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bottomFromText="115" w:vertAnchor="text" w:tblpXSpec="right" w:tblpYSpec="center"/>
        <w:tblW w:w="9877" w:type="dxa"/>
        <w:shd w:val="clear" w:color="auto" w:fill="FFFFFF"/>
        <w:tblLook w:val="04A0" w:firstRow="1" w:lastRow="0" w:firstColumn="1" w:lastColumn="0" w:noHBand="0" w:noVBand="1"/>
      </w:tblPr>
      <w:tblGrid>
        <w:gridCol w:w="5103"/>
        <w:gridCol w:w="4774"/>
      </w:tblGrid>
      <w:tr w:rsidR="00913A30" w14:paraId="74B3AA2B" w14:textId="77777777" w:rsidTr="0091334A">
        <w:trPr>
          <w:trHeight w:val="1157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5F4A56" w14:textId="77777777" w:rsidR="00913A30" w:rsidRDefault="00913A30" w:rsidP="0091334A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color w:val="000000"/>
              </w:rPr>
              <w:drawing>
                <wp:inline distT="0" distB="0" distL="0" distR="0" wp14:anchorId="12818B7C" wp14:editId="0ED0D816">
                  <wp:extent cx="365760" cy="708660"/>
                  <wp:effectExtent l="0" t="0" r="0" b="0"/>
                  <wp:docPr id="92680853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A30" w14:paraId="6DAF2D54" w14:textId="77777777" w:rsidTr="0091334A">
        <w:trPr>
          <w:trHeight w:val="12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B942729" w14:textId="77777777" w:rsidR="00913A30" w:rsidRDefault="00913A30" w:rsidP="0091334A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913A30" w14:paraId="42A3F863" w14:textId="77777777" w:rsidTr="0091334A">
        <w:trPr>
          <w:trHeight w:val="4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6ADCC2" w14:textId="77777777" w:rsidR="00913A30" w:rsidRDefault="00913A30" w:rsidP="0091334A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913A30" w14:paraId="76581A8B" w14:textId="77777777" w:rsidTr="0091334A">
        <w:trPr>
          <w:trHeight w:val="624"/>
        </w:trPr>
        <w:tc>
          <w:tcPr>
            <w:tcW w:w="9877" w:type="dxa"/>
            <w:gridSpan w:val="2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277CB5D3" w14:textId="77777777" w:rsidR="00913A30" w:rsidRDefault="00913A30" w:rsidP="0091334A">
            <w:pPr>
              <w:jc w:val="center"/>
            </w:pPr>
            <w:bookmarkStart w:id="1" w:name="_Toc55895835"/>
            <w:bookmarkStart w:id="2" w:name="_Toc55895807"/>
            <w:bookmarkEnd w:id="1"/>
            <w:r>
              <w:rPr>
                <w:b/>
                <w:bCs/>
                <w:color w:val="000000"/>
              </w:rPr>
              <w:t>«Дальневосточный федеральный университет»</w:t>
            </w:r>
            <w:r>
              <w:rPr>
                <w:b/>
                <w:bCs/>
                <w:color w:val="000000"/>
              </w:rPr>
              <w:br/>
              <w:t>(ДВФУ)</w:t>
            </w:r>
            <w:bookmarkEnd w:id="2"/>
          </w:p>
        </w:tc>
      </w:tr>
      <w:tr w:rsidR="00913A30" w14:paraId="56F4E209" w14:textId="77777777" w:rsidTr="0091334A">
        <w:trPr>
          <w:trHeight w:val="62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CFF3DDC" w14:textId="77777777" w:rsidR="00913A30" w:rsidRDefault="00913A30" w:rsidP="0091334A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</w:tc>
      </w:tr>
      <w:tr w:rsidR="00913A30" w14:paraId="3907E710" w14:textId="77777777" w:rsidTr="0091334A">
        <w:trPr>
          <w:trHeight w:val="557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B904731" w14:textId="77777777" w:rsidR="00913A30" w:rsidRDefault="00913A30" w:rsidP="0091334A">
            <w:pPr>
              <w:jc w:val="center"/>
            </w:pPr>
            <w:r>
              <w:rPr>
                <w:b/>
                <w:bCs/>
                <w:color w:val="000000"/>
              </w:rPr>
              <w:t>Департамент информационных и компьютерных систем</w:t>
            </w:r>
          </w:p>
        </w:tc>
      </w:tr>
      <w:tr w:rsidR="00913A30" w14:paraId="25C3DD21" w14:textId="77777777" w:rsidTr="0091334A">
        <w:trPr>
          <w:trHeight w:val="1145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F38167E" w14:textId="77777777" w:rsidR="00913A30" w:rsidRDefault="00913A30" w:rsidP="0091334A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ОТЧЁТ</w:t>
            </w:r>
          </w:p>
        </w:tc>
      </w:tr>
      <w:tr w:rsidR="00913A30" w14:paraId="5DFC6DAB" w14:textId="77777777" w:rsidTr="0091334A">
        <w:trPr>
          <w:trHeight w:val="94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607107B" w14:textId="6713AA29" w:rsidR="00913A30" w:rsidRDefault="00913A30" w:rsidP="0091334A">
            <w:pPr>
              <w:jc w:val="center"/>
            </w:pPr>
            <w:r>
              <w:rPr>
                <w:color w:val="000000"/>
              </w:rPr>
              <w:t>по лабораторной работе №2</w:t>
            </w:r>
          </w:p>
          <w:p w14:paraId="38102230" w14:textId="5E4DD9D6" w:rsidR="00913A30" w:rsidRDefault="00913A30" w:rsidP="0091334A">
            <w:pPr>
              <w:jc w:val="center"/>
            </w:pPr>
            <w:r>
              <w:rPr>
                <w:color w:val="000000"/>
              </w:rPr>
              <w:t>«Структурный анализ</w:t>
            </w:r>
            <w:r w:rsidRPr="00BD6A6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информационной системы»</w:t>
            </w:r>
          </w:p>
        </w:tc>
      </w:tr>
      <w:tr w:rsidR="00913A30" w14:paraId="298CD060" w14:textId="77777777" w:rsidTr="0091334A">
        <w:trPr>
          <w:trHeight w:val="338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80817FB" w14:textId="77777777" w:rsidR="00913A30" w:rsidRDefault="00913A30" w:rsidP="0091334A">
            <w:pPr>
              <w:jc w:val="center"/>
            </w:pPr>
            <w:r>
              <w:rPr>
                <w:color w:val="000000"/>
              </w:rPr>
              <w:t>по дисциплине «Проектирование информационных систем»</w:t>
            </w:r>
          </w:p>
        </w:tc>
      </w:tr>
      <w:tr w:rsidR="00913A30" w14:paraId="42E0C7FE" w14:textId="77777777" w:rsidTr="0091334A">
        <w:trPr>
          <w:trHeight w:val="42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A22C4B3" w14:textId="77777777" w:rsidR="00913A30" w:rsidRDefault="00913A30" w:rsidP="0091334A">
            <w:pPr>
              <w:jc w:val="center"/>
            </w:pPr>
            <w:r>
              <w:rPr>
                <w:color w:val="000000"/>
              </w:rPr>
              <w:t>направление «Прикладная информатика в экономике»</w:t>
            </w:r>
          </w:p>
        </w:tc>
      </w:tr>
      <w:tr w:rsidR="00913A30" w14:paraId="76B9AD7A" w14:textId="77777777" w:rsidTr="0091334A">
        <w:trPr>
          <w:trHeight w:val="75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4652142" w14:textId="77777777" w:rsidR="00913A30" w:rsidRDefault="00913A30" w:rsidP="0091334A">
            <w:pPr>
              <w:spacing w:before="120"/>
              <w:jc w:val="center"/>
            </w:pPr>
            <w:r>
              <w:t> </w:t>
            </w:r>
          </w:p>
        </w:tc>
      </w:tr>
      <w:tr w:rsidR="00913A30" w14:paraId="0E744EF2" w14:textId="77777777" w:rsidTr="0091334A">
        <w:trPr>
          <w:trHeight w:val="1414"/>
        </w:trPr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C410C9E" w14:textId="77777777" w:rsidR="00913A30" w:rsidRDefault="00913A30" w:rsidP="0091334A">
            <w:pPr>
              <w:spacing w:before="120"/>
            </w:pPr>
            <w:r>
              <w:t> </w:t>
            </w: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68DE76E" w14:textId="77777777" w:rsidR="00913A30" w:rsidRDefault="00913A30" w:rsidP="0091334A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Выполнили студенты группы </w:t>
            </w:r>
          </w:p>
          <w:p w14:paraId="3CF46597" w14:textId="77777777" w:rsidR="00913A30" w:rsidRDefault="00913A30" w:rsidP="0091334A">
            <w:pPr>
              <w:spacing w:before="120" w:line="240" w:lineRule="auto"/>
              <w:ind w:hanging="9"/>
            </w:pPr>
            <w:r>
              <w:rPr>
                <w:color w:val="000000"/>
              </w:rPr>
              <w:t>Б9121–09.03.03пиэ/2</w:t>
            </w:r>
          </w:p>
          <w:p w14:paraId="06EA2ACD" w14:textId="77777777" w:rsidR="00913A30" w:rsidRDefault="00913A30" w:rsidP="0091334A">
            <w:pPr>
              <w:spacing w:before="120" w:line="240" w:lineRule="auto"/>
              <w:ind w:hanging="9"/>
            </w:pPr>
            <w:r>
              <w:rPr>
                <w:color w:val="000000"/>
              </w:rPr>
              <w:t>________________А. А. Соломоненко</w:t>
            </w:r>
          </w:p>
          <w:p w14:paraId="60789EE3" w14:textId="77777777" w:rsidR="00913A30" w:rsidRDefault="00913A30" w:rsidP="0091334A">
            <w:pPr>
              <w:spacing w:before="120" w:line="240" w:lineRule="auto"/>
              <w:ind w:hanging="9"/>
            </w:pPr>
            <w:r>
              <w:rPr>
                <w:color w:val="000000"/>
              </w:rPr>
              <w:t>________________Н. С. Киптилов</w:t>
            </w:r>
          </w:p>
        </w:tc>
      </w:tr>
      <w:tr w:rsidR="00913A30" w14:paraId="76B5A9CB" w14:textId="77777777" w:rsidTr="0091334A">
        <w:trPr>
          <w:trHeight w:val="143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0563A5" w14:textId="77777777" w:rsidR="00913A30" w:rsidRDefault="00913A30" w:rsidP="0091334A">
            <w:pPr>
              <w:spacing w:line="256" w:lineRule="auto"/>
              <w:ind w:firstLine="0"/>
              <w:jc w:val="left"/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CC8097" w14:textId="77777777" w:rsidR="00913A30" w:rsidRDefault="00913A30" w:rsidP="0091334A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Проверил профессор </w:t>
            </w:r>
          </w:p>
          <w:p w14:paraId="3C6DFDEB" w14:textId="77777777" w:rsidR="00913A30" w:rsidRDefault="00913A30" w:rsidP="0091334A">
            <w:pPr>
              <w:spacing w:before="120" w:line="240" w:lineRule="auto"/>
              <w:ind w:hanging="9"/>
            </w:pPr>
            <w:r>
              <w:rPr>
                <w:color w:val="000000"/>
              </w:rPr>
              <w:t>________________С. Л. Бедрина</w:t>
            </w:r>
          </w:p>
          <w:p w14:paraId="62B2EAC6" w14:textId="77777777" w:rsidR="00913A30" w:rsidRDefault="00913A30" w:rsidP="0091334A">
            <w:pPr>
              <w:spacing w:line="240" w:lineRule="auto"/>
              <w:ind w:left="11" w:hanging="11"/>
            </w:pPr>
            <w:r>
              <w:rPr>
                <w:color w:val="000000"/>
              </w:rPr>
              <w:t>_______________________________</w:t>
            </w:r>
          </w:p>
          <w:p w14:paraId="04E595EF" w14:textId="77777777" w:rsidR="00913A30" w:rsidRDefault="00913A30" w:rsidP="0091334A">
            <w:pPr>
              <w:spacing w:line="240" w:lineRule="auto"/>
              <w:ind w:hanging="11"/>
              <w:jc w:val="center"/>
            </w:pPr>
            <w:r>
              <w:rPr>
                <w:color w:val="000000"/>
                <w:sz w:val="24"/>
                <w:szCs w:val="24"/>
                <w:vertAlign w:val="superscript"/>
              </w:rPr>
              <w:t>оценка</w:t>
            </w:r>
          </w:p>
        </w:tc>
      </w:tr>
      <w:tr w:rsidR="00913A30" w14:paraId="313D2A03" w14:textId="77777777" w:rsidTr="0091334A">
        <w:trPr>
          <w:trHeight w:val="324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23FC4E3" w14:textId="77777777" w:rsidR="00913A30" w:rsidRDefault="00913A30" w:rsidP="0091334A">
            <w:pPr>
              <w:jc w:val="center"/>
            </w:pPr>
            <w:r>
              <w:rPr>
                <w:color w:val="000000"/>
              </w:rPr>
              <w:t>Г. Владивосток</w:t>
            </w:r>
          </w:p>
          <w:p w14:paraId="537100EB" w14:textId="77A20513" w:rsidR="00913A30" w:rsidRDefault="00913A30" w:rsidP="0091334A">
            <w:pPr>
              <w:ind w:left="360"/>
              <w:jc w:val="center"/>
            </w:pPr>
            <w:r>
              <w:rPr>
                <w:color w:val="000000"/>
              </w:rPr>
              <w:t>2024г.</w:t>
            </w:r>
          </w:p>
        </w:tc>
      </w:tr>
    </w:tbl>
    <w:p w14:paraId="6EB70536" w14:textId="3A44D06F" w:rsidR="00FE3347" w:rsidRPr="00FE3347" w:rsidRDefault="00FE3347" w:rsidP="00FE3347">
      <w:pPr>
        <w:pStyle w:val="a7"/>
        <w:numPr>
          <w:ilvl w:val="0"/>
          <w:numId w:val="1"/>
        </w:numPr>
        <w:rPr>
          <w:b/>
          <w:bCs/>
        </w:rPr>
      </w:pPr>
      <w:r w:rsidRPr="00FE3347">
        <w:rPr>
          <w:b/>
          <w:bCs/>
        </w:rPr>
        <w:lastRenderedPageBreak/>
        <w:t>Цели и планируемые работы</w:t>
      </w:r>
    </w:p>
    <w:p w14:paraId="0A6AE622" w14:textId="77777777" w:rsidR="00FE3347" w:rsidRDefault="00FE3347" w:rsidP="00FE3347"/>
    <w:p w14:paraId="5A1F9DC4" w14:textId="0EE608A8" w:rsidR="00FE3347" w:rsidRDefault="00FE3347" w:rsidP="00FE3347">
      <w:r w:rsidRPr="00FE3347">
        <w:t>Цель выполнения работ</w:t>
      </w:r>
      <w:r>
        <w:t>: ф</w:t>
      </w:r>
      <w:r w:rsidRPr="00FE3347">
        <w:t>ормирование требований к автоматизированной системе</w:t>
      </w:r>
      <w:r>
        <w:t>.</w:t>
      </w:r>
    </w:p>
    <w:p w14:paraId="08B9244B" w14:textId="062DE009" w:rsidR="00FE3347" w:rsidRDefault="00FE3347" w:rsidP="00FE3347">
      <w:r>
        <w:t>Планируемые работы:</w:t>
      </w:r>
    </w:p>
    <w:p w14:paraId="63FEBD8E" w14:textId="77777777" w:rsidR="00AB099F" w:rsidRPr="00AB099F" w:rsidRDefault="00AB099F" w:rsidP="00AB099F">
      <w:pPr>
        <w:numPr>
          <w:ilvl w:val="0"/>
          <w:numId w:val="5"/>
        </w:numPr>
        <w:ind w:left="0" w:firstLine="709"/>
        <w:jc w:val="left"/>
      </w:pPr>
      <w:r w:rsidRPr="00AB099F">
        <w:t>сформулировать цели предпроектного анализа заданной инфор</w:t>
      </w:r>
      <w:r w:rsidRPr="00AB099F">
        <w:softHyphen/>
        <w:t>мационной системы;</w:t>
      </w:r>
    </w:p>
    <w:p w14:paraId="3EBADF08" w14:textId="77777777" w:rsidR="00AB099F" w:rsidRPr="00AB099F" w:rsidRDefault="00AB099F" w:rsidP="00AB099F">
      <w:pPr>
        <w:numPr>
          <w:ilvl w:val="0"/>
          <w:numId w:val="5"/>
        </w:numPr>
        <w:ind w:left="0" w:firstLine="709"/>
        <w:jc w:val="left"/>
      </w:pPr>
      <w:r w:rsidRPr="00AB099F">
        <w:t xml:space="preserve"> освоить назначение заданной информационной системы (ИС), ее состав и решаемые задачи;</w:t>
      </w:r>
    </w:p>
    <w:p w14:paraId="220B05B5" w14:textId="0CA7FBB2" w:rsidR="00AB099F" w:rsidRPr="00AB099F" w:rsidRDefault="00AB099F" w:rsidP="00AB099F">
      <w:pPr>
        <w:numPr>
          <w:ilvl w:val="0"/>
          <w:numId w:val="5"/>
        </w:numPr>
        <w:ind w:left="0" w:firstLine="709"/>
        <w:jc w:val="left"/>
      </w:pPr>
      <w:r w:rsidRPr="00AB099F">
        <w:t xml:space="preserve"> дополнить описание предметной области недостающими данными;</w:t>
      </w:r>
    </w:p>
    <w:p w14:paraId="1BE6B564" w14:textId="77777777" w:rsidR="00AB099F" w:rsidRPr="00AB099F" w:rsidRDefault="00AB099F" w:rsidP="00AB099F">
      <w:pPr>
        <w:numPr>
          <w:ilvl w:val="0"/>
          <w:numId w:val="5"/>
        </w:numPr>
        <w:ind w:left="0" w:firstLine="709"/>
        <w:jc w:val="left"/>
      </w:pPr>
      <w:r w:rsidRPr="00AB099F">
        <w:t xml:space="preserve"> выполнить структурное моделирование существующей ИС в форме диаграмм потоков данных, функциональных диаграмм бизнес-процессов, диаграмм бизнес-функций;</w:t>
      </w:r>
    </w:p>
    <w:p w14:paraId="7CC97F7D" w14:textId="77777777" w:rsidR="00AB099F" w:rsidRPr="00AB099F" w:rsidRDefault="00AB099F" w:rsidP="00AB099F">
      <w:pPr>
        <w:numPr>
          <w:ilvl w:val="0"/>
          <w:numId w:val="5"/>
        </w:numPr>
        <w:ind w:left="0" w:firstLine="709"/>
        <w:jc w:val="left"/>
      </w:pPr>
      <w:r w:rsidRPr="00AB099F">
        <w:t xml:space="preserve"> выполнить анализ количественных характеристик информационных потоков;</w:t>
      </w:r>
    </w:p>
    <w:p w14:paraId="592CC729" w14:textId="77777777" w:rsidR="00AB099F" w:rsidRPr="00AB099F" w:rsidRDefault="00AB099F" w:rsidP="00AB099F">
      <w:pPr>
        <w:numPr>
          <w:ilvl w:val="0"/>
          <w:numId w:val="5"/>
        </w:numPr>
        <w:ind w:left="0" w:firstLine="709"/>
        <w:jc w:val="left"/>
      </w:pPr>
      <w:r w:rsidRPr="00AB099F">
        <w:t xml:space="preserve"> сформулировать выводы по результатам предпроектного анализа объекта автоматизации;</w:t>
      </w:r>
    </w:p>
    <w:p w14:paraId="461EBD33" w14:textId="236F9151" w:rsidR="00FE3347" w:rsidRDefault="00AB099F" w:rsidP="00AB099F">
      <w:pPr>
        <w:pStyle w:val="a7"/>
        <w:numPr>
          <w:ilvl w:val="0"/>
          <w:numId w:val="5"/>
        </w:numPr>
        <w:ind w:left="0" w:firstLine="709"/>
        <w:jc w:val="left"/>
      </w:pPr>
      <w:r w:rsidRPr="00AB099F">
        <w:rPr>
          <w:lang w:bidi="ru-RU"/>
        </w:rPr>
        <w:t>подготовить отчет о результатах предпроектного обследования</w:t>
      </w:r>
      <w:r>
        <w:rPr>
          <w:lang w:bidi="ru-RU"/>
        </w:rPr>
        <w:t>.</w:t>
      </w:r>
      <w:r w:rsidR="00FE3347">
        <w:br w:type="page"/>
      </w:r>
    </w:p>
    <w:p w14:paraId="6607CE31" w14:textId="40A92429" w:rsidR="00D955C1" w:rsidRPr="00FE3347" w:rsidRDefault="00FE3347" w:rsidP="00FE3347">
      <w:pPr>
        <w:pStyle w:val="a7"/>
        <w:numPr>
          <w:ilvl w:val="0"/>
          <w:numId w:val="1"/>
        </w:numPr>
        <w:rPr>
          <w:b/>
          <w:bCs/>
        </w:rPr>
      </w:pPr>
      <w:r w:rsidRPr="00FE3347">
        <w:rPr>
          <w:b/>
          <w:bCs/>
        </w:rPr>
        <w:lastRenderedPageBreak/>
        <w:t>Данные об объекте автоматизации и видах де</w:t>
      </w:r>
      <w:r w:rsidRPr="00FE3347">
        <w:rPr>
          <w:b/>
          <w:bCs/>
        </w:rPr>
        <w:softHyphen/>
        <w:t>ятельности</w:t>
      </w:r>
    </w:p>
    <w:p w14:paraId="772424EA" w14:textId="77777777" w:rsidR="00FE3347" w:rsidRDefault="00FE3347" w:rsidP="00FE3347"/>
    <w:p w14:paraId="0DC42466" w14:textId="20DAF854" w:rsidR="00FE3347" w:rsidRDefault="00FE3347" w:rsidP="00FE3347">
      <w:r>
        <w:t xml:space="preserve">Объектом автоматизации является библиотека, в которой находится определенный библиотечный фонд. В состав данной библиотеки входит четыре отдела: отдел комплектации, отдел абонементов, бухгалтерия и администрация. </w:t>
      </w:r>
    </w:p>
    <w:p w14:paraId="55808BAB" w14:textId="77777777" w:rsidR="00A67F04" w:rsidRPr="00A67F04" w:rsidRDefault="00A67F04" w:rsidP="00A67F04">
      <w:r w:rsidRPr="00A67F04">
        <w:t>В таблице 1 содержатся данные о подразделениях и информационных потоках предметной области.</w:t>
      </w:r>
    </w:p>
    <w:p w14:paraId="16EEB986" w14:textId="50CB4013" w:rsidR="00A67F04" w:rsidRDefault="00A67F04" w:rsidP="00A67F04">
      <w:pPr>
        <w:ind w:firstLine="0"/>
      </w:pPr>
      <w:r w:rsidRPr="00A67F04">
        <w:rPr>
          <w:spacing w:val="20"/>
        </w:rPr>
        <w:t>Таблица 1</w:t>
      </w:r>
      <w:r w:rsidRPr="00A67F04">
        <w:t xml:space="preserve"> – Характеристика участников бизнес-процессов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53"/>
        <w:gridCol w:w="2264"/>
        <w:gridCol w:w="2269"/>
        <w:gridCol w:w="2559"/>
      </w:tblGrid>
      <w:tr w:rsidR="00A67F04" w:rsidRPr="00285C82" w14:paraId="3E5D5269" w14:textId="77777777" w:rsidTr="003E31BA">
        <w:tc>
          <w:tcPr>
            <w:tcW w:w="2253" w:type="dxa"/>
          </w:tcPr>
          <w:p w14:paraId="3F57321A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  <w:lang w:bidi="ru-RU"/>
              </w:rPr>
              <w:t>Участники бизнес-процесса</w:t>
            </w:r>
          </w:p>
        </w:tc>
        <w:tc>
          <w:tcPr>
            <w:tcW w:w="2264" w:type="dxa"/>
          </w:tcPr>
          <w:p w14:paraId="0F29DCED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  <w:lang w:bidi="ru-RU"/>
              </w:rPr>
              <w:t>Функции</w:t>
            </w:r>
          </w:p>
        </w:tc>
        <w:tc>
          <w:tcPr>
            <w:tcW w:w="2269" w:type="dxa"/>
          </w:tcPr>
          <w:p w14:paraId="540D1C87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  <w:lang w:bidi="ru-RU"/>
              </w:rPr>
              <w:t>Получатель данных</w:t>
            </w:r>
          </w:p>
        </w:tc>
        <w:tc>
          <w:tcPr>
            <w:tcW w:w="2559" w:type="dxa"/>
          </w:tcPr>
          <w:p w14:paraId="160C5C3C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  <w:lang w:bidi="ru-RU"/>
              </w:rPr>
              <w:t>Документы,</w:t>
            </w:r>
          </w:p>
          <w:p w14:paraId="733B2091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  <w:lang w:bidi="ru-RU"/>
              </w:rPr>
              <w:t>данные</w:t>
            </w:r>
          </w:p>
        </w:tc>
      </w:tr>
      <w:tr w:rsidR="00A67F04" w:rsidRPr="00285C82" w14:paraId="2692799E" w14:textId="77777777" w:rsidTr="003E31BA">
        <w:tc>
          <w:tcPr>
            <w:tcW w:w="2253" w:type="dxa"/>
            <w:vMerge w:val="restart"/>
          </w:tcPr>
          <w:p w14:paraId="1D2F6A2D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Отдел комплектации</w:t>
            </w:r>
          </w:p>
        </w:tc>
        <w:tc>
          <w:tcPr>
            <w:tcW w:w="2264" w:type="dxa"/>
          </w:tcPr>
          <w:p w14:paraId="3F0906A1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Формирование заказов на приобретение новых книг</w:t>
            </w:r>
          </w:p>
        </w:tc>
        <w:tc>
          <w:tcPr>
            <w:tcW w:w="2269" w:type="dxa"/>
          </w:tcPr>
          <w:p w14:paraId="585036DD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поставщик</w:t>
            </w:r>
          </w:p>
        </w:tc>
        <w:tc>
          <w:tcPr>
            <w:tcW w:w="2559" w:type="dxa"/>
          </w:tcPr>
          <w:p w14:paraId="1855971A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Заявк</w:t>
            </w:r>
            <w:r>
              <w:rPr>
                <w:sz w:val="24"/>
                <w:szCs w:val="24"/>
              </w:rPr>
              <w:t>а</w:t>
            </w:r>
            <w:r w:rsidRPr="00285C82">
              <w:rPr>
                <w:sz w:val="24"/>
                <w:szCs w:val="24"/>
              </w:rPr>
              <w:t xml:space="preserve"> на приобретение книг</w:t>
            </w:r>
            <w:r>
              <w:rPr>
                <w:sz w:val="24"/>
                <w:szCs w:val="24"/>
              </w:rPr>
              <w:t xml:space="preserve">, </w:t>
            </w:r>
          </w:p>
        </w:tc>
      </w:tr>
      <w:tr w:rsidR="00A67F04" w:rsidRPr="00285C82" w14:paraId="54D67361" w14:textId="77777777" w:rsidTr="003E31BA">
        <w:tc>
          <w:tcPr>
            <w:tcW w:w="2253" w:type="dxa"/>
            <w:vMerge/>
          </w:tcPr>
          <w:p w14:paraId="5C506C93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14:paraId="14623CDD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учет поступающей литературы</w:t>
            </w:r>
          </w:p>
        </w:tc>
        <w:tc>
          <w:tcPr>
            <w:tcW w:w="2269" w:type="dxa"/>
          </w:tcPr>
          <w:p w14:paraId="17C5AE9F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поставщик</w:t>
            </w:r>
          </w:p>
        </w:tc>
        <w:tc>
          <w:tcPr>
            <w:tcW w:w="2559" w:type="dxa"/>
          </w:tcPr>
          <w:p w14:paraId="15C8D66B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приходная накладная</w:t>
            </w:r>
          </w:p>
        </w:tc>
      </w:tr>
      <w:tr w:rsidR="00A67F04" w:rsidRPr="00285C82" w14:paraId="5E1C4719" w14:textId="77777777" w:rsidTr="003E31BA">
        <w:tc>
          <w:tcPr>
            <w:tcW w:w="2253" w:type="dxa"/>
            <w:vMerge/>
          </w:tcPr>
          <w:p w14:paraId="42152608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264" w:type="dxa"/>
            <w:vMerge w:val="restart"/>
          </w:tcPr>
          <w:p w14:paraId="4060D9EC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Актуализация списка книг</w:t>
            </w:r>
          </w:p>
        </w:tc>
        <w:tc>
          <w:tcPr>
            <w:tcW w:w="2269" w:type="dxa"/>
            <w:vMerge w:val="restart"/>
          </w:tcPr>
          <w:p w14:paraId="5E95047B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Бухгалтерия</w:t>
            </w:r>
          </w:p>
        </w:tc>
        <w:tc>
          <w:tcPr>
            <w:tcW w:w="2559" w:type="dxa"/>
          </w:tcPr>
          <w:p w14:paraId="15D9C30B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 поступления новых книг</w:t>
            </w:r>
          </w:p>
        </w:tc>
      </w:tr>
      <w:tr w:rsidR="00A67F04" w:rsidRPr="00285C82" w14:paraId="333508A9" w14:textId="77777777" w:rsidTr="003E31BA">
        <w:tc>
          <w:tcPr>
            <w:tcW w:w="2253" w:type="dxa"/>
            <w:vMerge/>
          </w:tcPr>
          <w:p w14:paraId="7DE07C92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264" w:type="dxa"/>
            <w:vMerge/>
          </w:tcPr>
          <w:p w14:paraId="2817DBDC" w14:textId="77777777" w:rsidR="00A67F04" w:rsidRDefault="00A67F04" w:rsidP="003E31B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269" w:type="dxa"/>
            <w:vMerge/>
          </w:tcPr>
          <w:p w14:paraId="365A5346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59" w:type="dxa"/>
          </w:tcPr>
          <w:p w14:paraId="423981CA" w14:textId="77777777" w:rsidR="00A67F04" w:rsidRDefault="00A67F04" w:rsidP="003E31B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на приобретение книг</w:t>
            </w:r>
          </w:p>
        </w:tc>
      </w:tr>
      <w:tr w:rsidR="00A67F04" w:rsidRPr="00285C82" w14:paraId="08B67410" w14:textId="77777777" w:rsidTr="003E31BA">
        <w:tc>
          <w:tcPr>
            <w:tcW w:w="2253" w:type="dxa"/>
            <w:vMerge/>
          </w:tcPr>
          <w:p w14:paraId="149A12EA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264" w:type="dxa"/>
            <w:vMerge/>
          </w:tcPr>
          <w:p w14:paraId="75D4547A" w14:textId="77777777" w:rsidR="00A67F04" w:rsidRDefault="00A67F04" w:rsidP="003E31B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269" w:type="dxa"/>
          </w:tcPr>
          <w:p w14:paraId="6DB9B25F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Администрация</w:t>
            </w:r>
          </w:p>
        </w:tc>
        <w:tc>
          <w:tcPr>
            <w:tcW w:w="2559" w:type="dxa"/>
          </w:tcPr>
          <w:p w14:paraId="07FCCFA4" w14:textId="77777777" w:rsidR="00A67F04" w:rsidRDefault="00A67F04" w:rsidP="003E31B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Актуальный список книг</w:t>
            </w:r>
          </w:p>
        </w:tc>
      </w:tr>
      <w:tr w:rsidR="00A67F04" w:rsidRPr="00285C82" w14:paraId="639A4741" w14:textId="77777777" w:rsidTr="003E31BA">
        <w:tc>
          <w:tcPr>
            <w:tcW w:w="2253" w:type="dxa"/>
            <w:vMerge w:val="restart"/>
          </w:tcPr>
          <w:p w14:paraId="5A8F471A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 xml:space="preserve">Отдел </w:t>
            </w:r>
          </w:p>
          <w:p w14:paraId="45A7A09D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абонементов</w:t>
            </w:r>
          </w:p>
        </w:tc>
        <w:tc>
          <w:tcPr>
            <w:tcW w:w="2264" w:type="dxa"/>
          </w:tcPr>
          <w:p w14:paraId="4AC97DA7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Регистрация новых читателей</w:t>
            </w:r>
          </w:p>
        </w:tc>
        <w:tc>
          <w:tcPr>
            <w:tcW w:w="2269" w:type="dxa"/>
          </w:tcPr>
          <w:p w14:paraId="2EE6489C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Читатель</w:t>
            </w:r>
          </w:p>
        </w:tc>
        <w:tc>
          <w:tcPr>
            <w:tcW w:w="2559" w:type="dxa"/>
          </w:tcPr>
          <w:p w14:paraId="537C5373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Читательский билет</w:t>
            </w:r>
          </w:p>
        </w:tc>
      </w:tr>
      <w:tr w:rsidR="00A67F04" w:rsidRPr="00285C82" w14:paraId="62BEC97A" w14:textId="77777777" w:rsidTr="003E31BA">
        <w:tc>
          <w:tcPr>
            <w:tcW w:w="2253" w:type="dxa"/>
            <w:vMerge/>
          </w:tcPr>
          <w:p w14:paraId="30AC78B5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14:paraId="639F8767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Контроль за сроками сдачи книг</w:t>
            </w:r>
          </w:p>
        </w:tc>
        <w:tc>
          <w:tcPr>
            <w:tcW w:w="2269" w:type="dxa"/>
          </w:tcPr>
          <w:p w14:paraId="7A1A577A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Отдел администрирования</w:t>
            </w:r>
          </w:p>
          <w:p w14:paraId="5F9AD416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59" w:type="dxa"/>
          </w:tcPr>
          <w:p w14:paraId="51C73811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Документы о принятых и возвращенных книгах</w:t>
            </w:r>
          </w:p>
        </w:tc>
      </w:tr>
      <w:tr w:rsidR="00A67F04" w:rsidRPr="00285C82" w14:paraId="30981829" w14:textId="77777777" w:rsidTr="003E31BA">
        <w:tc>
          <w:tcPr>
            <w:tcW w:w="2253" w:type="dxa"/>
            <w:vMerge/>
          </w:tcPr>
          <w:p w14:paraId="4C443D56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14:paraId="70F1FB49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Назначение штрафов</w:t>
            </w:r>
          </w:p>
        </w:tc>
        <w:tc>
          <w:tcPr>
            <w:tcW w:w="2269" w:type="dxa"/>
          </w:tcPr>
          <w:p w14:paraId="0E4200B4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Отдел</w:t>
            </w:r>
          </w:p>
          <w:p w14:paraId="1521C37F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бухгалтерии</w:t>
            </w:r>
          </w:p>
        </w:tc>
        <w:tc>
          <w:tcPr>
            <w:tcW w:w="2559" w:type="dxa"/>
          </w:tcPr>
          <w:p w14:paraId="4B55AB43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Квитанция за</w:t>
            </w:r>
            <w:r w:rsidRPr="00285C82">
              <w:rPr>
                <w:sz w:val="24"/>
                <w:szCs w:val="24"/>
              </w:rPr>
              <w:t xml:space="preserve"> штраф</w:t>
            </w:r>
          </w:p>
        </w:tc>
      </w:tr>
      <w:tr w:rsidR="00A67F04" w:rsidRPr="00285C82" w14:paraId="3BCF4588" w14:textId="77777777" w:rsidTr="003E31BA">
        <w:tc>
          <w:tcPr>
            <w:tcW w:w="2253" w:type="dxa"/>
            <w:vMerge w:val="restart"/>
          </w:tcPr>
          <w:p w14:paraId="55E3A92C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Отдел</w:t>
            </w:r>
          </w:p>
          <w:p w14:paraId="19DDD361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Бухгалтерии</w:t>
            </w:r>
          </w:p>
          <w:p w14:paraId="6E02F445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14:paraId="0261F893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lastRenderedPageBreak/>
              <w:t>Формирование отчетов</w:t>
            </w:r>
          </w:p>
        </w:tc>
        <w:tc>
          <w:tcPr>
            <w:tcW w:w="2269" w:type="dxa"/>
          </w:tcPr>
          <w:p w14:paraId="0389DC79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Отдел администрирования</w:t>
            </w:r>
          </w:p>
        </w:tc>
        <w:tc>
          <w:tcPr>
            <w:tcW w:w="2559" w:type="dxa"/>
          </w:tcPr>
          <w:p w14:paraId="5ADBC2DC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Бухгалтерская отчетность</w:t>
            </w:r>
          </w:p>
        </w:tc>
      </w:tr>
      <w:tr w:rsidR="00A67F04" w:rsidRPr="00285C82" w14:paraId="34C1822C" w14:textId="77777777" w:rsidTr="003E31BA">
        <w:tc>
          <w:tcPr>
            <w:tcW w:w="2253" w:type="dxa"/>
            <w:vMerge/>
          </w:tcPr>
          <w:p w14:paraId="19AB583D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264" w:type="dxa"/>
          </w:tcPr>
          <w:p w14:paraId="5D64C9DD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Операционные действия</w:t>
            </w:r>
          </w:p>
        </w:tc>
        <w:tc>
          <w:tcPr>
            <w:tcW w:w="2269" w:type="dxa"/>
          </w:tcPr>
          <w:p w14:paraId="7EA11BD7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Банк</w:t>
            </w:r>
          </w:p>
        </w:tc>
        <w:tc>
          <w:tcPr>
            <w:tcW w:w="2559" w:type="dxa"/>
          </w:tcPr>
          <w:p w14:paraId="05B61147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Платежное поручение</w:t>
            </w:r>
          </w:p>
        </w:tc>
      </w:tr>
      <w:tr w:rsidR="00A67F04" w:rsidRPr="00285C82" w14:paraId="4F114EF0" w14:textId="77777777" w:rsidTr="003E31BA">
        <w:tc>
          <w:tcPr>
            <w:tcW w:w="2253" w:type="dxa"/>
          </w:tcPr>
          <w:p w14:paraId="7EABA05B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 xml:space="preserve">Отдел </w:t>
            </w:r>
          </w:p>
          <w:p w14:paraId="1933C31D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 w:rsidRPr="00285C82">
              <w:rPr>
                <w:sz w:val="24"/>
                <w:szCs w:val="24"/>
              </w:rPr>
              <w:t>администрации</w:t>
            </w:r>
          </w:p>
        </w:tc>
        <w:tc>
          <w:tcPr>
            <w:tcW w:w="2264" w:type="dxa"/>
          </w:tcPr>
          <w:p w14:paraId="71D0F358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Извещения читателей</w:t>
            </w:r>
          </w:p>
        </w:tc>
        <w:tc>
          <w:tcPr>
            <w:tcW w:w="2269" w:type="dxa"/>
          </w:tcPr>
          <w:p w14:paraId="78145F91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Читатель</w:t>
            </w:r>
          </w:p>
        </w:tc>
        <w:tc>
          <w:tcPr>
            <w:tcW w:w="2559" w:type="dxa"/>
          </w:tcPr>
          <w:p w14:paraId="40A32D65" w14:textId="77777777" w:rsidR="00A67F04" w:rsidRPr="00285C82" w:rsidRDefault="00A67F04" w:rsidP="003E31B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Извещение о сроках возврата книги</w:t>
            </w:r>
          </w:p>
        </w:tc>
      </w:tr>
    </w:tbl>
    <w:p w14:paraId="2F1F8397" w14:textId="77777777" w:rsidR="00285C82" w:rsidRDefault="00285C82" w:rsidP="00A67F04">
      <w:pPr>
        <w:ind w:firstLine="0"/>
        <w:rPr>
          <w:b/>
          <w:bCs/>
        </w:rPr>
      </w:pPr>
    </w:p>
    <w:p w14:paraId="51750CF8" w14:textId="519A1CA3" w:rsidR="000E5161" w:rsidRDefault="000E5161" w:rsidP="000E5161">
      <w:r>
        <w:t xml:space="preserve">Разработанная </w:t>
      </w:r>
      <w:r w:rsidR="00A67F04">
        <w:t>д</w:t>
      </w:r>
      <w:r w:rsidR="00A67F04" w:rsidRPr="00A67F04">
        <w:t>иаграмма информационных связей и потоко</w:t>
      </w:r>
      <w:r w:rsidR="00A67F04">
        <w:t xml:space="preserve">в в нотации </w:t>
      </w:r>
      <w:r w:rsidR="00A67F04">
        <w:rPr>
          <w:lang w:val="en-US"/>
        </w:rPr>
        <w:t>DFD</w:t>
      </w:r>
      <w:r w:rsidR="00A67F04">
        <w:t xml:space="preserve"> </w:t>
      </w:r>
      <w:r>
        <w:t>представлена на рисунк</w:t>
      </w:r>
      <w:r w:rsidR="005A6E7F">
        <w:t>ах</w:t>
      </w:r>
      <w:r>
        <w:t xml:space="preserve"> </w:t>
      </w:r>
      <w:r w:rsidR="005A6E7F">
        <w:t>1–3.</w:t>
      </w:r>
    </w:p>
    <w:p w14:paraId="399828CF" w14:textId="08344881" w:rsidR="005A6E7F" w:rsidRDefault="005A6E7F" w:rsidP="005A6E7F">
      <w:pPr>
        <w:ind w:firstLine="0"/>
        <w:jc w:val="center"/>
      </w:pPr>
      <w:r w:rsidRPr="005A6E7F">
        <w:rPr>
          <w:noProof/>
        </w:rPr>
        <w:drawing>
          <wp:inline distT="0" distB="0" distL="0" distR="0" wp14:anchorId="58CE2553" wp14:editId="2626DB3A">
            <wp:extent cx="5940425" cy="2000885"/>
            <wp:effectExtent l="0" t="0" r="3175" b="0"/>
            <wp:docPr id="1421658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58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141F" w14:textId="60095A8E" w:rsidR="005A6E7F" w:rsidRDefault="005A6E7F" w:rsidP="005A6E7F">
      <w:pPr>
        <w:ind w:firstLine="0"/>
        <w:jc w:val="center"/>
      </w:pPr>
      <w:r>
        <w:t>Рисунок 1 – Контекстный уровень модели</w:t>
      </w:r>
    </w:p>
    <w:p w14:paraId="6CF3D370" w14:textId="3852C9E7" w:rsidR="00A67F04" w:rsidRDefault="00A67F04" w:rsidP="005A6E7F">
      <w:pPr>
        <w:ind w:firstLine="0"/>
        <w:jc w:val="center"/>
      </w:pPr>
      <w:r>
        <w:t>Декомпозиция контекстного уровня представлена на рисунке 2</w:t>
      </w:r>
    </w:p>
    <w:p w14:paraId="372422F2" w14:textId="11FFAF09" w:rsidR="005A6E7F" w:rsidRDefault="005A6E7F" w:rsidP="005A6E7F">
      <w:pPr>
        <w:ind w:firstLine="0"/>
        <w:jc w:val="center"/>
      </w:pPr>
      <w:r w:rsidRPr="005A6E7F">
        <w:rPr>
          <w:noProof/>
        </w:rPr>
        <w:drawing>
          <wp:inline distT="0" distB="0" distL="0" distR="0" wp14:anchorId="18EAAFEF" wp14:editId="353F2A35">
            <wp:extent cx="5940425" cy="3250565"/>
            <wp:effectExtent l="0" t="0" r="3175" b="6985"/>
            <wp:docPr id="655164791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64791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4377" w14:textId="7CDF07D2" w:rsidR="005A6E7F" w:rsidRDefault="005A6E7F" w:rsidP="005A6E7F">
      <w:pPr>
        <w:ind w:firstLine="0"/>
        <w:jc w:val="center"/>
      </w:pPr>
      <w:r>
        <w:t>Рисунок 2 - Декомпозиция контекстного уровня</w:t>
      </w:r>
    </w:p>
    <w:p w14:paraId="69BE346A" w14:textId="77777777" w:rsidR="00A67F04" w:rsidRDefault="00A67F04" w:rsidP="005A6E7F">
      <w:bookmarkStart w:id="3" w:name="_Hlk163076551"/>
    </w:p>
    <w:p w14:paraId="7BB693C1" w14:textId="77777777" w:rsidR="00A67F04" w:rsidRDefault="00A67F04" w:rsidP="005A6E7F"/>
    <w:p w14:paraId="3B33BC3F" w14:textId="77777777" w:rsidR="00A67F04" w:rsidRDefault="00A67F04" w:rsidP="00A67F04">
      <w:pPr>
        <w:pStyle w:val="a7"/>
        <w:ind w:left="1069" w:firstLine="0"/>
        <w:rPr>
          <w:b/>
          <w:bCs/>
        </w:rPr>
      </w:pPr>
    </w:p>
    <w:p w14:paraId="264F4395" w14:textId="4F52EBFA" w:rsidR="00A67F04" w:rsidRDefault="00A67F04" w:rsidP="00A67F04">
      <w:pPr>
        <w:pStyle w:val="a7"/>
        <w:numPr>
          <w:ilvl w:val="0"/>
          <w:numId w:val="1"/>
        </w:numPr>
        <w:rPr>
          <w:b/>
          <w:bCs/>
        </w:rPr>
      </w:pPr>
      <w:r w:rsidRPr="00AB099F">
        <w:rPr>
          <w:b/>
          <w:bCs/>
        </w:rPr>
        <w:lastRenderedPageBreak/>
        <w:t>Исходное описание информационных потоков и документов</w:t>
      </w:r>
    </w:p>
    <w:p w14:paraId="5ADC4514" w14:textId="77777777" w:rsidR="00A67F04" w:rsidRDefault="00A67F04" w:rsidP="005A6E7F"/>
    <w:p w14:paraId="7DE3872C" w14:textId="10A66779" w:rsidR="005A6E7F" w:rsidRDefault="005A6E7F" w:rsidP="005A6E7F">
      <w:r w:rsidRPr="005A6E7F">
        <w:t>Сведения о количестве участников бизнес-процесс</w:t>
      </w:r>
      <w:r>
        <w:t>ов</w:t>
      </w:r>
      <w:r w:rsidRPr="005A6E7F">
        <w:t xml:space="preserve"> </w:t>
      </w:r>
      <w:r>
        <w:t>представлены в таблице 2.</w:t>
      </w:r>
    </w:p>
    <w:bookmarkEnd w:id="3"/>
    <w:p w14:paraId="22A7200D" w14:textId="2D4968EF" w:rsidR="005A6E7F" w:rsidRDefault="005A6E7F" w:rsidP="005A6E7F">
      <w:pPr>
        <w:ind w:firstLine="0"/>
      </w:pPr>
      <w:r>
        <w:t xml:space="preserve">Таблица 2 – Данные о </w:t>
      </w:r>
      <w:r w:rsidRPr="005A6E7F">
        <w:t>количестве участников бизнес-процесс</w:t>
      </w:r>
      <w:r>
        <w:t>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366"/>
        <w:gridCol w:w="1979"/>
      </w:tblGrid>
      <w:tr w:rsidR="005A6E7F" w14:paraId="422D35E2" w14:textId="77777777" w:rsidTr="005A6E7F">
        <w:tc>
          <w:tcPr>
            <w:tcW w:w="7366" w:type="dxa"/>
          </w:tcPr>
          <w:p w14:paraId="63935771" w14:textId="1A6A98BC" w:rsidR="005A6E7F" w:rsidRPr="005A6E7F" w:rsidRDefault="005A6E7F" w:rsidP="005A6E7F">
            <w:pPr>
              <w:ind w:firstLine="0"/>
              <w:rPr>
                <w:sz w:val="24"/>
                <w:szCs w:val="20"/>
              </w:rPr>
            </w:pPr>
            <w:r w:rsidRPr="005A6E7F">
              <w:rPr>
                <w:sz w:val="24"/>
                <w:szCs w:val="20"/>
              </w:rPr>
              <w:t>Участники бизнес-процессов</w:t>
            </w:r>
          </w:p>
        </w:tc>
        <w:tc>
          <w:tcPr>
            <w:tcW w:w="1979" w:type="dxa"/>
          </w:tcPr>
          <w:p w14:paraId="268E750D" w14:textId="28983E48" w:rsidR="005A6E7F" w:rsidRPr="005A6E7F" w:rsidRDefault="005A6E7F" w:rsidP="005A6E7F">
            <w:pPr>
              <w:ind w:firstLine="0"/>
              <w:rPr>
                <w:sz w:val="24"/>
                <w:szCs w:val="20"/>
              </w:rPr>
            </w:pPr>
            <w:r w:rsidRPr="005A6E7F">
              <w:rPr>
                <w:sz w:val="24"/>
                <w:szCs w:val="20"/>
              </w:rPr>
              <w:t>Количество</w:t>
            </w:r>
          </w:p>
        </w:tc>
      </w:tr>
      <w:tr w:rsidR="005A6E7F" w14:paraId="21253F57" w14:textId="77777777" w:rsidTr="005A6E7F">
        <w:tc>
          <w:tcPr>
            <w:tcW w:w="7366" w:type="dxa"/>
          </w:tcPr>
          <w:p w14:paraId="5B7907DA" w14:textId="1B8DACC9" w:rsidR="005A6E7F" w:rsidRPr="005A6E7F" w:rsidRDefault="005A6E7F" w:rsidP="005A6E7F">
            <w:pPr>
              <w:ind w:firstLine="0"/>
              <w:rPr>
                <w:sz w:val="24"/>
                <w:szCs w:val="20"/>
              </w:rPr>
            </w:pPr>
            <w:r w:rsidRPr="005A6E7F">
              <w:rPr>
                <w:sz w:val="24"/>
                <w:szCs w:val="20"/>
              </w:rPr>
              <w:t>Отдел комплектации</w:t>
            </w:r>
          </w:p>
        </w:tc>
        <w:tc>
          <w:tcPr>
            <w:tcW w:w="1979" w:type="dxa"/>
          </w:tcPr>
          <w:p w14:paraId="4D2F0D7C" w14:textId="5DA6EA77" w:rsidR="005A6E7F" w:rsidRPr="005A6E7F" w:rsidRDefault="005A6E7F" w:rsidP="005A6E7F">
            <w:pPr>
              <w:ind w:firstLine="0"/>
              <w:rPr>
                <w:sz w:val="24"/>
                <w:szCs w:val="20"/>
              </w:rPr>
            </w:pPr>
            <w:r w:rsidRPr="005A6E7F">
              <w:rPr>
                <w:sz w:val="24"/>
                <w:szCs w:val="20"/>
              </w:rPr>
              <w:t>1</w:t>
            </w:r>
          </w:p>
        </w:tc>
      </w:tr>
      <w:tr w:rsidR="005A6E7F" w14:paraId="0F776A81" w14:textId="77777777" w:rsidTr="005A6E7F">
        <w:tc>
          <w:tcPr>
            <w:tcW w:w="7366" w:type="dxa"/>
          </w:tcPr>
          <w:p w14:paraId="2CFBB8A9" w14:textId="1F844936" w:rsidR="005A6E7F" w:rsidRPr="005A6E7F" w:rsidRDefault="005A6E7F" w:rsidP="005A6E7F">
            <w:pPr>
              <w:ind w:firstLine="0"/>
              <w:rPr>
                <w:sz w:val="24"/>
                <w:szCs w:val="20"/>
              </w:rPr>
            </w:pPr>
            <w:r w:rsidRPr="005A6E7F">
              <w:rPr>
                <w:sz w:val="24"/>
                <w:szCs w:val="20"/>
              </w:rPr>
              <w:t>Отдел абонементов</w:t>
            </w:r>
          </w:p>
        </w:tc>
        <w:tc>
          <w:tcPr>
            <w:tcW w:w="1979" w:type="dxa"/>
          </w:tcPr>
          <w:p w14:paraId="4FE7ECE2" w14:textId="677DCB71" w:rsidR="005A6E7F" w:rsidRPr="005A6E7F" w:rsidRDefault="005A6E7F" w:rsidP="005A6E7F">
            <w:pPr>
              <w:ind w:firstLine="0"/>
              <w:rPr>
                <w:sz w:val="24"/>
                <w:szCs w:val="20"/>
              </w:rPr>
            </w:pPr>
            <w:r w:rsidRPr="005A6E7F">
              <w:rPr>
                <w:sz w:val="24"/>
                <w:szCs w:val="20"/>
              </w:rPr>
              <w:t>1</w:t>
            </w:r>
          </w:p>
        </w:tc>
      </w:tr>
      <w:tr w:rsidR="005A6E7F" w14:paraId="322A4DD6" w14:textId="77777777" w:rsidTr="005A6E7F">
        <w:tc>
          <w:tcPr>
            <w:tcW w:w="7366" w:type="dxa"/>
          </w:tcPr>
          <w:p w14:paraId="733D8684" w14:textId="6FA9F472" w:rsidR="005A6E7F" w:rsidRPr="005A6E7F" w:rsidRDefault="005A6E7F" w:rsidP="005A6E7F">
            <w:pPr>
              <w:ind w:firstLine="0"/>
              <w:rPr>
                <w:sz w:val="24"/>
                <w:szCs w:val="20"/>
              </w:rPr>
            </w:pPr>
            <w:r w:rsidRPr="005A6E7F">
              <w:rPr>
                <w:sz w:val="24"/>
                <w:szCs w:val="20"/>
              </w:rPr>
              <w:t>Бухгалтерия</w:t>
            </w:r>
          </w:p>
        </w:tc>
        <w:tc>
          <w:tcPr>
            <w:tcW w:w="1979" w:type="dxa"/>
          </w:tcPr>
          <w:p w14:paraId="1A5E63E0" w14:textId="5FF2A3B0" w:rsidR="005A6E7F" w:rsidRPr="005A6E7F" w:rsidRDefault="005A6E7F" w:rsidP="005A6E7F">
            <w:pPr>
              <w:ind w:firstLine="0"/>
              <w:rPr>
                <w:sz w:val="24"/>
                <w:szCs w:val="20"/>
              </w:rPr>
            </w:pPr>
            <w:r w:rsidRPr="005A6E7F">
              <w:rPr>
                <w:sz w:val="24"/>
                <w:szCs w:val="20"/>
              </w:rPr>
              <w:t>1</w:t>
            </w:r>
          </w:p>
        </w:tc>
      </w:tr>
      <w:tr w:rsidR="005A6E7F" w14:paraId="73FBE785" w14:textId="77777777" w:rsidTr="005A6E7F">
        <w:tc>
          <w:tcPr>
            <w:tcW w:w="7366" w:type="dxa"/>
          </w:tcPr>
          <w:p w14:paraId="1BF8CCD5" w14:textId="1B77F6CF" w:rsidR="005A6E7F" w:rsidRPr="005A6E7F" w:rsidRDefault="005A6E7F" w:rsidP="005A6E7F">
            <w:pPr>
              <w:ind w:firstLine="0"/>
              <w:rPr>
                <w:sz w:val="24"/>
                <w:szCs w:val="20"/>
              </w:rPr>
            </w:pPr>
            <w:r w:rsidRPr="005A6E7F">
              <w:rPr>
                <w:sz w:val="24"/>
                <w:szCs w:val="20"/>
              </w:rPr>
              <w:t>Администрация</w:t>
            </w:r>
          </w:p>
        </w:tc>
        <w:tc>
          <w:tcPr>
            <w:tcW w:w="1979" w:type="dxa"/>
          </w:tcPr>
          <w:p w14:paraId="32D6C2CC" w14:textId="7A7E7784" w:rsidR="005A6E7F" w:rsidRPr="005A6E7F" w:rsidRDefault="005A6E7F" w:rsidP="005A6E7F">
            <w:pPr>
              <w:ind w:firstLine="0"/>
              <w:rPr>
                <w:sz w:val="24"/>
                <w:szCs w:val="20"/>
              </w:rPr>
            </w:pPr>
            <w:r w:rsidRPr="005A6E7F">
              <w:rPr>
                <w:sz w:val="24"/>
                <w:szCs w:val="20"/>
              </w:rPr>
              <w:t>1</w:t>
            </w:r>
          </w:p>
        </w:tc>
      </w:tr>
    </w:tbl>
    <w:p w14:paraId="6CF2B139" w14:textId="1E45BAE5" w:rsidR="005A6E7F" w:rsidRDefault="005A6E7F" w:rsidP="00113064">
      <w:pPr>
        <w:spacing w:before="240"/>
      </w:pPr>
      <w:r w:rsidRPr="005A6E7F">
        <w:t>Сведения о информационных потоках</w:t>
      </w:r>
      <w:r>
        <w:t xml:space="preserve"> представлены в таблице 3.</w:t>
      </w:r>
    </w:p>
    <w:p w14:paraId="5C9B59DC" w14:textId="60E52A57" w:rsidR="005A6E7F" w:rsidRDefault="005A6E7F" w:rsidP="005A6E7F">
      <w:pPr>
        <w:ind w:firstLine="0"/>
      </w:pPr>
      <w:r>
        <w:t>Таблица 3</w:t>
      </w:r>
      <w:r w:rsidR="001800BA">
        <w:t>а</w:t>
      </w:r>
      <w:r>
        <w:t xml:space="preserve"> -</w:t>
      </w:r>
      <w:r w:rsidRPr="005A6E7F">
        <w:t xml:space="preserve"> Данные о количестве информационных потоков</w:t>
      </w:r>
    </w:p>
    <w:tbl>
      <w:tblPr>
        <w:tblW w:w="9586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465"/>
        <w:gridCol w:w="1795"/>
        <w:gridCol w:w="1559"/>
        <w:gridCol w:w="1081"/>
      </w:tblGrid>
      <w:tr w:rsidR="001800BA" w:rsidRPr="001800BA" w14:paraId="120235BF" w14:textId="77777777" w:rsidTr="00113064">
        <w:trPr>
          <w:trHeight w:hRule="exact" w:val="322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60F4D710" w14:textId="77777777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800BA">
              <w:rPr>
                <w:sz w:val="24"/>
                <w:szCs w:val="24"/>
                <w:lang w:bidi="ru-RU"/>
              </w:rPr>
              <w:t xml:space="preserve">Участники </w:t>
            </w:r>
            <w:r w:rsidRPr="00113064">
              <w:rPr>
                <w:sz w:val="24"/>
                <w:szCs w:val="24"/>
                <w:lang w:bidi="ru-RU"/>
              </w:rPr>
              <w:t>бизнес-процесса</w:t>
            </w:r>
            <w:r w:rsidRPr="001800BA">
              <w:rPr>
                <w:sz w:val="24"/>
                <w:szCs w:val="24"/>
                <w:lang w:bidi="ru-RU"/>
              </w:rPr>
              <w:t>,</w:t>
            </w:r>
          </w:p>
          <w:p w14:paraId="17946ACC" w14:textId="2BEB65BE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800BA">
              <w:rPr>
                <w:b/>
                <w:bCs/>
                <w:i/>
                <w:iCs/>
                <w:sz w:val="24"/>
                <w:szCs w:val="24"/>
                <w:lang w:bidi="en-US"/>
              </w:rPr>
              <w:t>i</w:t>
            </w:r>
          </w:p>
        </w:tc>
        <w:tc>
          <w:tcPr>
            <w:tcW w:w="77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3D1C869" w14:textId="77777777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800BA">
              <w:rPr>
                <w:sz w:val="24"/>
                <w:szCs w:val="24"/>
                <w:lang w:bidi="ru-RU"/>
              </w:rPr>
              <w:t>Информационные потоки</w:t>
            </w:r>
          </w:p>
        </w:tc>
      </w:tr>
      <w:tr w:rsidR="001800BA" w:rsidRPr="001800BA" w14:paraId="64BB54CF" w14:textId="77777777" w:rsidTr="00113064">
        <w:trPr>
          <w:trHeight w:val="312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9D48C71" w14:textId="77777777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3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1CC3C2" w14:textId="77777777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800BA">
              <w:rPr>
                <w:sz w:val="24"/>
                <w:szCs w:val="24"/>
                <w:lang w:bidi="ru-RU"/>
              </w:rPr>
              <w:t>входящие</w:t>
            </w:r>
          </w:p>
        </w:tc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C8EDB4A" w14:textId="77777777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800BA">
              <w:rPr>
                <w:sz w:val="24"/>
                <w:szCs w:val="24"/>
                <w:lang w:bidi="ru-RU"/>
              </w:rPr>
              <w:t>исходящие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F7FA2B7" w14:textId="77777777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b/>
                <w:bCs/>
                <w:i/>
                <w:iCs/>
                <w:sz w:val="24"/>
                <w:szCs w:val="24"/>
                <w:vertAlign w:val="superscript"/>
                <w:lang w:bidi="en-US"/>
              </w:rPr>
            </w:pPr>
            <w:r w:rsidRPr="001800BA">
              <w:rPr>
                <w:sz w:val="24"/>
                <w:szCs w:val="24"/>
                <w:lang w:bidi="ru-RU"/>
              </w:rPr>
              <w:t xml:space="preserve">Всего, </w:t>
            </w:r>
          </w:p>
          <w:p w14:paraId="1E9211A3" w14:textId="77777777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800BA">
              <w:rPr>
                <w:b/>
                <w:bCs/>
                <w:i/>
                <w:iCs/>
                <w:sz w:val="24"/>
                <w:szCs w:val="24"/>
                <w:lang w:bidi="en-US"/>
              </w:rPr>
              <w:t>kji + kij</w:t>
            </w:r>
          </w:p>
        </w:tc>
      </w:tr>
      <w:tr w:rsidR="00113064" w:rsidRPr="00113064" w14:paraId="404885D1" w14:textId="77777777" w:rsidTr="00113064">
        <w:trPr>
          <w:trHeight w:hRule="exact" w:val="539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B164B1" w14:textId="77777777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708577" w14:textId="77777777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800BA">
              <w:rPr>
                <w:sz w:val="24"/>
                <w:szCs w:val="24"/>
                <w:lang w:bidi="ru-RU"/>
              </w:rPr>
              <w:t>название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BCCB53" w14:textId="6C8F2582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800BA">
              <w:rPr>
                <w:sz w:val="24"/>
                <w:szCs w:val="24"/>
                <w:lang w:bidi="ru-RU"/>
              </w:rPr>
              <w:t>количество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D0F642" w14:textId="77777777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800BA">
              <w:rPr>
                <w:sz w:val="24"/>
                <w:szCs w:val="24"/>
                <w:lang w:bidi="ru-RU"/>
              </w:rPr>
              <w:t>название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C842A47" w14:textId="77777777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800BA">
              <w:rPr>
                <w:sz w:val="24"/>
                <w:szCs w:val="24"/>
                <w:lang w:bidi="ru-RU"/>
              </w:rPr>
              <w:t>количество,</w:t>
            </w:r>
          </w:p>
          <w:p w14:paraId="0556B9A4" w14:textId="77777777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vertAlign w:val="subscript"/>
              </w:rPr>
            </w:pPr>
            <w:r w:rsidRPr="001800BA">
              <w:rPr>
                <w:b/>
                <w:bCs/>
                <w:i/>
                <w:iCs/>
                <w:sz w:val="24"/>
                <w:szCs w:val="24"/>
                <w:lang w:bidi="en-US"/>
              </w:rPr>
              <w:t>к</w:t>
            </w:r>
            <w:r w:rsidRPr="001800BA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>ij</w:t>
            </w:r>
          </w:p>
        </w:tc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1C85DE" w14:textId="77777777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800BA" w:rsidRPr="00113064" w14:paraId="191CF0E7" w14:textId="77777777" w:rsidTr="00113064">
        <w:trPr>
          <w:trHeight w:hRule="exact" w:val="561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hideMark/>
          </w:tcPr>
          <w:p w14:paraId="3942799E" w14:textId="1AAC295A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bookmarkStart w:id="4" w:name="_Hlk163080948"/>
            <w:r w:rsidRPr="001800BA">
              <w:rPr>
                <w:sz w:val="24"/>
                <w:szCs w:val="24"/>
                <w:lang w:bidi="ru-RU"/>
              </w:rPr>
              <w:t>1.</w:t>
            </w:r>
            <w:r w:rsidRPr="00113064">
              <w:rPr>
                <w:sz w:val="24"/>
                <w:szCs w:val="24"/>
                <w:lang w:bidi="ru-RU"/>
              </w:rPr>
              <w:t>Отдел комплектации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4640824E" w14:textId="026C5010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13064">
              <w:rPr>
                <w:sz w:val="24"/>
                <w:szCs w:val="24"/>
                <w:lang w:bidi="ru-RU"/>
              </w:rPr>
              <w:t>Приходная накладная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33D3D75C" w14:textId="77777777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800BA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60F9A2E9" w14:textId="673EBA59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13064">
              <w:rPr>
                <w:sz w:val="24"/>
                <w:szCs w:val="24"/>
                <w:lang w:bidi="ru-RU"/>
              </w:rPr>
              <w:t>Заявка на приобретение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63EBB137" w14:textId="77777777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800BA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FA6C63" w14:textId="2ABBA1A5" w:rsidR="001800BA" w:rsidRPr="001800BA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13064">
              <w:rPr>
                <w:sz w:val="24"/>
                <w:szCs w:val="24"/>
              </w:rPr>
              <w:t>5</w:t>
            </w:r>
          </w:p>
        </w:tc>
      </w:tr>
      <w:tr w:rsidR="001800BA" w:rsidRPr="00113064" w14:paraId="1AA239C4" w14:textId="77777777" w:rsidTr="00113064">
        <w:trPr>
          <w:trHeight w:hRule="exact" w:val="569"/>
        </w:trPr>
        <w:tc>
          <w:tcPr>
            <w:tcW w:w="1843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64A4A197" w14:textId="77777777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AD8185E" w14:textId="77777777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F2B80F3" w14:textId="77777777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2FEC9F5" w14:textId="2BBDBD17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Акт поступления книг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396BA8F" w14:textId="290BD31B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7FD1D9" w14:textId="77777777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</w:tr>
      <w:tr w:rsidR="001800BA" w:rsidRPr="00113064" w14:paraId="173404B2" w14:textId="77777777" w:rsidTr="00113064">
        <w:trPr>
          <w:trHeight w:hRule="exact" w:val="847"/>
        </w:trPr>
        <w:tc>
          <w:tcPr>
            <w:tcW w:w="1843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71FC224F" w14:textId="77777777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0BD128E" w14:textId="77777777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07DB41E" w14:textId="77777777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173B759" w14:textId="60AAB0FB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Запрос на приобретение книг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F4D79A5" w14:textId="0F547EDA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407E23" w14:textId="77777777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</w:tr>
      <w:tr w:rsidR="001800BA" w:rsidRPr="00113064" w14:paraId="27AEB7A6" w14:textId="77777777" w:rsidTr="00113064">
        <w:trPr>
          <w:trHeight w:hRule="exact" w:val="575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79CCD01" w14:textId="77777777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5719A66" w14:textId="77777777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23D0F5A" w14:textId="77777777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B82B06E" w14:textId="7D6189E5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Актуальный список книг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FB769C4" w14:textId="21F40DA1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617413" w14:textId="77777777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</w:tr>
      <w:tr w:rsidR="00113064" w:rsidRPr="00113064" w14:paraId="42431355" w14:textId="77777777" w:rsidTr="00113064">
        <w:trPr>
          <w:trHeight w:hRule="exact" w:val="569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5933D818" w14:textId="50AD6552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2.Отдел абонементов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4F5EF34" w14:textId="7255AE25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Персональные данные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9E6799A" w14:textId="03C857D6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9D3EF5E" w14:textId="11353145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Читательский билет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292F4F7" w14:textId="40AFEB40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ACC7F78" w14:textId="44BD91AE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5</w:t>
            </w:r>
          </w:p>
        </w:tc>
      </w:tr>
      <w:tr w:rsidR="00113064" w:rsidRPr="00113064" w14:paraId="3608C31F" w14:textId="77777777" w:rsidTr="00113064">
        <w:trPr>
          <w:trHeight w:hRule="exact" w:val="847"/>
        </w:trPr>
        <w:tc>
          <w:tcPr>
            <w:tcW w:w="1843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17B6796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641AFAC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0FD2C94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BA41476" w14:textId="3DBAF9C8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Актуальный список читателей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0B1E5E3" w14:textId="490D4326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CCE20D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</w:tr>
      <w:tr w:rsidR="00113064" w:rsidRPr="00113064" w14:paraId="0F793291" w14:textId="77777777" w:rsidTr="00113064">
        <w:trPr>
          <w:trHeight w:hRule="exact" w:val="858"/>
        </w:trPr>
        <w:tc>
          <w:tcPr>
            <w:tcW w:w="1843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FDB0697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098AE9E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C6F9C1E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0C517FE" w14:textId="7F210192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Уведомление о сроках возврата книг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43662A3" w14:textId="3046436A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72C841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</w:tr>
      <w:tr w:rsidR="00113064" w:rsidRPr="00113064" w14:paraId="7CCF2D1C" w14:textId="77777777" w:rsidTr="00113064">
        <w:trPr>
          <w:trHeight w:hRule="exact" w:val="559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8EEFF25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3BF2727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74DCE8C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EF9A05D" w14:textId="533BE6B0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Квитанция на оплату штрафа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989B88C" w14:textId="3C0DCB13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79A581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</w:tr>
      <w:tr w:rsidR="00113064" w:rsidRPr="00113064" w14:paraId="5AFACBAF" w14:textId="77777777" w:rsidTr="00113064">
        <w:trPr>
          <w:trHeight w:hRule="exact" w:val="56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F0A1F6C" w14:textId="5C71CA32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3.Бухгалтерия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26433DF" w14:textId="6558108E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Выписка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926D059" w14:textId="25A8A84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113B41B" w14:textId="065BC55E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Платежное поручение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BF15E7B" w14:textId="524C67A9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C2531A" w14:textId="7FECAC03" w:rsidR="00113064" w:rsidRPr="00113064" w:rsidRDefault="00A92C61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6</w:t>
            </w:r>
          </w:p>
        </w:tc>
      </w:tr>
      <w:tr w:rsidR="00113064" w:rsidRPr="00113064" w14:paraId="6F7B0925" w14:textId="77777777" w:rsidTr="00B00EC1">
        <w:trPr>
          <w:trHeight w:hRule="exact" w:val="65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069CCC1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5E10851" w14:textId="7E4398BC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Запрос на приобретение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508DD2C" w14:textId="02474D33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019C159" w14:textId="5D751AFB" w:rsidR="00113064" w:rsidRPr="00113064" w:rsidRDefault="00A92C61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Финансовая отчетность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71B1712" w14:textId="7098E559" w:rsidR="00113064" w:rsidRPr="00113064" w:rsidRDefault="00A92C61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510007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</w:tr>
      <w:tr w:rsidR="00113064" w:rsidRPr="00113064" w14:paraId="1916275A" w14:textId="77777777" w:rsidTr="00113064">
        <w:trPr>
          <w:trHeight w:hRule="exact" w:val="62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A99AD78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4A0AAC3" w14:textId="7ABFAE2A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Акт поступления новых книг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2C3D056" w14:textId="765CBB5C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D1C3063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D7901D5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0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648273E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</w:tr>
      <w:tr w:rsidR="00113064" w:rsidRPr="00113064" w14:paraId="2E13F0E6" w14:textId="77777777" w:rsidTr="00113064">
        <w:trPr>
          <w:trHeight w:hRule="exact" w:val="56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0743AAE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5FC12AF" w14:textId="4B92501A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Квитанция на оплату штрафа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2658597" w14:textId="4717DB33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BC2A64F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572DDDE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0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B67E32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</w:tr>
      <w:tr w:rsidR="001800BA" w:rsidRPr="00113064" w14:paraId="09C12302" w14:textId="77777777" w:rsidTr="00113064">
        <w:trPr>
          <w:trHeight w:hRule="exact" w:val="57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C5BAC90" w14:textId="616E7D23" w:rsidR="001800BA" w:rsidRPr="00113064" w:rsidRDefault="001800BA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4.</w:t>
            </w:r>
            <w:r w:rsidR="00113064" w:rsidRPr="00113064">
              <w:rPr>
                <w:sz w:val="24"/>
                <w:szCs w:val="24"/>
                <w:lang w:bidi="ru-RU"/>
              </w:rPr>
              <w:t xml:space="preserve"> </w:t>
            </w:r>
            <w:r w:rsidRPr="00113064">
              <w:rPr>
                <w:sz w:val="24"/>
                <w:szCs w:val="24"/>
                <w:lang w:bidi="ru-RU"/>
              </w:rPr>
              <w:t>Администрация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3F7FB7F" w14:textId="08888D6C" w:rsidR="001800BA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Финансовая отчетность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B781E04" w14:textId="79A622D3" w:rsidR="001800BA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A2441FE" w14:textId="5169017C" w:rsidR="001800BA" w:rsidRPr="00113064" w:rsidRDefault="00A92C61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Уведомление читателю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C046C24" w14:textId="446ACC43" w:rsidR="001800BA" w:rsidRPr="00113064" w:rsidRDefault="00A92C61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B563C4" w14:textId="502AF47D" w:rsidR="001800BA" w:rsidRPr="00113064" w:rsidRDefault="00A92C61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</w:t>
            </w:r>
          </w:p>
        </w:tc>
      </w:tr>
      <w:tr w:rsidR="00113064" w:rsidRPr="00113064" w14:paraId="0EC8DF06" w14:textId="77777777" w:rsidTr="00113064">
        <w:trPr>
          <w:trHeight w:hRule="exact" w:val="57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9D04C9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1CD9613" w14:textId="28C8FBF5" w:rsid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Актуальный список книг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702FE8A" w14:textId="4176B6A1" w:rsid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8EBD158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9CB0C4F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42FC2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</w:tr>
      <w:tr w:rsidR="00113064" w:rsidRPr="00113064" w14:paraId="08BB4F87" w14:textId="77777777" w:rsidTr="00113064">
        <w:trPr>
          <w:trHeight w:hRule="exact" w:val="57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952FC31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FA1CB80" w14:textId="6300728F" w:rsid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Актуальный список читателей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D08D653" w14:textId="2EBCFBE9" w:rsid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7130C6A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0D00550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68C0D9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</w:tr>
      <w:tr w:rsidR="00113064" w:rsidRPr="00113064" w14:paraId="17831B02" w14:textId="77777777" w:rsidTr="00113064">
        <w:trPr>
          <w:trHeight w:hRule="exact" w:val="86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C0E3FBC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9AFF713" w14:textId="699438CE" w:rsid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Извещение о просроченном сроке возврата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EA65D55" w14:textId="2318EACB" w:rsid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F576005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60B6700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7B33E8" w14:textId="77777777" w:rsidR="00113064" w:rsidRPr="00113064" w:rsidRDefault="00113064" w:rsidP="0011306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</w:tr>
    </w:tbl>
    <w:bookmarkEnd w:id="4"/>
    <w:p w14:paraId="5BA39673" w14:textId="100B9E9A" w:rsidR="005A6E7F" w:rsidRDefault="004C0020" w:rsidP="004C0020">
      <w:r>
        <w:rPr>
          <w:lang w:bidi="ru-RU"/>
        </w:rPr>
        <w:t>В</w:t>
      </w:r>
      <w:r w:rsidRPr="004C0020">
        <w:rPr>
          <w:lang w:bidi="ru-RU"/>
        </w:rPr>
        <w:t>озможные значения</w:t>
      </w:r>
      <w:r w:rsidRPr="004C0020">
        <w:t xml:space="preserve"> </w:t>
      </w:r>
      <w:r w:rsidRPr="004C0020">
        <w:rPr>
          <w:lang w:bidi="ru-RU"/>
        </w:rPr>
        <w:t>реквизитов</w:t>
      </w:r>
      <w:r>
        <w:rPr>
          <w:lang w:bidi="ru-RU"/>
        </w:rPr>
        <w:t xml:space="preserve"> документов представлены в таблице 3б.</w:t>
      </w:r>
    </w:p>
    <w:p w14:paraId="4C62A46E" w14:textId="3E6EA35C" w:rsidR="00CC2625" w:rsidRDefault="00CC2625" w:rsidP="00CC2625">
      <w:pPr>
        <w:ind w:firstLine="0"/>
      </w:pPr>
      <w:r w:rsidRPr="0083716D">
        <w:rPr>
          <w:spacing w:val="20"/>
        </w:rPr>
        <w:t>Таблица 3б</w:t>
      </w:r>
      <w:r w:rsidRPr="0083716D">
        <w:t xml:space="preserve"> - Примеры значений реквизитов документ</w:t>
      </w:r>
      <w:r w:rsidR="004C0020" w:rsidRPr="0083716D">
        <w:t>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2625" w:rsidRPr="004C0020" w14:paraId="4E06E561" w14:textId="77777777" w:rsidTr="00CC2625">
        <w:tc>
          <w:tcPr>
            <w:tcW w:w="4672" w:type="dxa"/>
          </w:tcPr>
          <w:p w14:paraId="160AE923" w14:textId="50151A4F" w:rsidR="00CC2625" w:rsidRPr="004C0020" w:rsidRDefault="00CC2625" w:rsidP="00CC2625">
            <w:pPr>
              <w:ind w:firstLine="0"/>
              <w:rPr>
                <w:sz w:val="24"/>
                <w:szCs w:val="20"/>
              </w:rPr>
            </w:pPr>
            <w:r w:rsidRPr="004C0020">
              <w:rPr>
                <w:sz w:val="24"/>
                <w:szCs w:val="20"/>
                <w:lang w:bidi="ru-RU"/>
              </w:rPr>
              <w:t>Реквизиты документов</w:t>
            </w:r>
          </w:p>
        </w:tc>
        <w:tc>
          <w:tcPr>
            <w:tcW w:w="4673" w:type="dxa"/>
          </w:tcPr>
          <w:p w14:paraId="3B9E96AB" w14:textId="2E9E9CB3" w:rsidR="00CC2625" w:rsidRPr="004C0020" w:rsidRDefault="00CC2625" w:rsidP="00CC2625">
            <w:pPr>
              <w:ind w:firstLine="0"/>
              <w:rPr>
                <w:sz w:val="24"/>
                <w:szCs w:val="20"/>
              </w:rPr>
            </w:pPr>
            <w:r w:rsidRPr="004C0020">
              <w:rPr>
                <w:sz w:val="24"/>
                <w:szCs w:val="20"/>
                <w:lang w:bidi="ru-RU"/>
              </w:rPr>
              <w:t>Возможные значения</w:t>
            </w:r>
          </w:p>
        </w:tc>
      </w:tr>
      <w:tr w:rsidR="00766F02" w:rsidRPr="004C0020" w14:paraId="662CE9E4" w14:textId="77777777" w:rsidTr="00CC2625">
        <w:tc>
          <w:tcPr>
            <w:tcW w:w="4672" w:type="dxa"/>
          </w:tcPr>
          <w:p w14:paraId="2E6A9C01" w14:textId="1BD4B615" w:rsidR="00766F02" w:rsidRPr="004C0020" w:rsidRDefault="00766F02" w:rsidP="00CC2625">
            <w:pPr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Название документа</w:t>
            </w:r>
          </w:p>
        </w:tc>
        <w:tc>
          <w:tcPr>
            <w:tcW w:w="4673" w:type="dxa"/>
          </w:tcPr>
          <w:p w14:paraId="4AEFA229" w14:textId="7B02D69B" w:rsidR="00766F02" w:rsidRPr="004C0020" w:rsidRDefault="00766F02" w:rsidP="00CC2625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Акт приема, квитанция …</w:t>
            </w:r>
          </w:p>
        </w:tc>
      </w:tr>
      <w:tr w:rsidR="00CC2625" w:rsidRPr="004C0020" w14:paraId="612EA530" w14:textId="77777777" w:rsidTr="00CC2625">
        <w:tc>
          <w:tcPr>
            <w:tcW w:w="4672" w:type="dxa"/>
          </w:tcPr>
          <w:p w14:paraId="1EABCB61" w14:textId="269B1A7B" w:rsidR="00CC2625" w:rsidRPr="004C0020" w:rsidRDefault="00CC2625" w:rsidP="00CC2625">
            <w:pPr>
              <w:ind w:firstLine="0"/>
              <w:rPr>
                <w:sz w:val="24"/>
                <w:szCs w:val="20"/>
              </w:rPr>
            </w:pPr>
            <w:r w:rsidRPr="004C0020">
              <w:rPr>
                <w:sz w:val="24"/>
                <w:szCs w:val="20"/>
                <w:lang w:bidi="ru-RU"/>
              </w:rPr>
              <w:t>Названия предприятий, организаций, банков</w:t>
            </w:r>
          </w:p>
        </w:tc>
        <w:tc>
          <w:tcPr>
            <w:tcW w:w="4673" w:type="dxa"/>
          </w:tcPr>
          <w:p w14:paraId="3FA612DE" w14:textId="7C52D1F9" w:rsidR="00CC2625" w:rsidRPr="004C0020" w:rsidRDefault="00CC2625" w:rsidP="00CC2625">
            <w:pPr>
              <w:ind w:firstLine="0"/>
              <w:rPr>
                <w:sz w:val="24"/>
                <w:szCs w:val="20"/>
              </w:rPr>
            </w:pPr>
            <w:r w:rsidRPr="004C0020">
              <w:rPr>
                <w:sz w:val="24"/>
                <w:szCs w:val="20"/>
              </w:rPr>
              <w:t>ООО «ГОСпечать», Отделение банка «СберБанк»</w:t>
            </w:r>
            <w:r w:rsidR="00766F02">
              <w:rPr>
                <w:sz w:val="24"/>
                <w:szCs w:val="20"/>
              </w:rPr>
              <w:t xml:space="preserve"> …</w:t>
            </w:r>
          </w:p>
        </w:tc>
      </w:tr>
      <w:tr w:rsidR="00CC2625" w:rsidRPr="004C0020" w14:paraId="59A1651E" w14:textId="77777777" w:rsidTr="00CC2625">
        <w:tc>
          <w:tcPr>
            <w:tcW w:w="4672" w:type="dxa"/>
          </w:tcPr>
          <w:p w14:paraId="55841AC5" w14:textId="244D8B4E" w:rsidR="00CC2625" w:rsidRPr="004C0020" w:rsidRDefault="00CC2625" w:rsidP="00CC2625">
            <w:pPr>
              <w:ind w:firstLine="0"/>
              <w:rPr>
                <w:sz w:val="24"/>
                <w:szCs w:val="20"/>
              </w:rPr>
            </w:pPr>
            <w:r w:rsidRPr="004C0020">
              <w:rPr>
                <w:sz w:val="24"/>
                <w:szCs w:val="20"/>
              </w:rPr>
              <w:t>Номер партии</w:t>
            </w:r>
          </w:p>
        </w:tc>
        <w:tc>
          <w:tcPr>
            <w:tcW w:w="4673" w:type="dxa"/>
          </w:tcPr>
          <w:p w14:paraId="4803ECD4" w14:textId="7D748551" w:rsidR="00CC2625" w:rsidRPr="004C0020" w:rsidRDefault="00CC2625" w:rsidP="00CC2625">
            <w:pPr>
              <w:ind w:firstLine="0"/>
              <w:rPr>
                <w:sz w:val="24"/>
                <w:szCs w:val="20"/>
              </w:rPr>
            </w:pPr>
            <w:r w:rsidRPr="004C0020">
              <w:rPr>
                <w:sz w:val="24"/>
                <w:szCs w:val="20"/>
              </w:rPr>
              <w:t>1161261651</w:t>
            </w:r>
          </w:p>
        </w:tc>
      </w:tr>
      <w:tr w:rsidR="00CC2625" w:rsidRPr="004C0020" w14:paraId="0FA705A9" w14:textId="77777777" w:rsidTr="00CC2625">
        <w:tc>
          <w:tcPr>
            <w:tcW w:w="4672" w:type="dxa"/>
          </w:tcPr>
          <w:p w14:paraId="1FB12384" w14:textId="112C3711" w:rsidR="00CC2625" w:rsidRPr="004C0020" w:rsidRDefault="00CC2625" w:rsidP="00CC2625">
            <w:pPr>
              <w:ind w:firstLine="0"/>
              <w:rPr>
                <w:sz w:val="24"/>
                <w:szCs w:val="20"/>
              </w:rPr>
            </w:pPr>
            <w:r w:rsidRPr="004C0020">
              <w:rPr>
                <w:sz w:val="24"/>
                <w:szCs w:val="20"/>
              </w:rPr>
              <w:t>Дата прихода</w:t>
            </w:r>
          </w:p>
        </w:tc>
        <w:tc>
          <w:tcPr>
            <w:tcW w:w="4673" w:type="dxa"/>
          </w:tcPr>
          <w:p w14:paraId="69AC3CD7" w14:textId="426FA367" w:rsidR="00CC2625" w:rsidRPr="004C0020" w:rsidRDefault="00CC2625" w:rsidP="00CC2625">
            <w:pPr>
              <w:ind w:firstLine="0"/>
              <w:rPr>
                <w:sz w:val="24"/>
                <w:szCs w:val="20"/>
              </w:rPr>
            </w:pPr>
            <w:r w:rsidRPr="004C0020">
              <w:rPr>
                <w:sz w:val="24"/>
                <w:szCs w:val="20"/>
              </w:rPr>
              <w:t>Формат даты дд.мм.гггг</w:t>
            </w:r>
          </w:p>
        </w:tc>
      </w:tr>
      <w:tr w:rsidR="00CC2625" w:rsidRPr="004C0020" w14:paraId="1C48ACCC" w14:textId="77777777" w:rsidTr="00CC2625">
        <w:tc>
          <w:tcPr>
            <w:tcW w:w="4672" w:type="dxa"/>
          </w:tcPr>
          <w:p w14:paraId="1590DA0C" w14:textId="564555FA" w:rsidR="00CC2625" w:rsidRPr="004C0020" w:rsidRDefault="00CC2625" w:rsidP="00CC2625">
            <w:pPr>
              <w:ind w:firstLine="0"/>
              <w:rPr>
                <w:sz w:val="24"/>
                <w:szCs w:val="20"/>
              </w:rPr>
            </w:pPr>
            <w:r w:rsidRPr="004C0020">
              <w:rPr>
                <w:sz w:val="24"/>
                <w:szCs w:val="20"/>
              </w:rPr>
              <w:t>Список поступивших книг</w:t>
            </w:r>
          </w:p>
        </w:tc>
        <w:tc>
          <w:tcPr>
            <w:tcW w:w="4673" w:type="dxa"/>
          </w:tcPr>
          <w:p w14:paraId="7109B3EE" w14:textId="2EBEABF3" w:rsidR="00CC2625" w:rsidRPr="004C0020" w:rsidRDefault="00CC2625" w:rsidP="00CC2625">
            <w:pPr>
              <w:ind w:firstLine="0"/>
              <w:rPr>
                <w:sz w:val="24"/>
                <w:szCs w:val="20"/>
              </w:rPr>
            </w:pPr>
            <w:r w:rsidRPr="004C0020">
              <w:rPr>
                <w:sz w:val="24"/>
                <w:szCs w:val="20"/>
                <w:lang w:bidi="ru-RU"/>
              </w:rPr>
              <w:t>до 100 наименований</w:t>
            </w:r>
          </w:p>
        </w:tc>
      </w:tr>
      <w:tr w:rsidR="00CC2625" w:rsidRPr="004C0020" w14:paraId="5EB9E94F" w14:textId="77777777" w:rsidTr="00CC2625">
        <w:tc>
          <w:tcPr>
            <w:tcW w:w="4672" w:type="dxa"/>
          </w:tcPr>
          <w:p w14:paraId="7C640CCA" w14:textId="2F2F8FA2" w:rsidR="00CC2625" w:rsidRPr="004C0020" w:rsidRDefault="00CC2625" w:rsidP="00CC2625">
            <w:pPr>
              <w:ind w:firstLine="0"/>
              <w:rPr>
                <w:sz w:val="24"/>
                <w:szCs w:val="20"/>
              </w:rPr>
            </w:pPr>
            <w:r w:rsidRPr="004C0020">
              <w:rPr>
                <w:sz w:val="24"/>
                <w:szCs w:val="20"/>
              </w:rPr>
              <w:t>Количество поступивших книг</w:t>
            </w:r>
          </w:p>
        </w:tc>
        <w:tc>
          <w:tcPr>
            <w:tcW w:w="4673" w:type="dxa"/>
          </w:tcPr>
          <w:p w14:paraId="254B8F01" w14:textId="709A27FE" w:rsidR="00CC2625" w:rsidRPr="004C0020" w:rsidRDefault="00CC2625" w:rsidP="00CC2625">
            <w:pPr>
              <w:ind w:firstLine="0"/>
              <w:rPr>
                <w:sz w:val="24"/>
                <w:szCs w:val="20"/>
              </w:rPr>
            </w:pPr>
            <w:r w:rsidRPr="004C0020">
              <w:rPr>
                <w:sz w:val="24"/>
                <w:szCs w:val="20"/>
                <w:lang w:bidi="ru-RU"/>
              </w:rPr>
              <w:t>от 1 до 100 единиц</w:t>
            </w:r>
          </w:p>
        </w:tc>
      </w:tr>
      <w:tr w:rsidR="00CC2625" w:rsidRPr="004C0020" w14:paraId="58E1D26B" w14:textId="77777777" w:rsidTr="00CC2625">
        <w:tc>
          <w:tcPr>
            <w:tcW w:w="4672" w:type="dxa"/>
          </w:tcPr>
          <w:p w14:paraId="0254FA83" w14:textId="1DD6E977" w:rsidR="00CC2625" w:rsidRPr="004C0020" w:rsidRDefault="00CC2625" w:rsidP="00CC2625">
            <w:pPr>
              <w:ind w:firstLine="0"/>
              <w:rPr>
                <w:sz w:val="24"/>
                <w:szCs w:val="20"/>
              </w:rPr>
            </w:pPr>
            <w:r w:rsidRPr="004C0020">
              <w:rPr>
                <w:sz w:val="24"/>
                <w:szCs w:val="20"/>
                <w:lang w:bidi="ru-RU"/>
              </w:rPr>
              <w:t>Должности</w:t>
            </w:r>
          </w:p>
        </w:tc>
        <w:tc>
          <w:tcPr>
            <w:tcW w:w="4673" w:type="dxa"/>
          </w:tcPr>
          <w:p w14:paraId="111B2186" w14:textId="47B0532D" w:rsidR="00CC2625" w:rsidRPr="004C0020" w:rsidRDefault="00CC2625" w:rsidP="00CC2625">
            <w:pPr>
              <w:ind w:firstLine="0"/>
              <w:rPr>
                <w:sz w:val="24"/>
                <w:szCs w:val="20"/>
              </w:rPr>
            </w:pPr>
            <w:r w:rsidRPr="004C0020">
              <w:rPr>
                <w:sz w:val="24"/>
                <w:szCs w:val="20"/>
                <w:lang w:bidi="ru-RU"/>
              </w:rPr>
              <w:t>Директор, главный бухгалтер …</w:t>
            </w:r>
          </w:p>
        </w:tc>
      </w:tr>
      <w:tr w:rsidR="0083716D" w:rsidRPr="004C0020" w14:paraId="6F50DB3C" w14:textId="77777777" w:rsidTr="00CC2625">
        <w:tc>
          <w:tcPr>
            <w:tcW w:w="4672" w:type="dxa"/>
          </w:tcPr>
          <w:p w14:paraId="16621BC7" w14:textId="1BA7A667" w:rsidR="0083716D" w:rsidRPr="004C0020" w:rsidRDefault="0083716D" w:rsidP="00CC2625">
            <w:pPr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ФИО</w:t>
            </w:r>
          </w:p>
        </w:tc>
        <w:tc>
          <w:tcPr>
            <w:tcW w:w="4673" w:type="dxa"/>
          </w:tcPr>
          <w:p w14:paraId="4CD054C5" w14:textId="2D2A68E2" w:rsidR="0083716D" w:rsidRPr="004C0020" w:rsidRDefault="0083716D" w:rsidP="00CC2625">
            <w:pPr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Соломоненко Алексей, Киптилов Никита</w:t>
            </w:r>
          </w:p>
        </w:tc>
      </w:tr>
      <w:tr w:rsidR="00A25342" w:rsidRPr="004C0020" w14:paraId="1573FB8D" w14:textId="77777777" w:rsidTr="00CC2625">
        <w:tc>
          <w:tcPr>
            <w:tcW w:w="4672" w:type="dxa"/>
          </w:tcPr>
          <w:p w14:paraId="4883F7F9" w14:textId="352EDD06" w:rsidR="00A25342" w:rsidRDefault="00A25342" w:rsidP="00CC2625">
            <w:pPr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Номер читательского билета</w:t>
            </w:r>
          </w:p>
        </w:tc>
        <w:tc>
          <w:tcPr>
            <w:tcW w:w="4673" w:type="dxa"/>
          </w:tcPr>
          <w:p w14:paraId="09CCEB85" w14:textId="3F2BD4BC" w:rsidR="00A25342" w:rsidRDefault="00A25342" w:rsidP="00CC2625">
            <w:pPr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1000</w:t>
            </w:r>
          </w:p>
        </w:tc>
      </w:tr>
      <w:tr w:rsidR="00CC2625" w:rsidRPr="004C0020" w14:paraId="1DEF63C3" w14:textId="77777777" w:rsidTr="00CC2625">
        <w:tc>
          <w:tcPr>
            <w:tcW w:w="4672" w:type="dxa"/>
          </w:tcPr>
          <w:p w14:paraId="5AC9C5B4" w14:textId="38EBDA1D" w:rsidR="00CC2625" w:rsidRPr="004C0020" w:rsidRDefault="00CC2625" w:rsidP="00CC2625">
            <w:pPr>
              <w:ind w:firstLine="0"/>
              <w:rPr>
                <w:sz w:val="24"/>
                <w:szCs w:val="20"/>
              </w:rPr>
            </w:pPr>
            <w:r w:rsidRPr="004C0020">
              <w:rPr>
                <w:sz w:val="24"/>
                <w:szCs w:val="20"/>
                <w:lang w:bidi="ru-RU"/>
              </w:rPr>
              <w:t xml:space="preserve">Диапазон и формат представления цен, стоимостей и </w:t>
            </w:r>
            <w:r w:rsidR="004C0020" w:rsidRPr="004C0020">
              <w:rPr>
                <w:sz w:val="24"/>
                <w:szCs w:val="20"/>
                <w:lang w:bidi="ru-RU"/>
              </w:rPr>
              <w:t>т. п.</w:t>
            </w:r>
          </w:p>
        </w:tc>
        <w:tc>
          <w:tcPr>
            <w:tcW w:w="4673" w:type="dxa"/>
          </w:tcPr>
          <w:p w14:paraId="09B272EB" w14:textId="71FB99AE" w:rsidR="00CC2625" w:rsidRPr="004C0020" w:rsidRDefault="00CC2625" w:rsidP="00CC2625">
            <w:pPr>
              <w:ind w:firstLine="0"/>
              <w:rPr>
                <w:sz w:val="24"/>
                <w:szCs w:val="20"/>
              </w:rPr>
            </w:pPr>
            <w:r w:rsidRPr="004C0020">
              <w:rPr>
                <w:sz w:val="24"/>
                <w:szCs w:val="20"/>
                <w:lang w:bidi="ru-RU"/>
              </w:rPr>
              <w:t>0–9 999 999 руб. (или 0–9 999 тыс. руб., или 0–999,99 руб.)</w:t>
            </w:r>
          </w:p>
        </w:tc>
      </w:tr>
      <w:tr w:rsidR="00CC2625" w:rsidRPr="004C0020" w14:paraId="6238E047" w14:textId="77777777" w:rsidTr="00CC2625">
        <w:tc>
          <w:tcPr>
            <w:tcW w:w="4672" w:type="dxa"/>
          </w:tcPr>
          <w:p w14:paraId="1150C431" w14:textId="08F125AE" w:rsidR="00CC2625" w:rsidRPr="004C0020" w:rsidRDefault="004C0020" w:rsidP="00CC2625">
            <w:pPr>
              <w:ind w:firstLine="0"/>
              <w:rPr>
                <w:sz w:val="24"/>
                <w:szCs w:val="20"/>
              </w:rPr>
            </w:pPr>
            <w:r w:rsidRPr="004C0020">
              <w:rPr>
                <w:sz w:val="24"/>
                <w:szCs w:val="20"/>
                <w:lang w:bidi="ru-RU"/>
              </w:rPr>
              <w:t>Единицы представления цен, стоимо</w:t>
            </w:r>
            <w:r w:rsidRPr="004C0020">
              <w:rPr>
                <w:sz w:val="24"/>
                <w:szCs w:val="20"/>
                <w:lang w:bidi="ru-RU"/>
              </w:rPr>
              <w:softHyphen/>
              <w:t>стей и т. п.</w:t>
            </w:r>
          </w:p>
        </w:tc>
        <w:tc>
          <w:tcPr>
            <w:tcW w:w="4673" w:type="dxa"/>
          </w:tcPr>
          <w:p w14:paraId="62834D49" w14:textId="6052DCAB" w:rsidR="00CC2625" w:rsidRPr="004C0020" w:rsidRDefault="004C0020" w:rsidP="00CC2625">
            <w:pPr>
              <w:ind w:firstLine="0"/>
              <w:rPr>
                <w:sz w:val="24"/>
                <w:szCs w:val="20"/>
              </w:rPr>
            </w:pPr>
            <w:r w:rsidRPr="004C0020">
              <w:rPr>
                <w:sz w:val="24"/>
                <w:szCs w:val="20"/>
              </w:rPr>
              <w:t>рубли (или тысячи рублей)</w:t>
            </w:r>
          </w:p>
        </w:tc>
      </w:tr>
    </w:tbl>
    <w:p w14:paraId="1557153C" w14:textId="6B2C6DEF" w:rsidR="004C0020" w:rsidRDefault="004C0020" w:rsidP="004C0020">
      <w:r w:rsidRPr="004C0020">
        <w:rPr>
          <w:lang w:bidi="ru-RU"/>
        </w:rPr>
        <w:t>Оценки значений длин реквизитов и объёмов</w:t>
      </w:r>
      <w:r>
        <w:rPr>
          <w:lang w:bidi="ru-RU"/>
        </w:rPr>
        <w:t xml:space="preserve"> документов представлены в таблице 3в.</w:t>
      </w:r>
    </w:p>
    <w:p w14:paraId="3455EFDF" w14:textId="7DD47B30" w:rsidR="004C0020" w:rsidRPr="004C0020" w:rsidRDefault="004C0020" w:rsidP="004C0020">
      <w:pPr>
        <w:ind w:firstLine="0"/>
        <w:rPr>
          <w:lang w:bidi="ru-RU"/>
        </w:rPr>
      </w:pPr>
      <w:r w:rsidRPr="0083716D">
        <w:rPr>
          <w:spacing w:val="20"/>
          <w:lang w:bidi="ru-RU"/>
        </w:rPr>
        <w:t>Таблица 3в</w:t>
      </w:r>
      <w:r w:rsidRPr="0083716D">
        <w:rPr>
          <w:lang w:bidi="ru-RU"/>
        </w:rPr>
        <w:t xml:space="preserve"> - Оценки значений длин реквизитов и объёмов документов</w:t>
      </w:r>
    </w:p>
    <w:tbl>
      <w:tblPr>
        <w:tblW w:w="958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2"/>
        <w:gridCol w:w="1920"/>
        <w:gridCol w:w="2395"/>
        <w:gridCol w:w="1656"/>
        <w:gridCol w:w="1493"/>
      </w:tblGrid>
      <w:tr w:rsidR="00EE78AC" w:rsidRPr="00EE78AC" w14:paraId="67C5A08D" w14:textId="77777777" w:rsidTr="00EE78AC">
        <w:trPr>
          <w:trHeight w:hRule="exact" w:val="322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A68DFB" w14:textId="77777777" w:rsidR="00EE78AC" w:rsidRPr="00EE78AC" w:rsidRDefault="00EE78AC" w:rsidP="00EE78AC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EE78AC">
              <w:rPr>
                <w:sz w:val="24"/>
                <w:szCs w:val="20"/>
                <w:lang w:bidi="ru-RU"/>
              </w:rPr>
              <w:t>Документ</w:t>
            </w:r>
          </w:p>
        </w:tc>
        <w:tc>
          <w:tcPr>
            <w:tcW w:w="746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24A1A1B7" w14:textId="77777777" w:rsidR="00EE78AC" w:rsidRPr="00EE78AC" w:rsidRDefault="00EE78AC" w:rsidP="00EE78AC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EE78AC">
              <w:rPr>
                <w:sz w:val="24"/>
                <w:szCs w:val="20"/>
                <w:lang w:bidi="ru-RU"/>
              </w:rPr>
              <w:t>Реквизиты документа</w:t>
            </w:r>
          </w:p>
        </w:tc>
      </w:tr>
      <w:tr w:rsidR="00EE78AC" w:rsidRPr="00EE78AC" w14:paraId="38D37396" w14:textId="77777777" w:rsidTr="00EE78AC">
        <w:trPr>
          <w:trHeight w:hRule="exact" w:val="600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D2E78" w14:textId="77777777" w:rsidR="00EE78AC" w:rsidRPr="00EE78AC" w:rsidRDefault="00EE78AC" w:rsidP="00EE78AC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5DC84FD" w14:textId="77777777" w:rsidR="00EE78AC" w:rsidRPr="00EE78AC" w:rsidRDefault="00EE78AC" w:rsidP="00EE78A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EE78AC">
              <w:rPr>
                <w:sz w:val="24"/>
                <w:szCs w:val="20"/>
                <w:lang w:bidi="ru-RU"/>
              </w:rPr>
              <w:t>название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37E6BE1E" w14:textId="7E9CA48A" w:rsidR="00EE78AC" w:rsidRPr="00EE78AC" w:rsidRDefault="00EE78AC" w:rsidP="00EE78A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EE78AC">
              <w:rPr>
                <w:sz w:val="24"/>
                <w:szCs w:val="20"/>
                <w:lang w:bidi="ru-RU"/>
              </w:rPr>
              <w:t>Максимальная</w:t>
            </w:r>
            <w:r>
              <w:rPr>
                <w:sz w:val="24"/>
                <w:szCs w:val="20"/>
                <w:lang w:bidi="ru-RU"/>
              </w:rPr>
              <w:t xml:space="preserve"> </w:t>
            </w:r>
            <w:r w:rsidRPr="00EE78AC">
              <w:rPr>
                <w:sz w:val="24"/>
                <w:szCs w:val="20"/>
                <w:lang w:bidi="ru-RU"/>
              </w:rPr>
              <w:t>длина (символов)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2A18676E" w14:textId="77777777" w:rsidR="00EE78AC" w:rsidRPr="00EE78AC" w:rsidRDefault="00EE78AC" w:rsidP="00EE78A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EE78AC">
              <w:rPr>
                <w:sz w:val="24"/>
                <w:szCs w:val="20"/>
                <w:lang w:bidi="ru-RU"/>
              </w:rPr>
              <w:t>количество в документе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544BB56" w14:textId="77777777" w:rsidR="00EE78AC" w:rsidRPr="00EE78AC" w:rsidRDefault="00EE78AC" w:rsidP="00EE78A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EE78AC">
              <w:rPr>
                <w:sz w:val="24"/>
                <w:szCs w:val="20"/>
                <w:lang w:bidi="ru-RU"/>
              </w:rPr>
              <w:t>всего по документу</w:t>
            </w:r>
          </w:p>
        </w:tc>
      </w:tr>
      <w:tr w:rsidR="0083716D" w:rsidRPr="00EE78AC" w14:paraId="6ACA7A87" w14:textId="77777777" w:rsidTr="0083716D">
        <w:trPr>
          <w:trHeight w:hRule="exact" w:val="60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239F80" w14:textId="080A3551" w:rsidR="0083716D" w:rsidRDefault="0083716D" w:rsidP="0083716D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Акт поступления новых книг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7AAE304" w14:textId="2C73BBEB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Название документа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1D3F17D" w14:textId="790F8B08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AE40480" w14:textId="6455AC43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8D9643" w14:textId="370EAD42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15</w:t>
            </w:r>
          </w:p>
        </w:tc>
      </w:tr>
      <w:tr w:rsidR="0083716D" w:rsidRPr="00EE78AC" w14:paraId="17DC52F2" w14:textId="77777777" w:rsidTr="00491F7C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7741D" w14:textId="61E77897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E1E5660" w14:textId="050B1FE3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Поставщик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CE4728B" w14:textId="71681212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30B3E3F" w14:textId="408A255D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5FEB8D" w14:textId="332A560A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50</w:t>
            </w:r>
          </w:p>
        </w:tc>
      </w:tr>
      <w:tr w:rsidR="0083716D" w:rsidRPr="00EE78AC" w14:paraId="444F3652" w14:textId="77777777" w:rsidTr="00491F7C">
        <w:trPr>
          <w:trHeight w:hRule="exact" w:val="442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BA258A" w14:textId="77777777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93F03C4" w14:textId="2C244BCC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 xml:space="preserve">Дата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1802795" w14:textId="7A3385EF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C7B4D81" w14:textId="25A62CE5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59278E" w14:textId="5D5FAD2B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8</w:t>
            </w:r>
          </w:p>
        </w:tc>
      </w:tr>
      <w:tr w:rsidR="00D03635" w:rsidRPr="00EE78AC" w14:paraId="21153AFC" w14:textId="77777777" w:rsidTr="00D03635">
        <w:trPr>
          <w:trHeight w:hRule="exact" w:val="851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9E8867" w14:textId="77777777" w:rsidR="00D03635" w:rsidRPr="00EE78AC" w:rsidRDefault="00D03635" w:rsidP="00EE78AC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5E3BDB2" w14:textId="6E12E34E" w:rsidR="00D03635" w:rsidRDefault="00D03635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 xml:space="preserve">Количество поступивших книг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CF12D2F" w14:textId="69F077BE" w:rsidR="00D03635" w:rsidRDefault="00D03635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B5F1D8B" w14:textId="492EAAB6" w:rsidR="00D03635" w:rsidRDefault="00D03635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FD438D" w14:textId="1E57D72B" w:rsidR="00D03635" w:rsidRDefault="00D03635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</w:t>
            </w:r>
          </w:p>
        </w:tc>
      </w:tr>
      <w:tr w:rsidR="0083716D" w:rsidRPr="00EE78AC" w14:paraId="7A8A7F88" w14:textId="77777777" w:rsidTr="00491F7C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61A154" w14:textId="77777777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976D109" w14:textId="34892204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Номенклатура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E3DFE9D" w14:textId="087F6985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B5DC928" w14:textId="7F6152B2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FAC5FE" w14:textId="04A66B57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5000</w:t>
            </w:r>
          </w:p>
        </w:tc>
      </w:tr>
      <w:tr w:rsidR="0083716D" w:rsidRPr="00EE78AC" w14:paraId="74E6CF51" w14:textId="77777777" w:rsidTr="00491F7C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D58F" w14:textId="77777777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F3FA171" w14:textId="190B0389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ФИО сотрудника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7216BBA" w14:textId="1FFAEDF7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30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82EAC30" w14:textId="6FF1A816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90A3C1" w14:textId="7F4C6815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30</w:t>
            </w:r>
          </w:p>
        </w:tc>
      </w:tr>
      <w:tr w:rsidR="00EE78AC" w:rsidRPr="00EE78AC" w14:paraId="3C32C1ED" w14:textId="77777777" w:rsidTr="00EE78AC">
        <w:trPr>
          <w:trHeight w:hRule="exact" w:val="306"/>
        </w:trPr>
        <w:tc>
          <w:tcPr>
            <w:tcW w:w="8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C32B6" w14:textId="563C2B8D" w:rsidR="00EE78AC" w:rsidRDefault="00EE78AC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 w:rsidRPr="00EE78AC">
              <w:rPr>
                <w:sz w:val="24"/>
                <w:szCs w:val="20"/>
                <w:lang w:bidi="ru-RU"/>
              </w:rPr>
              <w:t xml:space="preserve">Объем документа 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622BAF" w14:textId="61D646FB" w:rsidR="00EE78AC" w:rsidRDefault="00EE78AC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</w:t>
            </w:r>
            <w:r w:rsidR="0083716D">
              <w:rPr>
                <w:sz w:val="24"/>
                <w:szCs w:val="20"/>
                <w:lang w:bidi="ru-RU"/>
              </w:rPr>
              <w:t>10</w:t>
            </w:r>
            <w:r w:rsidR="00D03635">
              <w:rPr>
                <w:sz w:val="24"/>
                <w:szCs w:val="20"/>
                <w:lang w:bidi="ru-RU"/>
              </w:rPr>
              <w:t>8</w:t>
            </w:r>
          </w:p>
        </w:tc>
      </w:tr>
      <w:tr w:rsidR="0083716D" w:rsidRPr="00EE78AC" w14:paraId="071D25CF" w14:textId="77777777" w:rsidTr="0083716D">
        <w:trPr>
          <w:trHeight w:hRule="exact" w:val="87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643E58" w14:textId="49856827" w:rsidR="0083716D" w:rsidRDefault="0083716D" w:rsidP="0083716D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Квитанция на оплату штрафа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9B8B32D" w14:textId="440184D1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Название документа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DBE8CE7" w14:textId="08E04C82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23065AB" w14:textId="1FE3C589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B90C63" w14:textId="13A70DC0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10</w:t>
            </w:r>
          </w:p>
        </w:tc>
      </w:tr>
      <w:tr w:rsidR="0083716D" w:rsidRPr="00EE78AC" w14:paraId="2F8EBABD" w14:textId="77777777" w:rsidTr="007D48E3">
        <w:trPr>
          <w:trHeight w:hRule="exact" w:val="873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6F101" w14:textId="73136137" w:rsidR="0083716D" w:rsidRPr="00EE78AC" w:rsidRDefault="0083716D" w:rsidP="00EE78A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458876F" w14:textId="08BCC7D6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Номер читательского билета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3507F86" w14:textId="31587FCF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238F520" w14:textId="2B2BF1DB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E207E01" w14:textId="5D786805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10</w:t>
            </w:r>
          </w:p>
        </w:tc>
      </w:tr>
      <w:tr w:rsidR="0083716D" w:rsidRPr="00EE78AC" w14:paraId="3F4DC9C4" w14:textId="77777777" w:rsidTr="007D48E3">
        <w:trPr>
          <w:trHeight w:hRule="exact" w:val="873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14EE8" w14:textId="77777777" w:rsidR="0083716D" w:rsidRDefault="0083716D" w:rsidP="00EE78A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2DD0C54" w14:textId="64E3C4FB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ФИО читателя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52E914F" w14:textId="15874BFE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68976A5" w14:textId="027B0168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99548F" w14:textId="25BE0399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50</w:t>
            </w:r>
          </w:p>
        </w:tc>
      </w:tr>
      <w:tr w:rsidR="0083716D" w:rsidRPr="00EE78AC" w14:paraId="132F1B46" w14:textId="77777777" w:rsidTr="007D48E3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6BCBB1" w14:textId="77777777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172226F" w14:textId="5D87C3CD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 xml:space="preserve">Дата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29FF40F" w14:textId="4FEA273D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D62C753" w14:textId="64F03057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85C04D" w14:textId="6F3B68EC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8</w:t>
            </w:r>
          </w:p>
        </w:tc>
      </w:tr>
      <w:tr w:rsidR="0083716D" w:rsidRPr="00EE78AC" w14:paraId="3EABBA3F" w14:textId="77777777" w:rsidTr="007D48E3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58F5F3" w14:textId="77777777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3E04C3C" w14:textId="316872B8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Номенклатура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ED9754A" w14:textId="329E4729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775430B" w14:textId="7D1CBC8B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99C872" w14:textId="6F93613F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50</w:t>
            </w:r>
          </w:p>
        </w:tc>
      </w:tr>
      <w:tr w:rsidR="0083716D" w:rsidRPr="00EE78AC" w14:paraId="72B8AB56" w14:textId="77777777" w:rsidTr="007D48E3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823D6" w14:textId="77777777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D639492" w14:textId="0ADF71CB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К оплате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04777FD" w14:textId="527A19BB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0D2DB4F" w14:textId="3139F0E1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343A98" w14:textId="0406A76D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</w:t>
            </w:r>
          </w:p>
        </w:tc>
      </w:tr>
      <w:tr w:rsidR="00715D55" w:rsidRPr="00EE78AC" w14:paraId="0602D6BA" w14:textId="77777777" w:rsidTr="00715D55">
        <w:trPr>
          <w:trHeight w:hRule="exact" w:val="315"/>
        </w:trPr>
        <w:tc>
          <w:tcPr>
            <w:tcW w:w="8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9D2B3" w14:textId="06828011" w:rsidR="00715D55" w:rsidRDefault="00715D55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 w:rsidRPr="00715D55">
              <w:rPr>
                <w:sz w:val="24"/>
                <w:szCs w:val="20"/>
                <w:lang w:bidi="ru-RU"/>
              </w:rPr>
              <w:t xml:space="preserve">Объем документа </w:t>
            </w:r>
            <w:r w:rsidRPr="00715D55">
              <w:rPr>
                <w:b/>
                <w:bCs/>
                <w:i/>
                <w:iCs/>
                <w:sz w:val="24"/>
                <w:szCs w:val="20"/>
                <w:lang w:bidi="en-US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84E2EF" w14:textId="4502C8DF" w:rsidR="00715D55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13</w:t>
            </w:r>
            <w:r w:rsidR="00715D55">
              <w:rPr>
                <w:sz w:val="24"/>
                <w:szCs w:val="20"/>
                <w:lang w:bidi="ru-RU"/>
              </w:rPr>
              <w:t>3</w:t>
            </w:r>
          </w:p>
        </w:tc>
      </w:tr>
      <w:tr w:rsidR="0083716D" w:rsidRPr="00EE78AC" w14:paraId="103F29A4" w14:textId="77777777" w:rsidTr="0083716D">
        <w:trPr>
          <w:trHeight w:hRule="exact" w:val="60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03ABF6" w14:textId="7B393956" w:rsidR="0083716D" w:rsidRPr="00EE78AC" w:rsidRDefault="0083716D" w:rsidP="0083716D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Актуальный список книг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EE8E018" w14:textId="617C7EF1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Название документа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6E9EFED" w14:textId="38E873B8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7A65701" w14:textId="48AC34E2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64773D" w14:textId="6628F286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50</w:t>
            </w:r>
          </w:p>
        </w:tc>
      </w:tr>
      <w:tr w:rsidR="0083716D" w:rsidRPr="00EE78AC" w14:paraId="25EB5F50" w14:textId="77777777" w:rsidTr="00376A49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8237A" w14:textId="77777777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975B160" w14:textId="2AEFE8B9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Дата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322703D" w14:textId="4BECF943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B38AF1F" w14:textId="5D235F79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A325BB" w14:textId="31128085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8</w:t>
            </w:r>
          </w:p>
        </w:tc>
      </w:tr>
      <w:tr w:rsidR="0083716D" w:rsidRPr="00EE78AC" w14:paraId="51374A86" w14:textId="77777777" w:rsidTr="00376A49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CAC73" w14:textId="77777777" w:rsidR="0083716D" w:rsidRPr="00EE78AC" w:rsidRDefault="0083716D" w:rsidP="00EE78AC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A20B2E3" w14:textId="51A6BA12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Номенклатура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37B72A7" w14:textId="037E3A89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1EA2F62" w14:textId="7C806DB7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1000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289DB7" w14:textId="1BAFE956" w:rsidR="0083716D" w:rsidRDefault="0083716D" w:rsidP="00EE78AC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50000</w:t>
            </w:r>
          </w:p>
        </w:tc>
      </w:tr>
      <w:tr w:rsidR="0083716D" w:rsidRPr="00EE78AC" w14:paraId="6D0CA261" w14:textId="77777777" w:rsidTr="00376A49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ACABB" w14:textId="77777777" w:rsidR="0083716D" w:rsidRPr="00EE78AC" w:rsidRDefault="0083716D" w:rsidP="0083716D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4C031BC" w14:textId="48DD39EF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ФИО сотрудника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C40F648" w14:textId="6A046D39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30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334DABC" w14:textId="46DF1706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B82914" w14:textId="7783098F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30</w:t>
            </w:r>
          </w:p>
        </w:tc>
      </w:tr>
      <w:tr w:rsidR="0083716D" w:rsidRPr="00EE78AC" w14:paraId="7E06EBE5" w14:textId="77777777" w:rsidTr="0083716D">
        <w:trPr>
          <w:trHeight w:hRule="exact" w:val="336"/>
        </w:trPr>
        <w:tc>
          <w:tcPr>
            <w:tcW w:w="8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BA149" w14:textId="7AA6C572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 w:rsidRPr="00A62D0A">
              <w:rPr>
                <w:sz w:val="24"/>
                <w:szCs w:val="20"/>
                <w:lang w:bidi="ru-RU"/>
              </w:rPr>
              <w:t xml:space="preserve">Объем документа </w:t>
            </w:r>
            <w:r w:rsidRPr="00A62D0A">
              <w:rPr>
                <w:b/>
                <w:bCs/>
                <w:i/>
                <w:iCs/>
                <w:sz w:val="24"/>
                <w:szCs w:val="20"/>
                <w:lang w:bidi="en-US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776914" w14:textId="5A5C1459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50088</w:t>
            </w:r>
          </w:p>
        </w:tc>
      </w:tr>
      <w:tr w:rsidR="0083716D" w:rsidRPr="00EE78AC" w14:paraId="39C8BAA2" w14:textId="77777777" w:rsidTr="0083716D">
        <w:trPr>
          <w:trHeight w:hRule="exact" w:val="60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ED3AB7" w14:textId="33502980" w:rsidR="0083716D" w:rsidRPr="00EE78AC" w:rsidRDefault="0083716D" w:rsidP="0083716D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Актуальный список читателей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1F27937" w14:textId="676692A2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Название документа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E20FAB1" w14:textId="1E336D89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23E0543" w14:textId="2B9DF79B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5C8E37" w14:textId="75ECFFFD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50</w:t>
            </w:r>
          </w:p>
        </w:tc>
      </w:tr>
      <w:tr w:rsidR="0083716D" w:rsidRPr="00EE78AC" w14:paraId="3A839919" w14:textId="77777777" w:rsidTr="00D478DA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29982" w14:textId="77777777" w:rsidR="0083716D" w:rsidRPr="00EE78AC" w:rsidRDefault="0083716D" w:rsidP="0083716D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F580569" w14:textId="504FD382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Дата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ED490A4" w14:textId="676B86C9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BBDDB63" w14:textId="231EC92E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964FE3" w14:textId="202578CF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8</w:t>
            </w:r>
          </w:p>
        </w:tc>
      </w:tr>
      <w:tr w:rsidR="0083716D" w:rsidRPr="00EE78AC" w14:paraId="7CA51F9F" w14:textId="77777777" w:rsidTr="00D478DA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15EBD5" w14:textId="77777777" w:rsidR="0083716D" w:rsidRPr="00EE78AC" w:rsidRDefault="0083716D" w:rsidP="0083716D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F052AF6" w14:textId="615D70DD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Читательский билет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44DFE60" w14:textId="132349E2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F248F01" w14:textId="2A7F0EE7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1000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8EE2F1" w14:textId="56361135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10000</w:t>
            </w:r>
          </w:p>
        </w:tc>
      </w:tr>
      <w:tr w:rsidR="0083716D" w:rsidRPr="00EE78AC" w14:paraId="31B2083C" w14:textId="77777777" w:rsidTr="00D478DA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D985D" w14:textId="77777777" w:rsidR="0083716D" w:rsidRPr="00EE78AC" w:rsidRDefault="0083716D" w:rsidP="0083716D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F7ACE12" w14:textId="1FBF7C41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ФИО читателя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54081C6" w14:textId="6FED94C5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6BF5EE0" w14:textId="5C3D34B8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1000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A777F7" w14:textId="241FE3F6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50000</w:t>
            </w:r>
          </w:p>
        </w:tc>
      </w:tr>
      <w:tr w:rsidR="0083716D" w:rsidRPr="00EE78AC" w14:paraId="13142CC4" w14:textId="77777777" w:rsidTr="00D478DA">
        <w:trPr>
          <w:trHeight w:hRule="exact" w:val="600"/>
        </w:trPr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FAB14" w14:textId="77777777" w:rsidR="0083716D" w:rsidRPr="00EE78AC" w:rsidRDefault="0083716D" w:rsidP="0083716D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9F2E6C2" w14:textId="775A8EC7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ФИО сотрудника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68B836C" w14:textId="68244DBE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30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13D876C" w14:textId="53C77020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811520" w14:textId="2525705E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30</w:t>
            </w:r>
          </w:p>
        </w:tc>
      </w:tr>
      <w:tr w:rsidR="0083716D" w:rsidRPr="00EE78AC" w14:paraId="71585749" w14:textId="77777777" w:rsidTr="00A62D0A">
        <w:trPr>
          <w:trHeight w:hRule="exact" w:val="445"/>
        </w:trPr>
        <w:tc>
          <w:tcPr>
            <w:tcW w:w="8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4E454" w14:textId="76729473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 w:rsidRPr="00A62D0A">
              <w:rPr>
                <w:sz w:val="24"/>
                <w:szCs w:val="20"/>
                <w:lang w:bidi="ru-RU"/>
              </w:rPr>
              <w:t xml:space="preserve">Объем документа </w:t>
            </w:r>
            <w:r w:rsidRPr="00A62D0A">
              <w:rPr>
                <w:b/>
                <w:bCs/>
                <w:i/>
                <w:iCs/>
                <w:sz w:val="24"/>
                <w:szCs w:val="20"/>
                <w:lang w:bidi="en-US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F82961" w14:textId="18308F2E" w:rsidR="0083716D" w:rsidRDefault="0083716D" w:rsidP="0083716D">
            <w:pPr>
              <w:spacing w:line="240" w:lineRule="auto"/>
              <w:ind w:firstLine="0"/>
              <w:rPr>
                <w:sz w:val="24"/>
                <w:szCs w:val="20"/>
                <w:lang w:bidi="ru-RU"/>
              </w:rPr>
            </w:pPr>
            <w:r>
              <w:rPr>
                <w:sz w:val="24"/>
                <w:szCs w:val="20"/>
                <w:lang w:bidi="ru-RU"/>
              </w:rPr>
              <w:t>60</w:t>
            </w:r>
            <w:r w:rsidR="000164ED">
              <w:rPr>
                <w:sz w:val="24"/>
                <w:szCs w:val="20"/>
                <w:lang w:bidi="ru-RU"/>
              </w:rPr>
              <w:t>0</w:t>
            </w:r>
            <w:r>
              <w:rPr>
                <w:sz w:val="24"/>
                <w:szCs w:val="20"/>
                <w:lang w:bidi="ru-RU"/>
              </w:rPr>
              <w:t>88</w:t>
            </w:r>
          </w:p>
        </w:tc>
      </w:tr>
    </w:tbl>
    <w:p w14:paraId="356ACDB3" w14:textId="77777777" w:rsidR="004C0020" w:rsidRDefault="004C0020" w:rsidP="00CC2625">
      <w:pPr>
        <w:ind w:firstLine="0"/>
      </w:pPr>
    </w:p>
    <w:p w14:paraId="68EA4CC2" w14:textId="67E52D08" w:rsidR="00CC2625" w:rsidRDefault="0035737F" w:rsidP="0035737F">
      <w:r>
        <w:lastRenderedPageBreak/>
        <w:t>Оценки объемов входных и выходных данных представлены в таблицах 4а и 4б соответственно.</w:t>
      </w:r>
    </w:p>
    <w:p w14:paraId="1BC15AD5" w14:textId="6231B8D9" w:rsidR="0035737F" w:rsidRDefault="0035737F" w:rsidP="0035737F">
      <w:pPr>
        <w:ind w:firstLine="0"/>
      </w:pPr>
      <w:r>
        <w:t xml:space="preserve">Таблица 4а - </w:t>
      </w:r>
      <w:r w:rsidRPr="0035737F">
        <w:t>Оценки объёмов входных данных</w:t>
      </w:r>
    </w:p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1985"/>
        <w:gridCol w:w="1559"/>
        <w:gridCol w:w="1418"/>
        <w:gridCol w:w="1559"/>
        <w:gridCol w:w="1417"/>
      </w:tblGrid>
      <w:tr w:rsidR="004C3AF9" w:rsidRPr="001800BA" w14:paraId="4DB9C32E" w14:textId="77777777" w:rsidTr="00DA34FE">
        <w:trPr>
          <w:trHeight w:val="445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2825B12B" w14:textId="6B987542" w:rsidR="004C3AF9" w:rsidRPr="001800BA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bookmarkStart w:id="5" w:name="_Hlk163081359"/>
            <w:r w:rsidRPr="004C3AF9">
              <w:rPr>
                <w:sz w:val="24"/>
                <w:szCs w:val="24"/>
                <w:lang w:bidi="ru-RU"/>
              </w:rPr>
              <w:t xml:space="preserve">Участники бизнес-процесса, </w:t>
            </w:r>
            <w:r w:rsidRPr="004C3AF9">
              <w:rPr>
                <w:b/>
                <w:bCs/>
                <w:i/>
                <w:iCs/>
                <w:sz w:val="24"/>
                <w:szCs w:val="24"/>
                <w:lang w:bidi="en-US"/>
              </w:rPr>
              <w:t>i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EA1F26" w14:textId="6CE9D109" w:rsidR="004C3AF9" w:rsidRPr="00113064" w:rsidRDefault="004C3AF9" w:rsidP="004C3AF9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4C3AF9">
              <w:rPr>
                <w:sz w:val="24"/>
                <w:szCs w:val="24"/>
                <w:lang w:bidi="ru-RU"/>
              </w:rPr>
              <w:t>Входящие документы</w:t>
            </w:r>
          </w:p>
        </w:tc>
      </w:tr>
      <w:tr w:rsidR="004C3AF9" w:rsidRPr="001800BA" w14:paraId="3859E570" w14:textId="77777777" w:rsidTr="004C3AF9">
        <w:trPr>
          <w:trHeight w:val="445"/>
        </w:trPr>
        <w:tc>
          <w:tcPr>
            <w:tcW w:w="1701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4948050E" w14:textId="77777777" w:rsidR="004C3AF9" w:rsidRPr="001800BA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14:paraId="6AF6B9A8" w14:textId="1193DB3F" w:rsidR="004C3AF9" w:rsidRPr="00113064" w:rsidRDefault="004C3AF9" w:rsidP="004C3AF9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4C3AF9">
              <w:rPr>
                <w:sz w:val="24"/>
                <w:szCs w:val="24"/>
                <w:lang w:bidi="ru-RU"/>
              </w:rPr>
              <w:t>название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AF3AAB3" w14:textId="77777777" w:rsidR="004C3AF9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4C3AF9">
              <w:rPr>
                <w:sz w:val="24"/>
                <w:szCs w:val="24"/>
                <w:lang w:bidi="ru-RU"/>
              </w:rPr>
              <w:t xml:space="preserve">количество </w:t>
            </w:r>
          </w:p>
          <w:p w14:paraId="4B5EB002" w14:textId="75E3B069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4C3AF9">
              <w:rPr>
                <w:sz w:val="24"/>
                <w:szCs w:val="24"/>
                <w:lang w:bidi="ru-RU"/>
              </w:rPr>
              <w:t>(докумен</w:t>
            </w:r>
            <w:r w:rsidRPr="004C3AF9">
              <w:rPr>
                <w:sz w:val="24"/>
                <w:szCs w:val="24"/>
                <w:lang w:bidi="ru-RU"/>
              </w:rPr>
              <w:softHyphen/>
              <w:t>тов/месяц)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F1C686" w14:textId="73F37BCA" w:rsidR="004C3AF9" w:rsidRPr="00113064" w:rsidRDefault="004C3AF9" w:rsidP="004C3AF9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4C3AF9">
              <w:rPr>
                <w:sz w:val="24"/>
                <w:szCs w:val="24"/>
                <w:lang w:bidi="ru-RU"/>
              </w:rPr>
              <w:t>объем (символов/месяц)</w:t>
            </w:r>
          </w:p>
        </w:tc>
      </w:tr>
      <w:tr w:rsidR="004C3AF9" w:rsidRPr="001800BA" w14:paraId="4F0315AF" w14:textId="77777777" w:rsidTr="006F1439">
        <w:trPr>
          <w:trHeight w:val="445"/>
        </w:trPr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6E164A1" w14:textId="77777777" w:rsidR="004C3AF9" w:rsidRPr="001800BA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14:paraId="2FDE2E7C" w14:textId="77777777" w:rsidR="004C3AF9" w:rsidRPr="004C3AF9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79AA1526" w14:textId="7D665D74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4C3AF9">
              <w:rPr>
                <w:sz w:val="24"/>
                <w:szCs w:val="24"/>
                <w:lang w:bidi="ru-RU"/>
              </w:rPr>
              <w:t xml:space="preserve">в одном потоке, </w:t>
            </w:r>
            <w:r w:rsidRPr="004C3AF9">
              <w:rPr>
                <w:b/>
                <w:bCs/>
                <w:i/>
                <w:iCs/>
                <w:sz w:val="24"/>
                <w:szCs w:val="24"/>
                <w:lang w:bidi="en-US"/>
              </w:rPr>
              <w:t>f</w:t>
            </w:r>
            <w:r w:rsidRPr="004C3AF9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>ji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0CFA454C" w14:textId="29202F41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4C3AF9">
              <w:rPr>
                <w:sz w:val="24"/>
                <w:szCs w:val="24"/>
                <w:lang w:bidi="ru-RU"/>
              </w:rPr>
              <w:t xml:space="preserve">всего, </w:t>
            </w:r>
            <w:r w:rsidRPr="004C3AF9">
              <w:rPr>
                <w:b/>
                <w:bCs/>
                <w:i/>
                <w:iCs/>
                <w:sz w:val="24"/>
                <w:szCs w:val="24"/>
                <w:lang w:bidi="en-US"/>
              </w:rPr>
              <w:t>f</w:t>
            </w:r>
            <w:r w:rsidRPr="004C3AF9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>ji</w:t>
            </w:r>
            <w:r w:rsidRPr="004C3AF9">
              <w:rPr>
                <w:b/>
                <w:bCs/>
                <w:i/>
                <w:iCs/>
                <w:sz w:val="24"/>
                <w:szCs w:val="24"/>
                <w:lang w:bidi="en-US"/>
              </w:rPr>
              <w:t xml:space="preserve"> k</w:t>
            </w:r>
            <w:r w:rsidRPr="004C3AF9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>ji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78413D10" w14:textId="7E28D13E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4C3AF9">
              <w:rPr>
                <w:sz w:val="24"/>
                <w:szCs w:val="24"/>
                <w:lang w:bidi="ru-RU"/>
              </w:rPr>
              <w:t>в одном до</w:t>
            </w:r>
            <w:r w:rsidRPr="004C3AF9">
              <w:rPr>
                <w:sz w:val="24"/>
                <w:szCs w:val="24"/>
                <w:lang w:bidi="ru-RU"/>
              </w:rPr>
              <w:softHyphen/>
              <w:t xml:space="preserve">кументе, </w:t>
            </w:r>
            <w:r w:rsidRPr="004C3AF9">
              <w:rPr>
                <w:b/>
                <w:bCs/>
                <w:i/>
                <w:iCs/>
                <w:sz w:val="24"/>
                <w:szCs w:val="24"/>
                <w:lang w:bidi="en-US"/>
              </w:rPr>
              <w:t>vij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D08173" w14:textId="71EBC918" w:rsidR="004C3AF9" w:rsidRPr="00113064" w:rsidRDefault="004C3AF9" w:rsidP="004C3AF9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4C3AF9">
              <w:rPr>
                <w:sz w:val="24"/>
                <w:szCs w:val="24"/>
                <w:lang w:bidi="ru-RU"/>
              </w:rPr>
              <w:t xml:space="preserve">всего, </w:t>
            </w:r>
            <w:r w:rsidRPr="004C3AF9">
              <w:rPr>
                <w:b/>
                <w:bCs/>
                <w:i/>
                <w:iCs/>
                <w:sz w:val="24"/>
                <w:szCs w:val="24"/>
                <w:lang w:bidi="en-US"/>
              </w:rPr>
              <w:t>fji k</w:t>
            </w:r>
            <w:r w:rsidRPr="004C3AF9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 xml:space="preserve">ji </w:t>
            </w:r>
            <w:r w:rsidRPr="004C3AF9">
              <w:rPr>
                <w:b/>
                <w:bCs/>
                <w:i/>
                <w:iCs/>
                <w:sz w:val="24"/>
                <w:szCs w:val="24"/>
                <w:lang w:bidi="en-US"/>
              </w:rPr>
              <w:t>vij</w:t>
            </w:r>
            <w:r w:rsidRPr="004C3AF9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 xml:space="preserve">   </w:t>
            </w:r>
          </w:p>
        </w:tc>
      </w:tr>
      <w:tr w:rsidR="004C3AF9" w:rsidRPr="001800BA" w14:paraId="61F53E50" w14:textId="5C7A96C3" w:rsidTr="004C3AF9">
        <w:trPr>
          <w:trHeight w:val="44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hideMark/>
          </w:tcPr>
          <w:p w14:paraId="761128ED" w14:textId="77777777" w:rsidR="004C3AF9" w:rsidRPr="001800BA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800BA">
              <w:rPr>
                <w:sz w:val="24"/>
                <w:szCs w:val="24"/>
                <w:lang w:bidi="ru-RU"/>
              </w:rPr>
              <w:t>1.</w:t>
            </w:r>
            <w:r w:rsidRPr="00113064">
              <w:rPr>
                <w:sz w:val="24"/>
                <w:szCs w:val="24"/>
                <w:lang w:bidi="ru-RU"/>
              </w:rPr>
              <w:t>Отдел комплектации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0B5BF5E6" w14:textId="77777777" w:rsidR="004C3AF9" w:rsidRPr="001800BA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13064">
              <w:rPr>
                <w:sz w:val="24"/>
                <w:szCs w:val="24"/>
                <w:lang w:bidi="ru-RU"/>
              </w:rPr>
              <w:t>Приходная накладная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B2E8E69" w14:textId="5864DEF9" w:rsidR="004C3AF9" w:rsidRPr="00ED116B" w:rsidRDefault="00ED116B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79C3785" w14:textId="30CAE1AE" w:rsidR="004C3AF9" w:rsidRPr="00ED116B" w:rsidRDefault="00ED116B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212AA30" w14:textId="410FBBE7" w:rsidR="004C3AF9" w:rsidRPr="00113064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5200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6A3DC" w14:textId="40D1303A" w:rsidR="004C3AF9" w:rsidRPr="00113064" w:rsidRDefault="000164ED" w:rsidP="004C3AF9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5200</w:t>
            </w:r>
          </w:p>
        </w:tc>
      </w:tr>
      <w:tr w:rsidR="004C3AF9" w:rsidRPr="00113064" w14:paraId="41ECDD07" w14:textId="41F913C7" w:rsidTr="004C3AF9">
        <w:trPr>
          <w:trHeight w:val="42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7E6693D3" w14:textId="77777777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2.Отдел абонементов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14:paraId="40421358" w14:textId="77777777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Персональные данные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57BD9AC2" w14:textId="20AF335B" w:rsidR="004C3AF9" w:rsidRPr="00113064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6B860059" w14:textId="6836E022" w:rsidR="004C3AF9" w:rsidRPr="00113064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6916CF5E" w14:textId="729BAB10" w:rsidR="004C3AF9" w:rsidRPr="00113064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200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787F81" w14:textId="1D3A0AAE" w:rsidR="004C3AF9" w:rsidRPr="00113064" w:rsidRDefault="000164ED" w:rsidP="004C3AF9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20000</w:t>
            </w:r>
          </w:p>
        </w:tc>
      </w:tr>
      <w:tr w:rsidR="004C3AF9" w:rsidRPr="00113064" w14:paraId="06D73F59" w14:textId="28C032E9" w:rsidTr="004C3AF9">
        <w:trPr>
          <w:trHeight w:hRule="exact" w:val="56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9A71365" w14:textId="77777777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3.Бухгалтерия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99FE9BF" w14:textId="77777777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Выписка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6EB9B18" w14:textId="56B8726D" w:rsidR="004C3AF9" w:rsidRPr="00113064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29EE647" w14:textId="7D0AA8CB" w:rsidR="004C3AF9" w:rsidRPr="00113064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2728491" w14:textId="6AB0D439" w:rsidR="004C3AF9" w:rsidRPr="00113064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6DCD36" w14:textId="0BF5BB38" w:rsidR="004C3AF9" w:rsidRPr="00113064" w:rsidRDefault="000164ED" w:rsidP="004C3AF9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300</w:t>
            </w:r>
          </w:p>
        </w:tc>
      </w:tr>
      <w:tr w:rsidR="004C3AF9" w:rsidRPr="00113064" w14:paraId="49D5063F" w14:textId="3F669624" w:rsidTr="004C3AF9">
        <w:trPr>
          <w:trHeight w:hRule="exact" w:val="65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AA5EFA9" w14:textId="77777777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AE7CDF6" w14:textId="77777777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Запрос на приобретение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C21DB41" w14:textId="6D1C0FBC" w:rsidR="004C3AF9" w:rsidRPr="00113064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88CAEDC" w14:textId="68948892" w:rsidR="004C3AF9" w:rsidRPr="00113064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D9B4F64" w14:textId="14E1E77E" w:rsidR="004C3AF9" w:rsidRPr="00113064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9AB0ED" w14:textId="4034B31E" w:rsidR="004C3AF9" w:rsidRPr="00113064" w:rsidRDefault="000164ED" w:rsidP="004C3AF9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5000</w:t>
            </w:r>
          </w:p>
        </w:tc>
      </w:tr>
      <w:tr w:rsidR="004C3AF9" w:rsidRPr="00113064" w14:paraId="55C02316" w14:textId="128269BD" w:rsidTr="004C3AF9">
        <w:trPr>
          <w:trHeight w:hRule="exact" w:val="62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C5D7B5A" w14:textId="77777777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951E4B6" w14:textId="77777777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Акт поступления новых книг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BAFABE3" w14:textId="40C8613C" w:rsidR="004C3AF9" w:rsidRPr="00113064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B8C035A" w14:textId="624724BE" w:rsidR="004C3AF9" w:rsidRPr="00113064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E4F32C5" w14:textId="349E9D1B" w:rsidR="004C3AF9" w:rsidRPr="00113064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1F31E1" w14:textId="15D84579" w:rsidR="004C3AF9" w:rsidRPr="00113064" w:rsidRDefault="000164ED" w:rsidP="004C3AF9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5100</w:t>
            </w:r>
          </w:p>
        </w:tc>
      </w:tr>
      <w:tr w:rsidR="004C3AF9" w:rsidRPr="00113064" w14:paraId="22F476ED" w14:textId="37C963C0" w:rsidTr="004C3AF9">
        <w:trPr>
          <w:trHeight w:hRule="exact" w:val="56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70EDE54" w14:textId="77777777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0742677" w14:textId="77777777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Квитанция на оплату штрафа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E9C406B" w14:textId="3A7F0C65" w:rsidR="004C3AF9" w:rsidRPr="00113064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5A234B7" w14:textId="5650AD51" w:rsidR="004C3AF9" w:rsidRPr="00113064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  <w:r w:rsidR="00CA1DC4">
              <w:rPr>
                <w:sz w:val="24"/>
                <w:szCs w:val="24"/>
                <w:lang w:bidi="ru-RU"/>
              </w:rPr>
              <w:t>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3EA2104" w14:textId="43BB190F" w:rsidR="004C3AF9" w:rsidRPr="00113064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200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47C84" w14:textId="0673C2DA" w:rsidR="004C3AF9" w:rsidRPr="00113064" w:rsidRDefault="000164ED" w:rsidP="004C3AF9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20000</w:t>
            </w:r>
          </w:p>
        </w:tc>
      </w:tr>
      <w:tr w:rsidR="004C3AF9" w:rsidRPr="00113064" w14:paraId="660E0C53" w14:textId="7B299D88" w:rsidTr="004C3AF9">
        <w:trPr>
          <w:trHeight w:hRule="exact" w:val="57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78337D2" w14:textId="77777777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4. Администрация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0011EF9" w14:textId="77777777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Финансовая отчетность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42B9A41" w14:textId="2206EB08" w:rsidR="004C3AF9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8BB618C" w14:textId="7E735078" w:rsidR="004C3AF9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AA25A64" w14:textId="3B225BF0" w:rsidR="004C3AF9" w:rsidRDefault="00FA3350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</w:t>
            </w:r>
            <w:r w:rsidR="000164ED">
              <w:rPr>
                <w:sz w:val="24"/>
                <w:szCs w:val="24"/>
                <w:lang w:bidi="ru-RU"/>
              </w:rPr>
              <w:t>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D527C" w14:textId="6780062D" w:rsidR="004C3AF9" w:rsidRDefault="00FA3350" w:rsidP="004C3AF9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</w:t>
            </w:r>
            <w:r w:rsidR="000164ED">
              <w:rPr>
                <w:sz w:val="24"/>
                <w:szCs w:val="24"/>
                <w:lang w:bidi="ru-RU"/>
              </w:rPr>
              <w:t>000</w:t>
            </w:r>
          </w:p>
        </w:tc>
      </w:tr>
      <w:tr w:rsidR="004C3AF9" w14:paraId="21065257" w14:textId="76A21E0F" w:rsidTr="004C3AF9">
        <w:trPr>
          <w:trHeight w:hRule="exact" w:val="57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3FBAC23" w14:textId="77777777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9078858" w14:textId="77777777" w:rsidR="004C3AF9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Актуальный список книг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66F1E0F" w14:textId="073A03E1" w:rsidR="004C3AF9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6A9B6A2" w14:textId="57B3941F" w:rsidR="004C3AF9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32EFC2A" w14:textId="72065C8F" w:rsidR="004C3AF9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81C6F" w14:textId="62BF4A9F" w:rsidR="004C3AF9" w:rsidRDefault="000164ED" w:rsidP="004C3AF9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50000</w:t>
            </w:r>
          </w:p>
        </w:tc>
      </w:tr>
      <w:tr w:rsidR="004C3AF9" w14:paraId="1CA0977C" w14:textId="6917B93F" w:rsidTr="004C3AF9">
        <w:trPr>
          <w:trHeight w:hRule="exact" w:val="57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A919A31" w14:textId="77777777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ED50153" w14:textId="77777777" w:rsidR="004C3AF9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Актуальный список читателей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5415078" w14:textId="5F9EAF38" w:rsidR="004C3AF9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6A97005" w14:textId="65B4E20A" w:rsidR="004C3AF9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91D242A" w14:textId="1599D2F6" w:rsidR="004C3AF9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60000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2A8771" w14:textId="4266A984" w:rsidR="004C3AF9" w:rsidRDefault="000164ED" w:rsidP="004C3AF9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60000</w:t>
            </w:r>
          </w:p>
        </w:tc>
      </w:tr>
      <w:tr w:rsidR="004C3AF9" w14:paraId="486C1497" w14:textId="509AE6EC" w:rsidTr="004C3AF9">
        <w:trPr>
          <w:trHeight w:hRule="exact" w:val="8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7E02AB7" w14:textId="77777777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DD390F0" w14:textId="77777777" w:rsidR="004C3AF9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Извещение о просроченном сроке возврата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1AE2056" w14:textId="4012551B" w:rsidR="004C3AF9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9BE7E97" w14:textId="13FA1BA6" w:rsidR="004C3AF9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  <w:r w:rsidR="00CA1DC4">
              <w:rPr>
                <w:sz w:val="24"/>
                <w:szCs w:val="24"/>
                <w:lang w:bidi="ru-RU"/>
              </w:rPr>
              <w:t>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F5A2CDD" w14:textId="36C1423E" w:rsidR="004C3AF9" w:rsidRDefault="000164ED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200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99C2A6" w14:textId="37B15740" w:rsidR="004C3AF9" w:rsidRDefault="000164ED" w:rsidP="004C3AF9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20000</w:t>
            </w:r>
          </w:p>
        </w:tc>
      </w:tr>
    </w:tbl>
    <w:bookmarkEnd w:id="5"/>
    <w:p w14:paraId="0D86F40D" w14:textId="794B4E1F" w:rsidR="0035737F" w:rsidRPr="0035737F" w:rsidRDefault="0035737F" w:rsidP="0035737F">
      <w:pPr>
        <w:ind w:firstLine="0"/>
      </w:pPr>
      <w:r w:rsidRPr="0035737F">
        <w:t>Таблица 4</w:t>
      </w:r>
      <w:r>
        <w:t>б</w:t>
      </w:r>
      <w:r w:rsidRPr="0035737F">
        <w:t xml:space="preserve"> - Оценки объёмов в</w:t>
      </w:r>
      <w:r>
        <w:t>ы</w:t>
      </w:r>
      <w:r w:rsidRPr="0035737F">
        <w:t>ходных данных</w:t>
      </w:r>
    </w:p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1985"/>
        <w:gridCol w:w="1559"/>
        <w:gridCol w:w="1418"/>
        <w:gridCol w:w="1559"/>
        <w:gridCol w:w="1417"/>
      </w:tblGrid>
      <w:tr w:rsidR="004C3AF9" w:rsidRPr="001800BA" w14:paraId="29FD76DB" w14:textId="77777777" w:rsidTr="005C25E6">
        <w:trPr>
          <w:trHeight w:val="445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0CEE6A9" w14:textId="77777777" w:rsidR="004C3AF9" w:rsidRPr="001800BA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4C3AF9">
              <w:rPr>
                <w:sz w:val="24"/>
                <w:szCs w:val="24"/>
                <w:lang w:bidi="ru-RU"/>
              </w:rPr>
              <w:t xml:space="preserve">Участники бизнес-процесса, </w:t>
            </w:r>
            <w:r w:rsidRPr="004C3AF9">
              <w:rPr>
                <w:b/>
                <w:bCs/>
                <w:i/>
                <w:iCs/>
                <w:sz w:val="24"/>
                <w:szCs w:val="24"/>
                <w:lang w:bidi="en-US"/>
              </w:rPr>
              <w:t>i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739A90" w14:textId="61B1B721" w:rsidR="004C3AF9" w:rsidRPr="00113064" w:rsidRDefault="001D6DA4" w:rsidP="005C25E6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1D6DA4">
              <w:rPr>
                <w:sz w:val="24"/>
                <w:szCs w:val="24"/>
                <w:lang w:bidi="ru-RU"/>
              </w:rPr>
              <w:t>Исходящие</w:t>
            </w:r>
            <w:r w:rsidR="004C3AF9" w:rsidRPr="004C3AF9">
              <w:rPr>
                <w:sz w:val="24"/>
                <w:szCs w:val="24"/>
                <w:lang w:bidi="ru-RU"/>
              </w:rPr>
              <w:t xml:space="preserve"> документы</w:t>
            </w:r>
          </w:p>
        </w:tc>
      </w:tr>
      <w:tr w:rsidR="004C3AF9" w:rsidRPr="001800BA" w14:paraId="70EE70E3" w14:textId="77777777" w:rsidTr="005C25E6">
        <w:trPr>
          <w:trHeight w:val="445"/>
        </w:trPr>
        <w:tc>
          <w:tcPr>
            <w:tcW w:w="1701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7BC582CD" w14:textId="77777777" w:rsidR="004C3AF9" w:rsidRPr="001800BA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14:paraId="6337EB1B" w14:textId="77777777" w:rsidR="004C3AF9" w:rsidRPr="00113064" w:rsidRDefault="004C3AF9" w:rsidP="005C25E6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ru-RU"/>
              </w:rPr>
            </w:pPr>
            <w:r w:rsidRPr="004C3AF9">
              <w:rPr>
                <w:sz w:val="24"/>
                <w:szCs w:val="24"/>
                <w:lang w:bidi="ru-RU"/>
              </w:rPr>
              <w:t>название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734355BA" w14:textId="77777777" w:rsidR="004C3AF9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4C3AF9">
              <w:rPr>
                <w:sz w:val="24"/>
                <w:szCs w:val="24"/>
                <w:lang w:bidi="ru-RU"/>
              </w:rPr>
              <w:t xml:space="preserve">количество </w:t>
            </w:r>
          </w:p>
          <w:p w14:paraId="793CC87D" w14:textId="77777777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4C3AF9">
              <w:rPr>
                <w:sz w:val="24"/>
                <w:szCs w:val="24"/>
                <w:lang w:bidi="ru-RU"/>
              </w:rPr>
              <w:t>(докумен</w:t>
            </w:r>
            <w:r w:rsidRPr="004C3AF9">
              <w:rPr>
                <w:sz w:val="24"/>
                <w:szCs w:val="24"/>
                <w:lang w:bidi="ru-RU"/>
              </w:rPr>
              <w:softHyphen/>
              <w:t>тов/месяц)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BE4506F" w14:textId="77777777" w:rsidR="004C3AF9" w:rsidRPr="00113064" w:rsidRDefault="004C3AF9" w:rsidP="005C25E6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4C3AF9">
              <w:rPr>
                <w:sz w:val="24"/>
                <w:szCs w:val="24"/>
                <w:lang w:bidi="ru-RU"/>
              </w:rPr>
              <w:t>объем (символов/месяц)</w:t>
            </w:r>
          </w:p>
        </w:tc>
      </w:tr>
      <w:tr w:rsidR="004C3AF9" w:rsidRPr="001800BA" w14:paraId="604548A7" w14:textId="77777777" w:rsidTr="005C25E6">
        <w:trPr>
          <w:trHeight w:val="445"/>
        </w:trPr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066DA802" w14:textId="77777777" w:rsidR="004C3AF9" w:rsidRPr="001800BA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14:paraId="37D30BCD" w14:textId="77777777" w:rsidR="004C3AF9" w:rsidRPr="004C3AF9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6787E5B" w14:textId="77777777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4C3AF9">
              <w:rPr>
                <w:sz w:val="24"/>
                <w:szCs w:val="24"/>
                <w:lang w:bidi="ru-RU"/>
              </w:rPr>
              <w:t xml:space="preserve">в одном потоке, </w:t>
            </w:r>
            <w:r w:rsidRPr="004C3AF9">
              <w:rPr>
                <w:b/>
                <w:bCs/>
                <w:i/>
                <w:iCs/>
                <w:sz w:val="24"/>
                <w:szCs w:val="24"/>
                <w:lang w:bidi="en-US"/>
              </w:rPr>
              <w:t>f</w:t>
            </w:r>
            <w:r w:rsidRPr="004C3AF9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>ji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7943C74" w14:textId="77777777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4C3AF9">
              <w:rPr>
                <w:sz w:val="24"/>
                <w:szCs w:val="24"/>
                <w:lang w:bidi="ru-RU"/>
              </w:rPr>
              <w:t xml:space="preserve">всего, </w:t>
            </w:r>
            <w:r w:rsidRPr="004C3AF9">
              <w:rPr>
                <w:b/>
                <w:bCs/>
                <w:i/>
                <w:iCs/>
                <w:sz w:val="24"/>
                <w:szCs w:val="24"/>
                <w:lang w:bidi="en-US"/>
              </w:rPr>
              <w:t>f</w:t>
            </w:r>
            <w:r w:rsidRPr="004C3AF9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>ji</w:t>
            </w:r>
            <w:r w:rsidRPr="004C3AF9">
              <w:rPr>
                <w:b/>
                <w:bCs/>
                <w:i/>
                <w:iCs/>
                <w:sz w:val="24"/>
                <w:szCs w:val="24"/>
                <w:lang w:bidi="en-US"/>
              </w:rPr>
              <w:t xml:space="preserve"> k</w:t>
            </w:r>
            <w:r w:rsidRPr="004C3AF9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>ji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CE00E5A" w14:textId="77777777" w:rsidR="004C3AF9" w:rsidRPr="00113064" w:rsidRDefault="004C3AF9" w:rsidP="005C25E6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4C3AF9">
              <w:rPr>
                <w:sz w:val="24"/>
                <w:szCs w:val="24"/>
                <w:lang w:bidi="ru-RU"/>
              </w:rPr>
              <w:t>в одном до</w:t>
            </w:r>
            <w:r w:rsidRPr="004C3AF9">
              <w:rPr>
                <w:sz w:val="24"/>
                <w:szCs w:val="24"/>
                <w:lang w:bidi="ru-RU"/>
              </w:rPr>
              <w:softHyphen/>
              <w:t xml:space="preserve">кументе, </w:t>
            </w:r>
            <w:r w:rsidRPr="004C3AF9">
              <w:rPr>
                <w:b/>
                <w:bCs/>
                <w:i/>
                <w:iCs/>
                <w:sz w:val="24"/>
                <w:szCs w:val="24"/>
                <w:lang w:bidi="en-US"/>
              </w:rPr>
              <w:t>vij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934EDD" w14:textId="77777777" w:rsidR="004C3AF9" w:rsidRPr="00113064" w:rsidRDefault="004C3AF9" w:rsidP="005C25E6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 w:rsidRPr="004C3AF9">
              <w:rPr>
                <w:sz w:val="24"/>
                <w:szCs w:val="24"/>
                <w:lang w:bidi="ru-RU"/>
              </w:rPr>
              <w:t xml:space="preserve">всего, </w:t>
            </w:r>
            <w:r w:rsidRPr="004C3AF9">
              <w:rPr>
                <w:b/>
                <w:bCs/>
                <w:i/>
                <w:iCs/>
                <w:sz w:val="24"/>
                <w:szCs w:val="24"/>
                <w:lang w:bidi="en-US"/>
              </w:rPr>
              <w:t>fji k</w:t>
            </w:r>
            <w:r w:rsidRPr="004C3AF9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 xml:space="preserve">ji </w:t>
            </w:r>
            <w:r w:rsidRPr="004C3AF9">
              <w:rPr>
                <w:b/>
                <w:bCs/>
                <w:i/>
                <w:iCs/>
                <w:sz w:val="24"/>
                <w:szCs w:val="24"/>
                <w:lang w:bidi="en-US"/>
              </w:rPr>
              <w:t>vij</w:t>
            </w:r>
            <w:r w:rsidRPr="004C3AF9">
              <w:rPr>
                <w:b/>
                <w:bCs/>
                <w:i/>
                <w:iCs/>
                <w:sz w:val="24"/>
                <w:szCs w:val="24"/>
                <w:vertAlign w:val="subscript"/>
                <w:lang w:bidi="en-US"/>
              </w:rPr>
              <w:t xml:space="preserve">   </w:t>
            </w:r>
          </w:p>
        </w:tc>
      </w:tr>
      <w:tr w:rsidR="001D6DA4" w:rsidRPr="001800BA" w14:paraId="6B4326A4" w14:textId="77777777" w:rsidTr="005C25E6">
        <w:trPr>
          <w:trHeight w:val="44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hideMark/>
          </w:tcPr>
          <w:p w14:paraId="5D011CBC" w14:textId="77777777" w:rsidR="001D6DA4" w:rsidRPr="001800BA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800BA">
              <w:rPr>
                <w:sz w:val="24"/>
                <w:szCs w:val="24"/>
                <w:lang w:bidi="ru-RU"/>
              </w:rPr>
              <w:t>1.</w:t>
            </w:r>
            <w:r w:rsidRPr="00113064">
              <w:rPr>
                <w:sz w:val="24"/>
                <w:szCs w:val="24"/>
                <w:lang w:bidi="ru-RU"/>
              </w:rPr>
              <w:t>Отдел комплектации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0EB851FC" w14:textId="41577787" w:rsidR="001D6DA4" w:rsidRPr="001800BA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13064">
              <w:rPr>
                <w:sz w:val="24"/>
                <w:szCs w:val="24"/>
                <w:lang w:bidi="ru-RU"/>
              </w:rPr>
              <w:t>Заявка на приобретение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502DE36C" w14:textId="77777777" w:rsidR="001D6DA4" w:rsidRPr="00113064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0B7A8CE4" w14:textId="77777777" w:rsidR="001D6DA4" w:rsidRPr="00113064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777BB475" w14:textId="1D3028D7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C6DE18" w14:textId="752DAF42" w:rsidR="001D6DA4" w:rsidRPr="00113064" w:rsidRDefault="00867F3C" w:rsidP="001D6DA4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5000</w:t>
            </w:r>
          </w:p>
        </w:tc>
      </w:tr>
      <w:tr w:rsidR="001D6DA4" w:rsidRPr="001800BA" w14:paraId="2CDFBA91" w14:textId="77777777" w:rsidTr="005C25E6">
        <w:trPr>
          <w:trHeight w:val="44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E459D22" w14:textId="77777777" w:rsidR="001D6DA4" w:rsidRPr="001800BA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14:paraId="6FA9D4C0" w14:textId="53913FD9" w:rsidR="001D6DA4" w:rsidRPr="00113064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Акт поступления книг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6153BAD1" w14:textId="71A7AE65" w:rsidR="001D6DA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6432C182" w14:textId="48DA53F3" w:rsidR="001D6DA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0A36936A" w14:textId="494FCE81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C1EE4C" w14:textId="26AFF31E" w:rsidR="001D6DA4" w:rsidRPr="00113064" w:rsidRDefault="00867F3C" w:rsidP="001D6DA4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5100</w:t>
            </w:r>
          </w:p>
        </w:tc>
      </w:tr>
      <w:tr w:rsidR="001D6DA4" w:rsidRPr="001800BA" w14:paraId="2451CC37" w14:textId="77777777" w:rsidTr="005C25E6">
        <w:trPr>
          <w:trHeight w:val="44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6C886250" w14:textId="77777777" w:rsidR="001D6DA4" w:rsidRPr="001800BA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14:paraId="47308EF3" w14:textId="064B3E74" w:rsidR="001D6DA4" w:rsidRPr="00113064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Запрос на приобретение книг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2CE8CBBB" w14:textId="74A97634" w:rsidR="001D6DA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79DC9B66" w14:textId="24289337" w:rsidR="001D6DA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F42896C" w14:textId="6465ABBF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9EC754" w14:textId="2CBAEC7A" w:rsidR="001D6DA4" w:rsidRPr="00113064" w:rsidRDefault="00867F3C" w:rsidP="001D6DA4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5000</w:t>
            </w:r>
          </w:p>
        </w:tc>
      </w:tr>
      <w:tr w:rsidR="001D6DA4" w:rsidRPr="001800BA" w14:paraId="0B099959" w14:textId="77777777" w:rsidTr="005C25E6">
        <w:trPr>
          <w:trHeight w:val="44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08B1F3D" w14:textId="77777777" w:rsidR="001D6DA4" w:rsidRPr="001800BA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14:paraId="643A3F20" w14:textId="0FA79AB8" w:rsidR="001D6DA4" w:rsidRPr="00113064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Актуальный список книг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299491E8" w14:textId="1A0ED060" w:rsidR="001D6DA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3AE3E9B" w14:textId="455CB45D" w:rsidR="001D6DA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0EA4AB89" w14:textId="7F83B37D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555779" w14:textId="7375E44C" w:rsidR="001D6DA4" w:rsidRPr="00113064" w:rsidRDefault="00867F3C" w:rsidP="001D6DA4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50000</w:t>
            </w:r>
          </w:p>
        </w:tc>
      </w:tr>
      <w:tr w:rsidR="001D6DA4" w:rsidRPr="00113064" w14:paraId="39D4D57E" w14:textId="77777777" w:rsidTr="005C25E6">
        <w:trPr>
          <w:trHeight w:val="42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0A2E5F50" w14:textId="77777777" w:rsidR="001D6DA4" w:rsidRPr="00113064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2.Отдел абонементов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14:paraId="300B2BBF" w14:textId="31E705F3" w:rsidR="001D6DA4" w:rsidRPr="00113064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Читательский билет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79A1441" w14:textId="425C755C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2D07E199" w14:textId="4CE604B9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22667836" w14:textId="75AA0BCA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1E69FC" w14:textId="04EEEB50" w:rsidR="001D6DA4" w:rsidRPr="00113064" w:rsidRDefault="00867F3C" w:rsidP="001D6DA4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100000</w:t>
            </w:r>
          </w:p>
        </w:tc>
      </w:tr>
      <w:tr w:rsidR="001D6DA4" w:rsidRPr="00113064" w14:paraId="3EF2EE8A" w14:textId="77777777" w:rsidTr="005C25E6">
        <w:trPr>
          <w:trHeight w:val="42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502DABD" w14:textId="77777777" w:rsidR="001D6DA4" w:rsidRPr="00113064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14:paraId="198E6013" w14:textId="06DBFBF2" w:rsidR="001D6DA4" w:rsidRPr="00113064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Актуальный список читателей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06088376" w14:textId="2F0BDC01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0FA7EF15" w14:textId="7503EA67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88BA85C" w14:textId="4D4A31D4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60100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C69FF2" w14:textId="126C2C4D" w:rsidR="001D6DA4" w:rsidRPr="00113064" w:rsidRDefault="00867F3C" w:rsidP="001D6DA4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60100</w:t>
            </w:r>
          </w:p>
        </w:tc>
      </w:tr>
      <w:tr w:rsidR="001D6DA4" w:rsidRPr="00113064" w14:paraId="49727F45" w14:textId="77777777" w:rsidTr="005C25E6">
        <w:trPr>
          <w:trHeight w:val="42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2242DFFB" w14:textId="77777777" w:rsidR="001D6DA4" w:rsidRPr="00113064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14:paraId="7A9770CE" w14:textId="405D1D06" w:rsidR="001D6DA4" w:rsidRPr="00113064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Уведомление о сроках возврата книг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ECF79C3" w14:textId="3F333A30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87EE91C" w14:textId="022166A8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57C1A4A6" w14:textId="6C42A247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D6471A" w14:textId="728285A5" w:rsidR="001D6DA4" w:rsidRPr="00113064" w:rsidRDefault="00867F3C" w:rsidP="001D6DA4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10000</w:t>
            </w:r>
          </w:p>
        </w:tc>
      </w:tr>
      <w:tr w:rsidR="001D6DA4" w:rsidRPr="00113064" w14:paraId="34B64493" w14:textId="77777777" w:rsidTr="005C25E6">
        <w:trPr>
          <w:trHeight w:val="42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7481C0D8" w14:textId="77777777" w:rsidR="001D6DA4" w:rsidRPr="00113064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14:paraId="30D01FCC" w14:textId="4F2F4C2A" w:rsidR="001D6DA4" w:rsidRPr="00113064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Квитанция на оплату штрафа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B609C5E" w14:textId="1C92244B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045B9207" w14:textId="084A1A80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7FDBBC8" w14:textId="37D3F12B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200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9CC0F" w14:textId="50FA9324" w:rsidR="001D6DA4" w:rsidRPr="00113064" w:rsidRDefault="00867F3C" w:rsidP="001D6DA4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20000</w:t>
            </w:r>
          </w:p>
        </w:tc>
      </w:tr>
      <w:tr w:rsidR="001D6DA4" w:rsidRPr="00113064" w14:paraId="117DEBEC" w14:textId="77777777" w:rsidTr="005C25E6">
        <w:trPr>
          <w:trHeight w:hRule="exact" w:val="56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50F20A9" w14:textId="77777777" w:rsidR="001D6DA4" w:rsidRPr="00113064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3.Бухгалтерия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064BDBA" w14:textId="30CDB6FA" w:rsidR="001D6DA4" w:rsidRPr="00113064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Платежное поручение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3CF433D" w14:textId="0A05BE1C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1535D9D" w14:textId="0B1676C9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63B43CE" w14:textId="3372615F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4DB4D" w14:textId="27AED9CB" w:rsidR="001D6DA4" w:rsidRPr="00113064" w:rsidRDefault="00867F3C" w:rsidP="001D6DA4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30000</w:t>
            </w:r>
          </w:p>
        </w:tc>
      </w:tr>
      <w:tr w:rsidR="001D6DA4" w:rsidRPr="00113064" w14:paraId="6596E348" w14:textId="77777777" w:rsidTr="005C25E6">
        <w:trPr>
          <w:trHeight w:hRule="exact" w:val="65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6D07322" w14:textId="77777777" w:rsidR="001D6DA4" w:rsidRPr="00113064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5DDB43F" w14:textId="5EF168E3" w:rsidR="001D6DA4" w:rsidRPr="00113064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Финансовая отчетность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558A702" w14:textId="37EBBB33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50BD48F" w14:textId="69795550" w:rsidR="001D6DA4" w:rsidRPr="0011306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1E6742C" w14:textId="2A190803" w:rsidR="001D6DA4" w:rsidRPr="00113064" w:rsidRDefault="00FA3350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</w:t>
            </w:r>
            <w:r w:rsidR="00867F3C">
              <w:rPr>
                <w:sz w:val="24"/>
                <w:szCs w:val="24"/>
                <w:lang w:bidi="ru-RU"/>
              </w:rPr>
              <w:t>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3B07F" w14:textId="6866856F" w:rsidR="001D6DA4" w:rsidRPr="00113064" w:rsidRDefault="00FA3350" w:rsidP="001D6DA4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</w:t>
            </w:r>
            <w:r w:rsidR="00867F3C">
              <w:rPr>
                <w:sz w:val="24"/>
                <w:szCs w:val="24"/>
                <w:lang w:bidi="ru-RU"/>
              </w:rPr>
              <w:t>000</w:t>
            </w:r>
          </w:p>
        </w:tc>
      </w:tr>
      <w:tr w:rsidR="001D6DA4" w:rsidRPr="00113064" w14:paraId="4D48BF25" w14:textId="77777777" w:rsidTr="005C25E6">
        <w:trPr>
          <w:trHeight w:hRule="exact" w:val="57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51292C7" w14:textId="77777777" w:rsidR="001D6DA4" w:rsidRPr="00113064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13064">
              <w:rPr>
                <w:sz w:val="24"/>
                <w:szCs w:val="24"/>
                <w:lang w:bidi="ru-RU"/>
              </w:rPr>
              <w:t>4. Администрация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495AD97" w14:textId="5924AFBB" w:rsidR="001D6DA4" w:rsidRPr="00113064" w:rsidRDefault="001D6DA4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 w:rsidRPr="001D6DA4">
              <w:rPr>
                <w:sz w:val="24"/>
                <w:szCs w:val="24"/>
                <w:lang w:bidi="ru-RU"/>
              </w:rPr>
              <w:t>Уведомление читателю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D3156C5" w14:textId="1A5317FB" w:rsidR="001D6DA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8DA8009" w14:textId="4750B0D9" w:rsidR="001D6DA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16EA326" w14:textId="05A769A3" w:rsidR="001D6DA4" w:rsidRDefault="00867F3C" w:rsidP="001D6DA4">
            <w:pPr>
              <w:spacing w:line="240" w:lineRule="auto"/>
              <w:ind w:firstLine="0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200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75C663" w14:textId="1FD25E36" w:rsidR="001D6DA4" w:rsidRDefault="00867F3C" w:rsidP="001D6DA4">
            <w:pPr>
              <w:spacing w:line="240" w:lineRule="auto"/>
              <w:ind w:left="134" w:hanging="134"/>
              <w:jc w:val="left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20000</w:t>
            </w:r>
          </w:p>
        </w:tc>
      </w:tr>
    </w:tbl>
    <w:p w14:paraId="53301E8C" w14:textId="7EBEEA9C" w:rsidR="00CC2625" w:rsidRDefault="004C3AF9" w:rsidP="004C3AF9">
      <w:r w:rsidRPr="004C3AF9">
        <w:t>Количественные характеристики информационных потоков для участников бизнес-процесса</w:t>
      </w:r>
      <w:r>
        <w:t xml:space="preserve"> представлено в таблице 4в.</w:t>
      </w:r>
    </w:p>
    <w:p w14:paraId="67E5D8CC" w14:textId="64AF097B" w:rsidR="004C3AF9" w:rsidRPr="00A50972" w:rsidRDefault="00A50972" w:rsidP="001800BA">
      <w:pPr>
        <w:ind w:firstLine="0"/>
      </w:pPr>
      <w:r w:rsidRPr="00A50972">
        <w:rPr>
          <w:spacing w:val="20"/>
        </w:rPr>
        <w:t>Таблица 4в</w:t>
      </w:r>
      <w:r>
        <w:t xml:space="preserve"> - </w:t>
      </w:r>
      <w:r w:rsidRPr="00A50972">
        <w:t>Количественные характеристики информационных потоков для участников бизнес-процесса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4"/>
        <w:gridCol w:w="797"/>
        <w:gridCol w:w="662"/>
        <w:gridCol w:w="667"/>
        <w:gridCol w:w="888"/>
        <w:gridCol w:w="1109"/>
        <w:gridCol w:w="1075"/>
        <w:gridCol w:w="792"/>
        <w:gridCol w:w="802"/>
        <w:gridCol w:w="1075"/>
      </w:tblGrid>
      <w:tr w:rsidR="004C3AF9" w:rsidRPr="004C3AF9" w14:paraId="7802FE71" w14:textId="77777777" w:rsidTr="004C3AF9">
        <w:trPr>
          <w:trHeight w:hRule="exact" w:val="662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BA98339" w14:textId="77777777" w:rsidR="004C3AF9" w:rsidRPr="004C3AF9" w:rsidRDefault="004C3AF9" w:rsidP="004C3AF9">
            <w:pPr>
              <w:widowControl w:val="0"/>
              <w:spacing w:after="60" w:line="300" w:lineRule="exact"/>
              <w:ind w:left="140"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C3AF9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Участники</w:t>
            </w:r>
          </w:p>
          <w:p w14:paraId="011BEB24" w14:textId="77777777" w:rsidR="004C3AF9" w:rsidRPr="004C3AF9" w:rsidRDefault="004C3AF9" w:rsidP="004C3AF9">
            <w:pPr>
              <w:widowControl w:val="0"/>
              <w:spacing w:before="60" w:line="300" w:lineRule="exact"/>
              <w:ind w:left="140"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C3AF9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бизнес-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8207CBE" w14:textId="77777777" w:rsidR="004C3AF9" w:rsidRDefault="004C3AF9" w:rsidP="004C3AF9">
            <w:pPr>
              <w:widowControl w:val="0"/>
              <w:spacing w:line="298" w:lineRule="exact"/>
              <w:ind w:firstLine="0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C3AF9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Количество </w:t>
            </w:r>
          </w:p>
          <w:p w14:paraId="271877DB" w14:textId="25339D26" w:rsidR="004C3AF9" w:rsidRPr="004C3AF9" w:rsidRDefault="004C3AF9" w:rsidP="004C3AF9">
            <w:pPr>
              <w:widowControl w:val="0"/>
              <w:spacing w:line="298" w:lineRule="exact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4C3AF9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ин</w:t>
            </w:r>
            <w:r w:rsidRPr="004C3AF9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softHyphen/>
              <w:t>формационных</w:t>
            </w:r>
          </w:p>
        </w:tc>
        <w:tc>
          <w:tcPr>
            <w:tcW w:w="307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0BAD3BD" w14:textId="77777777" w:rsidR="004C3AF9" w:rsidRPr="004C3AF9" w:rsidRDefault="004C3AF9" w:rsidP="004C3AF9">
            <w:pPr>
              <w:widowControl w:val="0"/>
              <w:spacing w:line="298" w:lineRule="exact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4C3AF9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Количество документов за месяц</w:t>
            </w:r>
          </w:p>
        </w:tc>
        <w:tc>
          <w:tcPr>
            <w:tcW w:w="26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4A59F46E" w14:textId="77777777" w:rsidR="004C3AF9" w:rsidRPr="004C3AF9" w:rsidRDefault="004C3AF9" w:rsidP="004C3AF9">
            <w:pPr>
              <w:widowControl w:val="0"/>
              <w:spacing w:line="293" w:lineRule="exact"/>
              <w:ind w:left="100"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C3AF9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Объем данных за месяц</w:t>
            </w:r>
          </w:p>
        </w:tc>
      </w:tr>
      <w:tr w:rsidR="004C3AF9" w:rsidRPr="004C3AF9" w14:paraId="4420E54D" w14:textId="77777777" w:rsidTr="004C3AF9">
        <w:trPr>
          <w:trHeight w:hRule="exact" w:val="259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5E83721" w14:textId="77777777" w:rsidR="004C3AF9" w:rsidRPr="004C3AF9" w:rsidRDefault="004C3AF9" w:rsidP="004C3AF9">
            <w:pPr>
              <w:widowControl w:val="0"/>
              <w:spacing w:line="300" w:lineRule="exact"/>
              <w:ind w:left="140"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C3AF9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процесса</w:t>
            </w:r>
          </w:p>
        </w:tc>
        <w:tc>
          <w:tcPr>
            <w:tcW w:w="145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897AD0D" w14:textId="77777777" w:rsidR="004C3AF9" w:rsidRPr="004C3AF9" w:rsidRDefault="004C3AF9" w:rsidP="004C3AF9">
            <w:pPr>
              <w:widowControl w:val="0"/>
              <w:spacing w:line="300" w:lineRule="exact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C3AF9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потоков</w:t>
            </w:r>
          </w:p>
        </w:tc>
        <w:tc>
          <w:tcPr>
            <w:tcW w:w="667" w:type="dxa"/>
            <w:shd w:val="clear" w:color="auto" w:fill="FFFFFF"/>
          </w:tcPr>
          <w:p w14:paraId="4DD6B12D" w14:textId="77777777" w:rsidR="004C3AF9" w:rsidRPr="004C3AF9" w:rsidRDefault="004C3AF9" w:rsidP="004C3AF9">
            <w:pPr>
              <w:widowControl w:val="0"/>
              <w:spacing w:line="256" w:lineRule="auto"/>
              <w:ind w:firstLine="0"/>
              <w:jc w:val="left"/>
              <w:rPr>
                <w:rFonts w:eastAsia="Courier New" w:cs="Times New Roman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  <w:tc>
          <w:tcPr>
            <w:tcW w:w="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057E2F0" w14:textId="77777777" w:rsidR="004C3AF9" w:rsidRPr="004C3AF9" w:rsidRDefault="004C3AF9" w:rsidP="004C3AF9">
            <w:pPr>
              <w:widowControl w:val="0"/>
              <w:spacing w:line="256" w:lineRule="auto"/>
              <w:ind w:firstLine="0"/>
              <w:jc w:val="left"/>
              <w:rPr>
                <w:rFonts w:eastAsia="Courier New" w:cs="Times New Roman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  <w:tc>
          <w:tcPr>
            <w:tcW w:w="1109" w:type="dxa"/>
            <w:shd w:val="clear" w:color="auto" w:fill="FFFFFF"/>
          </w:tcPr>
          <w:p w14:paraId="06A9F7FE" w14:textId="77777777" w:rsidR="004C3AF9" w:rsidRPr="004C3AF9" w:rsidRDefault="004C3AF9" w:rsidP="004C3AF9">
            <w:pPr>
              <w:widowControl w:val="0"/>
              <w:spacing w:line="256" w:lineRule="auto"/>
              <w:ind w:firstLine="0"/>
              <w:jc w:val="left"/>
              <w:rPr>
                <w:rFonts w:eastAsia="Courier New" w:cs="Times New Roman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  <w:tc>
          <w:tcPr>
            <w:tcW w:w="1075" w:type="dxa"/>
            <w:shd w:val="clear" w:color="auto" w:fill="FFFFFF"/>
          </w:tcPr>
          <w:p w14:paraId="419B86D7" w14:textId="77777777" w:rsidR="004C3AF9" w:rsidRPr="004C3AF9" w:rsidRDefault="004C3AF9" w:rsidP="004C3AF9">
            <w:pPr>
              <w:widowControl w:val="0"/>
              <w:spacing w:line="256" w:lineRule="auto"/>
              <w:ind w:firstLine="0"/>
              <w:jc w:val="left"/>
              <w:rPr>
                <w:rFonts w:eastAsia="Courier New" w:cs="Times New Roman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  <w:tc>
          <w:tcPr>
            <w:tcW w:w="7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690CF75" w14:textId="77777777" w:rsidR="004C3AF9" w:rsidRPr="004C3AF9" w:rsidRDefault="004C3AF9" w:rsidP="004C3AF9">
            <w:pPr>
              <w:widowControl w:val="0"/>
              <w:spacing w:line="256" w:lineRule="auto"/>
              <w:ind w:firstLine="0"/>
              <w:jc w:val="left"/>
              <w:rPr>
                <w:rFonts w:eastAsia="Courier New" w:cs="Times New Roman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  <w:tc>
          <w:tcPr>
            <w:tcW w:w="802" w:type="dxa"/>
            <w:shd w:val="clear" w:color="auto" w:fill="FFFFFF"/>
          </w:tcPr>
          <w:p w14:paraId="7C737DD0" w14:textId="77777777" w:rsidR="004C3AF9" w:rsidRPr="004C3AF9" w:rsidRDefault="004C3AF9" w:rsidP="004C3AF9">
            <w:pPr>
              <w:widowControl w:val="0"/>
              <w:spacing w:line="256" w:lineRule="auto"/>
              <w:ind w:firstLine="0"/>
              <w:jc w:val="left"/>
              <w:rPr>
                <w:rFonts w:eastAsia="Courier New" w:cs="Times New Roman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75AE8B3F" w14:textId="77777777" w:rsidR="004C3AF9" w:rsidRPr="004C3AF9" w:rsidRDefault="004C3AF9" w:rsidP="004C3AF9">
            <w:pPr>
              <w:widowControl w:val="0"/>
              <w:spacing w:line="256" w:lineRule="auto"/>
              <w:ind w:firstLine="0"/>
              <w:jc w:val="left"/>
              <w:rPr>
                <w:rFonts w:eastAsia="Courier New" w:cs="Times New Roman"/>
                <w:color w:val="000000"/>
                <w:kern w:val="0"/>
                <w:sz w:val="24"/>
                <w:szCs w:val="24"/>
                <w:lang w:bidi="ru-RU"/>
                <w14:ligatures w14:val="none"/>
              </w:rPr>
            </w:pPr>
          </w:p>
        </w:tc>
      </w:tr>
      <w:tr w:rsidR="00A50972" w:rsidRPr="004C3AF9" w14:paraId="0EA48146" w14:textId="77777777" w:rsidTr="0052028D">
        <w:trPr>
          <w:trHeight w:hRule="exact" w:val="923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D0986BA" w14:textId="77777777" w:rsidR="004C3AF9" w:rsidRPr="004C3AF9" w:rsidRDefault="004C3AF9" w:rsidP="004C3AF9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  <w:hideMark/>
          </w:tcPr>
          <w:p w14:paraId="3182598C" w14:textId="77777777" w:rsidR="004C3AF9" w:rsidRPr="004C3AF9" w:rsidRDefault="004C3AF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C3AF9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вход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  <w:hideMark/>
          </w:tcPr>
          <w:p w14:paraId="70B230BD" w14:textId="77777777" w:rsidR="004C3AF9" w:rsidRPr="004C3AF9" w:rsidRDefault="004C3AF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C3AF9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выход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  <w:hideMark/>
          </w:tcPr>
          <w:p w14:paraId="7F04BD8A" w14:textId="77777777" w:rsidR="004C3AF9" w:rsidRPr="004C3AF9" w:rsidRDefault="004C3AF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C3AF9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всего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  <w:hideMark/>
          </w:tcPr>
          <w:p w14:paraId="73E85323" w14:textId="77777777" w:rsidR="004C3AF9" w:rsidRPr="004C3AF9" w:rsidRDefault="004C3AF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C3AF9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вход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  <w:hideMark/>
          </w:tcPr>
          <w:p w14:paraId="32CA573B" w14:textId="77777777" w:rsidR="004C3AF9" w:rsidRPr="004C3AF9" w:rsidRDefault="004C3AF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C3AF9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выход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  <w:hideMark/>
          </w:tcPr>
          <w:p w14:paraId="17815378" w14:textId="77777777" w:rsidR="004C3AF9" w:rsidRPr="004C3AF9" w:rsidRDefault="004C3AF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C3AF9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всего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  <w:hideMark/>
          </w:tcPr>
          <w:p w14:paraId="576BDEAF" w14:textId="77777777" w:rsidR="004C3AF9" w:rsidRPr="004C3AF9" w:rsidRDefault="004C3AF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C3AF9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вход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  <w:hideMark/>
          </w:tcPr>
          <w:p w14:paraId="604AD356" w14:textId="77777777" w:rsidR="004C3AF9" w:rsidRPr="004C3AF9" w:rsidRDefault="004C3AF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C3AF9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выход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19A7C6F" w14:textId="0A1D268A" w:rsidR="004C3AF9" w:rsidRPr="004C3AF9" w:rsidRDefault="00A50972" w:rsidP="00BE230D">
            <w:pPr>
              <w:widowControl w:val="0"/>
              <w:spacing w:line="300" w:lineRule="exact"/>
              <w:ind w:right="220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val="en-US" w:eastAsia="ru-RU" w:bidi="ru-RU"/>
              </w:rPr>
            </w:pPr>
            <w:r w:rsidRPr="004C3AF9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всего</w:t>
            </w:r>
          </w:p>
        </w:tc>
      </w:tr>
      <w:tr w:rsidR="0052028D" w:rsidRPr="004C3AF9" w14:paraId="4BEA4994" w14:textId="77777777" w:rsidTr="0052028D">
        <w:trPr>
          <w:trHeight w:hRule="exact" w:val="923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BCFB316" w14:textId="77777777" w:rsidR="0052028D" w:rsidRPr="0052028D" w:rsidRDefault="0052028D" w:rsidP="0052028D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52028D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1.Отдел комплектации</w:t>
            </w:r>
          </w:p>
          <w:p w14:paraId="613F4078" w14:textId="77777777" w:rsidR="0052028D" w:rsidRPr="004C3AF9" w:rsidRDefault="0052028D" w:rsidP="0052028D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52991655" w14:textId="4BA5583E" w:rsidR="0052028D" w:rsidRPr="004C3AF9" w:rsidRDefault="00FD329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55FA9371" w14:textId="21371852" w:rsidR="0052028D" w:rsidRPr="004C3AF9" w:rsidRDefault="00FD329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08F74AB8" w14:textId="5367BA30" w:rsidR="0052028D" w:rsidRPr="004C3AF9" w:rsidRDefault="00FD329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5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11FA2134" w14:textId="7D03755C" w:rsidR="0052028D" w:rsidRPr="004C3AF9" w:rsidRDefault="00CA1DC4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43D88FBF" w14:textId="2C8CF2A4" w:rsidR="0052028D" w:rsidRPr="004C3AF9" w:rsidRDefault="00CA1DC4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660F73A4" w14:textId="1796CC70" w:rsidR="0052028D" w:rsidRPr="004C3AF9" w:rsidRDefault="00CA1DC4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79D451F0" w14:textId="5A7DEC4F" w:rsidR="0052028D" w:rsidRPr="004C3AF9" w:rsidRDefault="00BE230D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5100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61584B96" w14:textId="55F5BE03" w:rsidR="0052028D" w:rsidRPr="004C3AF9" w:rsidRDefault="00BE230D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65100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58ACCF" w14:textId="26AFF29D" w:rsidR="0052028D" w:rsidRPr="004C3AF9" w:rsidRDefault="00BE230D" w:rsidP="00973FAB">
            <w:pPr>
              <w:widowControl w:val="0"/>
              <w:spacing w:line="300" w:lineRule="exact"/>
              <w:ind w:right="7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70200</w:t>
            </w:r>
          </w:p>
        </w:tc>
      </w:tr>
      <w:tr w:rsidR="0052028D" w:rsidRPr="004C3AF9" w14:paraId="39A1A86D" w14:textId="77777777" w:rsidTr="0052028D">
        <w:trPr>
          <w:trHeight w:hRule="exact" w:val="923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FFA503D" w14:textId="23618D9B" w:rsidR="0052028D" w:rsidRPr="0052028D" w:rsidRDefault="0052028D" w:rsidP="0052028D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52028D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2.Отдел абонементов</w:t>
            </w:r>
          </w:p>
          <w:p w14:paraId="7AB5D6DF" w14:textId="70E52FA4" w:rsidR="0052028D" w:rsidRPr="004C3AF9" w:rsidRDefault="0052028D" w:rsidP="004C3AF9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2D011057" w14:textId="59ACB470" w:rsidR="0052028D" w:rsidRPr="004C3AF9" w:rsidRDefault="00FD329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1CDC9FAA" w14:textId="519324CC" w:rsidR="0052028D" w:rsidRPr="004C3AF9" w:rsidRDefault="00FD329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56E6103A" w14:textId="4D5E99D4" w:rsidR="0052028D" w:rsidRPr="004C3AF9" w:rsidRDefault="00FD329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5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5309683F" w14:textId="6935DB88" w:rsidR="0052028D" w:rsidRPr="004C3AF9" w:rsidRDefault="00CA1DC4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100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2AF1174C" w14:textId="3E3C5B72" w:rsidR="0052028D" w:rsidRPr="004C3AF9" w:rsidRDefault="00CA1DC4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301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7E17935A" w14:textId="0666249A" w:rsidR="0052028D" w:rsidRPr="004C3AF9" w:rsidRDefault="00CA1DC4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401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697CCE3E" w14:textId="2A202E96" w:rsidR="0052028D" w:rsidRPr="004C3AF9" w:rsidRDefault="00BE230D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20000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740105C0" w14:textId="692B8D87" w:rsidR="0052028D" w:rsidRPr="004C3AF9" w:rsidRDefault="00BE230D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190100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467FCC" w14:textId="67DABBFD" w:rsidR="0052028D" w:rsidRPr="004C3AF9" w:rsidRDefault="00BE230D" w:rsidP="00973FAB">
            <w:pPr>
              <w:widowControl w:val="0"/>
              <w:spacing w:line="300" w:lineRule="exact"/>
              <w:ind w:right="7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210100</w:t>
            </w:r>
          </w:p>
        </w:tc>
      </w:tr>
      <w:tr w:rsidR="0052028D" w:rsidRPr="004C3AF9" w14:paraId="1C5B21D8" w14:textId="77777777" w:rsidTr="0052028D">
        <w:trPr>
          <w:trHeight w:hRule="exact" w:val="923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84E7D71" w14:textId="77777777" w:rsidR="0052028D" w:rsidRPr="0052028D" w:rsidRDefault="0052028D" w:rsidP="0052028D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52028D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3.Бухгалтерия</w:t>
            </w:r>
          </w:p>
          <w:p w14:paraId="45C21516" w14:textId="418EC58E" w:rsidR="0052028D" w:rsidRPr="004C3AF9" w:rsidRDefault="0052028D" w:rsidP="0052028D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41AFB766" w14:textId="14F78678" w:rsidR="0052028D" w:rsidRPr="004C3AF9" w:rsidRDefault="00FD329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0D1B9355" w14:textId="76EE73B2" w:rsidR="0052028D" w:rsidRPr="004C3AF9" w:rsidRDefault="00FD329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75EFDE18" w14:textId="1F5393B1" w:rsidR="0052028D" w:rsidRPr="004C3AF9" w:rsidRDefault="00FD329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6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0E284418" w14:textId="793AD699" w:rsidR="0052028D" w:rsidRPr="004C3AF9" w:rsidRDefault="00CA1DC4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103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39C90C7C" w14:textId="5A081D27" w:rsidR="0052028D" w:rsidRPr="004C3AF9" w:rsidRDefault="00CA1DC4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101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70F0BAA0" w14:textId="726154A6" w:rsidR="0052028D" w:rsidRPr="004C3AF9" w:rsidRDefault="00CA1DC4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204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5E347433" w14:textId="3E1FF007" w:rsidR="0052028D" w:rsidRPr="004C3AF9" w:rsidRDefault="00BE230D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30400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1D5AADE8" w14:textId="29B1C074" w:rsidR="0052028D" w:rsidRPr="004C3AF9" w:rsidRDefault="00BE230D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31000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CE6DE8" w14:textId="3D14B28A" w:rsidR="0052028D" w:rsidRPr="004C3AF9" w:rsidRDefault="00BE230D" w:rsidP="00973FAB">
            <w:pPr>
              <w:widowControl w:val="0"/>
              <w:spacing w:line="300" w:lineRule="exact"/>
              <w:ind w:right="7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61400</w:t>
            </w:r>
          </w:p>
        </w:tc>
      </w:tr>
      <w:tr w:rsidR="0052028D" w:rsidRPr="004C3AF9" w14:paraId="61F5782A" w14:textId="77777777" w:rsidTr="0052028D">
        <w:trPr>
          <w:trHeight w:hRule="exact" w:val="923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376CCFB" w14:textId="28A4B93C" w:rsidR="0052028D" w:rsidRPr="0052028D" w:rsidRDefault="0052028D" w:rsidP="0052028D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52028D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4. Администрация</w:t>
            </w:r>
          </w:p>
          <w:p w14:paraId="32D31A6F" w14:textId="4FA283BD" w:rsidR="0052028D" w:rsidRPr="004C3AF9" w:rsidRDefault="0052028D" w:rsidP="004C3AF9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67A9EDA3" w14:textId="34D96628" w:rsidR="0052028D" w:rsidRPr="004C3AF9" w:rsidRDefault="00FD329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7D0E73D5" w14:textId="1330D4FD" w:rsidR="0052028D" w:rsidRPr="004C3AF9" w:rsidRDefault="00FD329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2E7EA89E" w14:textId="598D6DA6" w:rsidR="0052028D" w:rsidRPr="004C3AF9" w:rsidRDefault="00FD3299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5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4C178127" w14:textId="4EAC2BD0" w:rsidR="0052028D" w:rsidRPr="004C3AF9" w:rsidRDefault="00CA1DC4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103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3CC28125" w14:textId="51F42DF1" w:rsidR="0052028D" w:rsidRPr="004C3AF9" w:rsidRDefault="00CA1DC4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0CE14954" w14:textId="77EF6B70" w:rsidR="0052028D" w:rsidRPr="004C3AF9" w:rsidRDefault="00CA1DC4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203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39C6C9AC" w14:textId="54C53E56" w:rsidR="0052028D" w:rsidRPr="004C3AF9" w:rsidRDefault="00BE230D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131000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1A33A121" w14:textId="7BA73189" w:rsidR="0052028D" w:rsidRPr="004C3AF9" w:rsidRDefault="00BE230D" w:rsidP="004C3AF9">
            <w:pPr>
              <w:widowControl w:val="0"/>
              <w:spacing w:line="300" w:lineRule="exact"/>
              <w:ind w:left="20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20000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B93A11" w14:textId="30B68002" w:rsidR="0052028D" w:rsidRPr="004C3AF9" w:rsidRDefault="00BE230D" w:rsidP="00973FAB">
            <w:pPr>
              <w:widowControl w:val="0"/>
              <w:spacing w:line="300" w:lineRule="exact"/>
              <w:ind w:right="7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151000</w:t>
            </w:r>
          </w:p>
        </w:tc>
      </w:tr>
    </w:tbl>
    <w:p w14:paraId="044D1BF5" w14:textId="77777777" w:rsidR="004C3AF9" w:rsidRDefault="004C3AF9" w:rsidP="001800BA">
      <w:pPr>
        <w:ind w:firstLine="0"/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</w:pPr>
    </w:p>
    <w:p w14:paraId="1EEE6939" w14:textId="77777777" w:rsidR="00A50972" w:rsidRDefault="00A50972" w:rsidP="001800BA">
      <w:pPr>
        <w:ind w:firstLine="0"/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</w:pPr>
    </w:p>
    <w:p w14:paraId="3C3EF90D" w14:textId="77777777" w:rsidR="00A50972" w:rsidRPr="00A50972" w:rsidRDefault="00A50972" w:rsidP="001800BA">
      <w:pPr>
        <w:ind w:firstLine="0"/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 w:bidi="ru-RU"/>
        </w:rPr>
      </w:pPr>
    </w:p>
    <w:p w14:paraId="4487D381" w14:textId="77777777" w:rsidR="00380C78" w:rsidRDefault="00380C7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EB958E5" w14:textId="13EEA049" w:rsidR="00AB099F" w:rsidRDefault="00AB099F" w:rsidP="00A67F04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Б</w:t>
      </w:r>
      <w:r w:rsidRPr="00AB099F">
        <w:rPr>
          <w:b/>
          <w:bCs/>
        </w:rPr>
        <w:t>изнес-модель предметной области и ее анализ</w:t>
      </w:r>
    </w:p>
    <w:p w14:paraId="27F6E725" w14:textId="77777777" w:rsidR="00415943" w:rsidRPr="00415943" w:rsidRDefault="00415943" w:rsidP="00415943">
      <w:pPr>
        <w:rPr>
          <w:b/>
          <w:bCs/>
        </w:rPr>
      </w:pPr>
    </w:p>
    <w:p w14:paraId="039CD21B" w14:textId="65E6435A" w:rsidR="00415943" w:rsidRPr="00415943" w:rsidRDefault="00415943" w:rsidP="00415943">
      <w:r>
        <w:t>Контекстный уровень разработанной модели представлен на рисунке 3.</w:t>
      </w:r>
    </w:p>
    <w:p w14:paraId="24E37D5E" w14:textId="63075D28" w:rsidR="0087737C" w:rsidRDefault="00415943" w:rsidP="00415943">
      <w:pPr>
        <w:pStyle w:val="a7"/>
        <w:ind w:left="0" w:firstLine="0"/>
        <w:jc w:val="center"/>
      </w:pPr>
      <w:r w:rsidRPr="0087737C">
        <w:rPr>
          <w:b/>
          <w:bCs/>
          <w:noProof/>
        </w:rPr>
        <w:drawing>
          <wp:inline distT="0" distB="0" distL="0" distR="0" wp14:anchorId="2C8DB694" wp14:editId="3620E88A">
            <wp:extent cx="5940425" cy="3647440"/>
            <wp:effectExtent l="0" t="0" r="3175" b="0"/>
            <wp:docPr id="744072491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72491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37C">
        <w:t>Рисунок 3 – Контекстный уровень модели</w:t>
      </w:r>
    </w:p>
    <w:p w14:paraId="2DE3F163" w14:textId="77777777" w:rsidR="0087737C" w:rsidRPr="0087737C" w:rsidRDefault="0087737C" w:rsidP="00415943">
      <w:r w:rsidRPr="0087737C">
        <w:t>Входные потоки:</w:t>
      </w:r>
    </w:p>
    <w:p w14:paraId="1CB030F8" w14:textId="6CC5DF94" w:rsidR="0087737C" w:rsidRPr="00310AE7" w:rsidRDefault="0087737C" w:rsidP="00415943">
      <w:pPr>
        <w:pStyle w:val="a7"/>
        <w:numPr>
          <w:ilvl w:val="0"/>
          <w:numId w:val="10"/>
        </w:numPr>
        <w:ind w:left="0" w:firstLine="709"/>
      </w:pPr>
      <w:r w:rsidRPr="00310AE7">
        <w:t>Данные о клиентах (Код абонента, ФИО, читательский билет)</w:t>
      </w:r>
    </w:p>
    <w:p w14:paraId="2E5350F1" w14:textId="77777777" w:rsidR="0087737C" w:rsidRPr="00310AE7" w:rsidRDefault="0087737C" w:rsidP="00415943">
      <w:pPr>
        <w:pStyle w:val="a7"/>
        <w:numPr>
          <w:ilvl w:val="0"/>
          <w:numId w:val="10"/>
        </w:numPr>
        <w:ind w:left="0" w:firstLine="709"/>
      </w:pPr>
      <w:r w:rsidRPr="00310AE7">
        <w:t xml:space="preserve">Данные о книгах (Код книги, название книги, автор, издание, </w:t>
      </w:r>
    </w:p>
    <w:p w14:paraId="4D5505E4" w14:textId="77777777" w:rsidR="0087737C" w:rsidRPr="00310AE7" w:rsidRDefault="0087737C" w:rsidP="00415943">
      <w:pPr>
        <w:pStyle w:val="a7"/>
        <w:numPr>
          <w:ilvl w:val="0"/>
          <w:numId w:val="10"/>
        </w:numPr>
        <w:ind w:left="0" w:firstLine="709"/>
      </w:pPr>
      <w:r w:rsidRPr="00310AE7">
        <w:t>номер стеллажа)</w:t>
      </w:r>
    </w:p>
    <w:p w14:paraId="51CFDB96" w14:textId="77777777" w:rsidR="0087737C" w:rsidRPr="0087737C" w:rsidRDefault="0087737C" w:rsidP="00415943">
      <w:r w:rsidRPr="0087737C">
        <w:t>Управляющие потоки:</w:t>
      </w:r>
    </w:p>
    <w:p w14:paraId="72A7BFF5" w14:textId="20FAE89C" w:rsidR="0087737C" w:rsidRPr="00310AE7" w:rsidRDefault="0087737C" w:rsidP="00415943">
      <w:pPr>
        <w:pStyle w:val="a7"/>
        <w:numPr>
          <w:ilvl w:val="0"/>
          <w:numId w:val="11"/>
        </w:numPr>
        <w:ind w:left="0" w:firstLine="709"/>
      </w:pPr>
      <w:r w:rsidRPr="00310AE7">
        <w:t>Законодательство РФ (ГОСТы, законы, указы, постановления)</w:t>
      </w:r>
    </w:p>
    <w:p w14:paraId="3876FE13" w14:textId="7AE42C02" w:rsidR="0087737C" w:rsidRPr="00310AE7" w:rsidRDefault="0087737C" w:rsidP="00415943">
      <w:pPr>
        <w:pStyle w:val="a7"/>
        <w:numPr>
          <w:ilvl w:val="0"/>
          <w:numId w:val="11"/>
        </w:numPr>
        <w:ind w:left="0" w:firstLine="709"/>
      </w:pPr>
      <w:r w:rsidRPr="00310AE7">
        <w:t>Методика подсчета статистики посещаемости (Правила, формулы)</w:t>
      </w:r>
    </w:p>
    <w:p w14:paraId="71CFAA23" w14:textId="19BEBAB9" w:rsidR="0087737C" w:rsidRPr="00310AE7" w:rsidRDefault="0087737C" w:rsidP="00415943">
      <w:pPr>
        <w:pStyle w:val="a7"/>
        <w:numPr>
          <w:ilvl w:val="0"/>
          <w:numId w:val="11"/>
        </w:numPr>
        <w:ind w:left="0" w:firstLine="709"/>
      </w:pPr>
      <w:r w:rsidRPr="00310AE7">
        <w:t>Методика подсчёта рейтинга книг (Формулы, рейтинг у клиентов)</w:t>
      </w:r>
    </w:p>
    <w:p w14:paraId="46BEF767" w14:textId="77777777" w:rsidR="0087737C" w:rsidRPr="0087737C" w:rsidRDefault="0087737C" w:rsidP="00415943">
      <w:r w:rsidRPr="0087737C">
        <w:t>Ресурсные потоки:</w:t>
      </w:r>
    </w:p>
    <w:p w14:paraId="2725F978" w14:textId="5AC970C9" w:rsidR="0087737C" w:rsidRPr="00310AE7" w:rsidRDefault="0087737C" w:rsidP="00415943">
      <w:pPr>
        <w:pStyle w:val="a7"/>
        <w:numPr>
          <w:ilvl w:val="0"/>
          <w:numId w:val="12"/>
        </w:numPr>
        <w:ind w:left="0" w:firstLine="709"/>
      </w:pPr>
      <w:r w:rsidRPr="00310AE7">
        <w:t>Работник (Сотрудник библиотеки)</w:t>
      </w:r>
    </w:p>
    <w:p w14:paraId="76E03C45" w14:textId="5E53C164" w:rsidR="0087737C" w:rsidRPr="00310AE7" w:rsidRDefault="0087737C" w:rsidP="00415943">
      <w:pPr>
        <w:pStyle w:val="a7"/>
        <w:numPr>
          <w:ilvl w:val="0"/>
          <w:numId w:val="12"/>
        </w:numPr>
        <w:ind w:left="0" w:firstLine="709"/>
      </w:pPr>
      <w:r w:rsidRPr="00310AE7">
        <w:t>БД библиотеки (Информация о книгах, журналах)</w:t>
      </w:r>
    </w:p>
    <w:p w14:paraId="13750E71" w14:textId="77777777" w:rsidR="0087737C" w:rsidRPr="0087737C" w:rsidRDefault="0087737C" w:rsidP="00415943">
      <w:r w:rsidRPr="0087737C">
        <w:t>Выходные потоки:</w:t>
      </w:r>
    </w:p>
    <w:p w14:paraId="00DE1152" w14:textId="02E20FEF" w:rsidR="0087737C" w:rsidRPr="00310AE7" w:rsidRDefault="0087737C" w:rsidP="00415943">
      <w:pPr>
        <w:pStyle w:val="a7"/>
        <w:numPr>
          <w:ilvl w:val="0"/>
          <w:numId w:val="13"/>
        </w:numPr>
        <w:ind w:left="0" w:firstLine="709"/>
      </w:pPr>
      <w:r w:rsidRPr="00310AE7">
        <w:t>Статистика посещений (Информация о посещении может быть выдана в виде графика или таблицы)</w:t>
      </w:r>
    </w:p>
    <w:p w14:paraId="77E94CA6" w14:textId="272EB1FB" w:rsidR="0087737C" w:rsidRPr="00310AE7" w:rsidRDefault="0087737C" w:rsidP="00415943">
      <w:pPr>
        <w:pStyle w:val="a7"/>
        <w:numPr>
          <w:ilvl w:val="0"/>
          <w:numId w:val="13"/>
        </w:numPr>
        <w:ind w:left="0" w:firstLine="709"/>
      </w:pPr>
      <w:r w:rsidRPr="00310AE7">
        <w:lastRenderedPageBreak/>
        <w:t>Рейтинг книг (Информация о рейтинге может быть выдана в виде графика или таблицы)</w:t>
      </w:r>
    </w:p>
    <w:p w14:paraId="42E72370" w14:textId="66BEA546" w:rsidR="0087737C" w:rsidRPr="00380C78" w:rsidRDefault="0087737C" w:rsidP="00380C78">
      <w:r w:rsidRPr="0087737C">
        <w:t xml:space="preserve">Далее необходимо провести функциональную декомпозицию системы. </w:t>
      </w:r>
      <w:r w:rsidRPr="00310AE7">
        <w:t xml:space="preserve"> </w:t>
      </w:r>
      <w:r w:rsidRPr="0087737C">
        <w:t xml:space="preserve">Разбиение представлено на рисунке </w:t>
      </w:r>
      <w:r w:rsidRPr="00310AE7">
        <w:t>4</w:t>
      </w:r>
    </w:p>
    <w:p w14:paraId="43C478C6" w14:textId="7BA6A4E8" w:rsidR="0087737C" w:rsidRDefault="0087737C" w:rsidP="0087737C">
      <w:pPr>
        <w:ind w:firstLine="0"/>
        <w:jc w:val="center"/>
      </w:pPr>
      <w:r w:rsidRPr="0087737C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DAE8E31" wp14:editId="718FD66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647440"/>
            <wp:effectExtent l="0" t="0" r="3175" b="0"/>
            <wp:wrapTopAndBottom/>
            <wp:docPr id="1483213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1330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4 - Декомпозиция контекстного уровня</w:t>
      </w:r>
    </w:p>
    <w:p w14:paraId="0A1F989B" w14:textId="40A45BA4" w:rsidR="0087737C" w:rsidRPr="00310AE7" w:rsidRDefault="0087737C" w:rsidP="00473454">
      <w:pPr>
        <w:shd w:val="clear" w:color="auto" w:fill="FFFFFF"/>
      </w:pPr>
      <w:r w:rsidRPr="0087737C">
        <w:t xml:space="preserve">1.Управление личными карточками </w:t>
      </w:r>
      <w:r w:rsidR="00310AE7">
        <w:t>пользователей</w:t>
      </w:r>
      <w:r w:rsidRPr="00310AE7">
        <w:t xml:space="preserve"> </w:t>
      </w:r>
    </w:p>
    <w:p w14:paraId="5E4BC9AD" w14:textId="6C4737D8" w:rsidR="0087737C" w:rsidRPr="0087737C" w:rsidRDefault="0087737C" w:rsidP="00473454">
      <w:r w:rsidRPr="0087737C">
        <w:t>Входные данные получаем из входных потоков, а именно, «Данные о читателях».</w:t>
      </w:r>
      <w:r w:rsidRPr="00326974">
        <w:t xml:space="preserve"> </w:t>
      </w:r>
      <w:r w:rsidRPr="0087737C">
        <w:t>На основе данных</w:t>
      </w:r>
      <w:r w:rsidRPr="00326974">
        <w:t xml:space="preserve"> </w:t>
      </w:r>
      <w:r w:rsidRPr="0087737C">
        <w:t>документов заполняются</w:t>
      </w:r>
      <w:r w:rsidRPr="00326974">
        <w:t xml:space="preserve"> </w:t>
      </w:r>
      <w:r w:rsidRPr="0087737C">
        <w:t xml:space="preserve">соответствующие поля </w:t>
      </w:r>
      <w:r w:rsidR="00326974" w:rsidRPr="00326974">
        <w:t>в личной карточке</w:t>
      </w:r>
      <w:r w:rsidRPr="00326974">
        <w:t xml:space="preserve"> </w:t>
      </w:r>
      <w:r w:rsidRPr="0087737C">
        <w:t>читателя</w:t>
      </w:r>
      <w:r w:rsidRPr="00326974">
        <w:t xml:space="preserve"> </w:t>
      </w:r>
      <w:r w:rsidRPr="0087737C">
        <w:t xml:space="preserve">(Код абонента, </w:t>
      </w:r>
      <w:r w:rsidR="00326974" w:rsidRPr="00326974">
        <w:t>ФИО, читательский билет</w:t>
      </w:r>
      <w:r w:rsidRPr="0087737C">
        <w:t xml:space="preserve">). </w:t>
      </w:r>
      <w:r w:rsidR="00326974" w:rsidRPr="00326974">
        <w:t>Эти данные заносит непосредственно</w:t>
      </w:r>
      <w:r w:rsidRPr="0087737C">
        <w:t xml:space="preserve"> </w:t>
      </w:r>
      <w:r w:rsidR="00310AE7">
        <w:t>работник</w:t>
      </w:r>
      <w:r w:rsidRPr="0087737C">
        <w:t xml:space="preserve">, а также заносит данные о </w:t>
      </w:r>
      <w:r w:rsidR="00326974" w:rsidRPr="00326974">
        <w:t>том,</w:t>
      </w:r>
      <w:r w:rsidRPr="0087737C">
        <w:t xml:space="preserve"> когда, насколько и какая книга\</w:t>
      </w:r>
      <w:r w:rsidR="00326974" w:rsidRPr="00326974">
        <w:t>журнал были выданы</w:t>
      </w:r>
      <w:r w:rsidRPr="0087737C">
        <w:t>.</w:t>
      </w:r>
      <w:r w:rsidR="00326974" w:rsidRPr="00326974">
        <w:t xml:space="preserve"> Соответственно ввод</w:t>
      </w:r>
      <w:r w:rsidRPr="0087737C">
        <w:t xml:space="preserve">, </w:t>
      </w:r>
      <w:r w:rsidR="00326974" w:rsidRPr="00326974">
        <w:t>удаление или</w:t>
      </w:r>
      <w:r w:rsidRPr="0087737C">
        <w:t xml:space="preserve"> </w:t>
      </w:r>
      <w:r w:rsidR="00326974" w:rsidRPr="00326974">
        <w:t xml:space="preserve">редактирование данных о читателя осуществляется в базе данных </w:t>
      </w:r>
      <w:r w:rsidRPr="0087737C">
        <w:t xml:space="preserve">библиотеки. Данный блок курируется законодательством РФ (ГОСТы, законы, указы, постановления и </w:t>
      </w:r>
      <w:r w:rsidR="00473454" w:rsidRPr="0087737C">
        <w:t>т. д.</w:t>
      </w:r>
      <w:r w:rsidRPr="0087737C">
        <w:t>)</w:t>
      </w:r>
    </w:p>
    <w:p w14:paraId="2E198A04" w14:textId="32643CD7" w:rsidR="0087737C" w:rsidRPr="00310AE7" w:rsidRDefault="00326974" w:rsidP="00473454">
      <w:pPr>
        <w:shd w:val="clear" w:color="auto" w:fill="FFFFFF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10AE7">
        <w:rPr>
          <w:rFonts w:eastAsia="Times New Roman" w:cs="Times New Roman"/>
          <w:kern w:val="0"/>
          <w:szCs w:val="28"/>
          <w:lang w:eastAsia="ru-RU"/>
          <w14:ligatures w14:val="none"/>
        </w:rPr>
        <w:t>2.</w:t>
      </w:r>
      <w:r w:rsidR="0087737C" w:rsidRPr="00310AE7">
        <w:rPr>
          <w:rFonts w:eastAsia="Times New Roman" w:cs="Times New Roman"/>
          <w:kern w:val="0"/>
          <w:szCs w:val="28"/>
          <w:lang w:eastAsia="ru-RU"/>
          <w14:ligatures w14:val="none"/>
        </w:rPr>
        <w:t>Управление книгами</w:t>
      </w:r>
    </w:p>
    <w:p w14:paraId="3FE8CEF6" w14:textId="33E0B2A0" w:rsidR="00326974" w:rsidRPr="00473454" w:rsidRDefault="00326974" w:rsidP="00473454">
      <w:r w:rsidRPr="00310AE7">
        <w:t>В базе данных, в соответствующие</w:t>
      </w:r>
      <w:r w:rsidR="0087737C" w:rsidRPr="0087737C">
        <w:t xml:space="preserve"> поля вводятся данные о</w:t>
      </w:r>
      <w:r w:rsidRPr="00310AE7">
        <w:t xml:space="preserve"> п</w:t>
      </w:r>
      <w:r w:rsidR="0087737C" w:rsidRPr="0087737C">
        <w:t xml:space="preserve">оступивших книгах: код книги, название книги, автор, издание, номер </w:t>
      </w:r>
      <w:r w:rsidRPr="00310AE7">
        <w:t>стеллажа. Ввод</w:t>
      </w:r>
      <w:r w:rsidR="0087737C" w:rsidRPr="0087737C">
        <w:t xml:space="preserve"> </w:t>
      </w:r>
      <w:r w:rsidR="0087737C" w:rsidRPr="0087737C">
        <w:lastRenderedPageBreak/>
        <w:t xml:space="preserve">осуществляет </w:t>
      </w:r>
      <w:r w:rsidR="00310AE7">
        <w:t>работник</w:t>
      </w:r>
      <w:r w:rsidR="0087737C" w:rsidRPr="0087737C">
        <w:t>. Данный блок</w:t>
      </w:r>
      <w:r w:rsidRPr="00310AE7">
        <w:t xml:space="preserve"> </w:t>
      </w:r>
      <w:r w:rsidR="0087737C" w:rsidRPr="0087737C">
        <w:t xml:space="preserve">курируется законодательством РФ (ГОСТы, законы, </w:t>
      </w:r>
      <w:r w:rsidRPr="00310AE7">
        <w:t>указы, постановления</w:t>
      </w:r>
      <w:r w:rsidR="0087737C" w:rsidRPr="0087737C">
        <w:t xml:space="preserve"> и </w:t>
      </w:r>
      <w:r w:rsidR="00473454" w:rsidRPr="0087737C">
        <w:t>т. д.</w:t>
      </w:r>
      <w:r w:rsidR="0087737C" w:rsidRPr="0087737C">
        <w:t>)</w:t>
      </w:r>
    </w:p>
    <w:p w14:paraId="5DD3C48A" w14:textId="129EEC01" w:rsidR="0087737C" w:rsidRPr="00310AE7" w:rsidRDefault="00326974" w:rsidP="00473454">
      <w:pPr>
        <w:shd w:val="clear" w:color="auto" w:fill="FFFFFF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310AE7">
        <w:rPr>
          <w:rFonts w:eastAsia="Times New Roman" w:cs="Times New Roman"/>
          <w:kern w:val="0"/>
          <w:szCs w:val="28"/>
          <w:lang w:eastAsia="ru-RU"/>
          <w14:ligatures w14:val="none"/>
        </w:rPr>
        <w:t>3.</w:t>
      </w:r>
      <w:r w:rsidR="0087737C" w:rsidRPr="00310AE7">
        <w:rPr>
          <w:rFonts w:eastAsia="Times New Roman" w:cs="Times New Roman"/>
          <w:kern w:val="0"/>
          <w:szCs w:val="28"/>
          <w:lang w:eastAsia="ru-RU"/>
          <w14:ligatures w14:val="none"/>
        </w:rPr>
        <w:t>Выдача книг</w:t>
      </w:r>
    </w:p>
    <w:p w14:paraId="52ACDA37" w14:textId="2E3845C2" w:rsidR="00326974" w:rsidRPr="0087737C" w:rsidRDefault="0087737C" w:rsidP="00473454">
      <w:r w:rsidRPr="0087737C">
        <w:t>Выдача осуществляется непосредственно самим сотрудником библиотеки.</w:t>
      </w:r>
      <w:r w:rsidR="00326974" w:rsidRPr="00310AE7">
        <w:t xml:space="preserve"> При выдаче</w:t>
      </w:r>
      <w:r w:rsidRPr="0087737C">
        <w:t xml:space="preserve"> необходимо в базе данных указать: код выдачи, код абонента, код книги отделения, дата взятия, дата возврата. </w:t>
      </w:r>
      <w:r w:rsidR="00326974" w:rsidRPr="00310AE7">
        <w:t xml:space="preserve"> Данный блок курируется</w:t>
      </w:r>
      <w:r w:rsidRPr="0087737C">
        <w:t xml:space="preserve"> законодательством РФ (ГОСТы,</w:t>
      </w:r>
      <w:r w:rsidR="00326974" w:rsidRPr="00310AE7">
        <w:t xml:space="preserve"> </w:t>
      </w:r>
      <w:r w:rsidRPr="0087737C">
        <w:t>законы, указы, постановления</w:t>
      </w:r>
      <w:r w:rsidR="00473454">
        <w:t>)</w:t>
      </w:r>
    </w:p>
    <w:p w14:paraId="6C3A24CE" w14:textId="07BFACAD" w:rsidR="0087737C" w:rsidRPr="0087737C" w:rsidRDefault="0087737C" w:rsidP="00473454">
      <w:pPr>
        <w:shd w:val="clear" w:color="auto" w:fill="FFFFFF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7737C">
        <w:rPr>
          <w:rFonts w:eastAsia="Times New Roman" w:cs="Times New Roman"/>
          <w:kern w:val="0"/>
          <w:szCs w:val="28"/>
          <w:lang w:eastAsia="ru-RU"/>
          <w14:ligatures w14:val="none"/>
        </w:rPr>
        <w:t>4.</w:t>
      </w:r>
      <w:r w:rsidR="00310AE7">
        <w:rPr>
          <w:rFonts w:eastAsia="Times New Roman" w:cs="Times New Roman"/>
          <w:kern w:val="0"/>
          <w:szCs w:val="28"/>
          <w:lang w:eastAsia="ru-RU"/>
          <w14:ligatures w14:val="none"/>
        </w:rPr>
        <w:t>Формирование</w:t>
      </w:r>
      <w:r w:rsidRPr="0087737C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рейтинга книг</w:t>
      </w:r>
    </w:p>
    <w:p w14:paraId="7E09CE43" w14:textId="0E787BBD" w:rsidR="0087737C" w:rsidRPr="0087737C" w:rsidRDefault="0087737C" w:rsidP="00473454">
      <w:r w:rsidRPr="0087737C">
        <w:t xml:space="preserve">Рейтинг составляется на основе популярности книги у </w:t>
      </w:r>
      <w:r w:rsidR="00310AE7">
        <w:t>клиентов</w:t>
      </w:r>
      <w:r w:rsidRPr="0087737C">
        <w:t>.</w:t>
      </w:r>
      <w:r w:rsidR="00326974" w:rsidRPr="00310AE7">
        <w:t xml:space="preserve"> Данные берутся</w:t>
      </w:r>
      <w:r w:rsidRPr="0087737C">
        <w:t xml:space="preserve"> базы данных и анализируются сотрудником библиотеки или автоматически. Подсчёт статистики ведётся в рамках законодательства РФ.</w:t>
      </w:r>
    </w:p>
    <w:p w14:paraId="666A3115" w14:textId="01E568A7" w:rsidR="00310AE7" w:rsidRPr="00310AE7" w:rsidRDefault="00310AE7" w:rsidP="00473454">
      <w:pPr>
        <w:shd w:val="clear" w:color="auto" w:fill="FFFFFF"/>
        <w:rPr>
          <w:rFonts w:eastAsia="Times New Roman" w:cs="Times New Roman"/>
          <w:kern w:val="0"/>
          <w:sz w:val="31"/>
          <w:szCs w:val="31"/>
          <w:lang w:eastAsia="ru-RU"/>
          <w14:ligatures w14:val="none"/>
        </w:rPr>
      </w:pPr>
      <w:r w:rsidRPr="00310AE7">
        <w:rPr>
          <w:rFonts w:eastAsia="Times New Roman" w:cs="Times New Roman"/>
          <w:kern w:val="0"/>
          <w:sz w:val="31"/>
          <w:szCs w:val="31"/>
          <w:lang w:eastAsia="ru-RU"/>
          <w14:ligatures w14:val="none"/>
        </w:rPr>
        <w:t>5.</w:t>
      </w:r>
      <w:r>
        <w:t>Формирование</w:t>
      </w:r>
      <w:r w:rsidRPr="00310AE7">
        <w:t xml:space="preserve"> статистики посещения</w:t>
      </w:r>
    </w:p>
    <w:p w14:paraId="3BBFBF3A" w14:textId="7C9A22CB" w:rsidR="00310AE7" w:rsidRDefault="00310AE7" w:rsidP="00473454">
      <w:r w:rsidRPr="00310AE7">
        <w:t xml:space="preserve">Ведётся на основе активности </w:t>
      </w:r>
      <w:r>
        <w:t>клиентов</w:t>
      </w:r>
      <w:r w:rsidRPr="00310AE7">
        <w:t xml:space="preserve"> в данной библиотеки, данные берутся из базы,</w:t>
      </w:r>
      <w:r>
        <w:t xml:space="preserve"> </w:t>
      </w:r>
      <w:r w:rsidRPr="00310AE7">
        <w:t>и обрабатываются по конкретным методикам и формулам в соответствии с законодательством РФ</w:t>
      </w:r>
    </w:p>
    <w:p w14:paraId="7110447A" w14:textId="0BC012A7" w:rsidR="00380C78" w:rsidRDefault="00380C78" w:rsidP="00473454">
      <w:r w:rsidRPr="00380C78">
        <w:t>Матрица связности представлена в таблице</w:t>
      </w:r>
      <w:r>
        <w:t xml:space="preserve"> 5.</w:t>
      </w:r>
    </w:p>
    <w:p w14:paraId="613E4A40" w14:textId="043C2AFB" w:rsidR="00380C78" w:rsidRPr="00AE7434" w:rsidRDefault="00380C78" w:rsidP="00380C78">
      <w:pPr>
        <w:ind w:firstLine="0"/>
      </w:pPr>
      <w:r w:rsidRPr="00AE7434">
        <w:rPr>
          <w:spacing w:val="20"/>
        </w:rPr>
        <w:t xml:space="preserve">Таблица </w:t>
      </w:r>
      <w:r>
        <w:rPr>
          <w:spacing w:val="20"/>
        </w:rPr>
        <w:t>5</w:t>
      </w:r>
      <w:r w:rsidRPr="00AE7434">
        <w:t xml:space="preserve"> - Матрица связности информационных объектов</w:t>
      </w:r>
    </w:p>
    <w:tbl>
      <w:tblPr>
        <w:tblOverlap w:val="never"/>
        <w:tblW w:w="95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559"/>
        <w:gridCol w:w="1418"/>
        <w:gridCol w:w="1417"/>
        <w:gridCol w:w="1843"/>
        <w:gridCol w:w="1368"/>
      </w:tblGrid>
      <w:tr w:rsidR="00380C78" w:rsidRPr="00AE7434" w14:paraId="307D3EDE" w14:textId="77777777" w:rsidTr="003E31BA">
        <w:trPr>
          <w:trHeight w:val="586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DB36932" w14:textId="77777777" w:rsidR="00380C78" w:rsidRPr="00AE7434" w:rsidRDefault="00380C78" w:rsidP="003E31BA">
            <w:pPr>
              <w:ind w:firstLine="0"/>
              <w:rPr>
                <w:lang w:bidi="ru-RU"/>
              </w:rPr>
            </w:pP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6D764E0" w14:textId="77777777" w:rsidR="00380C78" w:rsidRPr="00AE7434" w:rsidRDefault="00380C78" w:rsidP="003E31BA">
            <w:pPr>
              <w:ind w:firstLine="0"/>
              <w:rPr>
                <w:sz w:val="24"/>
                <w:szCs w:val="20"/>
              </w:rPr>
            </w:pPr>
            <w:r w:rsidRPr="00AE7434">
              <w:rPr>
                <w:sz w:val="24"/>
                <w:szCs w:val="20"/>
                <w:lang w:bidi="ru-RU"/>
              </w:rPr>
              <w:t>Информационные объекты (подразделения)</w:t>
            </w:r>
          </w:p>
        </w:tc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045CAAE" w14:textId="77777777" w:rsidR="00380C78" w:rsidRPr="00AE7434" w:rsidRDefault="00380C78" w:rsidP="003E31BA">
            <w:pPr>
              <w:ind w:firstLine="0"/>
              <w:rPr>
                <w:sz w:val="24"/>
                <w:szCs w:val="20"/>
              </w:rPr>
            </w:pPr>
            <w:r w:rsidRPr="00AE7434">
              <w:rPr>
                <w:sz w:val="24"/>
                <w:szCs w:val="20"/>
                <w:lang w:bidi="ru-RU"/>
              </w:rPr>
              <w:t>Суммарный объем данных</w:t>
            </w:r>
          </w:p>
        </w:tc>
      </w:tr>
      <w:tr w:rsidR="00380C78" w:rsidRPr="00AE7434" w14:paraId="4ABC12C3" w14:textId="77777777" w:rsidTr="003E31BA">
        <w:trPr>
          <w:trHeight w:hRule="exact" w:val="595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FE19354" w14:textId="77777777" w:rsidR="00380C78" w:rsidRPr="00AE7434" w:rsidRDefault="00380C78" w:rsidP="003E31BA">
            <w:pPr>
              <w:ind w:firstLine="0"/>
              <w:rPr>
                <w:lang w:bidi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BDDDEB3" w14:textId="77777777" w:rsidR="00380C78" w:rsidRPr="00AE7434" w:rsidRDefault="00380C78" w:rsidP="003E31BA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AE743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1.Отдел комплектации</w:t>
            </w:r>
          </w:p>
          <w:p w14:paraId="29B5430F" w14:textId="77777777" w:rsidR="00380C78" w:rsidRPr="00AE7434" w:rsidRDefault="00380C78" w:rsidP="003E31BA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29DA5B9C" w14:textId="77777777" w:rsidR="00380C78" w:rsidRPr="00AE7434" w:rsidRDefault="00380C78" w:rsidP="003E31BA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AE743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2.Отдел абонементов</w:t>
            </w:r>
          </w:p>
          <w:p w14:paraId="38F93C40" w14:textId="77777777" w:rsidR="00380C78" w:rsidRPr="00AE7434" w:rsidRDefault="00380C78" w:rsidP="003E31BA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C892F27" w14:textId="77777777" w:rsidR="00380C78" w:rsidRDefault="00380C78" w:rsidP="003E31BA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AE743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3.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</w:t>
            </w:r>
          </w:p>
          <w:p w14:paraId="45E2C515" w14:textId="77777777" w:rsidR="00380C78" w:rsidRPr="00AE7434" w:rsidRDefault="00380C78" w:rsidP="003E31BA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AE743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Бухгалтерия</w:t>
            </w:r>
          </w:p>
          <w:p w14:paraId="27AF8F45" w14:textId="77777777" w:rsidR="00380C78" w:rsidRPr="00AE7434" w:rsidRDefault="00380C78" w:rsidP="003E31BA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5181F56" w14:textId="77777777" w:rsidR="00380C78" w:rsidRPr="00AE7434" w:rsidRDefault="00380C78" w:rsidP="003E31BA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AE7434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4. Администрация</w:t>
            </w:r>
          </w:p>
          <w:p w14:paraId="5976F4D7" w14:textId="77777777" w:rsidR="00380C78" w:rsidRPr="00AE7434" w:rsidRDefault="00380C78" w:rsidP="003E31BA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136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9BCAB3" w14:textId="77777777" w:rsidR="00380C78" w:rsidRPr="00AE7434" w:rsidRDefault="00380C78" w:rsidP="003E31BA">
            <w:pPr>
              <w:ind w:firstLine="0"/>
            </w:pPr>
          </w:p>
        </w:tc>
      </w:tr>
      <w:tr w:rsidR="00380C78" w:rsidRPr="00AE7434" w14:paraId="1AE81B88" w14:textId="77777777" w:rsidTr="003E31BA">
        <w:trPr>
          <w:trHeight w:hRule="exact" w:val="58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2C28A599" w14:textId="77777777" w:rsidR="00380C78" w:rsidRPr="0052028D" w:rsidRDefault="00380C78" w:rsidP="003E31BA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52028D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1.Отдел комплектации</w:t>
            </w:r>
          </w:p>
          <w:p w14:paraId="2E65A17F" w14:textId="77777777" w:rsidR="00380C78" w:rsidRPr="00AE7434" w:rsidRDefault="00380C78" w:rsidP="003E31BA">
            <w:pPr>
              <w:ind w:firstLine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BF1407C" w14:textId="75331A51" w:rsidR="00380C78" w:rsidRPr="00AE7434" w:rsidRDefault="00FA3350" w:rsidP="003E31BA">
            <w:pPr>
              <w:ind w:firstLine="0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1438321" w14:textId="03AF3FE6" w:rsidR="00380C78" w:rsidRPr="00AE7434" w:rsidRDefault="00FA3350" w:rsidP="003E31BA">
            <w:pPr>
              <w:ind w:firstLine="0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60A57A9" w14:textId="6E63BF50" w:rsidR="00380C78" w:rsidRPr="00AE7434" w:rsidRDefault="00FA3350" w:rsidP="003E31BA">
            <w:pPr>
              <w:ind w:firstLine="0"/>
            </w:pPr>
            <w:r>
              <w:t>10 100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5D1E3F4" w14:textId="6EA3EDA2" w:rsidR="00380C78" w:rsidRPr="00AE7434" w:rsidRDefault="00FA3350" w:rsidP="003E31BA">
            <w:pPr>
              <w:ind w:firstLine="0"/>
            </w:pPr>
            <w:r>
              <w:t>50 000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023079E" w14:textId="0207F427" w:rsidR="00380C78" w:rsidRPr="00AE7434" w:rsidRDefault="00FA3350" w:rsidP="003E31BA">
            <w:pPr>
              <w:ind w:firstLine="0"/>
            </w:pPr>
            <w:r>
              <w:t>60 100</w:t>
            </w:r>
          </w:p>
        </w:tc>
      </w:tr>
      <w:tr w:rsidR="00380C78" w:rsidRPr="00AE7434" w14:paraId="251A31F8" w14:textId="77777777" w:rsidTr="003E31BA">
        <w:trPr>
          <w:trHeight w:hRule="exact" w:val="578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5574EFCB" w14:textId="77777777" w:rsidR="00380C78" w:rsidRPr="0052028D" w:rsidRDefault="00380C78" w:rsidP="003E31BA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52028D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2.Отдел абонементов</w:t>
            </w:r>
          </w:p>
          <w:p w14:paraId="02203237" w14:textId="77777777" w:rsidR="00380C78" w:rsidRPr="00AE7434" w:rsidRDefault="00380C78" w:rsidP="003E31BA">
            <w:pPr>
              <w:ind w:firstLine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83317F0" w14:textId="4485855E" w:rsidR="00380C78" w:rsidRPr="00AE7434" w:rsidRDefault="00FA3350" w:rsidP="003E31BA">
            <w:pPr>
              <w:ind w:firstLine="0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4B2A0F42" w14:textId="515A4F5F" w:rsidR="00380C78" w:rsidRPr="00AE7434" w:rsidRDefault="00FA3350" w:rsidP="003E31BA">
            <w:pPr>
              <w:ind w:firstLine="0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79822E1" w14:textId="52E1550F" w:rsidR="00380C78" w:rsidRPr="00AE7434" w:rsidRDefault="00FA3350" w:rsidP="003E31BA">
            <w:pPr>
              <w:ind w:firstLine="0"/>
            </w:pPr>
            <w:r>
              <w:t>20 000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27EEBA8" w14:textId="5335254D" w:rsidR="00380C78" w:rsidRPr="00FA3350" w:rsidRDefault="00FA3350" w:rsidP="003E31BA">
            <w:pPr>
              <w:ind w:firstLine="0"/>
              <w:rPr>
                <w:b/>
                <w:bCs/>
              </w:rPr>
            </w:pPr>
            <w:r w:rsidRPr="00FA3350">
              <w:rPr>
                <w:b/>
                <w:bCs/>
              </w:rPr>
              <w:t>80 100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A233E4F" w14:textId="6388EFB6" w:rsidR="00380C78" w:rsidRPr="00AE7434" w:rsidRDefault="00FA3350" w:rsidP="003E31BA">
            <w:pPr>
              <w:ind w:firstLine="0"/>
            </w:pPr>
            <w:r>
              <w:t>100 100</w:t>
            </w:r>
          </w:p>
        </w:tc>
      </w:tr>
      <w:tr w:rsidR="00380C78" w:rsidRPr="00AE7434" w14:paraId="460396EA" w14:textId="77777777" w:rsidTr="003E31BA">
        <w:trPr>
          <w:trHeight w:hRule="exact" w:val="298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8FBC5B1" w14:textId="77777777" w:rsidR="00380C78" w:rsidRPr="0052028D" w:rsidRDefault="00380C78" w:rsidP="003E31BA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52028D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3.Бухгалтерия</w:t>
            </w:r>
          </w:p>
          <w:p w14:paraId="6DDC05E4" w14:textId="77777777" w:rsidR="00380C78" w:rsidRPr="00AE7434" w:rsidRDefault="00380C78" w:rsidP="003E31BA">
            <w:pPr>
              <w:ind w:firstLine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CDAFFEE" w14:textId="287E69EA" w:rsidR="00380C78" w:rsidRPr="00AE7434" w:rsidRDefault="00FA3350" w:rsidP="003E31BA">
            <w:pPr>
              <w:ind w:firstLine="0"/>
            </w:pPr>
            <w:r>
              <w:t>10 100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89909ED" w14:textId="40797DB3" w:rsidR="00380C78" w:rsidRPr="00AE7434" w:rsidRDefault="00FA3350" w:rsidP="003E31BA">
            <w:pPr>
              <w:ind w:firstLine="0"/>
            </w:pPr>
            <w:r>
              <w:t>20 000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521EB957" w14:textId="10A3E2C1" w:rsidR="00380C78" w:rsidRPr="00AE7434" w:rsidRDefault="00FA3350" w:rsidP="003E31BA">
            <w:pPr>
              <w:ind w:firstLine="0"/>
            </w:pPr>
            <w: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FB91C30" w14:textId="53B6B61B" w:rsidR="00380C78" w:rsidRPr="00AE7434" w:rsidRDefault="00FA3350" w:rsidP="003E31BA">
            <w:pPr>
              <w:ind w:firstLine="0"/>
            </w:pPr>
            <w:r>
              <w:t>5 000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B7B589E" w14:textId="2C946E5D" w:rsidR="00380C78" w:rsidRPr="00AE7434" w:rsidRDefault="00FA3350" w:rsidP="003E31BA">
            <w:pPr>
              <w:ind w:firstLine="0"/>
            </w:pPr>
            <w:r>
              <w:t>35 600</w:t>
            </w:r>
          </w:p>
        </w:tc>
      </w:tr>
      <w:tr w:rsidR="00380C78" w:rsidRPr="00AE7434" w14:paraId="668996D3" w14:textId="77777777" w:rsidTr="003E31BA">
        <w:trPr>
          <w:trHeight w:hRule="exact" w:val="3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2C1700B" w14:textId="77777777" w:rsidR="00380C78" w:rsidRPr="0052028D" w:rsidRDefault="00380C78" w:rsidP="003E31BA">
            <w:pPr>
              <w:widowControl w:val="0"/>
              <w:spacing w:line="25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52028D"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4. Администрация</w:t>
            </w:r>
          </w:p>
          <w:p w14:paraId="21F41217" w14:textId="77777777" w:rsidR="00380C78" w:rsidRPr="00AE7434" w:rsidRDefault="00380C78" w:rsidP="003E31BA">
            <w:pPr>
              <w:ind w:firstLine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B66C9C2" w14:textId="7389967E" w:rsidR="00380C78" w:rsidRPr="00AE7434" w:rsidRDefault="00FA3350" w:rsidP="003E31BA">
            <w:pPr>
              <w:ind w:firstLine="0"/>
            </w:pPr>
            <w:r>
              <w:t>50 000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156E34E" w14:textId="08C57633" w:rsidR="00380C78" w:rsidRPr="00AE7434" w:rsidRDefault="00FA3350" w:rsidP="003E31BA">
            <w:pPr>
              <w:ind w:firstLine="0"/>
            </w:pPr>
            <w:r>
              <w:t>80 100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D5AFA49" w14:textId="0DEAA935" w:rsidR="00380C78" w:rsidRPr="00AE7434" w:rsidRDefault="00FA3350" w:rsidP="003E31BA">
            <w:pPr>
              <w:ind w:firstLine="0"/>
            </w:pPr>
            <w:r>
              <w:t>5 000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64078EB" w14:textId="7A3EC786" w:rsidR="00380C78" w:rsidRPr="00AE7434" w:rsidRDefault="00FA3350" w:rsidP="003E31BA">
            <w:pPr>
              <w:ind w:firstLine="0"/>
            </w:pPr>
            <w:r>
              <w:t>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6BA444" w14:textId="40458AF9" w:rsidR="00380C78" w:rsidRPr="00FA3350" w:rsidRDefault="00FA3350" w:rsidP="003E31BA">
            <w:pPr>
              <w:ind w:firstLine="0"/>
              <w:rPr>
                <w:b/>
                <w:bCs/>
              </w:rPr>
            </w:pPr>
            <w:r w:rsidRPr="00FA3350">
              <w:rPr>
                <w:b/>
                <w:bCs/>
              </w:rPr>
              <w:t>135 100</w:t>
            </w:r>
          </w:p>
        </w:tc>
      </w:tr>
    </w:tbl>
    <w:p w14:paraId="0C632AB7" w14:textId="77777777" w:rsidR="00380C78" w:rsidRPr="00310AE7" w:rsidRDefault="00380C78" w:rsidP="00473454"/>
    <w:p w14:paraId="7D300266" w14:textId="635A105B" w:rsidR="0087737C" w:rsidRDefault="0087737C" w:rsidP="0087737C">
      <w:pPr>
        <w:pStyle w:val="a7"/>
        <w:ind w:left="1069" w:firstLine="0"/>
        <w:jc w:val="left"/>
        <w:rPr>
          <w:b/>
          <w:bCs/>
        </w:rPr>
      </w:pPr>
    </w:p>
    <w:p w14:paraId="0B43CFC6" w14:textId="77777777" w:rsidR="00380C78" w:rsidRDefault="00380C7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02F7984" w14:textId="1349A4CC" w:rsidR="00AB099F" w:rsidRDefault="00AB099F" w:rsidP="00380C78">
      <w:pPr>
        <w:pStyle w:val="a7"/>
        <w:ind w:left="0"/>
        <w:rPr>
          <w:b/>
          <w:bCs/>
        </w:rPr>
      </w:pPr>
      <w:r>
        <w:rPr>
          <w:b/>
          <w:bCs/>
        </w:rPr>
        <w:lastRenderedPageBreak/>
        <w:t>П</w:t>
      </w:r>
      <w:r w:rsidRPr="00AB099F">
        <w:rPr>
          <w:b/>
          <w:bCs/>
        </w:rPr>
        <w:t>ринятые решения о составе и функциях ИС</w:t>
      </w:r>
    </w:p>
    <w:p w14:paraId="30FEF4F4" w14:textId="77777777" w:rsidR="00973FAB" w:rsidRDefault="00973FAB" w:rsidP="00973FAB">
      <w:pPr>
        <w:rPr>
          <w:b/>
          <w:bCs/>
        </w:rPr>
      </w:pPr>
    </w:p>
    <w:p w14:paraId="383610F7" w14:textId="77777777" w:rsidR="00FA3350" w:rsidRDefault="00973FAB" w:rsidP="00FA3350">
      <w:r w:rsidRPr="00973FAB">
        <w:t>В результате предпроектного обследования объекта автоматизации</w:t>
      </w:r>
      <w:r>
        <w:t xml:space="preserve">, а именно </w:t>
      </w:r>
      <w:r w:rsidR="00FE211B">
        <w:t>у</w:t>
      </w:r>
      <w:r w:rsidR="00FE211B" w:rsidRPr="00FE211B">
        <w:t>чет библиотечного фонда библиотеки</w:t>
      </w:r>
      <w:r w:rsidR="00FE211B">
        <w:t xml:space="preserve"> были проанализированы </w:t>
      </w:r>
      <w:r w:rsidR="00FE211B" w:rsidRPr="00FE211B">
        <w:t>данные и разработанные модели</w:t>
      </w:r>
      <w:r w:rsidR="00FE211B">
        <w:t>.</w:t>
      </w:r>
      <w:r w:rsidR="00FA3350" w:rsidRPr="00FA3350">
        <w:t xml:space="preserve"> </w:t>
      </w:r>
    </w:p>
    <w:p w14:paraId="46D504F4" w14:textId="5A945DAA" w:rsidR="00973FAB" w:rsidRDefault="00FA3350" w:rsidP="00FA3350">
      <w:r>
        <w:t>О</w:t>
      </w:r>
      <w:r w:rsidRPr="00AE7434">
        <w:t>бъём обрабатываемых и формируемых объектом данных</w:t>
      </w:r>
      <w:r>
        <w:t>,</w:t>
      </w:r>
      <w:r w:rsidRPr="00AE7434">
        <w:t xml:space="preserve"> количество данных, передаваемых между объектами</w:t>
      </w:r>
      <w:r>
        <w:t>,</w:t>
      </w:r>
      <w:r w:rsidRPr="00AE7434">
        <w:t xml:space="preserve"> количество типов решаемых задач</w:t>
      </w:r>
      <w:r>
        <w:t xml:space="preserve">, говорит о том, что изначально надо разрабатывать подсистему </w:t>
      </w:r>
      <w:r>
        <w:t>администрации</w:t>
      </w:r>
      <w:r>
        <w:t>.</w:t>
      </w:r>
    </w:p>
    <w:p w14:paraId="7429F070" w14:textId="7E6D8121" w:rsidR="00AE7434" w:rsidRDefault="00AE7434" w:rsidP="00973FAB">
      <w:r w:rsidRPr="00AE7434">
        <w:t>Важно учитывать, что эти подсистемы должны быть взаимосвязаны и обеспечивать эффективное функционирование всей информационной системы. Таким образом, возможно начать с создания базовой функциональности, такой как учет абонементов и комплектации книг, а затем постепенно добавлять новые компоненты и расширять функциональность для управления библиотекой, бухгалтерии</w:t>
      </w:r>
      <w:r>
        <w:t>.</w:t>
      </w:r>
    </w:p>
    <w:p w14:paraId="3245CE3B" w14:textId="2A372427" w:rsidR="00FA3350" w:rsidRDefault="00FA3350" w:rsidP="00973FAB">
      <w:r>
        <w:t xml:space="preserve">Принятый порядок разработки </w:t>
      </w:r>
      <w:r w:rsidRPr="00FA3350">
        <w:t>подсистем</w:t>
      </w:r>
      <w:r>
        <w:t>:</w:t>
      </w:r>
    </w:p>
    <w:p w14:paraId="6D5F9531" w14:textId="37BBFDA0" w:rsidR="00FA3350" w:rsidRDefault="00FA3350" w:rsidP="00FA3350">
      <w:pPr>
        <w:pStyle w:val="a7"/>
        <w:numPr>
          <w:ilvl w:val="0"/>
          <w:numId w:val="16"/>
        </w:numPr>
      </w:pPr>
      <w:r>
        <w:t>Подсистема работы с абонементов</w:t>
      </w:r>
    </w:p>
    <w:p w14:paraId="256A4C94" w14:textId="793B6607" w:rsidR="00FA3350" w:rsidRDefault="00FA3350" w:rsidP="00FA3350">
      <w:pPr>
        <w:pStyle w:val="a7"/>
        <w:numPr>
          <w:ilvl w:val="0"/>
          <w:numId w:val="16"/>
        </w:numPr>
      </w:pPr>
      <w:r>
        <w:t>Подсистема комплектации</w:t>
      </w:r>
    </w:p>
    <w:p w14:paraId="283C4BBA" w14:textId="17D04031" w:rsidR="00FA3350" w:rsidRDefault="00FA3350" w:rsidP="00FA3350">
      <w:pPr>
        <w:pStyle w:val="a7"/>
        <w:numPr>
          <w:ilvl w:val="0"/>
          <w:numId w:val="16"/>
        </w:numPr>
      </w:pPr>
      <w:r>
        <w:t>Подсистема администрации</w:t>
      </w:r>
    </w:p>
    <w:p w14:paraId="1C173C3A" w14:textId="15726E4A" w:rsidR="00FA3350" w:rsidRDefault="00FA3350" w:rsidP="00FA3350">
      <w:pPr>
        <w:pStyle w:val="a7"/>
        <w:numPr>
          <w:ilvl w:val="0"/>
          <w:numId w:val="16"/>
        </w:numPr>
      </w:pPr>
      <w:r>
        <w:t>Подсистема бухгалтерии</w:t>
      </w:r>
    </w:p>
    <w:p w14:paraId="381466CD" w14:textId="77777777" w:rsidR="00FA3350" w:rsidRPr="00380C78" w:rsidRDefault="00FA3350"/>
    <w:sectPr w:rsidR="00FA3350" w:rsidRPr="00380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615C"/>
    <w:multiLevelType w:val="hybridMultilevel"/>
    <w:tmpl w:val="C4A47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4EB1"/>
    <w:multiLevelType w:val="hybridMultilevel"/>
    <w:tmpl w:val="6A326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43368"/>
    <w:multiLevelType w:val="multilevel"/>
    <w:tmpl w:val="A33A94A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FAB4A23"/>
    <w:multiLevelType w:val="hybridMultilevel"/>
    <w:tmpl w:val="60DE9EB8"/>
    <w:lvl w:ilvl="0" w:tplc="456222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76429"/>
    <w:multiLevelType w:val="multilevel"/>
    <w:tmpl w:val="713C7E20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BA361FD"/>
    <w:multiLevelType w:val="hybridMultilevel"/>
    <w:tmpl w:val="D8BAE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865F9"/>
    <w:multiLevelType w:val="hybridMultilevel"/>
    <w:tmpl w:val="9BA20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F41B3"/>
    <w:multiLevelType w:val="hybridMultilevel"/>
    <w:tmpl w:val="3EF6ED0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807E93"/>
    <w:multiLevelType w:val="hybridMultilevel"/>
    <w:tmpl w:val="65421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F6648"/>
    <w:multiLevelType w:val="hybridMultilevel"/>
    <w:tmpl w:val="394680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3F3833"/>
    <w:multiLevelType w:val="hybridMultilevel"/>
    <w:tmpl w:val="606A17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A0B5042"/>
    <w:multiLevelType w:val="hybridMultilevel"/>
    <w:tmpl w:val="601C6DA8"/>
    <w:lvl w:ilvl="0" w:tplc="521C8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D32455"/>
    <w:multiLevelType w:val="hybridMultilevel"/>
    <w:tmpl w:val="2D160A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CFF4098"/>
    <w:multiLevelType w:val="hybridMultilevel"/>
    <w:tmpl w:val="8F729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3705"/>
    <w:multiLevelType w:val="hybridMultilevel"/>
    <w:tmpl w:val="E9749D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6BA0B28"/>
    <w:multiLevelType w:val="multilevel"/>
    <w:tmpl w:val="65642F22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0"/>
        <w:szCs w:val="3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426537939">
    <w:abstractNumId w:val="11"/>
  </w:num>
  <w:num w:numId="2" w16cid:durableId="129421515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91357215">
    <w:abstractNumId w:val="8"/>
  </w:num>
  <w:num w:numId="4" w16cid:durableId="950353546">
    <w:abstractNumId w:val="15"/>
  </w:num>
  <w:num w:numId="5" w16cid:durableId="1091194862">
    <w:abstractNumId w:val="5"/>
  </w:num>
  <w:num w:numId="6" w16cid:durableId="970285782">
    <w:abstractNumId w:val="1"/>
  </w:num>
  <w:num w:numId="7" w16cid:durableId="939992952">
    <w:abstractNumId w:val="13"/>
  </w:num>
  <w:num w:numId="8" w16cid:durableId="2006936924">
    <w:abstractNumId w:val="6"/>
  </w:num>
  <w:num w:numId="9" w16cid:durableId="1981035773">
    <w:abstractNumId w:val="0"/>
  </w:num>
  <w:num w:numId="10" w16cid:durableId="1949198651">
    <w:abstractNumId w:val="10"/>
  </w:num>
  <w:num w:numId="11" w16cid:durableId="1768381058">
    <w:abstractNumId w:val="14"/>
  </w:num>
  <w:num w:numId="12" w16cid:durableId="1794589642">
    <w:abstractNumId w:val="12"/>
  </w:num>
  <w:num w:numId="13" w16cid:durableId="301813035">
    <w:abstractNumId w:val="9"/>
  </w:num>
  <w:num w:numId="14" w16cid:durableId="59710032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083456471">
    <w:abstractNumId w:val="7"/>
  </w:num>
  <w:num w:numId="16" w16cid:durableId="1250964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39"/>
    <w:rsid w:val="000164ED"/>
    <w:rsid w:val="000277FF"/>
    <w:rsid w:val="000E5161"/>
    <w:rsid w:val="00113064"/>
    <w:rsid w:val="001561EE"/>
    <w:rsid w:val="001800BA"/>
    <w:rsid w:val="001A1461"/>
    <w:rsid w:val="001A74CC"/>
    <w:rsid w:val="001D6DA4"/>
    <w:rsid w:val="00227C0D"/>
    <w:rsid w:val="00285C82"/>
    <w:rsid w:val="00310AE7"/>
    <w:rsid w:val="00326974"/>
    <w:rsid w:val="0035737F"/>
    <w:rsid w:val="00380C78"/>
    <w:rsid w:val="00415943"/>
    <w:rsid w:val="00473454"/>
    <w:rsid w:val="004C0020"/>
    <w:rsid w:val="004C3AF9"/>
    <w:rsid w:val="0052028D"/>
    <w:rsid w:val="005A6E7F"/>
    <w:rsid w:val="005E4A8C"/>
    <w:rsid w:val="00635057"/>
    <w:rsid w:val="006612C0"/>
    <w:rsid w:val="006C5306"/>
    <w:rsid w:val="00715D55"/>
    <w:rsid w:val="00746F74"/>
    <w:rsid w:val="00766F02"/>
    <w:rsid w:val="0083716D"/>
    <w:rsid w:val="00841402"/>
    <w:rsid w:val="00867F3C"/>
    <w:rsid w:val="0087737C"/>
    <w:rsid w:val="008F3BF0"/>
    <w:rsid w:val="00913A30"/>
    <w:rsid w:val="00932406"/>
    <w:rsid w:val="00973FAB"/>
    <w:rsid w:val="00A25342"/>
    <w:rsid w:val="00A50972"/>
    <w:rsid w:val="00A62D0A"/>
    <w:rsid w:val="00A67F04"/>
    <w:rsid w:val="00A92C61"/>
    <w:rsid w:val="00AB099F"/>
    <w:rsid w:val="00AE7434"/>
    <w:rsid w:val="00BE230D"/>
    <w:rsid w:val="00BF096F"/>
    <w:rsid w:val="00C94E68"/>
    <w:rsid w:val="00CA1DC4"/>
    <w:rsid w:val="00CC2625"/>
    <w:rsid w:val="00D03635"/>
    <w:rsid w:val="00D11639"/>
    <w:rsid w:val="00D955C1"/>
    <w:rsid w:val="00ED116B"/>
    <w:rsid w:val="00EE78AC"/>
    <w:rsid w:val="00EF5EA2"/>
    <w:rsid w:val="00F76EEB"/>
    <w:rsid w:val="00FA3350"/>
    <w:rsid w:val="00FD3299"/>
    <w:rsid w:val="00FE211B"/>
    <w:rsid w:val="00F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0E2E"/>
  <w15:chartTrackingRefBased/>
  <w15:docId w15:val="{D3776347-4846-4E31-B9D8-3782FA3D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43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1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1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1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1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1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16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16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16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16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1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1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16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16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16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16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16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16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1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1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163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1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1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16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16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16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1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16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163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95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84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33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230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37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0862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7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13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Соломоненко Алексей Александрович</cp:lastModifiedBy>
  <cp:revision>31</cp:revision>
  <dcterms:created xsi:type="dcterms:W3CDTF">2024-03-21T02:27:00Z</dcterms:created>
  <dcterms:modified xsi:type="dcterms:W3CDTF">2024-04-15T01:29:00Z</dcterms:modified>
</cp:coreProperties>
</file>