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C10" w:rsidRPr="00F23ED2" w:rsidRDefault="00535C10" w:rsidP="00D61013">
      <w:pPr>
        <w:pStyle w:val="5"/>
        <w:shd w:val="clear" w:color="auto" w:fill="auto"/>
        <w:spacing w:before="0" w:after="187" w:line="384" w:lineRule="exact"/>
        <w:ind w:left="20" w:firstLine="0"/>
        <w:rPr>
          <w:b/>
          <w:color w:val="000000"/>
          <w:sz w:val="28"/>
          <w:szCs w:val="28"/>
          <w:lang w:eastAsia="ru-RU" w:bidi="ru-RU"/>
        </w:rPr>
      </w:pPr>
      <w:r w:rsidRPr="00F23ED2">
        <w:rPr>
          <w:b/>
          <w:sz w:val="28"/>
          <w:szCs w:val="28"/>
        </w:rPr>
        <w:t xml:space="preserve">Лабораторная работа </w:t>
      </w:r>
      <w:r w:rsidRPr="00F23ED2">
        <w:rPr>
          <w:b/>
          <w:color w:val="000000"/>
          <w:sz w:val="28"/>
          <w:szCs w:val="28"/>
          <w:lang w:eastAsia="ru-RU" w:bidi="ru-RU"/>
        </w:rPr>
        <w:t>№ 4</w:t>
      </w:r>
      <w:r w:rsidR="00D61013" w:rsidRPr="00F23ED2">
        <w:rPr>
          <w:b/>
          <w:color w:val="000000"/>
          <w:sz w:val="28"/>
          <w:szCs w:val="28"/>
          <w:lang w:eastAsia="ru-RU" w:bidi="ru-RU"/>
        </w:rPr>
        <w:t xml:space="preserve"> </w:t>
      </w:r>
    </w:p>
    <w:p w:rsidR="00D61013" w:rsidRPr="00F23ED2" w:rsidRDefault="00D61013" w:rsidP="00D61013">
      <w:pPr>
        <w:pStyle w:val="5"/>
        <w:shd w:val="clear" w:color="auto" w:fill="auto"/>
        <w:spacing w:before="0" w:after="187" w:line="384" w:lineRule="exact"/>
        <w:ind w:left="20" w:firstLine="0"/>
        <w:rPr>
          <w:b/>
          <w:sz w:val="28"/>
          <w:szCs w:val="28"/>
        </w:rPr>
      </w:pPr>
      <w:r w:rsidRPr="00F23ED2">
        <w:rPr>
          <w:b/>
          <w:color w:val="000000"/>
          <w:sz w:val="28"/>
          <w:szCs w:val="28"/>
          <w:lang w:eastAsia="ru-RU" w:bidi="ru-RU"/>
        </w:rPr>
        <w:t>Разработка тех</w:t>
      </w:r>
      <w:r w:rsidR="000B6ED1" w:rsidRPr="00F23ED2">
        <w:rPr>
          <w:b/>
          <w:color w:val="000000"/>
          <w:sz w:val="28"/>
          <w:szCs w:val="28"/>
          <w:lang w:eastAsia="ru-RU" w:bidi="ru-RU"/>
        </w:rPr>
        <w:t>нического задания на создание А</w:t>
      </w:r>
      <w:r w:rsidRPr="00F23ED2">
        <w:rPr>
          <w:b/>
          <w:color w:val="000000"/>
          <w:sz w:val="28"/>
          <w:szCs w:val="28"/>
          <w:lang w:eastAsia="ru-RU" w:bidi="ru-RU"/>
        </w:rPr>
        <w:t>ИС</w:t>
      </w:r>
    </w:p>
    <w:p w:rsidR="00D61013" w:rsidRPr="00F23ED2" w:rsidRDefault="00D61013" w:rsidP="00D61013">
      <w:pPr>
        <w:pStyle w:val="5"/>
        <w:shd w:val="clear" w:color="auto" w:fill="auto"/>
        <w:spacing w:before="0" w:after="180" w:line="374" w:lineRule="exact"/>
        <w:ind w:left="20" w:right="20" w:firstLine="720"/>
        <w:jc w:val="both"/>
        <w:rPr>
          <w:sz w:val="28"/>
          <w:szCs w:val="28"/>
        </w:rPr>
      </w:pPr>
      <w:r w:rsidRPr="00F23ED2">
        <w:rPr>
          <w:color w:val="000000"/>
          <w:sz w:val="28"/>
          <w:szCs w:val="28"/>
          <w:lang w:eastAsia="ru-RU" w:bidi="ru-RU"/>
        </w:rPr>
        <w:t>Цель - изучение содержания общего технического задания (ТЗ) на создание АЭИС (в соответствии с ГОСТ 34. 602), освоение процессов разработки ТЗ и приобретение соответствующих навыков.</w:t>
      </w:r>
    </w:p>
    <w:p w:rsidR="00E26FE8" w:rsidRPr="00F23ED2" w:rsidRDefault="00E26FE8" w:rsidP="005B7FD5">
      <w:pPr>
        <w:spacing w:before="240" w:after="120"/>
        <w:ind w:firstLine="709"/>
        <w:rPr>
          <w:rStyle w:val="60"/>
          <w:rFonts w:eastAsia="Courier New"/>
          <w:bCs w:val="0"/>
          <w:i w:val="0"/>
          <w:iCs w:val="0"/>
          <w:sz w:val="28"/>
          <w:szCs w:val="28"/>
        </w:rPr>
      </w:pPr>
      <w:r w:rsidRPr="00F23ED2">
        <w:rPr>
          <w:rFonts w:ascii="Times New Roman" w:hAnsi="Times New Roman" w:cs="Times New Roman"/>
          <w:b/>
          <w:sz w:val="28"/>
          <w:szCs w:val="28"/>
        </w:rPr>
        <w:t>4.1 Теоретический материал</w:t>
      </w:r>
    </w:p>
    <w:p w:rsidR="00E26FE8" w:rsidRPr="00F23ED2" w:rsidRDefault="00E26FE8" w:rsidP="00E26FE8">
      <w:pPr>
        <w:pStyle w:val="5"/>
        <w:shd w:val="clear" w:color="auto" w:fill="auto"/>
        <w:spacing w:before="0" w:after="180" w:line="374" w:lineRule="exact"/>
        <w:ind w:left="20" w:right="20" w:firstLine="720"/>
        <w:jc w:val="both"/>
        <w:rPr>
          <w:b/>
          <w:sz w:val="28"/>
          <w:szCs w:val="28"/>
        </w:rPr>
      </w:pPr>
      <w:r w:rsidRPr="00F23ED2">
        <w:rPr>
          <w:color w:val="000000"/>
          <w:sz w:val="28"/>
          <w:szCs w:val="28"/>
          <w:lang w:eastAsia="ru-RU" w:bidi="ru-RU"/>
        </w:rPr>
        <w:t>Чтобы требования, выявленные и приняли силу соглашения между Заказчиком и Разработчиком, их необходимо оформить в виде документа. В российской практике для этого обычно используется документ "</w:t>
      </w:r>
      <w:bookmarkStart w:id="0" w:name="keyword1"/>
      <w:bookmarkEnd w:id="0"/>
      <w:r w:rsidRPr="00F23ED2">
        <w:rPr>
          <w:sz w:val="28"/>
          <w:szCs w:val="28"/>
          <w:lang w:eastAsia="ru-RU" w:bidi="ru-RU"/>
        </w:rPr>
        <w:t>Техническое задание</w:t>
      </w:r>
      <w:r w:rsidRPr="00F23ED2">
        <w:rPr>
          <w:color w:val="000000"/>
          <w:sz w:val="28"/>
          <w:szCs w:val="28"/>
          <w:lang w:eastAsia="ru-RU" w:bidi="ru-RU"/>
        </w:rPr>
        <w:t>", ТЗ, в западной - "</w:t>
      </w:r>
      <w:bookmarkStart w:id="1" w:name="keyword2"/>
      <w:bookmarkEnd w:id="1"/>
      <w:proofErr w:type="spellStart"/>
      <w:r w:rsidRPr="00F23ED2">
        <w:rPr>
          <w:sz w:val="28"/>
          <w:szCs w:val="28"/>
          <w:lang w:eastAsia="ru-RU" w:bidi="ru-RU"/>
        </w:rPr>
        <w:t>Software</w:t>
      </w:r>
      <w:bookmarkStart w:id="2" w:name="keyword3"/>
      <w:bookmarkEnd w:id="2"/>
      <w:proofErr w:type="spellEnd"/>
      <w:r w:rsidRPr="00F23ED2">
        <w:rPr>
          <w:color w:val="000000"/>
          <w:sz w:val="28"/>
          <w:szCs w:val="28"/>
          <w:lang w:eastAsia="ru-RU" w:bidi="ru-RU"/>
        </w:rPr>
        <w:t xml:space="preserve"> </w:t>
      </w:r>
      <w:proofErr w:type="spellStart"/>
      <w:r w:rsidRPr="00F23ED2">
        <w:rPr>
          <w:sz w:val="28"/>
          <w:szCs w:val="28"/>
          <w:lang w:eastAsia="ru-RU" w:bidi="ru-RU"/>
        </w:rPr>
        <w:t>Requirements</w:t>
      </w:r>
      <w:bookmarkStart w:id="3" w:name="keyword4"/>
      <w:bookmarkEnd w:id="3"/>
      <w:proofErr w:type="spellEnd"/>
      <w:r w:rsidRPr="00F23ED2">
        <w:rPr>
          <w:color w:val="000000"/>
          <w:sz w:val="28"/>
          <w:szCs w:val="28"/>
          <w:lang w:eastAsia="ru-RU" w:bidi="ru-RU"/>
        </w:rPr>
        <w:t xml:space="preserve"> </w:t>
      </w:r>
      <w:proofErr w:type="spellStart"/>
      <w:r w:rsidRPr="00F23ED2">
        <w:rPr>
          <w:sz w:val="28"/>
          <w:szCs w:val="28"/>
          <w:lang w:eastAsia="ru-RU" w:bidi="ru-RU"/>
        </w:rPr>
        <w:t>Specification</w:t>
      </w:r>
      <w:proofErr w:type="spellEnd"/>
      <w:r w:rsidRPr="00F23ED2">
        <w:rPr>
          <w:color w:val="000000"/>
          <w:sz w:val="28"/>
          <w:szCs w:val="28"/>
          <w:lang w:eastAsia="ru-RU" w:bidi="ru-RU"/>
        </w:rPr>
        <w:t>",</w:t>
      </w:r>
      <w:bookmarkStart w:id="4" w:name="keyword5"/>
      <w:bookmarkEnd w:id="4"/>
      <w:r w:rsidR="000B6BDB" w:rsidRPr="00F23ED2">
        <w:rPr>
          <w:color w:val="000000"/>
          <w:sz w:val="28"/>
          <w:szCs w:val="28"/>
          <w:lang w:eastAsia="ru-RU" w:bidi="ru-RU"/>
        </w:rPr>
        <w:t xml:space="preserve"> </w:t>
      </w:r>
      <w:r w:rsidRPr="00F23ED2">
        <w:rPr>
          <w:sz w:val="28"/>
          <w:szCs w:val="28"/>
          <w:lang w:eastAsia="ru-RU" w:bidi="ru-RU"/>
        </w:rPr>
        <w:t>SRS</w:t>
      </w:r>
      <w:r w:rsidR="00CF1CFF">
        <w:rPr>
          <w:sz w:val="28"/>
          <w:szCs w:val="28"/>
          <w:lang w:eastAsia="ru-RU" w:bidi="ru-RU"/>
        </w:rPr>
        <w:t xml:space="preserve"> </w:t>
      </w:r>
      <w:r w:rsidRPr="00F23ED2">
        <w:rPr>
          <w:color w:val="000000"/>
          <w:sz w:val="28"/>
          <w:szCs w:val="28"/>
          <w:lang w:eastAsia="ru-RU" w:bidi="ru-RU"/>
        </w:rPr>
        <w:t>(спецификация программных требований).</w:t>
      </w:r>
      <w:bookmarkStart w:id="5" w:name="keyword6"/>
      <w:bookmarkEnd w:id="5"/>
      <w:r w:rsidR="00A11854">
        <w:rPr>
          <w:color w:val="000000"/>
          <w:sz w:val="28"/>
          <w:szCs w:val="28"/>
          <w:lang w:eastAsia="ru-RU" w:bidi="ru-RU"/>
        </w:rPr>
        <w:t xml:space="preserve"> </w:t>
      </w:r>
      <w:r w:rsidRPr="00F23ED2">
        <w:rPr>
          <w:sz w:val="28"/>
          <w:szCs w:val="28"/>
          <w:lang w:eastAsia="ru-RU" w:bidi="ru-RU"/>
        </w:rPr>
        <w:t>По</w:t>
      </w:r>
      <w:r w:rsidRPr="00F23ED2">
        <w:rPr>
          <w:color w:val="000000"/>
          <w:sz w:val="28"/>
          <w:szCs w:val="28"/>
          <w:lang w:eastAsia="ru-RU" w:bidi="ru-RU"/>
        </w:rPr>
        <w:t xml:space="preserve"> сути это - один и тот же документ. В русскоязычной практике данному термину приблизительно соответствует термин "Техническое задание" (ТЗ). В РФ ТЗ на создание автоматизированной системы регламентируются ГОСТ 34.602.</w:t>
      </w:r>
    </w:p>
    <w:p w:rsidR="00E26FE8" w:rsidRPr="00F23ED2" w:rsidRDefault="00E26FE8" w:rsidP="00E26FE8">
      <w:pPr>
        <w:pStyle w:val="5"/>
        <w:shd w:val="clear" w:color="auto" w:fill="auto"/>
        <w:spacing w:before="0" w:after="180" w:line="374" w:lineRule="exact"/>
        <w:ind w:left="20" w:right="20" w:firstLine="720"/>
        <w:jc w:val="both"/>
        <w:rPr>
          <w:b/>
          <w:color w:val="000000"/>
          <w:sz w:val="28"/>
          <w:szCs w:val="28"/>
          <w:lang w:eastAsia="ru-RU" w:bidi="ru-RU"/>
        </w:rPr>
      </w:pPr>
      <w:r w:rsidRPr="00F23ED2">
        <w:rPr>
          <w:b/>
          <w:color w:val="000000"/>
          <w:sz w:val="28"/>
          <w:szCs w:val="28"/>
          <w:lang w:eastAsia="ru-RU" w:bidi="ru-RU"/>
        </w:rPr>
        <w:t>4.1.1 Разделы, предусмотренные ГОСТ 34.602</w:t>
      </w:r>
    </w:p>
    <w:p w:rsidR="00E26FE8" w:rsidRPr="00F23ED2" w:rsidRDefault="00E26FE8" w:rsidP="00E26FE8">
      <w:pPr>
        <w:pStyle w:val="5"/>
        <w:shd w:val="clear" w:color="auto" w:fill="auto"/>
        <w:spacing w:before="0" w:after="0" w:line="240" w:lineRule="auto"/>
        <w:ind w:left="23" w:right="23" w:firstLine="720"/>
        <w:jc w:val="both"/>
        <w:rPr>
          <w:color w:val="000000"/>
          <w:sz w:val="28"/>
          <w:szCs w:val="28"/>
          <w:lang w:eastAsia="ru-RU" w:bidi="ru-RU"/>
        </w:rPr>
      </w:pPr>
      <w:r w:rsidRPr="00F23ED2">
        <w:rPr>
          <w:color w:val="000000"/>
          <w:sz w:val="28"/>
          <w:szCs w:val="28"/>
          <w:lang w:eastAsia="ru-RU" w:bidi="ru-RU"/>
        </w:rPr>
        <w:t>Ниже перечислены разделы, предусмотренные ГОСТ и рассмотрены основные моменты, на которые следует обратить внимание.</w:t>
      </w:r>
    </w:p>
    <w:p w:rsidR="00E26FE8" w:rsidRPr="00F23ED2" w:rsidRDefault="00E26FE8" w:rsidP="00E26FE8">
      <w:pPr>
        <w:pStyle w:val="5"/>
        <w:shd w:val="clear" w:color="auto" w:fill="auto"/>
        <w:spacing w:before="0" w:after="0" w:line="240" w:lineRule="auto"/>
        <w:ind w:left="23" w:right="23" w:firstLine="720"/>
        <w:jc w:val="both"/>
        <w:rPr>
          <w:color w:val="000000"/>
          <w:sz w:val="28"/>
          <w:szCs w:val="28"/>
          <w:lang w:eastAsia="ru-RU" w:bidi="ru-RU"/>
        </w:rPr>
      </w:pPr>
      <w:r w:rsidRPr="00F23ED2">
        <w:rPr>
          <w:color w:val="000000"/>
          <w:sz w:val="28"/>
          <w:szCs w:val="28"/>
          <w:lang w:eastAsia="ru-RU" w:bidi="ru-RU"/>
        </w:rPr>
        <w:t>ТЗ на АС содержит следующие разделы, которые могут быть разделены на подразделы:</w:t>
      </w:r>
    </w:p>
    <w:p w:rsidR="00E26FE8" w:rsidRPr="00F23ED2" w:rsidRDefault="00E26FE8" w:rsidP="00E26FE8">
      <w:pPr>
        <w:pStyle w:val="5"/>
        <w:shd w:val="clear" w:color="auto" w:fill="auto"/>
        <w:spacing w:before="0" w:after="0" w:line="240" w:lineRule="auto"/>
        <w:ind w:left="23" w:right="23" w:firstLine="720"/>
        <w:jc w:val="both"/>
        <w:rPr>
          <w:color w:val="000000"/>
          <w:sz w:val="28"/>
          <w:szCs w:val="28"/>
          <w:lang w:eastAsia="ru-RU" w:bidi="ru-RU"/>
        </w:rPr>
      </w:pPr>
      <w:r w:rsidRPr="00F23ED2">
        <w:rPr>
          <w:color w:val="000000"/>
          <w:sz w:val="28"/>
          <w:szCs w:val="28"/>
          <w:lang w:eastAsia="ru-RU" w:bidi="ru-RU"/>
        </w:rPr>
        <w:t>1) общие сведения;</w:t>
      </w:r>
    </w:p>
    <w:p w:rsidR="00E26FE8" w:rsidRPr="00F23ED2" w:rsidRDefault="00E26FE8" w:rsidP="00E26FE8">
      <w:pPr>
        <w:pStyle w:val="5"/>
        <w:shd w:val="clear" w:color="auto" w:fill="auto"/>
        <w:spacing w:before="0" w:after="0" w:line="240" w:lineRule="auto"/>
        <w:ind w:left="23" w:right="23" w:firstLine="720"/>
        <w:jc w:val="both"/>
        <w:rPr>
          <w:color w:val="000000"/>
          <w:sz w:val="28"/>
          <w:szCs w:val="28"/>
          <w:lang w:eastAsia="ru-RU" w:bidi="ru-RU"/>
        </w:rPr>
      </w:pPr>
      <w:r w:rsidRPr="00F23ED2">
        <w:rPr>
          <w:color w:val="000000"/>
          <w:sz w:val="28"/>
          <w:szCs w:val="28"/>
          <w:lang w:eastAsia="ru-RU" w:bidi="ru-RU"/>
        </w:rPr>
        <w:t>2) назначение и цели создания (развития) системы;</w:t>
      </w:r>
    </w:p>
    <w:p w:rsidR="00E26FE8" w:rsidRPr="00F23ED2" w:rsidRDefault="00E26FE8" w:rsidP="00E26FE8">
      <w:pPr>
        <w:pStyle w:val="5"/>
        <w:shd w:val="clear" w:color="auto" w:fill="auto"/>
        <w:spacing w:before="0" w:after="0" w:line="240" w:lineRule="auto"/>
        <w:ind w:left="23" w:right="23" w:firstLine="720"/>
        <w:jc w:val="both"/>
        <w:rPr>
          <w:color w:val="000000"/>
          <w:sz w:val="28"/>
          <w:szCs w:val="28"/>
          <w:lang w:eastAsia="ru-RU" w:bidi="ru-RU"/>
        </w:rPr>
      </w:pPr>
      <w:r w:rsidRPr="00F23ED2">
        <w:rPr>
          <w:color w:val="000000"/>
          <w:sz w:val="28"/>
          <w:szCs w:val="28"/>
          <w:lang w:eastAsia="ru-RU" w:bidi="ru-RU"/>
        </w:rPr>
        <w:t>3) характеристика объектов автоматизации;</w:t>
      </w:r>
    </w:p>
    <w:p w:rsidR="00E26FE8" w:rsidRPr="00F23ED2" w:rsidRDefault="00E26FE8" w:rsidP="00E26FE8">
      <w:pPr>
        <w:pStyle w:val="5"/>
        <w:shd w:val="clear" w:color="auto" w:fill="auto"/>
        <w:spacing w:before="0" w:after="0" w:line="240" w:lineRule="auto"/>
        <w:ind w:left="23" w:right="23" w:firstLine="720"/>
        <w:jc w:val="both"/>
        <w:rPr>
          <w:color w:val="000000"/>
          <w:sz w:val="28"/>
          <w:szCs w:val="28"/>
          <w:lang w:eastAsia="ru-RU" w:bidi="ru-RU"/>
        </w:rPr>
      </w:pPr>
      <w:r w:rsidRPr="00F23ED2">
        <w:rPr>
          <w:color w:val="000000"/>
          <w:sz w:val="28"/>
          <w:szCs w:val="28"/>
          <w:lang w:eastAsia="ru-RU" w:bidi="ru-RU"/>
        </w:rPr>
        <w:t>4) требования к системе;</w:t>
      </w:r>
    </w:p>
    <w:p w:rsidR="00E26FE8" w:rsidRPr="00F23ED2" w:rsidRDefault="00E26FE8" w:rsidP="00E26FE8">
      <w:pPr>
        <w:pStyle w:val="5"/>
        <w:shd w:val="clear" w:color="auto" w:fill="auto"/>
        <w:spacing w:before="0" w:after="0" w:line="240" w:lineRule="auto"/>
        <w:ind w:left="23" w:right="23" w:firstLine="720"/>
        <w:jc w:val="both"/>
        <w:rPr>
          <w:color w:val="000000"/>
          <w:sz w:val="28"/>
          <w:szCs w:val="28"/>
          <w:lang w:eastAsia="ru-RU" w:bidi="ru-RU"/>
        </w:rPr>
      </w:pPr>
      <w:r w:rsidRPr="00F23ED2">
        <w:rPr>
          <w:color w:val="000000"/>
          <w:sz w:val="28"/>
          <w:szCs w:val="28"/>
          <w:lang w:eastAsia="ru-RU" w:bidi="ru-RU"/>
        </w:rPr>
        <w:t>5) состав и содержание работ по созданию системы;</w:t>
      </w:r>
    </w:p>
    <w:p w:rsidR="00E26FE8" w:rsidRPr="00F23ED2" w:rsidRDefault="00E26FE8" w:rsidP="00E26FE8">
      <w:pPr>
        <w:pStyle w:val="5"/>
        <w:shd w:val="clear" w:color="auto" w:fill="auto"/>
        <w:spacing w:before="0" w:after="0" w:line="240" w:lineRule="auto"/>
        <w:ind w:left="23" w:right="23" w:firstLine="720"/>
        <w:jc w:val="both"/>
        <w:rPr>
          <w:color w:val="000000"/>
          <w:sz w:val="28"/>
          <w:szCs w:val="28"/>
          <w:lang w:eastAsia="ru-RU" w:bidi="ru-RU"/>
        </w:rPr>
      </w:pPr>
      <w:r w:rsidRPr="00F23ED2">
        <w:rPr>
          <w:color w:val="000000"/>
          <w:sz w:val="28"/>
          <w:szCs w:val="28"/>
          <w:lang w:eastAsia="ru-RU" w:bidi="ru-RU"/>
        </w:rPr>
        <w:t>6) порядок контроля и приемки системы;</w:t>
      </w:r>
    </w:p>
    <w:p w:rsidR="00E26FE8" w:rsidRPr="00F23ED2" w:rsidRDefault="00E26FE8" w:rsidP="00E26FE8">
      <w:pPr>
        <w:pStyle w:val="5"/>
        <w:shd w:val="clear" w:color="auto" w:fill="auto"/>
        <w:spacing w:before="0" w:after="0" w:line="240" w:lineRule="auto"/>
        <w:ind w:left="23" w:right="23" w:firstLine="720"/>
        <w:jc w:val="both"/>
        <w:rPr>
          <w:color w:val="000000"/>
          <w:sz w:val="28"/>
          <w:szCs w:val="28"/>
          <w:lang w:eastAsia="ru-RU" w:bidi="ru-RU"/>
        </w:rPr>
      </w:pPr>
      <w:r w:rsidRPr="00F23ED2">
        <w:rPr>
          <w:color w:val="000000"/>
          <w:sz w:val="28"/>
          <w:szCs w:val="28"/>
          <w:lang w:eastAsia="ru-RU" w:bidi="ru-RU"/>
        </w:rPr>
        <w:t>7) требования к составу и содержанию работ по подготовке объекта автоматизации к вводу системы в действие;</w:t>
      </w:r>
    </w:p>
    <w:p w:rsidR="00E26FE8" w:rsidRPr="00F23ED2" w:rsidRDefault="00E26FE8" w:rsidP="00E26FE8">
      <w:pPr>
        <w:pStyle w:val="5"/>
        <w:shd w:val="clear" w:color="auto" w:fill="auto"/>
        <w:spacing w:before="0" w:after="0" w:line="240" w:lineRule="auto"/>
        <w:ind w:left="23" w:right="23" w:firstLine="720"/>
        <w:jc w:val="both"/>
        <w:rPr>
          <w:color w:val="000000"/>
          <w:sz w:val="28"/>
          <w:szCs w:val="28"/>
          <w:lang w:eastAsia="ru-RU" w:bidi="ru-RU"/>
        </w:rPr>
      </w:pPr>
      <w:r w:rsidRPr="00F23ED2">
        <w:rPr>
          <w:color w:val="000000"/>
          <w:sz w:val="28"/>
          <w:szCs w:val="28"/>
          <w:lang w:eastAsia="ru-RU" w:bidi="ru-RU"/>
        </w:rPr>
        <w:t>8) требования к документированию;</w:t>
      </w:r>
    </w:p>
    <w:p w:rsidR="00E26FE8" w:rsidRPr="00F23ED2" w:rsidRDefault="00E26FE8" w:rsidP="00E26FE8">
      <w:pPr>
        <w:pStyle w:val="5"/>
        <w:shd w:val="clear" w:color="auto" w:fill="auto"/>
        <w:spacing w:before="0" w:after="0" w:line="240" w:lineRule="auto"/>
        <w:ind w:left="23" w:right="23" w:firstLine="720"/>
        <w:jc w:val="both"/>
        <w:rPr>
          <w:color w:val="000000"/>
          <w:sz w:val="28"/>
          <w:szCs w:val="28"/>
          <w:lang w:eastAsia="ru-RU" w:bidi="ru-RU"/>
        </w:rPr>
      </w:pPr>
      <w:r w:rsidRPr="00F23ED2">
        <w:rPr>
          <w:color w:val="000000"/>
          <w:sz w:val="28"/>
          <w:szCs w:val="28"/>
          <w:lang w:eastAsia="ru-RU" w:bidi="ru-RU"/>
        </w:rPr>
        <w:t>9) источники разработки.</w:t>
      </w:r>
    </w:p>
    <w:p w:rsidR="00E26FE8" w:rsidRPr="00F23ED2" w:rsidRDefault="00E26FE8" w:rsidP="00E26FE8">
      <w:pPr>
        <w:pStyle w:val="5"/>
        <w:shd w:val="clear" w:color="auto" w:fill="auto"/>
        <w:spacing w:before="0" w:after="0" w:line="240" w:lineRule="auto"/>
        <w:ind w:left="23" w:right="23" w:firstLine="720"/>
        <w:jc w:val="both"/>
        <w:rPr>
          <w:color w:val="000000"/>
          <w:sz w:val="28"/>
          <w:szCs w:val="28"/>
          <w:lang w:eastAsia="ru-RU" w:bidi="ru-RU"/>
        </w:rPr>
      </w:pPr>
      <w:r w:rsidRPr="00F23ED2">
        <w:rPr>
          <w:i/>
          <w:color w:val="000000"/>
          <w:sz w:val="28"/>
          <w:szCs w:val="28"/>
          <w:lang w:eastAsia="ru-RU" w:bidi="ru-RU"/>
        </w:rPr>
        <w:t>Общие сведения</w:t>
      </w:r>
      <w:r w:rsidRPr="00F23ED2">
        <w:rPr>
          <w:color w:val="000000"/>
          <w:sz w:val="28"/>
          <w:szCs w:val="28"/>
          <w:lang w:eastAsia="ru-RU" w:bidi="ru-RU"/>
        </w:rPr>
        <w:t xml:space="preserve"> - в этом разделе, помимо юридических реквизитов сторон и прочей деловой информации ГОСТ рекомендует указать источники и порядок финансирования работ.</w:t>
      </w:r>
    </w:p>
    <w:p w:rsidR="00E26FE8" w:rsidRPr="00F23ED2" w:rsidRDefault="00E26FE8" w:rsidP="00E26FE8">
      <w:pPr>
        <w:pStyle w:val="5"/>
        <w:shd w:val="clear" w:color="auto" w:fill="auto"/>
        <w:spacing w:before="0" w:after="0" w:line="240" w:lineRule="auto"/>
        <w:ind w:left="23" w:right="23" w:firstLine="720"/>
        <w:jc w:val="both"/>
        <w:rPr>
          <w:color w:val="000000"/>
          <w:sz w:val="28"/>
          <w:szCs w:val="28"/>
          <w:lang w:eastAsia="ru-RU" w:bidi="ru-RU"/>
        </w:rPr>
      </w:pPr>
      <w:r w:rsidRPr="00F23ED2">
        <w:rPr>
          <w:i/>
          <w:color w:val="000000"/>
          <w:sz w:val="28"/>
          <w:szCs w:val="28"/>
          <w:lang w:eastAsia="ru-RU" w:bidi="ru-RU"/>
        </w:rPr>
        <w:t>Назначение и цели создания</w:t>
      </w:r>
      <w:r w:rsidRPr="00F23ED2">
        <w:rPr>
          <w:color w:val="000000"/>
          <w:sz w:val="28"/>
          <w:szCs w:val="28"/>
          <w:lang w:eastAsia="ru-RU" w:bidi="ru-RU"/>
        </w:rPr>
        <w:t xml:space="preserve"> (развития) системы - здесь необходимо указать показатели объекта автоматизации, которые должны быть достигнуты и критерии оценки достижения этих показателей. Данным разделом на практике часто пренебрегают и совершенно напрасно - ведь именно в этом разделе закладываются высокоуровневые бизнес-требования и формулируются критерии их достижения.</w:t>
      </w:r>
    </w:p>
    <w:p w:rsidR="00E26FE8" w:rsidRPr="00F23ED2" w:rsidRDefault="00E26FE8" w:rsidP="00E26FE8">
      <w:pPr>
        <w:pStyle w:val="5"/>
        <w:shd w:val="clear" w:color="auto" w:fill="auto"/>
        <w:spacing w:before="0" w:after="0" w:line="240" w:lineRule="auto"/>
        <w:ind w:left="23" w:right="23" w:firstLine="720"/>
        <w:jc w:val="both"/>
        <w:rPr>
          <w:color w:val="000000"/>
          <w:sz w:val="28"/>
          <w:szCs w:val="28"/>
          <w:lang w:eastAsia="ru-RU" w:bidi="ru-RU"/>
        </w:rPr>
      </w:pPr>
      <w:r w:rsidRPr="00F23ED2">
        <w:rPr>
          <w:i/>
          <w:color w:val="000000"/>
          <w:sz w:val="28"/>
          <w:szCs w:val="28"/>
          <w:lang w:eastAsia="ru-RU" w:bidi="ru-RU"/>
        </w:rPr>
        <w:t>Характеристика объектов автоматизации</w:t>
      </w:r>
      <w:r w:rsidRPr="00F23ED2">
        <w:rPr>
          <w:color w:val="000000"/>
          <w:sz w:val="28"/>
          <w:szCs w:val="28"/>
          <w:lang w:eastAsia="ru-RU" w:bidi="ru-RU"/>
        </w:rPr>
        <w:t xml:space="preserve">- достаточно важный раздел. Его основные "разрезы" - организационная структура, структура управления, </w:t>
      </w:r>
      <w:r w:rsidRPr="00F23ED2">
        <w:rPr>
          <w:color w:val="000000"/>
          <w:sz w:val="28"/>
          <w:szCs w:val="28"/>
          <w:lang w:eastAsia="ru-RU" w:bidi="ru-RU"/>
        </w:rPr>
        <w:lastRenderedPageBreak/>
        <w:t>структура расположения предприятия и его филиалов. Хорошее описание объекта автоматизации позволяет сэкономить время на определение классов пользователей, для крупных территориально-распределенных систем - заложить структуру и топологию сетевых коммуникаций.</w:t>
      </w:r>
    </w:p>
    <w:p w:rsidR="00E26FE8" w:rsidRPr="00F23ED2" w:rsidRDefault="00E26FE8" w:rsidP="00E26FE8">
      <w:pPr>
        <w:pStyle w:val="5"/>
        <w:shd w:val="clear" w:color="auto" w:fill="auto"/>
        <w:spacing w:before="0" w:after="0" w:line="240" w:lineRule="auto"/>
        <w:ind w:left="23" w:right="23" w:firstLine="720"/>
        <w:jc w:val="both"/>
        <w:rPr>
          <w:color w:val="000000"/>
          <w:sz w:val="28"/>
          <w:szCs w:val="28"/>
          <w:lang w:eastAsia="ru-RU" w:bidi="ru-RU"/>
        </w:rPr>
      </w:pPr>
      <w:r w:rsidRPr="00F23ED2">
        <w:rPr>
          <w:i/>
          <w:color w:val="000000"/>
          <w:sz w:val="28"/>
          <w:szCs w:val="28"/>
          <w:lang w:eastAsia="ru-RU" w:bidi="ru-RU"/>
        </w:rPr>
        <w:t>Требования к системе</w:t>
      </w:r>
      <w:r w:rsidRPr="00F23ED2">
        <w:rPr>
          <w:color w:val="000000"/>
          <w:sz w:val="28"/>
          <w:szCs w:val="28"/>
          <w:lang w:eastAsia="ru-RU" w:bidi="ru-RU"/>
        </w:rPr>
        <w:t>- ключевой раздел настоящего документа, поэтому он будет рассмотрен ниже, более подробно.</w:t>
      </w:r>
    </w:p>
    <w:p w:rsidR="00E26FE8" w:rsidRPr="00F23ED2" w:rsidRDefault="00013936" w:rsidP="00E26FE8">
      <w:pPr>
        <w:pStyle w:val="5"/>
        <w:shd w:val="clear" w:color="auto" w:fill="auto"/>
        <w:spacing w:before="0" w:after="0" w:line="240" w:lineRule="auto"/>
        <w:ind w:left="23" w:right="23" w:firstLine="720"/>
        <w:jc w:val="both"/>
        <w:rPr>
          <w:color w:val="000000"/>
          <w:sz w:val="28"/>
          <w:szCs w:val="28"/>
          <w:lang w:eastAsia="ru-RU" w:bidi="ru-RU"/>
        </w:rPr>
      </w:pPr>
      <w:r w:rsidRPr="00F23ED2">
        <w:rPr>
          <w:i/>
          <w:color w:val="000000"/>
          <w:sz w:val="28"/>
          <w:szCs w:val="28"/>
          <w:lang w:eastAsia="ru-RU" w:bidi="ru-RU"/>
        </w:rPr>
        <w:t xml:space="preserve">Раздел </w:t>
      </w:r>
      <w:r w:rsidR="00E26FE8" w:rsidRPr="00F23ED2">
        <w:rPr>
          <w:i/>
          <w:color w:val="000000"/>
          <w:sz w:val="28"/>
          <w:szCs w:val="28"/>
          <w:lang w:eastAsia="ru-RU" w:bidi="ru-RU"/>
        </w:rPr>
        <w:t>"Состав и содержание работ по созданию системы",</w:t>
      </w:r>
      <w:r w:rsidR="00E26FE8" w:rsidRPr="00F23ED2">
        <w:rPr>
          <w:color w:val="000000"/>
          <w:sz w:val="28"/>
          <w:szCs w:val="28"/>
          <w:lang w:eastAsia="ru-RU" w:bidi="ru-RU"/>
        </w:rPr>
        <w:t xml:space="preserve"> говоря современным языком, описывает процесс создания системы, включая выбор методологии, определяющий содержание стадий, этапов и фаз и его конкретизацию для проекта (количество этапов и итераций, их основное содержание).</w:t>
      </w:r>
    </w:p>
    <w:p w:rsidR="00E26FE8" w:rsidRPr="00F23ED2" w:rsidRDefault="00E26FE8" w:rsidP="00E26FE8">
      <w:pPr>
        <w:pStyle w:val="5"/>
        <w:shd w:val="clear" w:color="auto" w:fill="auto"/>
        <w:spacing w:before="0" w:after="0" w:line="240" w:lineRule="auto"/>
        <w:ind w:left="23" w:right="23" w:firstLine="720"/>
        <w:jc w:val="both"/>
        <w:rPr>
          <w:color w:val="000000"/>
          <w:sz w:val="28"/>
          <w:szCs w:val="28"/>
          <w:lang w:eastAsia="ru-RU" w:bidi="ru-RU"/>
        </w:rPr>
      </w:pPr>
      <w:r w:rsidRPr="00F23ED2">
        <w:rPr>
          <w:i/>
          <w:color w:val="000000"/>
          <w:sz w:val="28"/>
          <w:szCs w:val="28"/>
          <w:lang w:eastAsia="ru-RU" w:bidi="ru-RU"/>
        </w:rPr>
        <w:t>Порядок контроля и приемки системы</w:t>
      </w:r>
      <w:r w:rsidRPr="00F23ED2">
        <w:rPr>
          <w:color w:val="000000"/>
          <w:sz w:val="28"/>
          <w:szCs w:val="28"/>
          <w:lang w:eastAsia="ru-RU" w:bidi="ru-RU"/>
        </w:rPr>
        <w:t>- также один из ключевых компонент ТЗ. Он распределяет роли Заказчика и Разработчика в подготовке системы к испытаниям и проведению испытаний. Здесь уместно оговорить правила проведения испытаний, сформулировать основные тестовые сценарии и критерии приемки.</w:t>
      </w:r>
    </w:p>
    <w:p w:rsidR="00E26FE8" w:rsidRPr="00F23ED2" w:rsidRDefault="00E26FE8" w:rsidP="00E26FE8">
      <w:pPr>
        <w:pStyle w:val="5"/>
        <w:shd w:val="clear" w:color="auto" w:fill="auto"/>
        <w:spacing w:before="0" w:after="0" w:line="240" w:lineRule="auto"/>
        <w:ind w:left="23" w:right="23" w:firstLine="720"/>
        <w:jc w:val="both"/>
        <w:rPr>
          <w:color w:val="000000"/>
          <w:sz w:val="28"/>
          <w:szCs w:val="28"/>
          <w:lang w:eastAsia="ru-RU" w:bidi="ru-RU"/>
        </w:rPr>
      </w:pPr>
      <w:r w:rsidRPr="00F23ED2">
        <w:rPr>
          <w:i/>
          <w:color w:val="000000"/>
          <w:sz w:val="28"/>
          <w:szCs w:val="28"/>
          <w:lang w:eastAsia="ru-RU" w:bidi="ru-RU"/>
        </w:rPr>
        <w:t>Требования к составу и содержанию работ по подготовке объекта автоматизации к вводу системы в действие</w:t>
      </w:r>
      <w:r w:rsidRPr="00F23ED2">
        <w:rPr>
          <w:color w:val="000000"/>
          <w:sz w:val="28"/>
          <w:szCs w:val="28"/>
          <w:lang w:eastAsia="ru-RU" w:bidi="ru-RU"/>
        </w:rPr>
        <w:t xml:space="preserve">, опять же, </w:t>
      </w:r>
      <w:proofErr w:type="spellStart"/>
      <w:r w:rsidRPr="00F23ED2">
        <w:rPr>
          <w:color w:val="000000"/>
          <w:sz w:val="28"/>
          <w:szCs w:val="28"/>
          <w:lang w:eastAsia="ru-RU" w:bidi="ru-RU"/>
        </w:rPr>
        <w:t>аппелируя</w:t>
      </w:r>
      <w:proofErr w:type="spellEnd"/>
      <w:r w:rsidRPr="00F23ED2">
        <w:rPr>
          <w:color w:val="000000"/>
          <w:sz w:val="28"/>
          <w:szCs w:val="28"/>
          <w:lang w:eastAsia="ru-RU" w:bidi="ru-RU"/>
        </w:rPr>
        <w:t xml:space="preserve"> к современной терминологии, оговаривают порядок проведения реинжиниринга предприятия, который необходимо осуществить для того, чтобы добиться от внедрения АИС должного эффекта (подбор и обучение персонала, изменения в организационной структуре и т.п.).</w:t>
      </w:r>
    </w:p>
    <w:p w:rsidR="00E26FE8" w:rsidRPr="00F23ED2" w:rsidRDefault="00E26FE8" w:rsidP="00E26FE8">
      <w:pPr>
        <w:pStyle w:val="5"/>
        <w:shd w:val="clear" w:color="auto" w:fill="auto"/>
        <w:spacing w:before="0" w:after="0" w:line="240" w:lineRule="auto"/>
        <w:ind w:left="23" w:right="23" w:firstLine="720"/>
        <w:jc w:val="both"/>
        <w:rPr>
          <w:color w:val="000000"/>
          <w:sz w:val="28"/>
          <w:szCs w:val="28"/>
          <w:lang w:eastAsia="ru-RU" w:bidi="ru-RU"/>
        </w:rPr>
      </w:pPr>
      <w:r w:rsidRPr="00F23ED2">
        <w:rPr>
          <w:color w:val="000000"/>
          <w:sz w:val="28"/>
          <w:szCs w:val="28"/>
          <w:lang w:eastAsia="ru-RU" w:bidi="ru-RU"/>
        </w:rPr>
        <w:t>Д</w:t>
      </w:r>
      <w:r w:rsidR="00013936" w:rsidRPr="00F23ED2">
        <w:rPr>
          <w:color w:val="000000"/>
          <w:sz w:val="28"/>
          <w:szCs w:val="28"/>
          <w:lang w:eastAsia="ru-RU" w:bidi="ru-RU"/>
        </w:rPr>
        <w:t xml:space="preserve">окумент заканчивается разделами </w:t>
      </w:r>
      <w:r w:rsidRPr="00F23ED2">
        <w:rPr>
          <w:color w:val="000000"/>
          <w:sz w:val="28"/>
          <w:szCs w:val="28"/>
          <w:lang w:eastAsia="ru-RU" w:bidi="ru-RU"/>
        </w:rPr>
        <w:t>"</w:t>
      </w:r>
      <w:r w:rsidRPr="00F23ED2">
        <w:rPr>
          <w:i/>
          <w:color w:val="000000"/>
          <w:sz w:val="28"/>
          <w:szCs w:val="28"/>
          <w:lang w:eastAsia="ru-RU" w:bidi="ru-RU"/>
        </w:rPr>
        <w:t>требования к документированию</w:t>
      </w:r>
      <w:r w:rsidRPr="00F23ED2">
        <w:rPr>
          <w:color w:val="000000"/>
          <w:sz w:val="28"/>
          <w:szCs w:val="28"/>
          <w:lang w:eastAsia="ru-RU" w:bidi="ru-RU"/>
        </w:rPr>
        <w:t>"</w:t>
      </w:r>
      <w:r w:rsidR="00013936" w:rsidRPr="00F23ED2">
        <w:rPr>
          <w:color w:val="000000"/>
          <w:sz w:val="28"/>
          <w:szCs w:val="28"/>
          <w:lang w:eastAsia="ru-RU" w:bidi="ru-RU"/>
        </w:rPr>
        <w:t xml:space="preserve"> и </w:t>
      </w:r>
      <w:r w:rsidRPr="00F23ED2">
        <w:rPr>
          <w:color w:val="000000"/>
          <w:sz w:val="28"/>
          <w:szCs w:val="28"/>
          <w:lang w:eastAsia="ru-RU" w:bidi="ru-RU"/>
        </w:rPr>
        <w:t>"</w:t>
      </w:r>
      <w:r w:rsidRPr="00F23ED2">
        <w:rPr>
          <w:i/>
          <w:color w:val="000000"/>
          <w:sz w:val="28"/>
          <w:szCs w:val="28"/>
          <w:lang w:eastAsia="ru-RU" w:bidi="ru-RU"/>
        </w:rPr>
        <w:t>источники разработки</w:t>
      </w:r>
      <w:r w:rsidRPr="00F23ED2">
        <w:rPr>
          <w:color w:val="000000"/>
          <w:sz w:val="28"/>
          <w:szCs w:val="28"/>
          <w:lang w:eastAsia="ru-RU" w:bidi="ru-RU"/>
        </w:rPr>
        <w:t>", определяющими, соответственно, перечень и формы документации, подлежащей разработке и перечень уже имеющихся документов, содержащих предпосылки для разработки.</w:t>
      </w:r>
    </w:p>
    <w:p w:rsidR="00E26FE8" w:rsidRPr="00F23ED2" w:rsidRDefault="00E26FE8" w:rsidP="00E26FE8">
      <w:pPr>
        <w:pStyle w:val="5"/>
        <w:shd w:val="clear" w:color="auto" w:fill="auto"/>
        <w:spacing w:before="0" w:after="0" w:line="240" w:lineRule="auto"/>
        <w:ind w:left="23" w:right="23" w:firstLine="720"/>
        <w:jc w:val="both"/>
        <w:rPr>
          <w:color w:val="000000"/>
          <w:sz w:val="28"/>
          <w:szCs w:val="28"/>
          <w:lang w:eastAsia="ru-RU" w:bidi="ru-RU"/>
        </w:rPr>
      </w:pPr>
      <w:r w:rsidRPr="00F23ED2">
        <w:rPr>
          <w:color w:val="000000"/>
          <w:sz w:val="28"/>
          <w:szCs w:val="28"/>
          <w:lang w:eastAsia="ru-RU" w:bidi="ru-RU"/>
        </w:rPr>
        <w:t>В качестве приложени</w:t>
      </w:r>
      <w:r w:rsidR="00013936" w:rsidRPr="00F23ED2">
        <w:rPr>
          <w:color w:val="000000"/>
          <w:sz w:val="28"/>
          <w:szCs w:val="28"/>
          <w:lang w:eastAsia="ru-RU" w:bidi="ru-RU"/>
        </w:rPr>
        <w:t xml:space="preserve">й ГОСТ рекомендует использовать </w:t>
      </w:r>
      <w:r w:rsidRPr="00F23ED2">
        <w:rPr>
          <w:color w:val="000000"/>
          <w:sz w:val="28"/>
          <w:szCs w:val="28"/>
          <w:lang w:eastAsia="ru-RU" w:bidi="ru-RU"/>
        </w:rPr>
        <w:t>расчет ожидаемой эффективности системы и оценку научно-технического уровня системы.</w:t>
      </w:r>
    </w:p>
    <w:p w:rsidR="00E26FE8" w:rsidRPr="00F23ED2" w:rsidRDefault="00013936" w:rsidP="000B6ED1">
      <w:pPr>
        <w:pStyle w:val="5"/>
        <w:shd w:val="clear" w:color="auto" w:fill="auto"/>
        <w:spacing w:before="240" w:after="120" w:line="374" w:lineRule="exact"/>
        <w:ind w:left="23" w:right="23" w:firstLine="720"/>
        <w:jc w:val="both"/>
        <w:rPr>
          <w:b/>
          <w:color w:val="000000"/>
          <w:sz w:val="28"/>
          <w:szCs w:val="28"/>
          <w:lang w:eastAsia="ru-RU" w:bidi="ru-RU"/>
        </w:rPr>
      </w:pPr>
      <w:bookmarkStart w:id="6" w:name="sect4"/>
      <w:bookmarkEnd w:id="6"/>
      <w:r w:rsidRPr="00F23ED2">
        <w:rPr>
          <w:b/>
          <w:color w:val="000000"/>
          <w:sz w:val="28"/>
          <w:szCs w:val="28"/>
          <w:lang w:eastAsia="ru-RU" w:bidi="ru-RU"/>
        </w:rPr>
        <w:t xml:space="preserve">4.1.2 </w:t>
      </w:r>
      <w:r w:rsidR="00E26FE8" w:rsidRPr="00F23ED2">
        <w:rPr>
          <w:b/>
          <w:color w:val="000000"/>
          <w:sz w:val="28"/>
          <w:szCs w:val="28"/>
          <w:lang w:eastAsia="ru-RU" w:bidi="ru-RU"/>
        </w:rPr>
        <w:t>Описание требований к системе в соответствии с ГОСТ 34.602</w:t>
      </w:r>
    </w:p>
    <w:p w:rsidR="00013936" w:rsidRPr="00F23ED2" w:rsidRDefault="00013936" w:rsidP="00013936">
      <w:pPr>
        <w:pStyle w:val="5"/>
        <w:shd w:val="clear" w:color="auto" w:fill="auto"/>
        <w:spacing w:before="0" w:after="0" w:line="240" w:lineRule="auto"/>
        <w:ind w:left="23" w:right="23" w:firstLine="720"/>
        <w:jc w:val="both"/>
        <w:rPr>
          <w:color w:val="000000"/>
          <w:sz w:val="28"/>
          <w:szCs w:val="28"/>
          <w:lang w:eastAsia="ru-RU" w:bidi="ru-RU"/>
        </w:rPr>
      </w:pPr>
      <w:r w:rsidRPr="00F23ED2">
        <w:rPr>
          <w:color w:val="000000"/>
          <w:sz w:val="28"/>
          <w:szCs w:val="28"/>
          <w:lang w:eastAsia="ru-RU" w:bidi="ru-RU"/>
        </w:rPr>
        <w:t>ГОСТ разделяет все требования к системе на три класса:</w:t>
      </w:r>
    </w:p>
    <w:p w:rsidR="00013936" w:rsidRPr="00F23ED2" w:rsidRDefault="00013936" w:rsidP="00013936">
      <w:pPr>
        <w:pStyle w:val="5"/>
        <w:numPr>
          <w:ilvl w:val="0"/>
          <w:numId w:val="10"/>
        </w:numPr>
        <w:shd w:val="clear" w:color="auto" w:fill="auto"/>
        <w:spacing w:before="0" w:after="0" w:line="240" w:lineRule="auto"/>
        <w:ind w:left="1276" w:right="23" w:hanging="470"/>
        <w:jc w:val="both"/>
        <w:rPr>
          <w:color w:val="000000"/>
          <w:sz w:val="28"/>
          <w:szCs w:val="28"/>
          <w:lang w:eastAsia="ru-RU" w:bidi="ru-RU"/>
        </w:rPr>
      </w:pPr>
      <w:r w:rsidRPr="00F23ED2">
        <w:rPr>
          <w:color w:val="000000"/>
          <w:sz w:val="28"/>
          <w:szCs w:val="28"/>
          <w:lang w:eastAsia="ru-RU" w:bidi="ru-RU"/>
        </w:rPr>
        <w:t>требования к системе в целом;</w:t>
      </w:r>
    </w:p>
    <w:p w:rsidR="00013936" w:rsidRPr="00F23ED2" w:rsidRDefault="00013936" w:rsidP="00013936">
      <w:pPr>
        <w:pStyle w:val="5"/>
        <w:numPr>
          <w:ilvl w:val="0"/>
          <w:numId w:val="10"/>
        </w:numPr>
        <w:shd w:val="clear" w:color="auto" w:fill="auto"/>
        <w:spacing w:before="0" w:after="0" w:line="240" w:lineRule="auto"/>
        <w:ind w:left="1276" w:right="23" w:hanging="470"/>
        <w:jc w:val="both"/>
        <w:rPr>
          <w:color w:val="000000"/>
          <w:sz w:val="28"/>
          <w:szCs w:val="28"/>
          <w:lang w:eastAsia="ru-RU" w:bidi="ru-RU"/>
        </w:rPr>
      </w:pPr>
      <w:r w:rsidRPr="00F23ED2">
        <w:rPr>
          <w:color w:val="000000"/>
          <w:sz w:val="28"/>
          <w:szCs w:val="28"/>
          <w:lang w:eastAsia="ru-RU" w:bidi="ru-RU"/>
        </w:rPr>
        <w:t>требования к функциям (задачам), выполняемым системой;</w:t>
      </w:r>
    </w:p>
    <w:p w:rsidR="00013936" w:rsidRPr="00F23ED2" w:rsidRDefault="00013936" w:rsidP="00013936">
      <w:pPr>
        <w:pStyle w:val="5"/>
        <w:numPr>
          <w:ilvl w:val="0"/>
          <w:numId w:val="10"/>
        </w:numPr>
        <w:shd w:val="clear" w:color="auto" w:fill="auto"/>
        <w:spacing w:before="0" w:after="0" w:line="240" w:lineRule="auto"/>
        <w:ind w:left="1276" w:right="23" w:hanging="470"/>
        <w:jc w:val="both"/>
        <w:rPr>
          <w:color w:val="000000"/>
          <w:sz w:val="28"/>
          <w:szCs w:val="28"/>
          <w:lang w:eastAsia="ru-RU" w:bidi="ru-RU"/>
        </w:rPr>
      </w:pPr>
      <w:r w:rsidRPr="00F23ED2">
        <w:rPr>
          <w:color w:val="000000"/>
          <w:sz w:val="28"/>
          <w:szCs w:val="28"/>
          <w:lang w:eastAsia="ru-RU" w:bidi="ru-RU"/>
        </w:rPr>
        <w:t>требования к видам обеспечения.</w:t>
      </w:r>
    </w:p>
    <w:p w:rsidR="00013936" w:rsidRPr="00F23ED2" w:rsidRDefault="00013936" w:rsidP="00013936">
      <w:pPr>
        <w:pStyle w:val="5"/>
        <w:shd w:val="clear" w:color="auto" w:fill="auto"/>
        <w:spacing w:before="0" w:after="0" w:line="240" w:lineRule="auto"/>
        <w:ind w:left="23" w:right="23" w:firstLine="720"/>
        <w:jc w:val="both"/>
        <w:rPr>
          <w:color w:val="000000"/>
          <w:sz w:val="28"/>
          <w:szCs w:val="28"/>
          <w:lang w:eastAsia="ru-RU" w:bidi="ru-RU"/>
        </w:rPr>
      </w:pPr>
      <w:r w:rsidRPr="00F23ED2">
        <w:rPr>
          <w:color w:val="000000"/>
          <w:sz w:val="28"/>
          <w:szCs w:val="28"/>
          <w:lang w:eastAsia="ru-RU" w:bidi="ru-RU"/>
        </w:rPr>
        <w:t>Среди требований к системе в целом (системные требования) указываются требования к:</w:t>
      </w:r>
    </w:p>
    <w:p w:rsidR="00013936" w:rsidRPr="00F23ED2" w:rsidRDefault="00013936" w:rsidP="00013936">
      <w:pPr>
        <w:pStyle w:val="5"/>
        <w:numPr>
          <w:ilvl w:val="0"/>
          <w:numId w:val="10"/>
        </w:numPr>
        <w:shd w:val="clear" w:color="auto" w:fill="auto"/>
        <w:spacing w:before="0" w:after="0" w:line="240" w:lineRule="auto"/>
        <w:ind w:left="1276" w:right="23" w:hanging="470"/>
        <w:jc w:val="both"/>
        <w:rPr>
          <w:color w:val="000000"/>
          <w:sz w:val="28"/>
          <w:szCs w:val="28"/>
          <w:lang w:eastAsia="ru-RU" w:bidi="ru-RU"/>
        </w:rPr>
      </w:pPr>
      <w:r w:rsidRPr="00F23ED2">
        <w:rPr>
          <w:color w:val="000000"/>
          <w:sz w:val="28"/>
          <w:szCs w:val="28"/>
          <w:lang w:eastAsia="ru-RU" w:bidi="ru-RU"/>
        </w:rPr>
        <w:t>структуре системы (здесь закладываются высокоуровневые архитектурные решения, либо структурные ограничения, вводится деление на подсистемы, комплексы и модули, решаются вопросы коммуникации компонент системы и системы с внешним миром),</w:t>
      </w:r>
    </w:p>
    <w:p w:rsidR="00013936" w:rsidRPr="00F23ED2" w:rsidRDefault="00013936" w:rsidP="00013936">
      <w:pPr>
        <w:pStyle w:val="5"/>
        <w:numPr>
          <w:ilvl w:val="0"/>
          <w:numId w:val="10"/>
        </w:numPr>
        <w:shd w:val="clear" w:color="auto" w:fill="auto"/>
        <w:spacing w:before="0" w:after="0" w:line="240" w:lineRule="auto"/>
        <w:ind w:left="1276" w:right="23" w:hanging="470"/>
        <w:jc w:val="both"/>
        <w:rPr>
          <w:color w:val="000000"/>
          <w:sz w:val="28"/>
          <w:szCs w:val="28"/>
          <w:lang w:eastAsia="ru-RU" w:bidi="ru-RU"/>
        </w:rPr>
      </w:pPr>
      <w:r w:rsidRPr="00F23ED2">
        <w:rPr>
          <w:color w:val="000000"/>
          <w:sz w:val="28"/>
          <w:szCs w:val="28"/>
          <w:lang w:eastAsia="ru-RU" w:bidi="ru-RU"/>
        </w:rPr>
        <w:t>режимам функционирования системы;</w:t>
      </w:r>
    </w:p>
    <w:p w:rsidR="00013936" w:rsidRPr="00F23ED2" w:rsidRDefault="00013936" w:rsidP="00013936">
      <w:pPr>
        <w:pStyle w:val="5"/>
        <w:numPr>
          <w:ilvl w:val="0"/>
          <w:numId w:val="10"/>
        </w:numPr>
        <w:shd w:val="clear" w:color="auto" w:fill="auto"/>
        <w:spacing w:before="0" w:after="0" w:line="240" w:lineRule="auto"/>
        <w:ind w:left="1276" w:right="23" w:hanging="470"/>
        <w:jc w:val="both"/>
        <w:rPr>
          <w:color w:val="000000"/>
          <w:sz w:val="28"/>
          <w:szCs w:val="28"/>
          <w:lang w:eastAsia="ru-RU" w:bidi="ru-RU"/>
        </w:rPr>
      </w:pPr>
      <w:r w:rsidRPr="00F23ED2">
        <w:rPr>
          <w:color w:val="000000"/>
          <w:sz w:val="28"/>
          <w:szCs w:val="28"/>
          <w:lang w:eastAsia="ru-RU" w:bidi="ru-RU"/>
        </w:rPr>
        <w:t>персоналу (указывается численность, требуемая квалификация и режим работы);</w:t>
      </w:r>
    </w:p>
    <w:p w:rsidR="00013936" w:rsidRPr="00F23ED2" w:rsidRDefault="00013936" w:rsidP="00013936">
      <w:pPr>
        <w:pStyle w:val="5"/>
        <w:numPr>
          <w:ilvl w:val="0"/>
          <w:numId w:val="10"/>
        </w:numPr>
        <w:shd w:val="clear" w:color="auto" w:fill="auto"/>
        <w:spacing w:before="0" w:after="0" w:line="240" w:lineRule="auto"/>
        <w:ind w:left="1276" w:right="23" w:hanging="470"/>
        <w:jc w:val="both"/>
        <w:rPr>
          <w:color w:val="000000"/>
          <w:sz w:val="28"/>
          <w:szCs w:val="28"/>
          <w:lang w:eastAsia="ru-RU" w:bidi="ru-RU"/>
        </w:rPr>
      </w:pPr>
      <w:r w:rsidRPr="00F23ED2">
        <w:rPr>
          <w:color w:val="000000"/>
          <w:sz w:val="28"/>
          <w:szCs w:val="28"/>
          <w:lang w:eastAsia="ru-RU" w:bidi="ru-RU"/>
        </w:rPr>
        <w:t>надежности;</w:t>
      </w:r>
    </w:p>
    <w:p w:rsidR="00013936" w:rsidRPr="00F23ED2" w:rsidRDefault="00013936" w:rsidP="00013936">
      <w:pPr>
        <w:pStyle w:val="5"/>
        <w:numPr>
          <w:ilvl w:val="0"/>
          <w:numId w:val="10"/>
        </w:numPr>
        <w:shd w:val="clear" w:color="auto" w:fill="auto"/>
        <w:spacing w:before="0" w:after="0" w:line="240" w:lineRule="auto"/>
        <w:ind w:left="1276" w:right="23" w:hanging="470"/>
        <w:jc w:val="both"/>
        <w:rPr>
          <w:color w:val="000000"/>
          <w:sz w:val="28"/>
          <w:szCs w:val="28"/>
          <w:lang w:eastAsia="ru-RU" w:bidi="ru-RU"/>
        </w:rPr>
      </w:pPr>
      <w:r w:rsidRPr="00F23ED2">
        <w:rPr>
          <w:color w:val="000000"/>
          <w:sz w:val="28"/>
          <w:szCs w:val="28"/>
          <w:lang w:eastAsia="ru-RU" w:bidi="ru-RU"/>
        </w:rPr>
        <w:lastRenderedPageBreak/>
        <w:t>безопасности;</w:t>
      </w:r>
    </w:p>
    <w:p w:rsidR="00013936" w:rsidRPr="00F23ED2" w:rsidRDefault="00013936" w:rsidP="00013936">
      <w:pPr>
        <w:pStyle w:val="5"/>
        <w:numPr>
          <w:ilvl w:val="0"/>
          <w:numId w:val="10"/>
        </w:numPr>
        <w:shd w:val="clear" w:color="auto" w:fill="auto"/>
        <w:spacing w:before="0" w:after="0" w:line="240" w:lineRule="auto"/>
        <w:ind w:left="1276" w:right="23" w:hanging="470"/>
        <w:jc w:val="both"/>
        <w:rPr>
          <w:color w:val="000000"/>
          <w:sz w:val="28"/>
          <w:szCs w:val="28"/>
          <w:lang w:eastAsia="ru-RU" w:bidi="ru-RU"/>
        </w:rPr>
      </w:pPr>
      <w:r w:rsidRPr="00F23ED2">
        <w:rPr>
          <w:color w:val="000000"/>
          <w:sz w:val="28"/>
          <w:szCs w:val="28"/>
          <w:lang w:eastAsia="ru-RU" w:bidi="ru-RU"/>
        </w:rPr>
        <w:t>эргономике и технической эстетике;</w:t>
      </w:r>
    </w:p>
    <w:p w:rsidR="00013936" w:rsidRPr="00F23ED2" w:rsidRDefault="00013936" w:rsidP="00013936">
      <w:pPr>
        <w:pStyle w:val="5"/>
        <w:numPr>
          <w:ilvl w:val="0"/>
          <w:numId w:val="10"/>
        </w:numPr>
        <w:shd w:val="clear" w:color="auto" w:fill="auto"/>
        <w:spacing w:before="0" w:after="0" w:line="240" w:lineRule="auto"/>
        <w:ind w:left="1276" w:right="23" w:hanging="470"/>
        <w:jc w:val="both"/>
        <w:rPr>
          <w:color w:val="000000"/>
          <w:sz w:val="28"/>
          <w:szCs w:val="28"/>
          <w:lang w:eastAsia="ru-RU" w:bidi="ru-RU"/>
        </w:rPr>
      </w:pPr>
      <w:r w:rsidRPr="00F23ED2">
        <w:rPr>
          <w:color w:val="000000"/>
          <w:sz w:val="28"/>
          <w:szCs w:val="28"/>
          <w:lang w:eastAsia="ru-RU" w:bidi="ru-RU"/>
        </w:rPr>
        <w:t>транспортабельности для подвижных АС;</w:t>
      </w:r>
    </w:p>
    <w:p w:rsidR="00013936" w:rsidRPr="00F23ED2" w:rsidRDefault="00013936" w:rsidP="00013936">
      <w:pPr>
        <w:pStyle w:val="5"/>
        <w:numPr>
          <w:ilvl w:val="0"/>
          <w:numId w:val="10"/>
        </w:numPr>
        <w:shd w:val="clear" w:color="auto" w:fill="auto"/>
        <w:spacing w:before="0" w:after="0" w:line="240" w:lineRule="auto"/>
        <w:ind w:left="1276" w:right="23" w:hanging="470"/>
        <w:jc w:val="both"/>
        <w:rPr>
          <w:color w:val="000000"/>
          <w:sz w:val="28"/>
          <w:szCs w:val="28"/>
          <w:lang w:eastAsia="ru-RU" w:bidi="ru-RU"/>
        </w:rPr>
      </w:pPr>
      <w:r w:rsidRPr="00F23ED2">
        <w:rPr>
          <w:color w:val="000000"/>
          <w:sz w:val="28"/>
          <w:szCs w:val="28"/>
          <w:lang w:eastAsia="ru-RU" w:bidi="ru-RU"/>
        </w:rPr>
        <w:t>эксплуатации, техническому обслуживанию, ремонту и хранению компонентов системы;</w:t>
      </w:r>
    </w:p>
    <w:p w:rsidR="00013936" w:rsidRPr="00F23ED2" w:rsidRDefault="00013936" w:rsidP="00013936">
      <w:pPr>
        <w:pStyle w:val="5"/>
        <w:numPr>
          <w:ilvl w:val="0"/>
          <w:numId w:val="10"/>
        </w:numPr>
        <w:shd w:val="clear" w:color="auto" w:fill="auto"/>
        <w:spacing w:before="0" w:after="0" w:line="240" w:lineRule="auto"/>
        <w:ind w:left="1276" w:right="23" w:hanging="470"/>
        <w:jc w:val="both"/>
        <w:rPr>
          <w:color w:val="000000"/>
          <w:sz w:val="28"/>
          <w:szCs w:val="28"/>
          <w:lang w:eastAsia="ru-RU" w:bidi="ru-RU"/>
        </w:rPr>
      </w:pPr>
      <w:r w:rsidRPr="00F23ED2">
        <w:rPr>
          <w:color w:val="000000"/>
          <w:sz w:val="28"/>
          <w:szCs w:val="28"/>
          <w:lang w:eastAsia="ru-RU" w:bidi="ru-RU"/>
        </w:rPr>
        <w:t>защите информации от несанкционированного доступа;</w:t>
      </w:r>
    </w:p>
    <w:p w:rsidR="00013936" w:rsidRPr="00F23ED2" w:rsidRDefault="00013936" w:rsidP="00013936">
      <w:pPr>
        <w:pStyle w:val="5"/>
        <w:numPr>
          <w:ilvl w:val="0"/>
          <w:numId w:val="10"/>
        </w:numPr>
        <w:shd w:val="clear" w:color="auto" w:fill="auto"/>
        <w:spacing w:before="0" w:after="0" w:line="240" w:lineRule="auto"/>
        <w:ind w:left="1276" w:right="23" w:hanging="470"/>
        <w:jc w:val="both"/>
        <w:rPr>
          <w:color w:val="000000"/>
          <w:sz w:val="28"/>
          <w:szCs w:val="28"/>
          <w:lang w:eastAsia="ru-RU" w:bidi="ru-RU"/>
        </w:rPr>
      </w:pPr>
      <w:r w:rsidRPr="00F23ED2">
        <w:rPr>
          <w:color w:val="000000"/>
          <w:sz w:val="28"/>
          <w:szCs w:val="28"/>
          <w:lang w:eastAsia="ru-RU" w:bidi="ru-RU"/>
        </w:rPr>
        <w:t>сохранности информации при авариях;</w:t>
      </w:r>
    </w:p>
    <w:p w:rsidR="00013936" w:rsidRPr="00F23ED2" w:rsidRDefault="00013936" w:rsidP="00013936">
      <w:pPr>
        <w:pStyle w:val="5"/>
        <w:numPr>
          <w:ilvl w:val="0"/>
          <w:numId w:val="10"/>
        </w:numPr>
        <w:shd w:val="clear" w:color="auto" w:fill="auto"/>
        <w:spacing w:before="0" w:after="0" w:line="240" w:lineRule="auto"/>
        <w:ind w:left="1276" w:right="23" w:hanging="470"/>
        <w:jc w:val="both"/>
        <w:rPr>
          <w:color w:val="000000"/>
          <w:sz w:val="28"/>
          <w:szCs w:val="28"/>
          <w:lang w:eastAsia="ru-RU" w:bidi="ru-RU"/>
        </w:rPr>
      </w:pPr>
      <w:r w:rsidRPr="00F23ED2">
        <w:rPr>
          <w:color w:val="000000"/>
          <w:sz w:val="28"/>
          <w:szCs w:val="28"/>
          <w:lang w:eastAsia="ru-RU" w:bidi="ru-RU"/>
        </w:rPr>
        <w:t>защите от влияния внешних воздействий;</w:t>
      </w:r>
    </w:p>
    <w:p w:rsidR="00013936" w:rsidRPr="00F23ED2" w:rsidRDefault="00013936" w:rsidP="00013936">
      <w:pPr>
        <w:pStyle w:val="5"/>
        <w:numPr>
          <w:ilvl w:val="0"/>
          <w:numId w:val="10"/>
        </w:numPr>
        <w:shd w:val="clear" w:color="auto" w:fill="auto"/>
        <w:spacing w:before="0" w:after="0" w:line="240" w:lineRule="auto"/>
        <w:ind w:left="1276" w:right="23" w:hanging="470"/>
        <w:jc w:val="both"/>
        <w:rPr>
          <w:color w:val="000000"/>
          <w:sz w:val="28"/>
          <w:szCs w:val="28"/>
          <w:lang w:eastAsia="ru-RU" w:bidi="ru-RU"/>
        </w:rPr>
      </w:pPr>
      <w:r w:rsidRPr="00F23ED2">
        <w:rPr>
          <w:color w:val="000000"/>
          <w:sz w:val="28"/>
          <w:szCs w:val="28"/>
          <w:lang w:eastAsia="ru-RU" w:bidi="ru-RU"/>
        </w:rPr>
        <w:t>патентной чистоте;</w:t>
      </w:r>
    </w:p>
    <w:p w:rsidR="00013936" w:rsidRPr="00F23ED2" w:rsidRDefault="00013936" w:rsidP="00013936">
      <w:pPr>
        <w:pStyle w:val="5"/>
        <w:numPr>
          <w:ilvl w:val="0"/>
          <w:numId w:val="10"/>
        </w:numPr>
        <w:shd w:val="clear" w:color="auto" w:fill="auto"/>
        <w:spacing w:before="0" w:after="0" w:line="240" w:lineRule="auto"/>
        <w:ind w:left="1276" w:right="23" w:hanging="470"/>
        <w:jc w:val="both"/>
        <w:rPr>
          <w:color w:val="000000"/>
          <w:sz w:val="28"/>
          <w:szCs w:val="28"/>
          <w:lang w:eastAsia="ru-RU" w:bidi="ru-RU"/>
        </w:rPr>
      </w:pPr>
      <w:r w:rsidRPr="00F23ED2">
        <w:rPr>
          <w:color w:val="000000"/>
          <w:sz w:val="28"/>
          <w:szCs w:val="28"/>
          <w:lang w:eastAsia="ru-RU" w:bidi="ru-RU"/>
        </w:rPr>
        <w:t>стандартизации и унификации,</w:t>
      </w:r>
    </w:p>
    <w:p w:rsidR="00013936" w:rsidRPr="00F23ED2" w:rsidRDefault="00013936" w:rsidP="00013936">
      <w:pPr>
        <w:pStyle w:val="5"/>
        <w:shd w:val="clear" w:color="auto" w:fill="auto"/>
        <w:spacing w:before="0" w:after="0" w:line="240" w:lineRule="auto"/>
        <w:ind w:left="23" w:right="23" w:firstLine="720"/>
        <w:jc w:val="both"/>
        <w:rPr>
          <w:color w:val="000000"/>
          <w:sz w:val="28"/>
          <w:szCs w:val="28"/>
          <w:lang w:eastAsia="ru-RU" w:bidi="ru-RU"/>
        </w:rPr>
      </w:pPr>
      <w:r w:rsidRPr="00F23ED2">
        <w:rPr>
          <w:color w:val="000000"/>
          <w:sz w:val="28"/>
          <w:szCs w:val="28"/>
          <w:lang w:eastAsia="ru-RU" w:bidi="ru-RU"/>
        </w:rPr>
        <w:t>Кроме этого указываются показатели назначения (параметры, характеризующие степень соответствия системы ее назначению) и дополнительные требования (распространяются на обучающие подсистемы, средства контроля работоспособности системы и др.).</w:t>
      </w:r>
    </w:p>
    <w:p w:rsidR="00013936" w:rsidRPr="00F23ED2" w:rsidRDefault="00013936" w:rsidP="00013936">
      <w:pPr>
        <w:pStyle w:val="5"/>
        <w:shd w:val="clear" w:color="auto" w:fill="auto"/>
        <w:spacing w:before="0" w:after="0" w:line="240" w:lineRule="auto"/>
        <w:ind w:left="23" w:right="23" w:firstLine="720"/>
        <w:jc w:val="both"/>
        <w:rPr>
          <w:color w:val="000000"/>
          <w:sz w:val="28"/>
          <w:szCs w:val="28"/>
          <w:lang w:eastAsia="ru-RU" w:bidi="ru-RU"/>
        </w:rPr>
      </w:pPr>
      <w:r w:rsidRPr="00F23ED2">
        <w:rPr>
          <w:color w:val="000000"/>
          <w:sz w:val="28"/>
          <w:szCs w:val="28"/>
          <w:lang w:eastAsia="ru-RU" w:bidi="ru-RU"/>
        </w:rPr>
        <w:t>Требования ГОСТ к функциям (задачам), в переводе на современный язык, подразделяются на:</w:t>
      </w:r>
    </w:p>
    <w:p w:rsidR="00013936" w:rsidRPr="00F23ED2" w:rsidRDefault="00013936" w:rsidP="00013936">
      <w:pPr>
        <w:pStyle w:val="5"/>
        <w:numPr>
          <w:ilvl w:val="0"/>
          <w:numId w:val="10"/>
        </w:numPr>
        <w:shd w:val="clear" w:color="auto" w:fill="auto"/>
        <w:spacing w:before="0" w:after="0" w:line="240" w:lineRule="auto"/>
        <w:ind w:left="1276" w:right="23" w:hanging="470"/>
        <w:jc w:val="both"/>
        <w:rPr>
          <w:color w:val="000000"/>
          <w:sz w:val="28"/>
          <w:szCs w:val="28"/>
          <w:lang w:eastAsia="ru-RU" w:bidi="ru-RU"/>
        </w:rPr>
      </w:pPr>
      <w:r w:rsidRPr="00F23ED2">
        <w:rPr>
          <w:color w:val="000000"/>
          <w:sz w:val="28"/>
          <w:szCs w:val="28"/>
          <w:lang w:eastAsia="ru-RU" w:bidi="ru-RU"/>
        </w:rPr>
        <w:t>перечень функциональных требований в привязке к подсистемам и очередям автоматизации;</w:t>
      </w:r>
    </w:p>
    <w:p w:rsidR="00013936" w:rsidRPr="00F23ED2" w:rsidRDefault="00013936" w:rsidP="00013936">
      <w:pPr>
        <w:pStyle w:val="5"/>
        <w:numPr>
          <w:ilvl w:val="0"/>
          <w:numId w:val="10"/>
        </w:numPr>
        <w:shd w:val="clear" w:color="auto" w:fill="auto"/>
        <w:spacing w:before="0" w:after="0" w:line="240" w:lineRule="auto"/>
        <w:ind w:left="1276" w:right="23" w:hanging="470"/>
        <w:jc w:val="both"/>
        <w:rPr>
          <w:color w:val="000000"/>
          <w:sz w:val="28"/>
          <w:szCs w:val="28"/>
          <w:lang w:eastAsia="ru-RU" w:bidi="ru-RU"/>
        </w:rPr>
      </w:pPr>
      <w:r w:rsidRPr="00F23ED2">
        <w:rPr>
          <w:color w:val="000000"/>
          <w:sz w:val="28"/>
          <w:szCs w:val="28"/>
          <w:lang w:eastAsia="ru-RU" w:bidi="ru-RU"/>
        </w:rPr>
        <w:t>временной регламент реализации функциональных требований;</w:t>
      </w:r>
    </w:p>
    <w:p w:rsidR="00013936" w:rsidRPr="00F23ED2" w:rsidRDefault="00013936" w:rsidP="00013936">
      <w:pPr>
        <w:pStyle w:val="5"/>
        <w:numPr>
          <w:ilvl w:val="0"/>
          <w:numId w:val="10"/>
        </w:numPr>
        <w:shd w:val="clear" w:color="auto" w:fill="auto"/>
        <w:spacing w:before="0" w:after="0" w:line="240" w:lineRule="auto"/>
        <w:ind w:left="1276" w:right="23" w:hanging="470"/>
        <w:jc w:val="both"/>
        <w:rPr>
          <w:color w:val="000000"/>
          <w:sz w:val="28"/>
          <w:szCs w:val="28"/>
          <w:lang w:eastAsia="ru-RU" w:bidi="ru-RU"/>
        </w:rPr>
      </w:pPr>
      <w:r w:rsidRPr="00F23ED2">
        <w:rPr>
          <w:color w:val="000000"/>
          <w:sz w:val="28"/>
          <w:szCs w:val="28"/>
          <w:lang w:eastAsia="ru-RU" w:bidi="ru-RU"/>
        </w:rPr>
        <w:t>требования к качеству реализации каждого из функциональных требований (в том числе - форме представления </w:t>
      </w:r>
      <w:bookmarkStart w:id="7" w:name="keyword16"/>
      <w:bookmarkEnd w:id="7"/>
      <w:r w:rsidRPr="00F23ED2">
        <w:rPr>
          <w:color w:val="000000"/>
          <w:sz w:val="28"/>
          <w:szCs w:val="28"/>
          <w:lang w:eastAsia="ru-RU" w:bidi="ru-RU"/>
        </w:rPr>
        <w:t>выходной информации, характеристики необходимой точности и времени выполнения, требования одновременности выполнения группы функций, достоверности выдачи результатов);</w:t>
      </w:r>
    </w:p>
    <w:p w:rsidR="00013936" w:rsidRPr="00F23ED2" w:rsidRDefault="00013936" w:rsidP="00013936">
      <w:pPr>
        <w:pStyle w:val="5"/>
        <w:numPr>
          <w:ilvl w:val="0"/>
          <w:numId w:val="10"/>
        </w:numPr>
        <w:shd w:val="clear" w:color="auto" w:fill="auto"/>
        <w:spacing w:before="0" w:after="0" w:line="240" w:lineRule="auto"/>
        <w:ind w:left="1276" w:right="23" w:hanging="470"/>
        <w:jc w:val="both"/>
        <w:rPr>
          <w:color w:val="000000"/>
          <w:sz w:val="28"/>
          <w:szCs w:val="28"/>
          <w:lang w:eastAsia="ru-RU" w:bidi="ru-RU"/>
        </w:rPr>
      </w:pPr>
      <w:r w:rsidRPr="00F23ED2">
        <w:rPr>
          <w:color w:val="000000"/>
          <w:sz w:val="28"/>
          <w:szCs w:val="28"/>
          <w:lang w:eastAsia="ru-RU" w:bidi="ru-RU"/>
        </w:rPr>
        <w:t>перечень и критерии отказов для каждого функционального требования, по которому были заданы требования по надежности.</w:t>
      </w:r>
    </w:p>
    <w:p w:rsidR="00013936" w:rsidRPr="00F23ED2" w:rsidRDefault="00013936" w:rsidP="00013936">
      <w:pPr>
        <w:pStyle w:val="5"/>
        <w:shd w:val="clear" w:color="auto" w:fill="auto"/>
        <w:spacing w:before="0" w:after="0" w:line="240" w:lineRule="auto"/>
        <w:ind w:left="23" w:right="23" w:firstLine="720"/>
        <w:jc w:val="both"/>
        <w:rPr>
          <w:color w:val="000000"/>
          <w:sz w:val="28"/>
          <w:szCs w:val="28"/>
          <w:lang w:eastAsia="ru-RU" w:bidi="ru-RU"/>
        </w:rPr>
      </w:pPr>
      <w:r w:rsidRPr="00F23ED2">
        <w:rPr>
          <w:color w:val="000000"/>
          <w:sz w:val="28"/>
          <w:szCs w:val="28"/>
          <w:lang w:eastAsia="ru-RU" w:bidi="ru-RU"/>
        </w:rPr>
        <w:t>В разделе «Требования к видам обеспечения» среди видов обеспечения ГОСТ указывает математическое, информационное, лингвистическое, программное, техническое, метрологическое, организационное, методическое.</w:t>
      </w:r>
    </w:p>
    <w:p w:rsidR="00013936" w:rsidRPr="00F23ED2" w:rsidRDefault="005B7FD5" w:rsidP="000B6ED1">
      <w:pPr>
        <w:pStyle w:val="5"/>
        <w:shd w:val="clear" w:color="auto" w:fill="auto"/>
        <w:spacing w:before="240" w:after="120" w:line="374" w:lineRule="exact"/>
        <w:ind w:left="23" w:right="23" w:firstLine="720"/>
        <w:jc w:val="both"/>
        <w:rPr>
          <w:rStyle w:val="60"/>
          <w:rFonts w:eastAsia="Courier New"/>
          <w:bCs w:val="0"/>
          <w:i w:val="0"/>
          <w:iCs w:val="0"/>
          <w:sz w:val="28"/>
          <w:szCs w:val="28"/>
        </w:rPr>
      </w:pPr>
      <w:r w:rsidRPr="00F23ED2">
        <w:rPr>
          <w:rStyle w:val="60"/>
          <w:rFonts w:eastAsia="Courier New"/>
          <w:bCs w:val="0"/>
          <w:i w:val="0"/>
          <w:iCs w:val="0"/>
          <w:sz w:val="28"/>
          <w:szCs w:val="28"/>
        </w:rPr>
        <w:t>4</w:t>
      </w:r>
      <w:r w:rsidR="00E26FE8" w:rsidRPr="00F23ED2">
        <w:rPr>
          <w:rStyle w:val="60"/>
          <w:rFonts w:eastAsia="Courier New"/>
          <w:bCs w:val="0"/>
          <w:i w:val="0"/>
          <w:iCs w:val="0"/>
          <w:sz w:val="28"/>
          <w:szCs w:val="28"/>
        </w:rPr>
        <w:t>.2</w:t>
      </w:r>
      <w:r w:rsidRPr="00F23ED2">
        <w:rPr>
          <w:rStyle w:val="60"/>
          <w:rFonts w:eastAsia="Courier New"/>
          <w:bCs w:val="0"/>
          <w:i w:val="0"/>
          <w:iCs w:val="0"/>
          <w:sz w:val="28"/>
          <w:szCs w:val="28"/>
        </w:rPr>
        <w:t xml:space="preserve"> </w:t>
      </w:r>
      <w:r w:rsidR="00D61013" w:rsidRPr="00F23ED2">
        <w:rPr>
          <w:rStyle w:val="60"/>
          <w:rFonts w:eastAsia="Courier New"/>
          <w:bCs w:val="0"/>
          <w:i w:val="0"/>
          <w:iCs w:val="0"/>
          <w:sz w:val="28"/>
          <w:szCs w:val="28"/>
        </w:rPr>
        <w:t xml:space="preserve">Содержание </w:t>
      </w:r>
      <w:r w:rsidR="00D61013" w:rsidRPr="00F23ED2">
        <w:rPr>
          <w:b/>
          <w:sz w:val="28"/>
          <w:szCs w:val="28"/>
        </w:rPr>
        <w:t>задания</w:t>
      </w:r>
      <w:r w:rsidR="00D61013" w:rsidRPr="00F23ED2">
        <w:rPr>
          <w:rStyle w:val="60"/>
          <w:rFonts w:eastAsia="Courier New"/>
          <w:bCs w:val="0"/>
          <w:i w:val="0"/>
          <w:iCs w:val="0"/>
          <w:sz w:val="28"/>
          <w:szCs w:val="28"/>
        </w:rPr>
        <w:t xml:space="preserve"> по разработке</w:t>
      </w:r>
      <w:r w:rsidRPr="00F23ED2">
        <w:rPr>
          <w:rStyle w:val="60"/>
          <w:rFonts w:eastAsia="Courier New"/>
          <w:bCs w:val="0"/>
          <w:i w:val="0"/>
          <w:iCs w:val="0"/>
          <w:sz w:val="28"/>
          <w:szCs w:val="28"/>
        </w:rPr>
        <w:t xml:space="preserve"> </w:t>
      </w:r>
      <w:r w:rsidR="00D61013" w:rsidRPr="00F23ED2">
        <w:rPr>
          <w:rStyle w:val="60"/>
          <w:rFonts w:eastAsia="Courier New"/>
          <w:bCs w:val="0"/>
          <w:i w:val="0"/>
          <w:iCs w:val="0"/>
          <w:sz w:val="28"/>
          <w:szCs w:val="28"/>
        </w:rPr>
        <w:t>документа “Техническое задание”</w:t>
      </w:r>
    </w:p>
    <w:p w:rsidR="00D61013" w:rsidRPr="00F23ED2" w:rsidRDefault="00D61013" w:rsidP="00013936">
      <w:pPr>
        <w:pStyle w:val="5"/>
        <w:shd w:val="clear" w:color="auto" w:fill="auto"/>
        <w:spacing w:before="0" w:after="0" w:line="240" w:lineRule="auto"/>
        <w:ind w:left="23" w:right="23" w:firstLine="720"/>
        <w:jc w:val="both"/>
        <w:rPr>
          <w:color w:val="000000"/>
          <w:sz w:val="28"/>
          <w:szCs w:val="28"/>
          <w:lang w:eastAsia="ru-RU" w:bidi="ru-RU"/>
        </w:rPr>
      </w:pPr>
      <w:r w:rsidRPr="00F23ED2">
        <w:rPr>
          <w:color w:val="000000"/>
          <w:sz w:val="28"/>
          <w:szCs w:val="28"/>
          <w:lang w:eastAsia="ru-RU" w:bidi="ru-RU"/>
        </w:rPr>
        <w:t xml:space="preserve">В результате </w:t>
      </w:r>
      <w:r w:rsidR="00013936" w:rsidRPr="00F23ED2">
        <w:rPr>
          <w:color w:val="000000"/>
          <w:sz w:val="28"/>
          <w:szCs w:val="28"/>
          <w:lang w:eastAsia="ru-RU" w:bidi="ru-RU"/>
        </w:rPr>
        <w:t xml:space="preserve">выполнения </w:t>
      </w:r>
      <w:r w:rsidRPr="00F23ED2">
        <w:rPr>
          <w:color w:val="000000"/>
          <w:sz w:val="28"/>
          <w:szCs w:val="28"/>
          <w:lang w:eastAsia="ru-RU" w:bidi="ru-RU"/>
        </w:rPr>
        <w:t>данной работы дол</w:t>
      </w:r>
      <w:r w:rsidR="00013936" w:rsidRPr="00F23ED2">
        <w:rPr>
          <w:color w:val="000000"/>
          <w:sz w:val="28"/>
          <w:szCs w:val="28"/>
          <w:lang w:eastAsia="ru-RU" w:bidi="ru-RU"/>
        </w:rPr>
        <w:t>жно быть подготовлено общее тех</w:t>
      </w:r>
      <w:r w:rsidRPr="00F23ED2">
        <w:rPr>
          <w:color w:val="000000"/>
          <w:sz w:val="28"/>
          <w:szCs w:val="28"/>
          <w:lang w:eastAsia="ru-RU" w:bidi="ru-RU"/>
        </w:rPr>
        <w:t>ниче</w:t>
      </w:r>
      <w:r w:rsidR="00013936" w:rsidRPr="00F23ED2">
        <w:rPr>
          <w:color w:val="000000"/>
          <w:sz w:val="28"/>
          <w:szCs w:val="28"/>
          <w:lang w:eastAsia="ru-RU" w:bidi="ru-RU"/>
        </w:rPr>
        <w:t>ское задание (ТЗ) на создание А</w:t>
      </w:r>
      <w:r w:rsidRPr="00F23ED2">
        <w:rPr>
          <w:color w:val="000000"/>
          <w:sz w:val="28"/>
          <w:szCs w:val="28"/>
          <w:lang w:eastAsia="ru-RU" w:bidi="ru-RU"/>
        </w:rPr>
        <w:t>ИС.</w:t>
      </w:r>
    </w:p>
    <w:p w:rsidR="00D61013" w:rsidRPr="00F23ED2" w:rsidRDefault="00D61013" w:rsidP="00D61013">
      <w:pPr>
        <w:pStyle w:val="5"/>
        <w:shd w:val="clear" w:color="auto" w:fill="auto"/>
        <w:spacing w:before="0" w:after="0" w:line="370" w:lineRule="exact"/>
        <w:ind w:left="20" w:right="20" w:firstLine="720"/>
        <w:jc w:val="both"/>
        <w:rPr>
          <w:sz w:val="28"/>
          <w:szCs w:val="28"/>
        </w:rPr>
      </w:pPr>
      <w:r w:rsidRPr="00F23ED2">
        <w:rPr>
          <w:color w:val="000000"/>
          <w:sz w:val="28"/>
          <w:szCs w:val="28"/>
          <w:lang w:eastAsia="ru-RU" w:bidi="ru-RU"/>
        </w:rPr>
        <w:t>ТЗ в соответствии с ГОСТ 34.602 должно содержать следующие разделы:</w:t>
      </w:r>
    </w:p>
    <w:p w:rsidR="00D61013" w:rsidRPr="00F23ED2" w:rsidRDefault="00D61013" w:rsidP="00D61013">
      <w:pPr>
        <w:pStyle w:val="5"/>
        <w:numPr>
          <w:ilvl w:val="0"/>
          <w:numId w:val="3"/>
        </w:numPr>
        <w:shd w:val="clear" w:color="auto" w:fill="auto"/>
        <w:spacing w:before="0" w:after="0" w:line="370" w:lineRule="exact"/>
        <w:ind w:left="20" w:firstLine="720"/>
        <w:jc w:val="both"/>
        <w:rPr>
          <w:sz w:val="28"/>
          <w:szCs w:val="28"/>
        </w:rPr>
      </w:pPr>
      <w:r w:rsidRPr="00F23ED2">
        <w:rPr>
          <w:color w:val="000000"/>
          <w:sz w:val="28"/>
          <w:szCs w:val="28"/>
          <w:lang w:eastAsia="ru-RU" w:bidi="ru-RU"/>
        </w:rPr>
        <w:t xml:space="preserve"> Общие сведения.</w:t>
      </w:r>
    </w:p>
    <w:p w:rsidR="00D61013" w:rsidRPr="00F23ED2" w:rsidRDefault="00D61013" w:rsidP="00D61013">
      <w:pPr>
        <w:pStyle w:val="5"/>
        <w:numPr>
          <w:ilvl w:val="0"/>
          <w:numId w:val="3"/>
        </w:numPr>
        <w:shd w:val="clear" w:color="auto" w:fill="auto"/>
        <w:spacing w:before="0" w:after="0" w:line="370" w:lineRule="exact"/>
        <w:ind w:left="20" w:firstLine="720"/>
        <w:jc w:val="both"/>
        <w:rPr>
          <w:sz w:val="28"/>
          <w:szCs w:val="28"/>
        </w:rPr>
      </w:pPr>
      <w:r w:rsidRPr="00F23ED2">
        <w:rPr>
          <w:color w:val="000000"/>
          <w:sz w:val="28"/>
          <w:szCs w:val="28"/>
          <w:lang w:eastAsia="ru-RU" w:bidi="ru-RU"/>
        </w:rPr>
        <w:t xml:space="preserve"> Назначение и цели создания (развития) системы.</w:t>
      </w:r>
    </w:p>
    <w:p w:rsidR="00D61013" w:rsidRPr="00F23ED2" w:rsidRDefault="00D61013" w:rsidP="00D61013">
      <w:pPr>
        <w:pStyle w:val="5"/>
        <w:numPr>
          <w:ilvl w:val="0"/>
          <w:numId w:val="3"/>
        </w:numPr>
        <w:shd w:val="clear" w:color="auto" w:fill="auto"/>
        <w:spacing w:before="0" w:after="0" w:line="370" w:lineRule="exact"/>
        <w:ind w:left="20" w:firstLine="720"/>
        <w:jc w:val="both"/>
        <w:rPr>
          <w:sz w:val="28"/>
          <w:szCs w:val="28"/>
        </w:rPr>
      </w:pPr>
      <w:r w:rsidRPr="00F23ED2">
        <w:rPr>
          <w:color w:val="000000"/>
          <w:sz w:val="28"/>
          <w:szCs w:val="28"/>
          <w:lang w:eastAsia="ru-RU" w:bidi="ru-RU"/>
        </w:rPr>
        <w:t xml:space="preserve"> Характеристика объектов автоматизации.</w:t>
      </w:r>
    </w:p>
    <w:p w:rsidR="00D61013" w:rsidRPr="00F23ED2" w:rsidRDefault="00D61013" w:rsidP="00D61013">
      <w:pPr>
        <w:pStyle w:val="5"/>
        <w:numPr>
          <w:ilvl w:val="0"/>
          <w:numId w:val="3"/>
        </w:numPr>
        <w:shd w:val="clear" w:color="auto" w:fill="auto"/>
        <w:spacing w:before="0" w:after="0" w:line="370" w:lineRule="exact"/>
        <w:ind w:left="20" w:firstLine="720"/>
        <w:jc w:val="both"/>
        <w:rPr>
          <w:sz w:val="28"/>
          <w:szCs w:val="28"/>
        </w:rPr>
      </w:pPr>
      <w:r w:rsidRPr="00F23ED2">
        <w:rPr>
          <w:color w:val="000000"/>
          <w:sz w:val="28"/>
          <w:szCs w:val="28"/>
          <w:lang w:eastAsia="ru-RU" w:bidi="ru-RU"/>
        </w:rPr>
        <w:t xml:space="preserve"> Требования к системе.</w:t>
      </w:r>
    </w:p>
    <w:p w:rsidR="00D61013" w:rsidRPr="00F23ED2" w:rsidRDefault="00D61013" w:rsidP="00D61013">
      <w:pPr>
        <w:pStyle w:val="5"/>
        <w:numPr>
          <w:ilvl w:val="0"/>
          <w:numId w:val="3"/>
        </w:numPr>
        <w:shd w:val="clear" w:color="auto" w:fill="auto"/>
        <w:spacing w:before="0" w:after="0" w:line="370" w:lineRule="exact"/>
        <w:ind w:left="20" w:firstLine="720"/>
        <w:jc w:val="both"/>
        <w:rPr>
          <w:sz w:val="28"/>
          <w:szCs w:val="28"/>
        </w:rPr>
      </w:pPr>
      <w:r w:rsidRPr="00F23ED2">
        <w:rPr>
          <w:color w:val="000000"/>
          <w:sz w:val="28"/>
          <w:szCs w:val="28"/>
          <w:lang w:eastAsia="ru-RU" w:bidi="ru-RU"/>
        </w:rPr>
        <w:t xml:space="preserve"> Состав и содержание работ по созданию системы.</w:t>
      </w:r>
    </w:p>
    <w:p w:rsidR="00D61013" w:rsidRPr="00F23ED2" w:rsidRDefault="00D61013" w:rsidP="00D61013">
      <w:pPr>
        <w:pStyle w:val="5"/>
        <w:numPr>
          <w:ilvl w:val="0"/>
          <w:numId w:val="3"/>
        </w:numPr>
        <w:shd w:val="clear" w:color="auto" w:fill="auto"/>
        <w:spacing w:before="0" w:after="0" w:line="370" w:lineRule="exact"/>
        <w:ind w:left="20" w:firstLine="720"/>
        <w:jc w:val="both"/>
        <w:rPr>
          <w:sz w:val="28"/>
          <w:szCs w:val="28"/>
        </w:rPr>
      </w:pPr>
      <w:r w:rsidRPr="00F23ED2">
        <w:rPr>
          <w:color w:val="000000"/>
          <w:sz w:val="28"/>
          <w:szCs w:val="28"/>
          <w:lang w:eastAsia="ru-RU" w:bidi="ru-RU"/>
        </w:rPr>
        <w:t xml:space="preserve"> Порядок контроля и приемки системы.</w:t>
      </w:r>
    </w:p>
    <w:p w:rsidR="00D61013" w:rsidRPr="00F23ED2" w:rsidRDefault="00D61013" w:rsidP="00D61013">
      <w:pPr>
        <w:pStyle w:val="5"/>
        <w:numPr>
          <w:ilvl w:val="0"/>
          <w:numId w:val="3"/>
        </w:numPr>
        <w:shd w:val="clear" w:color="auto" w:fill="auto"/>
        <w:spacing w:before="0" w:after="0" w:line="370" w:lineRule="exact"/>
        <w:ind w:left="20" w:right="20" w:firstLine="720"/>
        <w:jc w:val="both"/>
        <w:rPr>
          <w:sz w:val="28"/>
          <w:szCs w:val="28"/>
        </w:rPr>
      </w:pPr>
      <w:r w:rsidRPr="00F23ED2">
        <w:rPr>
          <w:color w:val="000000"/>
          <w:sz w:val="28"/>
          <w:szCs w:val="28"/>
          <w:lang w:eastAsia="ru-RU" w:bidi="ru-RU"/>
        </w:rPr>
        <w:t xml:space="preserve"> Требования к составу и содержанию работ по подготовке объекта автоматизации к вводу системы в действие.</w:t>
      </w:r>
    </w:p>
    <w:p w:rsidR="00D61013" w:rsidRPr="00F23ED2" w:rsidRDefault="00D61013" w:rsidP="00D61013">
      <w:pPr>
        <w:pStyle w:val="5"/>
        <w:numPr>
          <w:ilvl w:val="0"/>
          <w:numId w:val="3"/>
        </w:numPr>
        <w:shd w:val="clear" w:color="auto" w:fill="auto"/>
        <w:spacing w:before="0" w:after="0" w:line="370" w:lineRule="exact"/>
        <w:ind w:left="20" w:firstLine="720"/>
        <w:jc w:val="both"/>
        <w:rPr>
          <w:sz w:val="28"/>
          <w:szCs w:val="28"/>
        </w:rPr>
      </w:pPr>
      <w:r w:rsidRPr="00F23ED2">
        <w:rPr>
          <w:color w:val="000000"/>
          <w:sz w:val="28"/>
          <w:szCs w:val="28"/>
          <w:lang w:eastAsia="ru-RU" w:bidi="ru-RU"/>
        </w:rPr>
        <w:lastRenderedPageBreak/>
        <w:t xml:space="preserve"> Требования к документированию.</w:t>
      </w:r>
    </w:p>
    <w:p w:rsidR="00D61013" w:rsidRPr="00F23ED2" w:rsidRDefault="00D61013" w:rsidP="00D61013">
      <w:pPr>
        <w:pStyle w:val="5"/>
        <w:numPr>
          <w:ilvl w:val="0"/>
          <w:numId w:val="3"/>
        </w:numPr>
        <w:shd w:val="clear" w:color="auto" w:fill="auto"/>
        <w:spacing w:before="0" w:after="0" w:line="370" w:lineRule="exact"/>
        <w:ind w:left="20" w:firstLine="720"/>
        <w:jc w:val="both"/>
        <w:rPr>
          <w:sz w:val="28"/>
          <w:szCs w:val="28"/>
        </w:rPr>
      </w:pPr>
      <w:r w:rsidRPr="00F23ED2">
        <w:rPr>
          <w:color w:val="000000"/>
          <w:sz w:val="28"/>
          <w:szCs w:val="28"/>
          <w:lang w:eastAsia="ru-RU" w:bidi="ru-RU"/>
        </w:rPr>
        <w:t xml:space="preserve"> Источники разработки.</w:t>
      </w:r>
    </w:p>
    <w:p w:rsidR="00D61013" w:rsidRPr="00F23ED2" w:rsidRDefault="00D61013" w:rsidP="00D61013">
      <w:pPr>
        <w:pStyle w:val="5"/>
        <w:shd w:val="clear" w:color="auto" w:fill="auto"/>
        <w:spacing w:before="0" w:after="0" w:line="370" w:lineRule="exact"/>
        <w:ind w:left="20" w:right="20" w:firstLine="720"/>
        <w:jc w:val="both"/>
        <w:rPr>
          <w:sz w:val="28"/>
          <w:szCs w:val="28"/>
        </w:rPr>
      </w:pPr>
      <w:r w:rsidRPr="00F23ED2">
        <w:rPr>
          <w:rStyle w:val="1"/>
          <w:sz w:val="28"/>
          <w:szCs w:val="28"/>
        </w:rPr>
        <w:t>При выполнении данной практической работы следует разработать</w:t>
      </w:r>
      <w:r w:rsidRPr="00F23ED2">
        <w:rPr>
          <w:color w:val="000000"/>
          <w:sz w:val="28"/>
          <w:szCs w:val="28"/>
          <w:lang w:eastAsia="ru-RU" w:bidi="ru-RU"/>
        </w:rPr>
        <w:t xml:space="preserve"> </w:t>
      </w:r>
      <w:r w:rsidRPr="00F23ED2">
        <w:rPr>
          <w:rStyle w:val="1"/>
          <w:sz w:val="28"/>
          <w:szCs w:val="28"/>
        </w:rPr>
        <w:t>содержание первых пяти разделов</w:t>
      </w:r>
      <w:r w:rsidRPr="00F23ED2">
        <w:rPr>
          <w:color w:val="000000"/>
          <w:sz w:val="28"/>
          <w:szCs w:val="28"/>
          <w:lang w:eastAsia="ru-RU" w:bidi="ru-RU"/>
        </w:rPr>
        <w:t>.</w:t>
      </w:r>
    </w:p>
    <w:p w:rsidR="00D61013" w:rsidRPr="00F23ED2" w:rsidRDefault="00D61013" w:rsidP="00D61013">
      <w:pPr>
        <w:pStyle w:val="5"/>
        <w:shd w:val="clear" w:color="auto" w:fill="auto"/>
        <w:spacing w:before="0" w:after="0" w:line="370" w:lineRule="exact"/>
        <w:ind w:left="20" w:right="20" w:firstLine="720"/>
        <w:jc w:val="both"/>
        <w:rPr>
          <w:sz w:val="28"/>
          <w:szCs w:val="28"/>
        </w:rPr>
      </w:pPr>
      <w:r w:rsidRPr="00F23ED2">
        <w:rPr>
          <w:color w:val="000000"/>
          <w:sz w:val="28"/>
          <w:szCs w:val="28"/>
          <w:lang w:eastAsia="ru-RU" w:bidi="ru-RU"/>
        </w:rPr>
        <w:t xml:space="preserve">Для разработки ТЗ используются результаты предыдущих </w:t>
      </w:r>
      <w:r w:rsidR="00013936" w:rsidRPr="00F23ED2">
        <w:rPr>
          <w:color w:val="000000"/>
          <w:sz w:val="28"/>
          <w:szCs w:val="28"/>
          <w:lang w:eastAsia="ru-RU" w:bidi="ru-RU"/>
        </w:rPr>
        <w:t>лабораторных работ</w:t>
      </w:r>
      <w:r w:rsidRPr="00F23ED2">
        <w:rPr>
          <w:color w:val="000000"/>
          <w:sz w:val="28"/>
          <w:szCs w:val="28"/>
          <w:lang w:eastAsia="ru-RU" w:bidi="ru-RU"/>
        </w:rPr>
        <w:t xml:space="preserve"> и </w:t>
      </w:r>
      <w:r w:rsidR="00013936" w:rsidRPr="00F23ED2">
        <w:rPr>
          <w:color w:val="000000"/>
          <w:sz w:val="28"/>
          <w:szCs w:val="28"/>
          <w:lang w:eastAsia="ru-RU" w:bidi="ru-RU"/>
        </w:rPr>
        <w:t>рекомендации к выполнению текущей лабораторной работы (нижеприведенные</w:t>
      </w:r>
      <w:r w:rsidRPr="00F23ED2">
        <w:rPr>
          <w:color w:val="000000"/>
          <w:sz w:val="28"/>
          <w:szCs w:val="28"/>
          <w:lang w:eastAsia="ru-RU" w:bidi="ru-RU"/>
        </w:rPr>
        <w:t xml:space="preserve"> таблиц</w:t>
      </w:r>
      <w:r w:rsidR="00013936" w:rsidRPr="00F23ED2">
        <w:rPr>
          <w:color w:val="000000"/>
          <w:sz w:val="28"/>
          <w:szCs w:val="28"/>
          <w:lang w:eastAsia="ru-RU" w:bidi="ru-RU"/>
        </w:rPr>
        <w:t>ы</w:t>
      </w:r>
      <w:r w:rsidR="000B2EC6" w:rsidRPr="00F23ED2">
        <w:rPr>
          <w:color w:val="000000"/>
          <w:sz w:val="28"/>
          <w:szCs w:val="28"/>
          <w:lang w:eastAsia="ru-RU" w:bidi="ru-RU"/>
        </w:rPr>
        <w:t>)</w:t>
      </w:r>
      <w:r w:rsidRPr="00F23ED2">
        <w:rPr>
          <w:color w:val="000000"/>
          <w:sz w:val="28"/>
          <w:szCs w:val="28"/>
          <w:lang w:eastAsia="ru-RU" w:bidi="ru-RU"/>
        </w:rPr>
        <w:t>; недостающие при разработке ТЗ данные задаются разработчиком ТЗ.</w:t>
      </w:r>
    </w:p>
    <w:p w:rsidR="00D61013" w:rsidRPr="00F23ED2" w:rsidRDefault="00D61013" w:rsidP="00D61013">
      <w:pPr>
        <w:pStyle w:val="5"/>
        <w:shd w:val="clear" w:color="auto" w:fill="auto"/>
        <w:spacing w:before="0" w:after="0" w:line="370" w:lineRule="exact"/>
        <w:ind w:left="20" w:right="20" w:firstLine="720"/>
        <w:jc w:val="both"/>
        <w:rPr>
          <w:sz w:val="28"/>
          <w:szCs w:val="28"/>
        </w:rPr>
      </w:pPr>
      <w:r w:rsidRPr="00F23ED2">
        <w:rPr>
          <w:color w:val="000000"/>
          <w:sz w:val="28"/>
          <w:szCs w:val="28"/>
          <w:lang w:eastAsia="ru-RU" w:bidi="ru-RU"/>
        </w:rPr>
        <w:t xml:space="preserve">При разработке ТЗ </w:t>
      </w:r>
      <w:r w:rsidR="000B2EC6" w:rsidRPr="00F23ED2">
        <w:rPr>
          <w:color w:val="000000"/>
          <w:sz w:val="28"/>
          <w:szCs w:val="28"/>
          <w:lang w:eastAsia="ru-RU" w:bidi="ru-RU"/>
        </w:rPr>
        <w:t xml:space="preserve">необходимо </w:t>
      </w:r>
      <w:r w:rsidRPr="00F23ED2">
        <w:rPr>
          <w:color w:val="000000"/>
          <w:sz w:val="28"/>
          <w:szCs w:val="28"/>
          <w:lang w:eastAsia="ru-RU" w:bidi="ru-RU"/>
        </w:rPr>
        <w:t xml:space="preserve">использовать </w:t>
      </w:r>
      <w:r w:rsidR="000B2EC6" w:rsidRPr="00F23ED2">
        <w:rPr>
          <w:color w:val="000000"/>
          <w:sz w:val="28"/>
          <w:szCs w:val="28"/>
          <w:lang w:eastAsia="ru-RU" w:bidi="ru-RU"/>
        </w:rPr>
        <w:t xml:space="preserve">лекционный материал, </w:t>
      </w:r>
      <w:r w:rsidR="000B2EC6" w:rsidRPr="00F23ED2">
        <w:rPr>
          <w:sz w:val="28"/>
          <w:szCs w:val="28"/>
        </w:rPr>
        <w:t xml:space="preserve">ГОСТ </w:t>
      </w:r>
      <w:r w:rsidR="000B2EC6" w:rsidRPr="00F23ED2">
        <w:rPr>
          <w:color w:val="000000"/>
          <w:sz w:val="28"/>
          <w:szCs w:val="28"/>
          <w:lang w:eastAsia="ru-RU" w:bidi="ru-RU"/>
        </w:rPr>
        <w:t>34.602-2020 "Информационная технология. Комплекс стандартов на автоматизированные системы. Техническое задание на создание автоматизированной системы"</w:t>
      </w:r>
      <w:r w:rsidRPr="00F23ED2">
        <w:rPr>
          <w:color w:val="000000"/>
          <w:sz w:val="28"/>
          <w:szCs w:val="28"/>
          <w:lang w:eastAsia="ru-RU" w:bidi="ru-RU"/>
        </w:rPr>
        <w:t>, рекомендованную по дисциплине литературу.</w:t>
      </w:r>
    </w:p>
    <w:p w:rsidR="00D61013" w:rsidRPr="00F23ED2" w:rsidRDefault="000B2EC6" w:rsidP="000B6ED1">
      <w:pPr>
        <w:pStyle w:val="5"/>
        <w:shd w:val="clear" w:color="auto" w:fill="auto"/>
        <w:spacing w:before="240" w:after="120" w:line="374" w:lineRule="exact"/>
        <w:ind w:left="23" w:right="23" w:firstLine="720"/>
        <w:jc w:val="both"/>
        <w:rPr>
          <w:rStyle w:val="60"/>
          <w:rFonts w:eastAsia="Courier New"/>
          <w:sz w:val="28"/>
          <w:szCs w:val="28"/>
        </w:rPr>
      </w:pPr>
      <w:r w:rsidRPr="00F23ED2">
        <w:rPr>
          <w:rStyle w:val="60"/>
          <w:rFonts w:eastAsia="Courier New"/>
          <w:bCs w:val="0"/>
          <w:i w:val="0"/>
          <w:iCs w:val="0"/>
          <w:sz w:val="28"/>
          <w:szCs w:val="28"/>
        </w:rPr>
        <w:t xml:space="preserve">4.3 </w:t>
      </w:r>
      <w:r w:rsidR="00D61013" w:rsidRPr="00F23ED2">
        <w:rPr>
          <w:rStyle w:val="60"/>
          <w:rFonts w:eastAsia="Courier New"/>
          <w:bCs w:val="0"/>
          <w:i w:val="0"/>
          <w:iCs w:val="0"/>
          <w:sz w:val="28"/>
          <w:szCs w:val="28"/>
        </w:rPr>
        <w:t>Рекомендации по выполнению задания</w:t>
      </w:r>
    </w:p>
    <w:p w:rsidR="00D61013" w:rsidRPr="00F23ED2" w:rsidRDefault="00D61013" w:rsidP="00535C10">
      <w:pPr>
        <w:pStyle w:val="5"/>
        <w:shd w:val="clear" w:color="auto" w:fill="auto"/>
        <w:spacing w:before="0" w:after="0" w:line="370" w:lineRule="exact"/>
        <w:ind w:left="20" w:right="20" w:firstLine="720"/>
        <w:jc w:val="both"/>
        <w:rPr>
          <w:sz w:val="28"/>
          <w:szCs w:val="28"/>
        </w:rPr>
      </w:pPr>
      <w:r w:rsidRPr="00F23ED2">
        <w:rPr>
          <w:color w:val="000000"/>
          <w:sz w:val="28"/>
          <w:szCs w:val="28"/>
          <w:lang w:eastAsia="ru-RU" w:bidi="ru-RU"/>
        </w:rPr>
        <w:t>Подготовить титульный лист по рекомендуемой форме</w:t>
      </w:r>
      <w:r w:rsidR="005B7FD5" w:rsidRPr="00F23ED2">
        <w:rPr>
          <w:color w:val="000000"/>
          <w:sz w:val="28"/>
          <w:szCs w:val="28"/>
          <w:lang w:eastAsia="ru-RU" w:bidi="ru-RU"/>
        </w:rPr>
        <w:t xml:space="preserve"> (рисунок </w:t>
      </w:r>
      <w:r w:rsidR="000B2EC6" w:rsidRPr="00F23ED2">
        <w:rPr>
          <w:color w:val="000000"/>
          <w:sz w:val="28"/>
          <w:szCs w:val="28"/>
          <w:lang w:eastAsia="ru-RU" w:bidi="ru-RU"/>
        </w:rPr>
        <w:t>4.1</w:t>
      </w:r>
      <w:r w:rsidR="005B7FD5" w:rsidRPr="00F23ED2">
        <w:rPr>
          <w:color w:val="000000"/>
          <w:sz w:val="28"/>
          <w:szCs w:val="28"/>
          <w:lang w:eastAsia="ru-RU" w:bidi="ru-RU"/>
        </w:rPr>
        <w:t>)</w:t>
      </w:r>
      <w:r w:rsidRPr="00F23ED2">
        <w:rPr>
          <w:color w:val="000000"/>
          <w:sz w:val="28"/>
          <w:szCs w:val="28"/>
          <w:lang w:eastAsia="ru-RU" w:bidi="ru-RU"/>
        </w:rPr>
        <w:t xml:space="preserve">. Заполнение титульного листа выполнять на основе исходного задания на проектирование. При этом следует принять, что “Предприятие-разработчик системы” </w:t>
      </w:r>
      <w:r w:rsidR="00535C10" w:rsidRPr="00F23ED2">
        <w:rPr>
          <w:color w:val="000000"/>
          <w:sz w:val="28"/>
          <w:szCs w:val="28"/>
          <w:lang w:eastAsia="ru-RU" w:bidi="ru-RU"/>
        </w:rPr>
        <w:t>–</w:t>
      </w:r>
      <w:r w:rsidRPr="00F23ED2">
        <w:rPr>
          <w:color w:val="000000"/>
          <w:sz w:val="28"/>
          <w:szCs w:val="28"/>
          <w:lang w:eastAsia="ru-RU" w:bidi="ru-RU"/>
        </w:rPr>
        <w:t xml:space="preserve"> </w:t>
      </w:r>
      <w:r w:rsidR="00535C10" w:rsidRPr="00F23ED2">
        <w:rPr>
          <w:color w:val="000000"/>
          <w:sz w:val="28"/>
          <w:szCs w:val="28"/>
          <w:lang w:eastAsia="ru-RU" w:bidi="ru-RU"/>
        </w:rPr>
        <w:t>Дальневосточный федеральный университет (ДВГУ)</w:t>
      </w:r>
      <w:r w:rsidRPr="00F23ED2">
        <w:rPr>
          <w:color w:val="000000"/>
          <w:sz w:val="28"/>
          <w:szCs w:val="28"/>
          <w:lang w:eastAsia="ru-RU" w:bidi="ru-RU"/>
        </w:rPr>
        <w:t>; “Предприятие-заказчик” - организация, определяемая</w:t>
      </w:r>
      <w:r w:rsidR="00535C10" w:rsidRPr="00F23ED2">
        <w:rPr>
          <w:color w:val="000000"/>
          <w:sz w:val="28"/>
          <w:szCs w:val="28"/>
          <w:lang w:eastAsia="ru-RU" w:bidi="ru-RU"/>
        </w:rPr>
        <w:t xml:space="preserve"> </w:t>
      </w:r>
      <w:r w:rsidRPr="00F23ED2">
        <w:rPr>
          <w:color w:val="000000"/>
          <w:sz w:val="28"/>
          <w:szCs w:val="28"/>
          <w:lang w:eastAsia="ru-RU" w:bidi="ru-RU"/>
        </w:rPr>
        <w:t>студентом.</w:t>
      </w:r>
    </w:p>
    <w:p w:rsidR="00D61013" w:rsidRPr="00F23ED2" w:rsidRDefault="00D61013" w:rsidP="00D61013">
      <w:pPr>
        <w:pStyle w:val="5"/>
        <w:shd w:val="clear" w:color="auto" w:fill="auto"/>
        <w:spacing w:before="0" w:after="0" w:line="379" w:lineRule="exact"/>
        <w:ind w:left="20" w:right="20" w:firstLine="700"/>
        <w:jc w:val="both"/>
        <w:rPr>
          <w:sz w:val="28"/>
          <w:szCs w:val="28"/>
        </w:rPr>
      </w:pPr>
      <w:r w:rsidRPr="00F23ED2">
        <w:rPr>
          <w:color w:val="000000"/>
          <w:sz w:val="28"/>
          <w:szCs w:val="28"/>
          <w:lang w:eastAsia="ru-RU" w:bidi="ru-RU"/>
        </w:rPr>
        <w:t>На титульном листе указать наименование АЭИС, наименование объекта автоматизации и сокращенно</w:t>
      </w:r>
      <w:r w:rsidR="00535C10" w:rsidRPr="00F23ED2">
        <w:rPr>
          <w:color w:val="000000"/>
          <w:sz w:val="28"/>
          <w:szCs w:val="28"/>
          <w:lang w:eastAsia="ru-RU" w:bidi="ru-RU"/>
        </w:rPr>
        <w:t>е наименование системы. Дата на</w:t>
      </w:r>
      <w:r w:rsidRPr="00F23ED2">
        <w:rPr>
          <w:color w:val="000000"/>
          <w:sz w:val="28"/>
          <w:szCs w:val="28"/>
          <w:lang w:eastAsia="ru-RU" w:bidi="ru-RU"/>
        </w:rPr>
        <w:t xml:space="preserve">чала действия ТЗ должна совпадать с датой начала проектирования по ранее разработанному календарному плану. </w:t>
      </w:r>
      <w:r w:rsidR="00535C10" w:rsidRPr="00F23ED2">
        <w:rPr>
          <w:color w:val="000000"/>
          <w:sz w:val="28"/>
          <w:szCs w:val="28"/>
          <w:lang w:eastAsia="ru-RU" w:bidi="ru-RU"/>
        </w:rPr>
        <w:t>Продолжительность после</w:t>
      </w:r>
      <w:r w:rsidRPr="00F23ED2">
        <w:rPr>
          <w:color w:val="000000"/>
          <w:sz w:val="28"/>
          <w:szCs w:val="28"/>
          <w:lang w:eastAsia="ru-RU" w:bidi="ru-RU"/>
        </w:rPr>
        <w:t>дующих стадий и этапов может быть изменена на основе результатов анализа ТЗ.</w:t>
      </w:r>
    </w:p>
    <w:p w:rsidR="00D61013" w:rsidRPr="00F23ED2" w:rsidRDefault="00D61013" w:rsidP="00D61013">
      <w:pPr>
        <w:pStyle w:val="5"/>
        <w:shd w:val="clear" w:color="auto" w:fill="auto"/>
        <w:spacing w:before="0" w:after="0" w:line="379" w:lineRule="exact"/>
        <w:ind w:left="20" w:firstLine="700"/>
        <w:jc w:val="both"/>
        <w:rPr>
          <w:sz w:val="28"/>
          <w:szCs w:val="28"/>
        </w:rPr>
      </w:pPr>
      <w:r w:rsidRPr="00F23ED2">
        <w:rPr>
          <w:color w:val="000000"/>
          <w:sz w:val="28"/>
          <w:szCs w:val="28"/>
          <w:lang w:eastAsia="ru-RU" w:bidi="ru-RU"/>
        </w:rPr>
        <w:t>Согласующую организацию можно не указывать.</w:t>
      </w:r>
    </w:p>
    <w:p w:rsidR="00D61013" w:rsidRPr="00F23ED2" w:rsidRDefault="00D61013" w:rsidP="00D61013">
      <w:pPr>
        <w:pStyle w:val="5"/>
        <w:shd w:val="clear" w:color="auto" w:fill="auto"/>
        <w:spacing w:before="0" w:after="0" w:line="379" w:lineRule="exact"/>
        <w:ind w:left="20" w:right="20" w:firstLine="700"/>
        <w:jc w:val="both"/>
        <w:rPr>
          <w:sz w:val="28"/>
          <w:szCs w:val="28"/>
        </w:rPr>
      </w:pPr>
      <w:r w:rsidRPr="00F23ED2">
        <w:rPr>
          <w:color w:val="000000"/>
          <w:sz w:val="28"/>
          <w:szCs w:val="28"/>
          <w:lang w:eastAsia="ru-RU" w:bidi="ru-RU"/>
        </w:rPr>
        <w:t>Далее следует составить текст разделов ТЗ, используя нижепри</w:t>
      </w:r>
      <w:r w:rsidRPr="00F23ED2">
        <w:rPr>
          <w:color w:val="000000"/>
          <w:sz w:val="28"/>
          <w:szCs w:val="28"/>
          <w:lang w:eastAsia="ru-RU" w:bidi="ru-RU"/>
        </w:rPr>
        <w:softHyphen/>
        <w:t>веденные рекомендац</w:t>
      </w:r>
      <w:r w:rsidR="000B2EC6" w:rsidRPr="00F23ED2">
        <w:rPr>
          <w:color w:val="000000"/>
          <w:sz w:val="28"/>
          <w:szCs w:val="28"/>
          <w:lang w:eastAsia="ru-RU" w:bidi="ru-RU"/>
        </w:rPr>
        <w:t>ии по содержанию разделов (п. 4</w:t>
      </w:r>
      <w:r w:rsidRPr="00F23ED2">
        <w:rPr>
          <w:color w:val="000000"/>
          <w:sz w:val="28"/>
          <w:szCs w:val="28"/>
          <w:lang w:eastAsia="ru-RU" w:bidi="ru-RU"/>
        </w:rPr>
        <w:t>).</w:t>
      </w:r>
    </w:p>
    <w:p w:rsidR="00535C10" w:rsidRPr="00F23ED2" w:rsidRDefault="00D61013" w:rsidP="00D61013">
      <w:pPr>
        <w:pStyle w:val="5"/>
        <w:shd w:val="clear" w:color="auto" w:fill="auto"/>
        <w:spacing w:before="0" w:after="0" w:line="379" w:lineRule="exact"/>
        <w:ind w:left="20" w:right="20" w:firstLine="700"/>
        <w:jc w:val="both"/>
        <w:rPr>
          <w:color w:val="000000"/>
          <w:sz w:val="28"/>
          <w:szCs w:val="28"/>
          <w:lang w:eastAsia="ru-RU" w:bidi="ru-RU"/>
        </w:rPr>
      </w:pPr>
      <w:r w:rsidRPr="00F23ED2">
        <w:rPr>
          <w:color w:val="000000"/>
          <w:sz w:val="28"/>
          <w:szCs w:val="28"/>
          <w:lang w:eastAsia="ru-RU" w:bidi="ru-RU"/>
        </w:rPr>
        <w:t>Разделы, подразделы, части подразделов должны бы</w:t>
      </w:r>
      <w:r w:rsidR="000B6ED1" w:rsidRPr="00F23ED2">
        <w:rPr>
          <w:color w:val="000000"/>
          <w:sz w:val="28"/>
          <w:szCs w:val="28"/>
          <w:lang w:eastAsia="ru-RU" w:bidi="ru-RU"/>
        </w:rPr>
        <w:t>ть пронумерованы и озаглавлены.</w:t>
      </w:r>
    </w:p>
    <w:p w:rsidR="000B2EC6" w:rsidRPr="00F23ED2" w:rsidRDefault="000B6ED1" w:rsidP="00F23ED2">
      <w:pPr>
        <w:pStyle w:val="5"/>
        <w:shd w:val="clear" w:color="auto" w:fill="auto"/>
        <w:spacing w:before="0" w:after="0" w:line="379" w:lineRule="exact"/>
        <w:ind w:left="20" w:right="20" w:firstLine="700"/>
        <w:jc w:val="both"/>
        <w:rPr>
          <w:rStyle w:val="60"/>
          <w:rFonts w:eastAsia="Courier New"/>
          <w:b w:val="0"/>
          <w:bCs w:val="0"/>
          <w:i w:val="0"/>
          <w:iCs w:val="0"/>
          <w:sz w:val="28"/>
          <w:szCs w:val="28"/>
        </w:rPr>
      </w:pPr>
      <w:r w:rsidRPr="00F23ED2">
        <w:rPr>
          <w:rStyle w:val="60"/>
          <w:rFonts w:eastAsia="Courier New"/>
          <w:noProof/>
          <w:sz w:val="28"/>
          <w:szCs w:val="28"/>
          <w:lang w:bidi="ar-SA"/>
        </w:rPr>
        <w:lastRenderedPageBreak/>
        <w:drawing>
          <wp:anchor distT="0" distB="0" distL="114300" distR="114300" simplePos="0" relativeHeight="251658240" behindDoc="0" locked="0" layoutInCell="1" allowOverlap="1">
            <wp:simplePos x="0" y="0"/>
            <wp:positionH relativeFrom="column">
              <wp:posOffset>278130</wp:posOffset>
            </wp:positionH>
            <wp:positionV relativeFrom="paragraph">
              <wp:posOffset>86995</wp:posOffset>
            </wp:positionV>
            <wp:extent cx="6145530" cy="5050155"/>
            <wp:effectExtent l="0" t="0" r="762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45530" cy="5050155"/>
                    </a:xfrm>
                    <a:prstGeom prst="rect">
                      <a:avLst/>
                    </a:prstGeom>
                  </pic:spPr>
                </pic:pic>
              </a:graphicData>
            </a:graphic>
            <wp14:sizeRelH relativeFrom="page">
              <wp14:pctWidth>0</wp14:pctWidth>
            </wp14:sizeRelH>
            <wp14:sizeRelV relativeFrom="page">
              <wp14:pctHeight>0</wp14:pctHeight>
            </wp14:sizeRelV>
          </wp:anchor>
        </w:drawing>
      </w:r>
      <w:r w:rsidRPr="00F23ED2">
        <w:rPr>
          <w:rStyle w:val="60"/>
          <w:rFonts w:eastAsia="Courier New"/>
          <w:b w:val="0"/>
          <w:bCs w:val="0"/>
          <w:i w:val="0"/>
          <w:iCs w:val="0"/>
          <w:sz w:val="28"/>
          <w:szCs w:val="28"/>
        </w:rPr>
        <w:t>Рисунок 4.1 - Т</w:t>
      </w:r>
      <w:r w:rsidR="000B2EC6" w:rsidRPr="00F23ED2">
        <w:rPr>
          <w:rStyle w:val="60"/>
          <w:rFonts w:eastAsia="Courier New"/>
          <w:b w:val="0"/>
          <w:bCs w:val="0"/>
          <w:i w:val="0"/>
          <w:iCs w:val="0"/>
          <w:sz w:val="28"/>
          <w:szCs w:val="28"/>
        </w:rPr>
        <w:t>итульный лист ТЗ</w:t>
      </w:r>
    </w:p>
    <w:p w:rsidR="00D61013" w:rsidRPr="00F23ED2" w:rsidRDefault="000B2EC6" w:rsidP="000B6ED1">
      <w:pPr>
        <w:pStyle w:val="5"/>
        <w:shd w:val="clear" w:color="auto" w:fill="auto"/>
        <w:spacing w:before="240" w:after="120" w:line="374" w:lineRule="exact"/>
        <w:ind w:left="23" w:right="23" w:firstLine="720"/>
        <w:jc w:val="both"/>
        <w:rPr>
          <w:sz w:val="28"/>
          <w:szCs w:val="28"/>
        </w:rPr>
      </w:pPr>
      <w:r w:rsidRPr="00F23ED2">
        <w:rPr>
          <w:rStyle w:val="60"/>
          <w:rFonts w:eastAsia="Courier New"/>
          <w:bCs w:val="0"/>
          <w:i w:val="0"/>
          <w:iCs w:val="0"/>
          <w:sz w:val="28"/>
          <w:szCs w:val="28"/>
        </w:rPr>
        <w:t xml:space="preserve">4.3.1 </w:t>
      </w:r>
      <w:r w:rsidR="00D61013" w:rsidRPr="00F23ED2">
        <w:rPr>
          <w:rStyle w:val="60"/>
          <w:rFonts w:eastAsia="Courier New"/>
          <w:bCs w:val="0"/>
          <w:i w:val="0"/>
          <w:iCs w:val="0"/>
          <w:sz w:val="28"/>
          <w:szCs w:val="28"/>
        </w:rPr>
        <w:t>Рекомендации по под</w:t>
      </w:r>
      <w:r w:rsidR="000B6ED1" w:rsidRPr="00F23ED2">
        <w:rPr>
          <w:rStyle w:val="60"/>
          <w:rFonts w:eastAsia="Courier New"/>
          <w:bCs w:val="0"/>
          <w:i w:val="0"/>
          <w:iCs w:val="0"/>
          <w:sz w:val="28"/>
          <w:szCs w:val="28"/>
        </w:rPr>
        <w:t>готовке раздела “Общие сведения</w:t>
      </w:r>
      <w:r w:rsidR="00D61013" w:rsidRPr="00F23ED2">
        <w:rPr>
          <w:rStyle w:val="60"/>
          <w:rFonts w:eastAsia="Courier New"/>
          <w:bCs w:val="0"/>
          <w:i w:val="0"/>
          <w:iCs w:val="0"/>
          <w:sz w:val="28"/>
          <w:szCs w:val="28"/>
        </w:rPr>
        <w:t>”</w:t>
      </w:r>
    </w:p>
    <w:p w:rsidR="00D61013" w:rsidRPr="00F23ED2" w:rsidRDefault="00D61013" w:rsidP="00D61013">
      <w:pPr>
        <w:pStyle w:val="5"/>
        <w:shd w:val="clear" w:color="auto" w:fill="auto"/>
        <w:spacing w:before="0" w:after="0" w:line="379" w:lineRule="exact"/>
        <w:ind w:firstLine="700"/>
        <w:jc w:val="left"/>
        <w:rPr>
          <w:sz w:val="28"/>
          <w:szCs w:val="28"/>
        </w:rPr>
      </w:pPr>
      <w:r w:rsidRPr="00F23ED2">
        <w:rPr>
          <w:color w:val="000000"/>
          <w:sz w:val="28"/>
          <w:szCs w:val="28"/>
          <w:lang w:eastAsia="ru-RU" w:bidi="ru-RU"/>
        </w:rPr>
        <w:t>В данный раздел рекомендуется включить следующие сведения:</w:t>
      </w:r>
    </w:p>
    <w:p w:rsidR="00D61013" w:rsidRPr="00F23ED2" w:rsidRDefault="00D61013" w:rsidP="00D61013">
      <w:pPr>
        <w:pStyle w:val="5"/>
        <w:numPr>
          <w:ilvl w:val="0"/>
          <w:numId w:val="1"/>
        </w:numPr>
        <w:shd w:val="clear" w:color="auto" w:fill="auto"/>
        <w:spacing w:before="0" w:after="0" w:line="379" w:lineRule="exact"/>
        <w:ind w:firstLine="700"/>
        <w:jc w:val="left"/>
        <w:rPr>
          <w:sz w:val="28"/>
          <w:szCs w:val="28"/>
        </w:rPr>
      </w:pPr>
      <w:r w:rsidRPr="00F23ED2">
        <w:rPr>
          <w:color w:val="000000"/>
          <w:sz w:val="28"/>
          <w:szCs w:val="28"/>
          <w:lang w:eastAsia="ru-RU" w:bidi="ru-RU"/>
        </w:rPr>
        <w:t xml:space="preserve"> полное наименование системы и ее условное обозначение;</w:t>
      </w:r>
    </w:p>
    <w:p w:rsidR="00D61013" w:rsidRPr="00F23ED2" w:rsidRDefault="00D61013" w:rsidP="00D61013">
      <w:pPr>
        <w:pStyle w:val="5"/>
        <w:numPr>
          <w:ilvl w:val="0"/>
          <w:numId w:val="1"/>
        </w:numPr>
        <w:shd w:val="clear" w:color="auto" w:fill="auto"/>
        <w:spacing w:before="0" w:after="0" w:line="379" w:lineRule="exact"/>
        <w:ind w:right="40" w:firstLine="700"/>
        <w:jc w:val="left"/>
        <w:rPr>
          <w:sz w:val="28"/>
          <w:szCs w:val="28"/>
        </w:rPr>
      </w:pPr>
      <w:r w:rsidRPr="00F23ED2">
        <w:rPr>
          <w:color w:val="000000"/>
          <w:sz w:val="28"/>
          <w:szCs w:val="28"/>
          <w:lang w:eastAsia="ru-RU" w:bidi="ru-RU"/>
        </w:rPr>
        <w:t xml:space="preserve"> наименование предприятий разработчика системы и заказчика (пользователя) и их реквизиты;</w:t>
      </w:r>
    </w:p>
    <w:p w:rsidR="00D61013" w:rsidRPr="00F23ED2" w:rsidRDefault="00D61013" w:rsidP="00D61013">
      <w:pPr>
        <w:pStyle w:val="5"/>
        <w:numPr>
          <w:ilvl w:val="0"/>
          <w:numId w:val="1"/>
        </w:numPr>
        <w:shd w:val="clear" w:color="auto" w:fill="auto"/>
        <w:spacing w:before="0" w:after="0" w:line="379" w:lineRule="exact"/>
        <w:ind w:firstLine="700"/>
        <w:jc w:val="left"/>
        <w:rPr>
          <w:sz w:val="28"/>
          <w:szCs w:val="28"/>
        </w:rPr>
      </w:pPr>
      <w:r w:rsidRPr="00F23ED2">
        <w:rPr>
          <w:color w:val="000000"/>
          <w:sz w:val="28"/>
          <w:szCs w:val="28"/>
          <w:lang w:eastAsia="ru-RU" w:bidi="ru-RU"/>
        </w:rPr>
        <w:t xml:space="preserve"> перечень документов, на основании которых создается система</w:t>
      </w:r>
    </w:p>
    <w:p w:rsidR="00D61013" w:rsidRPr="00F23ED2" w:rsidRDefault="00D61013" w:rsidP="00D61013">
      <w:pPr>
        <w:pStyle w:val="5"/>
        <w:shd w:val="clear" w:color="auto" w:fill="auto"/>
        <w:spacing w:before="0" w:after="0" w:line="379" w:lineRule="exact"/>
        <w:ind w:firstLine="0"/>
        <w:rPr>
          <w:sz w:val="28"/>
          <w:szCs w:val="28"/>
        </w:rPr>
      </w:pPr>
      <w:r w:rsidRPr="00F23ED2">
        <w:rPr>
          <w:color w:val="000000"/>
          <w:sz w:val="28"/>
          <w:szCs w:val="28"/>
          <w:lang w:eastAsia="ru-RU" w:bidi="ru-RU"/>
        </w:rPr>
        <w:t>(например, приказ № ... от 200 _ г. “О проведении работ по созданию</w:t>
      </w:r>
    </w:p>
    <w:p w:rsidR="00D61013" w:rsidRPr="00F23ED2" w:rsidRDefault="00D61013" w:rsidP="00D61013">
      <w:pPr>
        <w:pStyle w:val="5"/>
        <w:shd w:val="clear" w:color="auto" w:fill="auto"/>
        <w:spacing w:before="0" w:after="0" w:line="379" w:lineRule="exact"/>
        <w:ind w:right="40" w:firstLine="0"/>
        <w:jc w:val="both"/>
        <w:rPr>
          <w:sz w:val="28"/>
          <w:szCs w:val="28"/>
        </w:rPr>
      </w:pPr>
      <w:r w:rsidRPr="00F23ED2">
        <w:rPr>
          <w:color w:val="000000"/>
          <w:sz w:val="28"/>
          <w:szCs w:val="28"/>
          <w:lang w:eastAsia="ru-RU" w:bidi="ru-RU"/>
        </w:rPr>
        <w:t>автоматизированной системы ... на предприятии ...”, утвержденный ру</w:t>
      </w:r>
      <w:r w:rsidRPr="00F23ED2">
        <w:rPr>
          <w:color w:val="000000"/>
          <w:sz w:val="28"/>
          <w:szCs w:val="28"/>
          <w:lang w:eastAsia="ru-RU" w:bidi="ru-RU"/>
        </w:rPr>
        <w:softHyphen/>
        <w:t xml:space="preserve">ководителем </w:t>
      </w:r>
      <w:proofErr w:type="gramStart"/>
      <w:r w:rsidRPr="00F23ED2">
        <w:rPr>
          <w:color w:val="000000"/>
          <w:sz w:val="28"/>
          <w:szCs w:val="28"/>
          <w:lang w:eastAsia="ru-RU" w:bidi="ru-RU"/>
        </w:rPr>
        <w:t>предприятия  200</w:t>
      </w:r>
      <w:proofErr w:type="gramEnd"/>
      <w:r w:rsidRPr="00F23ED2">
        <w:rPr>
          <w:color w:val="000000"/>
          <w:sz w:val="28"/>
          <w:szCs w:val="28"/>
          <w:lang w:eastAsia="ru-RU" w:bidi="ru-RU"/>
        </w:rPr>
        <w:t>_ г.);</w:t>
      </w:r>
    </w:p>
    <w:p w:rsidR="00D61013" w:rsidRPr="00F23ED2" w:rsidRDefault="00D61013" w:rsidP="00D61013">
      <w:pPr>
        <w:pStyle w:val="5"/>
        <w:numPr>
          <w:ilvl w:val="0"/>
          <w:numId w:val="1"/>
        </w:numPr>
        <w:shd w:val="clear" w:color="auto" w:fill="auto"/>
        <w:spacing w:before="0" w:after="0" w:line="379" w:lineRule="exact"/>
        <w:ind w:right="40" w:firstLine="700"/>
        <w:jc w:val="left"/>
        <w:rPr>
          <w:sz w:val="28"/>
          <w:szCs w:val="28"/>
        </w:rPr>
      </w:pPr>
      <w:r w:rsidRPr="00F23ED2">
        <w:rPr>
          <w:color w:val="000000"/>
          <w:sz w:val="28"/>
          <w:szCs w:val="28"/>
          <w:lang w:eastAsia="ru-RU" w:bidi="ru-RU"/>
        </w:rPr>
        <w:t xml:space="preserve"> плановые сроки начала и окончания работ по созданию системы по данным работы № 1;</w:t>
      </w:r>
    </w:p>
    <w:p w:rsidR="00D61013" w:rsidRPr="00F23ED2" w:rsidRDefault="00D61013" w:rsidP="00D61013">
      <w:pPr>
        <w:pStyle w:val="5"/>
        <w:numPr>
          <w:ilvl w:val="0"/>
          <w:numId w:val="1"/>
        </w:numPr>
        <w:shd w:val="clear" w:color="auto" w:fill="auto"/>
        <w:spacing w:before="0" w:after="0" w:line="379" w:lineRule="exact"/>
        <w:ind w:left="20" w:right="20" w:firstLine="700"/>
        <w:jc w:val="both"/>
        <w:rPr>
          <w:sz w:val="28"/>
          <w:szCs w:val="28"/>
        </w:rPr>
      </w:pPr>
      <w:r w:rsidRPr="00F23ED2">
        <w:rPr>
          <w:color w:val="000000"/>
          <w:sz w:val="28"/>
          <w:szCs w:val="28"/>
          <w:lang w:eastAsia="ru-RU" w:bidi="ru-RU"/>
        </w:rPr>
        <w:t xml:space="preserve"> общие сведения об источниках и порядке финансирования; на</w:t>
      </w:r>
      <w:r w:rsidRPr="00F23ED2">
        <w:rPr>
          <w:color w:val="000000"/>
          <w:sz w:val="28"/>
          <w:szCs w:val="28"/>
          <w:lang w:eastAsia="ru-RU" w:bidi="ru-RU"/>
        </w:rPr>
        <w:softHyphen/>
        <w:t>пример, “собственные средства”, “прибыль предприятия”; порядок фи</w:t>
      </w:r>
      <w:r w:rsidRPr="00F23ED2">
        <w:rPr>
          <w:color w:val="000000"/>
          <w:sz w:val="28"/>
          <w:szCs w:val="28"/>
          <w:lang w:eastAsia="ru-RU" w:bidi="ru-RU"/>
        </w:rPr>
        <w:softHyphen/>
        <w:t>нансирования: “по стадиям или этапам работ в соответствии с кален</w:t>
      </w:r>
      <w:r w:rsidRPr="00F23ED2">
        <w:rPr>
          <w:color w:val="000000"/>
          <w:sz w:val="28"/>
          <w:szCs w:val="28"/>
          <w:lang w:eastAsia="ru-RU" w:bidi="ru-RU"/>
        </w:rPr>
        <w:softHyphen/>
        <w:t>дарным планом”, “с 50%-м авансированием каждой стадии” или “без авансирования”; см. раздел “Состав и содержание работ по созданию системы” настоящего ТЗ;</w:t>
      </w:r>
    </w:p>
    <w:p w:rsidR="00D61013" w:rsidRPr="00F23ED2" w:rsidRDefault="00D61013" w:rsidP="00D61013">
      <w:pPr>
        <w:pStyle w:val="5"/>
        <w:numPr>
          <w:ilvl w:val="0"/>
          <w:numId w:val="1"/>
        </w:numPr>
        <w:shd w:val="clear" w:color="auto" w:fill="auto"/>
        <w:spacing w:before="0" w:after="183" w:line="379" w:lineRule="exact"/>
        <w:ind w:left="20" w:right="20" w:firstLine="700"/>
        <w:jc w:val="both"/>
        <w:rPr>
          <w:sz w:val="28"/>
          <w:szCs w:val="28"/>
        </w:rPr>
      </w:pPr>
      <w:r w:rsidRPr="00F23ED2">
        <w:rPr>
          <w:color w:val="000000"/>
          <w:sz w:val="28"/>
          <w:szCs w:val="28"/>
          <w:lang w:eastAsia="ru-RU" w:bidi="ru-RU"/>
        </w:rPr>
        <w:lastRenderedPageBreak/>
        <w:t xml:space="preserve"> порядок оформления и предъявления заказчику результатов работ по созданию системы; например, “Разработчик по окончании каждой стадии должен предъявить документы, определенные в разделе “Состав и содержание работ по созданию системы” настоящего ТЗ, и соответ</w:t>
      </w:r>
      <w:r w:rsidRPr="00F23ED2">
        <w:rPr>
          <w:color w:val="000000"/>
          <w:sz w:val="28"/>
          <w:szCs w:val="28"/>
          <w:lang w:eastAsia="ru-RU" w:bidi="ru-RU"/>
        </w:rPr>
        <w:softHyphen/>
        <w:t>ствующие фактические изделия (компоненты информационного, про</w:t>
      </w:r>
      <w:r w:rsidRPr="00F23ED2">
        <w:rPr>
          <w:color w:val="000000"/>
          <w:sz w:val="28"/>
          <w:szCs w:val="28"/>
          <w:lang w:eastAsia="ru-RU" w:bidi="ru-RU"/>
        </w:rPr>
        <w:softHyphen/>
        <w:t>граммного, других видов обеспечения), если это предусмотрено составом работ”; “По окончании работ на каждой стадии оформляется акт о выполнении работ”; “По результатам испытаний АС... должны быть составлены протоколы, содержащие выводы о соответствии (или несоответствии) созданной системы предъявляемым требованиям”; “По окончании процесса создания системы должен быть составлен акт завершения работ”.</w:t>
      </w:r>
    </w:p>
    <w:p w:rsidR="00D61013" w:rsidRPr="00F23ED2" w:rsidRDefault="000B2EC6" w:rsidP="000B6ED1">
      <w:pPr>
        <w:pStyle w:val="5"/>
        <w:shd w:val="clear" w:color="auto" w:fill="auto"/>
        <w:spacing w:before="240" w:after="120" w:line="374" w:lineRule="exact"/>
        <w:ind w:left="23" w:right="23" w:firstLine="720"/>
        <w:jc w:val="both"/>
        <w:rPr>
          <w:rStyle w:val="60"/>
          <w:rFonts w:eastAsia="Courier New"/>
          <w:sz w:val="28"/>
          <w:szCs w:val="28"/>
        </w:rPr>
      </w:pPr>
      <w:r w:rsidRPr="00F23ED2">
        <w:rPr>
          <w:rStyle w:val="60"/>
          <w:rFonts w:eastAsia="Courier New"/>
          <w:bCs w:val="0"/>
          <w:i w:val="0"/>
          <w:iCs w:val="0"/>
          <w:sz w:val="28"/>
          <w:szCs w:val="28"/>
        </w:rPr>
        <w:t xml:space="preserve">4.3.2 </w:t>
      </w:r>
      <w:r w:rsidR="00D61013" w:rsidRPr="00F23ED2">
        <w:rPr>
          <w:rStyle w:val="60"/>
          <w:rFonts w:eastAsia="Courier New"/>
          <w:bCs w:val="0"/>
          <w:i w:val="0"/>
          <w:iCs w:val="0"/>
          <w:sz w:val="28"/>
          <w:szCs w:val="28"/>
        </w:rPr>
        <w:t>Содержание раздела “Наз</w:t>
      </w:r>
      <w:r w:rsidRPr="00F23ED2">
        <w:rPr>
          <w:rStyle w:val="60"/>
          <w:rFonts w:eastAsia="Courier New"/>
          <w:bCs w:val="0"/>
          <w:i w:val="0"/>
          <w:iCs w:val="0"/>
          <w:sz w:val="28"/>
          <w:szCs w:val="28"/>
        </w:rPr>
        <w:t>начение и цели создания системы</w:t>
      </w:r>
      <w:r w:rsidR="00D61013" w:rsidRPr="00F23ED2">
        <w:rPr>
          <w:rStyle w:val="60"/>
          <w:rFonts w:eastAsia="Courier New"/>
          <w:bCs w:val="0"/>
          <w:i w:val="0"/>
          <w:iCs w:val="0"/>
          <w:sz w:val="28"/>
          <w:szCs w:val="28"/>
        </w:rPr>
        <w:t>”</w:t>
      </w:r>
    </w:p>
    <w:p w:rsidR="00D61013" w:rsidRPr="00F23ED2" w:rsidRDefault="00D61013" w:rsidP="00D61013">
      <w:pPr>
        <w:pStyle w:val="5"/>
        <w:shd w:val="clear" w:color="auto" w:fill="auto"/>
        <w:spacing w:before="0" w:after="0" w:line="379" w:lineRule="exact"/>
        <w:ind w:left="20" w:right="20" w:firstLine="700"/>
        <w:jc w:val="both"/>
        <w:rPr>
          <w:sz w:val="28"/>
          <w:szCs w:val="28"/>
        </w:rPr>
      </w:pPr>
      <w:r w:rsidRPr="00F23ED2">
        <w:rPr>
          <w:color w:val="000000"/>
          <w:sz w:val="28"/>
          <w:szCs w:val="28"/>
          <w:lang w:eastAsia="ru-RU" w:bidi="ru-RU"/>
        </w:rPr>
        <w:t>Раздел состоит из подразделов “Назначение системы” и “Цели со</w:t>
      </w:r>
      <w:r w:rsidRPr="00F23ED2">
        <w:rPr>
          <w:color w:val="000000"/>
          <w:sz w:val="28"/>
          <w:szCs w:val="28"/>
          <w:lang w:eastAsia="ru-RU" w:bidi="ru-RU"/>
        </w:rPr>
        <w:softHyphen/>
        <w:t>здания системы”.</w:t>
      </w:r>
    </w:p>
    <w:p w:rsidR="00D61013" w:rsidRPr="00F23ED2" w:rsidRDefault="00D61013" w:rsidP="00D61013">
      <w:pPr>
        <w:pStyle w:val="5"/>
        <w:shd w:val="clear" w:color="auto" w:fill="auto"/>
        <w:spacing w:before="0" w:after="0" w:line="379" w:lineRule="exact"/>
        <w:ind w:left="20" w:firstLine="700"/>
        <w:jc w:val="both"/>
        <w:rPr>
          <w:sz w:val="28"/>
          <w:szCs w:val="28"/>
        </w:rPr>
      </w:pPr>
      <w:r w:rsidRPr="00F23ED2">
        <w:rPr>
          <w:color w:val="000000"/>
          <w:sz w:val="28"/>
          <w:szCs w:val="28"/>
          <w:lang w:eastAsia="ru-RU" w:bidi="ru-RU"/>
        </w:rPr>
        <w:t>Следует составить формулировки для указанных подразделов.</w:t>
      </w:r>
    </w:p>
    <w:p w:rsidR="00D61013" w:rsidRPr="00F23ED2" w:rsidRDefault="00D61013" w:rsidP="00D61013">
      <w:pPr>
        <w:pStyle w:val="5"/>
        <w:shd w:val="clear" w:color="auto" w:fill="auto"/>
        <w:spacing w:before="0" w:after="183" w:line="379" w:lineRule="exact"/>
        <w:ind w:left="20" w:right="20" w:firstLine="700"/>
        <w:jc w:val="both"/>
        <w:rPr>
          <w:sz w:val="28"/>
          <w:szCs w:val="28"/>
        </w:rPr>
      </w:pPr>
      <w:r w:rsidRPr="00F23ED2">
        <w:rPr>
          <w:color w:val="000000"/>
          <w:sz w:val="28"/>
          <w:szCs w:val="28"/>
          <w:lang w:eastAsia="ru-RU" w:bidi="ru-RU"/>
        </w:rPr>
        <w:t>В подразделе “Цели создания сист</w:t>
      </w:r>
      <w:r w:rsidR="000B2EC6" w:rsidRPr="00F23ED2">
        <w:rPr>
          <w:color w:val="000000"/>
          <w:sz w:val="28"/>
          <w:szCs w:val="28"/>
          <w:lang w:eastAsia="ru-RU" w:bidi="ru-RU"/>
        </w:rPr>
        <w:t>емы”, кроме формулировки целей</w:t>
      </w:r>
      <w:r w:rsidRPr="00F23ED2">
        <w:rPr>
          <w:color w:val="000000"/>
          <w:sz w:val="28"/>
          <w:szCs w:val="28"/>
          <w:lang w:eastAsia="ru-RU" w:bidi="ru-RU"/>
        </w:rPr>
        <w:t>, рекомендуется указать необходимые величины повышения производительности труда или сокращения трудоемкости (данные из предыдущих работ).</w:t>
      </w:r>
    </w:p>
    <w:p w:rsidR="00D61013" w:rsidRPr="00F23ED2" w:rsidRDefault="000B2EC6" w:rsidP="000B6ED1">
      <w:pPr>
        <w:pStyle w:val="5"/>
        <w:shd w:val="clear" w:color="auto" w:fill="auto"/>
        <w:spacing w:before="240" w:after="120" w:line="374" w:lineRule="exact"/>
        <w:ind w:left="23" w:right="23" w:firstLine="720"/>
        <w:jc w:val="both"/>
        <w:rPr>
          <w:rStyle w:val="60"/>
          <w:rFonts w:eastAsia="Courier New"/>
          <w:sz w:val="28"/>
          <w:szCs w:val="28"/>
        </w:rPr>
      </w:pPr>
      <w:r w:rsidRPr="00F23ED2">
        <w:rPr>
          <w:rStyle w:val="60"/>
          <w:rFonts w:eastAsia="Courier New"/>
          <w:bCs w:val="0"/>
          <w:i w:val="0"/>
          <w:iCs w:val="0"/>
          <w:sz w:val="28"/>
          <w:szCs w:val="28"/>
        </w:rPr>
        <w:t xml:space="preserve">4.3.3 </w:t>
      </w:r>
      <w:r w:rsidR="00D61013" w:rsidRPr="00F23ED2">
        <w:rPr>
          <w:rStyle w:val="60"/>
          <w:rFonts w:eastAsia="Courier New"/>
          <w:bCs w:val="0"/>
          <w:i w:val="0"/>
          <w:iCs w:val="0"/>
          <w:sz w:val="28"/>
          <w:szCs w:val="28"/>
        </w:rPr>
        <w:t>Содержание раздела “Характеристика объектов</w:t>
      </w:r>
      <w:r w:rsidRPr="00F23ED2">
        <w:rPr>
          <w:rStyle w:val="60"/>
          <w:rFonts w:eastAsia="Courier New"/>
          <w:bCs w:val="0"/>
          <w:i w:val="0"/>
          <w:iCs w:val="0"/>
          <w:sz w:val="28"/>
          <w:szCs w:val="28"/>
        </w:rPr>
        <w:t xml:space="preserve"> </w:t>
      </w:r>
      <w:r w:rsidR="00D61013" w:rsidRPr="00F23ED2">
        <w:rPr>
          <w:rStyle w:val="60"/>
          <w:rFonts w:eastAsia="Courier New"/>
          <w:bCs w:val="0"/>
          <w:i w:val="0"/>
          <w:iCs w:val="0"/>
          <w:sz w:val="28"/>
          <w:szCs w:val="28"/>
        </w:rPr>
        <w:t>автоматизации”</w:t>
      </w:r>
    </w:p>
    <w:p w:rsidR="00D61013" w:rsidRPr="00F23ED2" w:rsidRDefault="00D61013" w:rsidP="00D61013">
      <w:pPr>
        <w:pStyle w:val="5"/>
        <w:shd w:val="clear" w:color="auto" w:fill="auto"/>
        <w:spacing w:before="0" w:after="0" w:line="379" w:lineRule="exact"/>
        <w:ind w:left="20" w:firstLine="700"/>
        <w:jc w:val="both"/>
        <w:rPr>
          <w:sz w:val="28"/>
          <w:szCs w:val="28"/>
        </w:rPr>
      </w:pPr>
      <w:r w:rsidRPr="00F23ED2">
        <w:rPr>
          <w:color w:val="000000"/>
          <w:sz w:val="28"/>
          <w:szCs w:val="28"/>
          <w:lang w:eastAsia="ru-RU" w:bidi="ru-RU"/>
        </w:rPr>
        <w:t>В данном разделе должны быть приведены:</w:t>
      </w:r>
    </w:p>
    <w:p w:rsidR="00D61013" w:rsidRPr="00F23ED2" w:rsidRDefault="00D61013" w:rsidP="00D61013">
      <w:pPr>
        <w:pStyle w:val="5"/>
        <w:numPr>
          <w:ilvl w:val="0"/>
          <w:numId w:val="1"/>
        </w:numPr>
        <w:shd w:val="clear" w:color="auto" w:fill="auto"/>
        <w:spacing w:before="0" w:after="0" w:line="379" w:lineRule="exact"/>
        <w:ind w:left="20" w:right="20" w:firstLine="700"/>
        <w:jc w:val="both"/>
        <w:rPr>
          <w:sz w:val="28"/>
          <w:szCs w:val="28"/>
        </w:rPr>
      </w:pPr>
      <w:r w:rsidRPr="00F23ED2">
        <w:rPr>
          <w:color w:val="000000"/>
          <w:sz w:val="28"/>
          <w:szCs w:val="28"/>
          <w:lang w:eastAsia="ru-RU" w:bidi="ru-RU"/>
        </w:rPr>
        <w:t xml:space="preserve"> краткие сведения об объекте автоматизации (состав подразделе</w:t>
      </w:r>
      <w:r w:rsidRPr="00F23ED2">
        <w:rPr>
          <w:color w:val="000000"/>
          <w:sz w:val="28"/>
          <w:szCs w:val="28"/>
          <w:lang w:eastAsia="ru-RU" w:bidi="ru-RU"/>
        </w:rPr>
        <w:softHyphen/>
        <w:t>ний, их функции и т. п.);</w:t>
      </w:r>
    </w:p>
    <w:p w:rsidR="001F241C" w:rsidRPr="00F23ED2" w:rsidRDefault="00D61013" w:rsidP="001F241C">
      <w:pPr>
        <w:pStyle w:val="5"/>
        <w:numPr>
          <w:ilvl w:val="0"/>
          <w:numId w:val="1"/>
        </w:numPr>
        <w:shd w:val="clear" w:color="auto" w:fill="auto"/>
        <w:spacing w:before="0" w:after="0" w:line="379" w:lineRule="exact"/>
        <w:ind w:left="20" w:right="20" w:firstLine="700"/>
        <w:jc w:val="both"/>
        <w:rPr>
          <w:sz w:val="28"/>
          <w:szCs w:val="28"/>
        </w:rPr>
      </w:pPr>
      <w:r w:rsidRPr="00F23ED2">
        <w:rPr>
          <w:color w:val="000000"/>
          <w:sz w:val="28"/>
          <w:szCs w:val="28"/>
          <w:lang w:eastAsia="ru-RU" w:bidi="ru-RU"/>
        </w:rPr>
        <w:t xml:space="preserve"> сведения о существующих условиях эксплуатации средств авто</w:t>
      </w:r>
      <w:r w:rsidRPr="00F23ED2">
        <w:rPr>
          <w:color w:val="000000"/>
          <w:sz w:val="28"/>
          <w:szCs w:val="28"/>
          <w:lang w:eastAsia="ru-RU" w:bidi="ru-RU"/>
        </w:rPr>
        <w:softHyphen/>
        <w:t>матизации и характеристиках окружающей среды (помещения отделов, складов или цехов; возможные неблагоприятные факторы).</w:t>
      </w:r>
    </w:p>
    <w:p w:rsidR="00D61013" w:rsidRPr="00F23ED2" w:rsidRDefault="001F241C" w:rsidP="000B6ED1">
      <w:pPr>
        <w:pStyle w:val="5"/>
        <w:shd w:val="clear" w:color="auto" w:fill="auto"/>
        <w:spacing w:before="240" w:after="120" w:line="374" w:lineRule="exact"/>
        <w:ind w:left="23" w:right="23" w:firstLine="720"/>
        <w:jc w:val="both"/>
        <w:rPr>
          <w:rStyle w:val="60"/>
          <w:rFonts w:eastAsia="Courier New"/>
          <w:i w:val="0"/>
          <w:sz w:val="28"/>
          <w:szCs w:val="28"/>
        </w:rPr>
      </w:pPr>
      <w:r w:rsidRPr="00F23ED2">
        <w:rPr>
          <w:rStyle w:val="60"/>
          <w:rFonts w:eastAsia="Courier New"/>
          <w:i w:val="0"/>
          <w:sz w:val="28"/>
          <w:szCs w:val="28"/>
        </w:rPr>
        <w:t xml:space="preserve">4.3.4 </w:t>
      </w:r>
      <w:r w:rsidR="00D61013" w:rsidRPr="00F23ED2">
        <w:rPr>
          <w:rStyle w:val="60"/>
          <w:rFonts w:eastAsia="Courier New"/>
          <w:bCs w:val="0"/>
          <w:i w:val="0"/>
          <w:iCs w:val="0"/>
          <w:sz w:val="28"/>
          <w:szCs w:val="28"/>
        </w:rPr>
        <w:t>Содержание</w:t>
      </w:r>
      <w:r w:rsidR="00D61013" w:rsidRPr="00F23ED2">
        <w:rPr>
          <w:rStyle w:val="60"/>
          <w:rFonts w:eastAsia="Courier New"/>
          <w:i w:val="0"/>
          <w:sz w:val="28"/>
          <w:szCs w:val="28"/>
        </w:rPr>
        <w:t xml:space="preserve"> раздела “Требования к системе”</w:t>
      </w:r>
    </w:p>
    <w:p w:rsidR="00D61013" w:rsidRPr="00F23ED2" w:rsidRDefault="00D61013" w:rsidP="00D61013">
      <w:pPr>
        <w:pStyle w:val="5"/>
        <w:shd w:val="clear" w:color="auto" w:fill="auto"/>
        <w:spacing w:before="0" w:after="0" w:line="379" w:lineRule="exact"/>
        <w:ind w:left="20" w:firstLine="720"/>
        <w:jc w:val="both"/>
        <w:rPr>
          <w:sz w:val="28"/>
          <w:szCs w:val="28"/>
        </w:rPr>
      </w:pPr>
      <w:r w:rsidRPr="00F23ED2">
        <w:rPr>
          <w:color w:val="000000"/>
          <w:sz w:val="28"/>
          <w:szCs w:val="28"/>
          <w:lang w:eastAsia="ru-RU" w:bidi="ru-RU"/>
        </w:rPr>
        <w:t>Раздел “Требования к системе” состоит из следующих подразделов:</w:t>
      </w:r>
    </w:p>
    <w:p w:rsidR="00D61013" w:rsidRPr="00F23ED2" w:rsidRDefault="00D61013" w:rsidP="00D61013">
      <w:pPr>
        <w:pStyle w:val="5"/>
        <w:numPr>
          <w:ilvl w:val="0"/>
          <w:numId w:val="1"/>
        </w:numPr>
        <w:shd w:val="clear" w:color="auto" w:fill="auto"/>
        <w:spacing w:before="0" w:after="0" w:line="379" w:lineRule="exact"/>
        <w:ind w:left="20" w:firstLine="720"/>
        <w:jc w:val="both"/>
        <w:rPr>
          <w:sz w:val="28"/>
          <w:szCs w:val="28"/>
        </w:rPr>
      </w:pPr>
      <w:r w:rsidRPr="00F23ED2">
        <w:rPr>
          <w:color w:val="000000"/>
          <w:sz w:val="28"/>
          <w:szCs w:val="28"/>
          <w:lang w:eastAsia="ru-RU" w:bidi="ru-RU"/>
        </w:rPr>
        <w:t xml:space="preserve"> требования к системе в целом;</w:t>
      </w:r>
    </w:p>
    <w:p w:rsidR="00D61013" w:rsidRPr="00F23ED2" w:rsidRDefault="00D61013" w:rsidP="00D61013">
      <w:pPr>
        <w:pStyle w:val="5"/>
        <w:numPr>
          <w:ilvl w:val="0"/>
          <w:numId w:val="1"/>
        </w:numPr>
        <w:shd w:val="clear" w:color="auto" w:fill="auto"/>
        <w:spacing w:before="0" w:after="0" w:line="379" w:lineRule="exact"/>
        <w:ind w:left="20" w:firstLine="720"/>
        <w:jc w:val="both"/>
        <w:rPr>
          <w:sz w:val="28"/>
          <w:szCs w:val="28"/>
        </w:rPr>
      </w:pPr>
      <w:r w:rsidRPr="00F23ED2">
        <w:rPr>
          <w:color w:val="000000"/>
          <w:sz w:val="28"/>
          <w:szCs w:val="28"/>
          <w:lang w:eastAsia="ru-RU" w:bidi="ru-RU"/>
        </w:rPr>
        <w:t xml:space="preserve"> требования к функциям (задачам), выполняемым системой;</w:t>
      </w:r>
    </w:p>
    <w:p w:rsidR="00D61013" w:rsidRPr="00F23ED2" w:rsidRDefault="00D61013" w:rsidP="00D61013">
      <w:pPr>
        <w:pStyle w:val="5"/>
        <w:numPr>
          <w:ilvl w:val="0"/>
          <w:numId w:val="1"/>
        </w:numPr>
        <w:shd w:val="clear" w:color="auto" w:fill="auto"/>
        <w:spacing w:before="0" w:after="0" w:line="379" w:lineRule="exact"/>
        <w:ind w:left="20" w:firstLine="720"/>
        <w:jc w:val="both"/>
        <w:rPr>
          <w:sz w:val="28"/>
          <w:szCs w:val="28"/>
        </w:rPr>
      </w:pPr>
      <w:r w:rsidRPr="00F23ED2">
        <w:rPr>
          <w:color w:val="000000"/>
          <w:sz w:val="28"/>
          <w:szCs w:val="28"/>
          <w:lang w:eastAsia="ru-RU" w:bidi="ru-RU"/>
        </w:rPr>
        <w:t xml:space="preserve"> требования к видам обеспечения.</w:t>
      </w:r>
    </w:p>
    <w:p w:rsidR="00D61013" w:rsidRPr="00F23ED2" w:rsidRDefault="00D61013" w:rsidP="00D61013">
      <w:pPr>
        <w:pStyle w:val="5"/>
        <w:shd w:val="clear" w:color="auto" w:fill="auto"/>
        <w:spacing w:before="0" w:after="0" w:line="379" w:lineRule="exact"/>
        <w:ind w:left="20" w:right="40" w:firstLine="720"/>
        <w:jc w:val="both"/>
        <w:rPr>
          <w:sz w:val="28"/>
          <w:szCs w:val="28"/>
        </w:rPr>
      </w:pPr>
      <w:r w:rsidRPr="00F23ED2">
        <w:rPr>
          <w:color w:val="000000"/>
          <w:sz w:val="28"/>
          <w:szCs w:val="28"/>
          <w:lang w:eastAsia="ru-RU" w:bidi="ru-RU"/>
        </w:rPr>
        <w:t>Состав требований к системе, включаемых в данный раздел, уста</w:t>
      </w:r>
      <w:r w:rsidRPr="00F23ED2">
        <w:rPr>
          <w:color w:val="000000"/>
          <w:sz w:val="28"/>
          <w:szCs w:val="28"/>
          <w:lang w:eastAsia="ru-RU" w:bidi="ru-RU"/>
        </w:rPr>
        <w:softHyphen/>
        <w:t>навливают в зависимости от вида, назначения, специфических особен</w:t>
      </w:r>
      <w:r w:rsidRPr="00F23ED2">
        <w:rPr>
          <w:color w:val="000000"/>
          <w:sz w:val="28"/>
          <w:szCs w:val="28"/>
          <w:lang w:eastAsia="ru-RU" w:bidi="ru-RU"/>
        </w:rPr>
        <w:softHyphen/>
        <w:t>ностей и условий функционирования конкретной системы. В каждом под</w:t>
      </w:r>
      <w:r w:rsidRPr="00F23ED2">
        <w:rPr>
          <w:color w:val="000000"/>
          <w:sz w:val="28"/>
          <w:szCs w:val="28"/>
          <w:lang w:eastAsia="ru-RU" w:bidi="ru-RU"/>
        </w:rPr>
        <w:softHyphen/>
        <w:t>разделе приводят ссылки на действующие нормативно-технические до</w:t>
      </w:r>
      <w:r w:rsidRPr="00F23ED2">
        <w:rPr>
          <w:color w:val="000000"/>
          <w:sz w:val="28"/>
          <w:szCs w:val="28"/>
          <w:lang w:eastAsia="ru-RU" w:bidi="ru-RU"/>
        </w:rPr>
        <w:softHyphen/>
        <w:t>кументы (НТД), определяющие требования к системам соответствую</w:t>
      </w:r>
      <w:r w:rsidRPr="00F23ED2">
        <w:rPr>
          <w:color w:val="000000"/>
          <w:sz w:val="28"/>
          <w:szCs w:val="28"/>
          <w:lang w:eastAsia="ru-RU" w:bidi="ru-RU"/>
        </w:rPr>
        <w:softHyphen/>
        <w:t>щего вида.</w:t>
      </w:r>
    </w:p>
    <w:p w:rsidR="00D61013" w:rsidRPr="00F23ED2" w:rsidRDefault="00D61013" w:rsidP="00D61013">
      <w:pPr>
        <w:pStyle w:val="5"/>
        <w:shd w:val="clear" w:color="auto" w:fill="auto"/>
        <w:spacing w:before="0" w:after="0" w:line="379" w:lineRule="exact"/>
        <w:ind w:left="20" w:right="40" w:firstLine="720"/>
        <w:jc w:val="both"/>
        <w:rPr>
          <w:sz w:val="28"/>
          <w:szCs w:val="28"/>
        </w:rPr>
      </w:pPr>
      <w:r w:rsidRPr="00F23ED2">
        <w:rPr>
          <w:rStyle w:val="1"/>
          <w:sz w:val="28"/>
          <w:szCs w:val="28"/>
        </w:rPr>
        <w:t>В подразделе “Требования к системе в целом” д</w:t>
      </w:r>
      <w:r w:rsidR="001F241C" w:rsidRPr="00F23ED2">
        <w:rPr>
          <w:color w:val="000000"/>
          <w:sz w:val="28"/>
          <w:szCs w:val="28"/>
          <w:lang w:eastAsia="ru-RU" w:bidi="ru-RU"/>
        </w:rPr>
        <w:t>олжны содер</w:t>
      </w:r>
      <w:r w:rsidRPr="00F23ED2">
        <w:rPr>
          <w:color w:val="000000"/>
          <w:sz w:val="28"/>
          <w:szCs w:val="28"/>
          <w:lang w:eastAsia="ru-RU" w:bidi="ru-RU"/>
        </w:rPr>
        <w:t>жаться:</w:t>
      </w:r>
    </w:p>
    <w:p w:rsidR="00D61013" w:rsidRPr="00F23ED2" w:rsidRDefault="00D61013" w:rsidP="00D61013">
      <w:pPr>
        <w:pStyle w:val="5"/>
        <w:numPr>
          <w:ilvl w:val="0"/>
          <w:numId w:val="1"/>
        </w:numPr>
        <w:shd w:val="clear" w:color="auto" w:fill="auto"/>
        <w:spacing w:before="0" w:after="0" w:line="379" w:lineRule="exact"/>
        <w:ind w:left="20" w:right="40" w:firstLine="720"/>
        <w:jc w:val="both"/>
        <w:rPr>
          <w:sz w:val="28"/>
          <w:szCs w:val="28"/>
        </w:rPr>
      </w:pPr>
      <w:r w:rsidRPr="00F23ED2">
        <w:rPr>
          <w:color w:val="000000"/>
          <w:sz w:val="28"/>
          <w:szCs w:val="28"/>
          <w:lang w:eastAsia="ru-RU" w:bidi="ru-RU"/>
        </w:rPr>
        <w:lastRenderedPageBreak/>
        <w:t xml:space="preserve"> требования к структуре и функционированию системы (перечень подсистем, их назначение и основные характеристики, требования к числу уровней иерархии и степени централи</w:t>
      </w:r>
      <w:r w:rsidR="001F241C" w:rsidRPr="00F23ED2">
        <w:rPr>
          <w:color w:val="000000"/>
          <w:sz w:val="28"/>
          <w:szCs w:val="28"/>
          <w:lang w:eastAsia="ru-RU" w:bidi="ru-RU"/>
        </w:rPr>
        <w:t>зации системы; требования к спо</w:t>
      </w:r>
      <w:r w:rsidRPr="00F23ED2">
        <w:rPr>
          <w:color w:val="000000"/>
          <w:sz w:val="28"/>
          <w:szCs w:val="28"/>
          <w:lang w:eastAsia="ru-RU" w:bidi="ru-RU"/>
        </w:rPr>
        <w:t>собам и средствам связи для инф</w:t>
      </w:r>
      <w:r w:rsidR="001F241C" w:rsidRPr="00F23ED2">
        <w:rPr>
          <w:color w:val="000000"/>
          <w:sz w:val="28"/>
          <w:szCs w:val="28"/>
          <w:lang w:eastAsia="ru-RU" w:bidi="ru-RU"/>
        </w:rPr>
        <w:t>ормационного обмена между компо</w:t>
      </w:r>
      <w:r w:rsidRPr="00F23ED2">
        <w:rPr>
          <w:color w:val="000000"/>
          <w:sz w:val="28"/>
          <w:szCs w:val="28"/>
          <w:lang w:eastAsia="ru-RU" w:bidi="ru-RU"/>
        </w:rPr>
        <w:t>нентами системы; требования к характеристикам взаимосвязей создаваемой системы со смежными системами; требования к ее совместимости, в том числе указания о способах обмена информацией (по сети ЭВМ, пересылкой документов, по телефону и т.п.); примеры формулировок см. далее по тексту;</w:t>
      </w:r>
    </w:p>
    <w:p w:rsidR="00D61013" w:rsidRPr="00F23ED2" w:rsidRDefault="00D61013" w:rsidP="00D61013">
      <w:pPr>
        <w:pStyle w:val="5"/>
        <w:numPr>
          <w:ilvl w:val="0"/>
          <w:numId w:val="1"/>
        </w:numPr>
        <w:shd w:val="clear" w:color="auto" w:fill="auto"/>
        <w:spacing w:before="0" w:after="0" w:line="379" w:lineRule="exact"/>
        <w:ind w:left="20" w:right="40" w:firstLine="720"/>
        <w:jc w:val="both"/>
        <w:rPr>
          <w:sz w:val="28"/>
          <w:szCs w:val="28"/>
        </w:rPr>
      </w:pPr>
      <w:r w:rsidRPr="00F23ED2">
        <w:rPr>
          <w:color w:val="000000"/>
          <w:sz w:val="28"/>
          <w:szCs w:val="28"/>
          <w:lang w:eastAsia="ru-RU" w:bidi="ru-RU"/>
        </w:rPr>
        <w:t xml:space="preserve"> требования к численности и квалификации персонала системы и режиму его работы; порядку его подготовки и контроля знаний и на</w:t>
      </w:r>
      <w:r w:rsidRPr="00F23ED2">
        <w:rPr>
          <w:color w:val="000000"/>
          <w:sz w:val="28"/>
          <w:szCs w:val="28"/>
          <w:lang w:eastAsia="ru-RU" w:bidi="ru-RU"/>
        </w:rPr>
        <w:softHyphen/>
        <w:t>выков; требуемый режим работы персонала;</w:t>
      </w:r>
    </w:p>
    <w:p w:rsidR="00D61013" w:rsidRPr="00F23ED2" w:rsidRDefault="00D61013" w:rsidP="00D61013">
      <w:pPr>
        <w:pStyle w:val="5"/>
        <w:numPr>
          <w:ilvl w:val="0"/>
          <w:numId w:val="1"/>
        </w:numPr>
        <w:shd w:val="clear" w:color="auto" w:fill="auto"/>
        <w:spacing w:before="0" w:after="0" w:line="379" w:lineRule="exact"/>
        <w:ind w:left="20" w:right="40" w:firstLine="720"/>
        <w:jc w:val="both"/>
        <w:rPr>
          <w:sz w:val="28"/>
          <w:szCs w:val="28"/>
        </w:rPr>
      </w:pPr>
      <w:r w:rsidRPr="00F23ED2">
        <w:rPr>
          <w:color w:val="000000"/>
          <w:sz w:val="28"/>
          <w:szCs w:val="28"/>
          <w:lang w:eastAsia="ru-RU" w:bidi="ru-RU"/>
        </w:rPr>
        <w:t xml:space="preserve"> требования к надежности (состав и количественные значения показателей надежности для системы в целом или ее подсистем; перечень аварийных ситуаций, по которым должны быть регламентированы требования к надежности, и значения соответствующих показателей); требования к надежности технических средств и программного обеспечения (требования к надежности указать для тех вариантов, для которых задана подготовка документа “Проектная оценка надежности”);</w:t>
      </w:r>
    </w:p>
    <w:p w:rsidR="00D61013" w:rsidRPr="00F23ED2" w:rsidRDefault="00D61013" w:rsidP="00D61013">
      <w:pPr>
        <w:pStyle w:val="5"/>
        <w:numPr>
          <w:ilvl w:val="0"/>
          <w:numId w:val="1"/>
        </w:numPr>
        <w:shd w:val="clear" w:color="auto" w:fill="auto"/>
        <w:spacing w:before="0" w:after="0" w:line="379" w:lineRule="exact"/>
        <w:ind w:left="20" w:right="40" w:firstLine="720"/>
        <w:jc w:val="both"/>
        <w:rPr>
          <w:sz w:val="28"/>
          <w:szCs w:val="28"/>
        </w:rPr>
      </w:pPr>
      <w:r w:rsidRPr="00F23ED2">
        <w:rPr>
          <w:color w:val="000000"/>
          <w:sz w:val="28"/>
          <w:szCs w:val="28"/>
          <w:lang w:eastAsia="ru-RU" w:bidi="ru-RU"/>
        </w:rPr>
        <w:t xml:space="preserve"> требования к эргономике и технической эстетике (показатели АС, задающие необходимое качество взаимодействия человека с ЭВМ и комфортность условий работы персонала);</w:t>
      </w:r>
    </w:p>
    <w:p w:rsidR="00D61013" w:rsidRPr="00F23ED2" w:rsidRDefault="00D61013" w:rsidP="00D61013">
      <w:pPr>
        <w:pStyle w:val="5"/>
        <w:numPr>
          <w:ilvl w:val="0"/>
          <w:numId w:val="1"/>
        </w:numPr>
        <w:shd w:val="clear" w:color="auto" w:fill="auto"/>
        <w:spacing w:before="0" w:after="0" w:line="379" w:lineRule="exact"/>
        <w:ind w:left="20" w:right="40" w:firstLine="720"/>
        <w:jc w:val="both"/>
        <w:rPr>
          <w:sz w:val="28"/>
          <w:szCs w:val="28"/>
        </w:rPr>
      </w:pPr>
      <w:r w:rsidRPr="00F23ED2">
        <w:rPr>
          <w:color w:val="000000"/>
          <w:sz w:val="28"/>
          <w:szCs w:val="28"/>
          <w:lang w:eastAsia="ru-RU" w:bidi="ru-RU"/>
        </w:rPr>
        <w:t xml:space="preserve"> требования к защите информации от несанкционированного до</w:t>
      </w:r>
      <w:r w:rsidRPr="00F23ED2">
        <w:rPr>
          <w:color w:val="000000"/>
          <w:sz w:val="28"/>
          <w:szCs w:val="28"/>
          <w:lang w:eastAsia="ru-RU" w:bidi="ru-RU"/>
        </w:rPr>
        <w:softHyphen/>
        <w:t>ступа должны соответствовать требованиям, установленным в норма</w:t>
      </w:r>
      <w:r w:rsidRPr="00F23ED2">
        <w:rPr>
          <w:color w:val="000000"/>
          <w:sz w:val="28"/>
          <w:szCs w:val="28"/>
          <w:lang w:eastAsia="ru-RU" w:bidi="ru-RU"/>
        </w:rPr>
        <w:softHyphen/>
        <w:t>тивно-технической документации ^НТД), действующей в отрасли (ве</w:t>
      </w:r>
      <w:r w:rsidRPr="00F23ED2">
        <w:rPr>
          <w:color w:val="000000"/>
          <w:sz w:val="28"/>
          <w:szCs w:val="28"/>
          <w:lang w:eastAsia="ru-RU" w:bidi="ru-RU"/>
        </w:rPr>
        <w:softHyphen/>
        <w:t>домстве) заказчика;</w:t>
      </w:r>
    </w:p>
    <w:p w:rsidR="00D61013" w:rsidRPr="00F23ED2" w:rsidRDefault="00D61013" w:rsidP="00D61013">
      <w:pPr>
        <w:numPr>
          <w:ilvl w:val="0"/>
          <w:numId w:val="4"/>
        </w:numPr>
        <w:spacing w:line="379" w:lineRule="exact"/>
        <w:ind w:left="20" w:right="60" w:firstLine="700"/>
        <w:jc w:val="both"/>
        <w:rPr>
          <w:sz w:val="28"/>
          <w:szCs w:val="28"/>
        </w:rPr>
      </w:pPr>
      <w:r w:rsidRPr="00F23ED2">
        <w:rPr>
          <w:rStyle w:val="120"/>
          <w:rFonts w:eastAsia="Courier New"/>
          <w:sz w:val="28"/>
          <w:szCs w:val="28"/>
        </w:rPr>
        <w:t xml:space="preserve"> требования к эксплуатации, техническому обслуживанию, ремонту и хранению компонентов системы.</w:t>
      </w:r>
    </w:p>
    <w:p w:rsidR="00D61013" w:rsidRPr="00F23ED2" w:rsidRDefault="00D61013" w:rsidP="00D61013">
      <w:pPr>
        <w:ind w:left="20" w:right="60" w:firstLine="700"/>
        <w:rPr>
          <w:sz w:val="28"/>
          <w:szCs w:val="28"/>
        </w:rPr>
      </w:pPr>
      <w:r w:rsidRPr="00F23ED2">
        <w:rPr>
          <w:rStyle w:val="120"/>
          <w:rFonts w:eastAsia="Courier New"/>
          <w:b/>
          <w:sz w:val="28"/>
          <w:szCs w:val="28"/>
        </w:rPr>
        <w:t>Примеры</w:t>
      </w:r>
      <w:r w:rsidRPr="00F23ED2">
        <w:rPr>
          <w:rStyle w:val="120"/>
          <w:rFonts w:eastAsia="Courier New"/>
          <w:sz w:val="28"/>
          <w:szCs w:val="28"/>
        </w:rPr>
        <w:t xml:space="preserve"> формулировок по структуре и функционированию систе</w:t>
      </w:r>
      <w:r w:rsidRPr="00F23ED2">
        <w:rPr>
          <w:rStyle w:val="120"/>
          <w:rFonts w:eastAsia="Courier New"/>
          <w:sz w:val="28"/>
          <w:szCs w:val="28"/>
        </w:rPr>
        <w:softHyphen/>
        <w:t>мы:</w:t>
      </w:r>
    </w:p>
    <w:p w:rsidR="00D61013" w:rsidRPr="00F23ED2" w:rsidRDefault="00D61013" w:rsidP="00D61013">
      <w:pPr>
        <w:ind w:left="20" w:right="60" w:firstLine="700"/>
        <w:rPr>
          <w:sz w:val="28"/>
          <w:szCs w:val="28"/>
        </w:rPr>
      </w:pPr>
      <w:r w:rsidRPr="00F23ED2">
        <w:rPr>
          <w:rStyle w:val="120"/>
          <w:rFonts w:eastAsia="Courier New"/>
          <w:sz w:val="28"/>
          <w:szCs w:val="28"/>
        </w:rPr>
        <w:t>“Автоматизированная система учета материальных ценностей ООО “Парус”” должна содержать следующие подсистемы:</w:t>
      </w:r>
    </w:p>
    <w:p w:rsidR="00D61013" w:rsidRPr="00F23ED2" w:rsidRDefault="00D61013" w:rsidP="00D61013">
      <w:pPr>
        <w:numPr>
          <w:ilvl w:val="0"/>
          <w:numId w:val="4"/>
        </w:numPr>
        <w:spacing w:line="379" w:lineRule="exact"/>
        <w:ind w:left="20" w:right="60" w:firstLine="700"/>
        <w:jc w:val="both"/>
        <w:rPr>
          <w:sz w:val="28"/>
          <w:szCs w:val="28"/>
        </w:rPr>
      </w:pPr>
      <w:r w:rsidRPr="00F23ED2">
        <w:rPr>
          <w:rStyle w:val="120"/>
          <w:rFonts w:eastAsia="Courier New"/>
          <w:sz w:val="28"/>
          <w:szCs w:val="28"/>
        </w:rPr>
        <w:t xml:space="preserve"> подсистема учета материальны</w:t>
      </w:r>
      <w:r w:rsidR="001F241C" w:rsidRPr="00F23ED2">
        <w:rPr>
          <w:rStyle w:val="120"/>
          <w:rFonts w:eastAsia="Courier New"/>
          <w:sz w:val="28"/>
          <w:szCs w:val="28"/>
        </w:rPr>
        <w:t>х ценностей на складе (или “Под</w:t>
      </w:r>
      <w:r w:rsidRPr="00F23ED2">
        <w:rPr>
          <w:rStyle w:val="120"/>
          <w:rFonts w:eastAsia="Courier New"/>
          <w:sz w:val="28"/>
          <w:szCs w:val="28"/>
        </w:rPr>
        <w:t>система складского учёта МЦ”),</w:t>
      </w:r>
    </w:p>
    <w:p w:rsidR="00D61013" w:rsidRPr="00F23ED2" w:rsidRDefault="00D61013" w:rsidP="00D61013">
      <w:pPr>
        <w:numPr>
          <w:ilvl w:val="0"/>
          <w:numId w:val="4"/>
        </w:numPr>
        <w:spacing w:line="379" w:lineRule="exact"/>
        <w:ind w:left="20" w:right="60" w:firstLine="700"/>
        <w:jc w:val="both"/>
        <w:rPr>
          <w:sz w:val="28"/>
          <w:szCs w:val="28"/>
        </w:rPr>
      </w:pPr>
      <w:r w:rsidRPr="00F23ED2">
        <w:rPr>
          <w:rStyle w:val="120"/>
          <w:rFonts w:eastAsia="Courier New"/>
          <w:sz w:val="28"/>
          <w:szCs w:val="28"/>
        </w:rPr>
        <w:t xml:space="preserve"> подсистема учета материальных ценностей в бухгалтерии (или “Подсистема бухгалтерского учёта МЦ”),</w:t>
      </w:r>
    </w:p>
    <w:p w:rsidR="00D61013" w:rsidRPr="00F23ED2" w:rsidRDefault="00D61013" w:rsidP="00D61013">
      <w:pPr>
        <w:numPr>
          <w:ilvl w:val="0"/>
          <w:numId w:val="4"/>
        </w:numPr>
        <w:spacing w:line="379" w:lineRule="exact"/>
        <w:ind w:left="20" w:right="60" w:firstLine="700"/>
        <w:jc w:val="both"/>
        <w:rPr>
          <w:sz w:val="28"/>
          <w:szCs w:val="28"/>
        </w:rPr>
      </w:pPr>
      <w:r w:rsidRPr="00F23ED2">
        <w:rPr>
          <w:rStyle w:val="120"/>
          <w:rFonts w:eastAsia="Courier New"/>
          <w:sz w:val="28"/>
          <w:szCs w:val="28"/>
        </w:rPr>
        <w:t xml:space="preserve"> подсистема административного контроля процессов поступления и расходования МЦ (или “Подсистема контроля МЦ”).</w:t>
      </w:r>
    </w:p>
    <w:p w:rsidR="00D61013" w:rsidRPr="00F23ED2" w:rsidRDefault="00D61013" w:rsidP="00D61013">
      <w:pPr>
        <w:ind w:left="20" w:right="60" w:firstLine="700"/>
        <w:rPr>
          <w:sz w:val="28"/>
          <w:szCs w:val="28"/>
        </w:rPr>
      </w:pPr>
      <w:r w:rsidRPr="00F23ED2">
        <w:rPr>
          <w:rStyle w:val="120"/>
          <w:rFonts w:eastAsia="Courier New"/>
          <w:sz w:val="28"/>
          <w:szCs w:val="28"/>
        </w:rPr>
        <w:t>Подсистема “Склад” предназначена для учета материальных цен</w:t>
      </w:r>
      <w:r w:rsidRPr="00F23ED2">
        <w:rPr>
          <w:rStyle w:val="120"/>
          <w:rFonts w:eastAsia="Courier New"/>
          <w:sz w:val="28"/>
          <w:szCs w:val="28"/>
        </w:rPr>
        <w:softHyphen/>
        <w:t>ностей, поступающих на склад предприятия и отпускаемых со склада, включая подготовку справок и отчетных документов.</w:t>
      </w:r>
    </w:p>
    <w:p w:rsidR="00D61013" w:rsidRPr="00F23ED2" w:rsidRDefault="00D61013" w:rsidP="00D61013">
      <w:pPr>
        <w:ind w:left="20" w:right="60" w:firstLine="700"/>
        <w:rPr>
          <w:sz w:val="28"/>
          <w:szCs w:val="28"/>
        </w:rPr>
      </w:pPr>
      <w:r w:rsidRPr="00F23ED2">
        <w:rPr>
          <w:rStyle w:val="120"/>
          <w:rFonts w:eastAsia="Courier New"/>
          <w:sz w:val="28"/>
          <w:szCs w:val="28"/>
        </w:rPr>
        <w:t>Автоматизированная система должна содержать три уровня иерар</w:t>
      </w:r>
      <w:r w:rsidRPr="00F23ED2">
        <w:rPr>
          <w:rStyle w:val="120"/>
          <w:rFonts w:eastAsia="Courier New"/>
          <w:sz w:val="28"/>
          <w:szCs w:val="28"/>
        </w:rPr>
        <w:softHyphen/>
        <w:t>хии:</w:t>
      </w:r>
    </w:p>
    <w:p w:rsidR="00D61013" w:rsidRPr="00F23ED2" w:rsidRDefault="00D61013" w:rsidP="00D61013">
      <w:pPr>
        <w:numPr>
          <w:ilvl w:val="0"/>
          <w:numId w:val="4"/>
        </w:numPr>
        <w:spacing w:line="379" w:lineRule="exact"/>
        <w:ind w:left="20" w:firstLine="700"/>
        <w:jc w:val="both"/>
        <w:rPr>
          <w:sz w:val="28"/>
          <w:szCs w:val="28"/>
        </w:rPr>
      </w:pPr>
      <w:r w:rsidRPr="00F23ED2">
        <w:rPr>
          <w:rStyle w:val="120"/>
          <w:rFonts w:eastAsia="Courier New"/>
          <w:sz w:val="28"/>
          <w:szCs w:val="28"/>
        </w:rPr>
        <w:lastRenderedPageBreak/>
        <w:t xml:space="preserve"> </w:t>
      </w:r>
      <w:proofErr w:type="gramStart"/>
      <w:r w:rsidRPr="00F23ED2">
        <w:rPr>
          <w:rStyle w:val="120"/>
          <w:rFonts w:eastAsia="Courier New"/>
          <w:sz w:val="28"/>
          <w:szCs w:val="28"/>
        </w:rPr>
        <w:t>собственно</w:t>
      </w:r>
      <w:proofErr w:type="gramEnd"/>
      <w:r w:rsidRPr="00F23ED2">
        <w:rPr>
          <w:rStyle w:val="120"/>
          <w:rFonts w:eastAsia="Courier New"/>
          <w:sz w:val="28"/>
          <w:szCs w:val="28"/>
        </w:rPr>
        <w:t xml:space="preserve"> система,</w:t>
      </w:r>
    </w:p>
    <w:p w:rsidR="00D61013" w:rsidRPr="00F23ED2" w:rsidRDefault="00D61013" w:rsidP="00D61013">
      <w:pPr>
        <w:numPr>
          <w:ilvl w:val="0"/>
          <w:numId w:val="4"/>
        </w:numPr>
        <w:spacing w:line="379" w:lineRule="exact"/>
        <w:ind w:left="20" w:firstLine="700"/>
        <w:jc w:val="both"/>
        <w:rPr>
          <w:sz w:val="28"/>
          <w:szCs w:val="28"/>
        </w:rPr>
      </w:pPr>
      <w:r w:rsidRPr="00F23ED2">
        <w:rPr>
          <w:rStyle w:val="120"/>
          <w:rFonts w:eastAsia="Courier New"/>
          <w:sz w:val="28"/>
          <w:szCs w:val="28"/>
        </w:rPr>
        <w:t xml:space="preserve"> подсистемы.</w:t>
      </w:r>
    </w:p>
    <w:p w:rsidR="00D61013" w:rsidRPr="00F23ED2" w:rsidRDefault="00D61013" w:rsidP="00D61013">
      <w:pPr>
        <w:numPr>
          <w:ilvl w:val="0"/>
          <w:numId w:val="4"/>
        </w:numPr>
        <w:spacing w:line="379" w:lineRule="exact"/>
        <w:ind w:left="20" w:firstLine="700"/>
        <w:jc w:val="both"/>
        <w:rPr>
          <w:sz w:val="28"/>
          <w:szCs w:val="28"/>
        </w:rPr>
      </w:pPr>
      <w:r w:rsidRPr="00F23ED2">
        <w:rPr>
          <w:rStyle w:val="120"/>
          <w:rFonts w:eastAsia="Courier New"/>
          <w:sz w:val="28"/>
          <w:szCs w:val="28"/>
        </w:rPr>
        <w:t xml:space="preserve"> автоматизированные рабочие места.</w:t>
      </w:r>
    </w:p>
    <w:p w:rsidR="00D61013" w:rsidRPr="00F23ED2" w:rsidRDefault="00D61013" w:rsidP="00D61013">
      <w:pPr>
        <w:ind w:left="20" w:firstLine="700"/>
        <w:rPr>
          <w:sz w:val="28"/>
          <w:szCs w:val="28"/>
        </w:rPr>
      </w:pPr>
      <w:r w:rsidRPr="00F23ED2">
        <w:rPr>
          <w:rStyle w:val="120"/>
          <w:rFonts w:eastAsia="Courier New"/>
          <w:sz w:val="28"/>
          <w:szCs w:val="28"/>
        </w:rPr>
        <w:t>Система должна базироваться на архитектуре “клиент-сервер”.</w:t>
      </w:r>
    </w:p>
    <w:p w:rsidR="00D61013" w:rsidRPr="00F23ED2" w:rsidRDefault="00D61013" w:rsidP="00D61013">
      <w:pPr>
        <w:ind w:left="20" w:right="60" w:firstLine="700"/>
        <w:rPr>
          <w:rStyle w:val="120"/>
          <w:rFonts w:eastAsia="Courier New"/>
          <w:sz w:val="28"/>
          <w:szCs w:val="28"/>
        </w:rPr>
      </w:pPr>
      <w:r w:rsidRPr="00F23ED2">
        <w:rPr>
          <w:rStyle w:val="120"/>
          <w:rFonts w:eastAsia="Courier New"/>
          <w:sz w:val="28"/>
          <w:szCs w:val="28"/>
        </w:rPr>
        <w:t>Сведения об обмене данными между подсистемами (или участни</w:t>
      </w:r>
      <w:r w:rsidRPr="00F23ED2">
        <w:rPr>
          <w:rStyle w:val="120"/>
          <w:rFonts w:eastAsia="Courier New"/>
          <w:sz w:val="28"/>
          <w:szCs w:val="28"/>
        </w:rPr>
        <w:softHyphen/>
        <w:t>ками бизнес-процесса, подраздел</w:t>
      </w:r>
      <w:r w:rsidR="001F241C" w:rsidRPr="00F23ED2">
        <w:rPr>
          <w:rStyle w:val="120"/>
          <w:rFonts w:eastAsia="Courier New"/>
          <w:sz w:val="28"/>
          <w:szCs w:val="28"/>
        </w:rPr>
        <w:t>ениями) представлены в таблице 4</w:t>
      </w:r>
      <w:r w:rsidRPr="00F23ED2">
        <w:rPr>
          <w:rStyle w:val="120"/>
          <w:rFonts w:eastAsia="Courier New"/>
          <w:sz w:val="28"/>
          <w:szCs w:val="28"/>
        </w:rPr>
        <w:t>.1 (вместо таблицы можно сделать ссылку на “Отчет о разработке концепции создания системы”).</w:t>
      </w:r>
    </w:p>
    <w:p w:rsidR="000B6ED1" w:rsidRPr="00F23ED2" w:rsidRDefault="000B6ED1" w:rsidP="00D61013">
      <w:pPr>
        <w:ind w:left="20" w:right="60" w:firstLine="700"/>
        <w:rPr>
          <w:sz w:val="28"/>
          <w:szCs w:val="28"/>
        </w:rPr>
      </w:pPr>
    </w:p>
    <w:p w:rsidR="00D61013" w:rsidRPr="00F23ED2" w:rsidRDefault="00F23ED2" w:rsidP="000B6ED1">
      <w:pPr>
        <w:spacing w:after="104"/>
        <w:rPr>
          <w:sz w:val="28"/>
          <w:szCs w:val="28"/>
        </w:rPr>
      </w:pPr>
      <w:r>
        <w:rPr>
          <w:rStyle w:val="120"/>
          <w:rFonts w:eastAsia="Courier New"/>
          <w:sz w:val="28"/>
          <w:szCs w:val="28"/>
        </w:rPr>
        <w:t>Таблица 4</w:t>
      </w:r>
      <w:r w:rsidR="00D61013" w:rsidRPr="00F23ED2">
        <w:rPr>
          <w:rStyle w:val="120"/>
          <w:rFonts w:eastAsia="Courier New"/>
          <w:sz w:val="28"/>
          <w:szCs w:val="28"/>
        </w:rPr>
        <w:t>.1</w:t>
      </w:r>
    </w:p>
    <w:tbl>
      <w:tblPr>
        <w:tblOverlap w:val="never"/>
        <w:tblW w:w="9542" w:type="dxa"/>
        <w:jc w:val="center"/>
        <w:tblLayout w:type="fixed"/>
        <w:tblCellMar>
          <w:left w:w="10" w:type="dxa"/>
          <w:right w:w="10" w:type="dxa"/>
        </w:tblCellMar>
        <w:tblLook w:val="0000" w:firstRow="0" w:lastRow="0" w:firstColumn="0" w:lastColumn="0" w:noHBand="0" w:noVBand="0"/>
      </w:tblPr>
      <w:tblGrid>
        <w:gridCol w:w="1771"/>
        <w:gridCol w:w="1910"/>
        <w:gridCol w:w="1978"/>
        <w:gridCol w:w="1590"/>
        <w:gridCol w:w="2293"/>
      </w:tblGrid>
      <w:tr w:rsidR="00D61013" w:rsidRPr="00F23ED2" w:rsidTr="001F241C">
        <w:trPr>
          <w:trHeight w:hRule="exact" w:val="577"/>
          <w:jc w:val="center"/>
        </w:trPr>
        <w:tc>
          <w:tcPr>
            <w:tcW w:w="1771" w:type="dxa"/>
            <w:vMerge w:val="restart"/>
            <w:tcBorders>
              <w:top w:val="single" w:sz="4" w:space="0" w:color="auto"/>
              <w:left w:val="single" w:sz="4" w:space="0" w:color="auto"/>
            </w:tcBorders>
            <w:shd w:val="clear" w:color="auto" w:fill="FFFFFF"/>
            <w:vAlign w:val="center"/>
          </w:tcPr>
          <w:p w:rsidR="00D61013" w:rsidRPr="00F23ED2" w:rsidRDefault="00D61013" w:rsidP="001F241C">
            <w:pPr>
              <w:pStyle w:val="5"/>
              <w:framePr w:w="9542" w:wrap="notBeside" w:vAnchor="text" w:hAnchor="text" w:xAlign="center" w:y="1"/>
              <w:shd w:val="clear" w:color="auto" w:fill="auto"/>
              <w:spacing w:before="0" w:after="0" w:line="300" w:lineRule="exact"/>
              <w:ind w:left="120" w:firstLine="0"/>
              <w:jc w:val="left"/>
              <w:rPr>
                <w:sz w:val="24"/>
                <w:szCs w:val="24"/>
              </w:rPr>
            </w:pPr>
            <w:r w:rsidRPr="00F23ED2">
              <w:rPr>
                <w:color w:val="000000"/>
                <w:sz w:val="24"/>
                <w:szCs w:val="24"/>
                <w:lang w:eastAsia="ru-RU" w:bidi="ru-RU"/>
              </w:rPr>
              <w:t>Подсистема</w:t>
            </w:r>
          </w:p>
        </w:tc>
        <w:tc>
          <w:tcPr>
            <w:tcW w:w="3888" w:type="dxa"/>
            <w:gridSpan w:val="2"/>
            <w:tcBorders>
              <w:top w:val="single" w:sz="4" w:space="0" w:color="auto"/>
              <w:left w:val="single" w:sz="4" w:space="0" w:color="auto"/>
              <w:bottom w:val="single" w:sz="4" w:space="0" w:color="auto"/>
            </w:tcBorders>
            <w:shd w:val="clear" w:color="auto" w:fill="FFFFFF"/>
            <w:vAlign w:val="bottom"/>
          </w:tcPr>
          <w:p w:rsidR="00D61013" w:rsidRPr="00F23ED2" w:rsidRDefault="00D61013" w:rsidP="001F241C">
            <w:pPr>
              <w:pStyle w:val="5"/>
              <w:framePr w:w="9542" w:wrap="notBeside" w:vAnchor="text" w:hAnchor="text" w:xAlign="center" w:y="1"/>
              <w:shd w:val="clear" w:color="auto" w:fill="auto"/>
              <w:spacing w:before="0" w:after="0" w:line="300" w:lineRule="exact"/>
              <w:ind w:left="120" w:firstLine="0"/>
              <w:jc w:val="left"/>
              <w:rPr>
                <w:sz w:val="24"/>
                <w:szCs w:val="24"/>
              </w:rPr>
            </w:pPr>
            <w:r w:rsidRPr="00F23ED2">
              <w:rPr>
                <w:color w:val="000000"/>
                <w:sz w:val="24"/>
                <w:szCs w:val="24"/>
                <w:lang w:eastAsia="ru-RU" w:bidi="ru-RU"/>
              </w:rPr>
              <w:t>Входные данные и документы</w:t>
            </w:r>
          </w:p>
        </w:tc>
        <w:tc>
          <w:tcPr>
            <w:tcW w:w="3883" w:type="dxa"/>
            <w:gridSpan w:val="2"/>
            <w:tcBorders>
              <w:top w:val="single" w:sz="4" w:space="0" w:color="auto"/>
              <w:left w:val="single" w:sz="4" w:space="0" w:color="auto"/>
              <w:right w:val="single" w:sz="4" w:space="0" w:color="auto"/>
            </w:tcBorders>
            <w:shd w:val="clear" w:color="auto" w:fill="FFFFFF"/>
            <w:vAlign w:val="bottom"/>
          </w:tcPr>
          <w:p w:rsidR="00D61013" w:rsidRPr="00F23ED2" w:rsidRDefault="00D61013" w:rsidP="001F241C">
            <w:pPr>
              <w:pStyle w:val="5"/>
              <w:framePr w:w="9542" w:wrap="notBeside" w:vAnchor="text" w:hAnchor="text" w:xAlign="center" w:y="1"/>
              <w:shd w:val="clear" w:color="auto" w:fill="auto"/>
              <w:spacing w:before="0" w:after="0" w:line="300" w:lineRule="exact"/>
              <w:ind w:left="100" w:firstLine="0"/>
              <w:jc w:val="left"/>
              <w:rPr>
                <w:sz w:val="24"/>
                <w:szCs w:val="24"/>
              </w:rPr>
            </w:pPr>
            <w:r w:rsidRPr="00F23ED2">
              <w:rPr>
                <w:color w:val="000000"/>
                <w:sz w:val="24"/>
                <w:szCs w:val="24"/>
                <w:lang w:eastAsia="ru-RU" w:bidi="ru-RU"/>
              </w:rPr>
              <w:t>Входные данные и документы</w:t>
            </w:r>
          </w:p>
        </w:tc>
      </w:tr>
      <w:tr w:rsidR="001F241C" w:rsidRPr="00F23ED2" w:rsidTr="001F241C">
        <w:trPr>
          <w:trHeight w:hRule="exact" w:val="569"/>
          <w:jc w:val="center"/>
        </w:trPr>
        <w:tc>
          <w:tcPr>
            <w:tcW w:w="1771" w:type="dxa"/>
            <w:vMerge/>
            <w:tcBorders>
              <w:left w:val="single" w:sz="4" w:space="0" w:color="auto"/>
            </w:tcBorders>
            <w:shd w:val="clear" w:color="auto" w:fill="FFFFFF"/>
            <w:vAlign w:val="center"/>
          </w:tcPr>
          <w:p w:rsidR="001F241C" w:rsidRPr="00F23ED2" w:rsidRDefault="001F241C" w:rsidP="001F241C">
            <w:pPr>
              <w:framePr w:w="9542" w:wrap="notBeside" w:vAnchor="text" w:hAnchor="text" w:xAlign="center" w:y="1"/>
            </w:pPr>
          </w:p>
        </w:tc>
        <w:tc>
          <w:tcPr>
            <w:tcW w:w="1910" w:type="dxa"/>
            <w:tcBorders>
              <w:top w:val="single" w:sz="4" w:space="0" w:color="auto"/>
              <w:left w:val="single" w:sz="4" w:space="0" w:color="auto"/>
            </w:tcBorders>
            <w:shd w:val="clear" w:color="auto" w:fill="FFFFFF"/>
            <w:vAlign w:val="bottom"/>
          </w:tcPr>
          <w:p w:rsidR="001F241C" w:rsidRPr="00F23ED2" w:rsidRDefault="001F241C" w:rsidP="001F241C">
            <w:pPr>
              <w:pStyle w:val="5"/>
              <w:framePr w:w="9542" w:wrap="notBeside" w:vAnchor="text" w:hAnchor="text" w:xAlign="center" w:y="1"/>
              <w:shd w:val="clear" w:color="auto" w:fill="auto"/>
              <w:spacing w:before="0" w:after="0" w:line="300" w:lineRule="exact"/>
              <w:ind w:left="120" w:firstLine="0"/>
              <w:jc w:val="left"/>
              <w:rPr>
                <w:sz w:val="24"/>
                <w:szCs w:val="24"/>
              </w:rPr>
            </w:pPr>
            <w:r w:rsidRPr="00F23ED2">
              <w:rPr>
                <w:color w:val="000000"/>
                <w:sz w:val="24"/>
                <w:szCs w:val="24"/>
                <w:lang w:eastAsia="ru-RU" w:bidi="ru-RU"/>
              </w:rPr>
              <w:t xml:space="preserve">источник </w:t>
            </w:r>
          </w:p>
        </w:tc>
        <w:tc>
          <w:tcPr>
            <w:tcW w:w="1978" w:type="dxa"/>
            <w:tcBorders>
              <w:top w:val="single" w:sz="4" w:space="0" w:color="auto"/>
              <w:left w:val="single" w:sz="4" w:space="0" w:color="auto"/>
            </w:tcBorders>
            <w:shd w:val="clear" w:color="auto" w:fill="FFFFFF"/>
            <w:vAlign w:val="bottom"/>
          </w:tcPr>
          <w:p w:rsidR="001F241C" w:rsidRPr="00F23ED2" w:rsidRDefault="001F241C" w:rsidP="001F241C">
            <w:pPr>
              <w:pStyle w:val="5"/>
              <w:framePr w:w="9542" w:wrap="notBeside" w:vAnchor="text" w:hAnchor="text" w:xAlign="center" w:y="1"/>
              <w:shd w:val="clear" w:color="auto" w:fill="auto"/>
              <w:spacing w:before="0" w:after="0" w:line="300" w:lineRule="exact"/>
              <w:ind w:left="120" w:firstLine="0"/>
              <w:jc w:val="left"/>
              <w:rPr>
                <w:sz w:val="24"/>
                <w:szCs w:val="24"/>
              </w:rPr>
            </w:pPr>
            <w:r w:rsidRPr="00F23ED2">
              <w:rPr>
                <w:color w:val="000000"/>
                <w:sz w:val="24"/>
                <w:szCs w:val="24"/>
                <w:lang w:eastAsia="ru-RU" w:bidi="ru-RU"/>
              </w:rPr>
              <w:t>документы</w:t>
            </w:r>
          </w:p>
        </w:tc>
        <w:tc>
          <w:tcPr>
            <w:tcW w:w="1590" w:type="dxa"/>
            <w:tcBorders>
              <w:top w:val="single" w:sz="4" w:space="0" w:color="auto"/>
              <w:left w:val="single" w:sz="4" w:space="0" w:color="auto"/>
              <w:right w:val="single" w:sz="4" w:space="0" w:color="auto"/>
            </w:tcBorders>
            <w:shd w:val="clear" w:color="auto" w:fill="FFFFFF"/>
            <w:vAlign w:val="bottom"/>
          </w:tcPr>
          <w:p w:rsidR="001F241C" w:rsidRPr="00F23ED2" w:rsidRDefault="001F241C" w:rsidP="001F241C">
            <w:pPr>
              <w:pStyle w:val="5"/>
              <w:framePr w:w="9542" w:wrap="notBeside" w:vAnchor="text" w:hAnchor="text" w:xAlign="center" w:y="1"/>
              <w:shd w:val="clear" w:color="auto" w:fill="auto"/>
              <w:spacing w:before="0" w:after="0" w:line="300" w:lineRule="exact"/>
              <w:ind w:left="100" w:firstLine="0"/>
              <w:jc w:val="left"/>
              <w:rPr>
                <w:sz w:val="24"/>
                <w:szCs w:val="24"/>
              </w:rPr>
            </w:pPr>
            <w:r w:rsidRPr="00F23ED2">
              <w:rPr>
                <w:color w:val="000000"/>
                <w:sz w:val="24"/>
                <w:szCs w:val="24"/>
                <w:lang w:eastAsia="ru-RU" w:bidi="ru-RU"/>
              </w:rPr>
              <w:t xml:space="preserve">получатель </w:t>
            </w:r>
          </w:p>
        </w:tc>
        <w:tc>
          <w:tcPr>
            <w:tcW w:w="2293" w:type="dxa"/>
            <w:tcBorders>
              <w:top w:val="single" w:sz="4" w:space="0" w:color="auto"/>
              <w:left w:val="single" w:sz="4" w:space="0" w:color="auto"/>
              <w:right w:val="single" w:sz="4" w:space="0" w:color="auto"/>
            </w:tcBorders>
            <w:shd w:val="clear" w:color="auto" w:fill="FFFFFF"/>
            <w:vAlign w:val="bottom"/>
          </w:tcPr>
          <w:p w:rsidR="001F241C" w:rsidRPr="00F23ED2" w:rsidRDefault="001F241C" w:rsidP="001F241C">
            <w:pPr>
              <w:pStyle w:val="5"/>
              <w:framePr w:w="9542" w:wrap="notBeside" w:vAnchor="text" w:hAnchor="text" w:xAlign="center" w:y="1"/>
              <w:shd w:val="clear" w:color="auto" w:fill="auto"/>
              <w:spacing w:before="0" w:after="0" w:line="300" w:lineRule="exact"/>
              <w:ind w:firstLine="0"/>
              <w:jc w:val="left"/>
              <w:rPr>
                <w:sz w:val="24"/>
                <w:szCs w:val="24"/>
              </w:rPr>
            </w:pPr>
            <w:r w:rsidRPr="00F23ED2">
              <w:rPr>
                <w:color w:val="000000"/>
                <w:sz w:val="24"/>
                <w:szCs w:val="24"/>
                <w:lang w:eastAsia="ru-RU" w:bidi="ru-RU"/>
              </w:rPr>
              <w:t>документы</w:t>
            </w:r>
          </w:p>
        </w:tc>
      </w:tr>
      <w:tr w:rsidR="001F241C" w:rsidRPr="00F23ED2" w:rsidTr="001F241C">
        <w:trPr>
          <w:trHeight w:hRule="exact" w:val="499"/>
          <w:jc w:val="center"/>
        </w:trPr>
        <w:tc>
          <w:tcPr>
            <w:tcW w:w="1771" w:type="dxa"/>
            <w:tcBorders>
              <w:top w:val="single" w:sz="4" w:space="0" w:color="auto"/>
              <w:left w:val="single" w:sz="4" w:space="0" w:color="auto"/>
              <w:bottom w:val="single" w:sz="4" w:space="0" w:color="auto"/>
            </w:tcBorders>
            <w:shd w:val="clear" w:color="auto" w:fill="FFFFFF"/>
          </w:tcPr>
          <w:p w:rsidR="001F241C" w:rsidRPr="00F23ED2" w:rsidRDefault="001F241C" w:rsidP="001F241C">
            <w:pPr>
              <w:framePr w:w="9542" w:wrap="notBeside" w:vAnchor="text" w:hAnchor="text" w:xAlign="center" w:y="1"/>
              <w:rPr>
                <w:sz w:val="28"/>
                <w:szCs w:val="28"/>
              </w:rPr>
            </w:pPr>
          </w:p>
        </w:tc>
        <w:tc>
          <w:tcPr>
            <w:tcW w:w="1910" w:type="dxa"/>
            <w:tcBorders>
              <w:top w:val="single" w:sz="4" w:space="0" w:color="auto"/>
              <w:left w:val="single" w:sz="4" w:space="0" w:color="auto"/>
              <w:bottom w:val="single" w:sz="4" w:space="0" w:color="auto"/>
            </w:tcBorders>
            <w:shd w:val="clear" w:color="auto" w:fill="FFFFFF"/>
          </w:tcPr>
          <w:p w:rsidR="001F241C" w:rsidRPr="00F23ED2" w:rsidRDefault="001F241C" w:rsidP="001F241C">
            <w:pPr>
              <w:framePr w:w="9542" w:wrap="notBeside" w:vAnchor="text" w:hAnchor="text" w:xAlign="center" w:y="1"/>
              <w:rPr>
                <w:sz w:val="28"/>
                <w:szCs w:val="28"/>
              </w:rPr>
            </w:pPr>
          </w:p>
        </w:tc>
        <w:tc>
          <w:tcPr>
            <w:tcW w:w="1978" w:type="dxa"/>
            <w:tcBorders>
              <w:top w:val="single" w:sz="4" w:space="0" w:color="auto"/>
              <w:left w:val="single" w:sz="4" w:space="0" w:color="auto"/>
              <w:bottom w:val="single" w:sz="4" w:space="0" w:color="auto"/>
            </w:tcBorders>
            <w:shd w:val="clear" w:color="auto" w:fill="FFFFFF"/>
          </w:tcPr>
          <w:p w:rsidR="001F241C" w:rsidRPr="00F23ED2" w:rsidRDefault="001F241C" w:rsidP="001F241C">
            <w:pPr>
              <w:framePr w:w="9542" w:wrap="notBeside" w:vAnchor="text" w:hAnchor="text" w:xAlign="center" w:y="1"/>
              <w:rPr>
                <w:sz w:val="28"/>
                <w:szCs w:val="28"/>
              </w:rPr>
            </w:pPr>
          </w:p>
        </w:tc>
        <w:tc>
          <w:tcPr>
            <w:tcW w:w="1590" w:type="dxa"/>
            <w:tcBorders>
              <w:top w:val="single" w:sz="4" w:space="0" w:color="auto"/>
              <w:left w:val="single" w:sz="4" w:space="0" w:color="auto"/>
              <w:bottom w:val="single" w:sz="4" w:space="0" w:color="auto"/>
              <w:right w:val="single" w:sz="4" w:space="0" w:color="auto"/>
            </w:tcBorders>
            <w:shd w:val="clear" w:color="auto" w:fill="FFFFFF"/>
          </w:tcPr>
          <w:p w:rsidR="001F241C" w:rsidRPr="00F23ED2" w:rsidRDefault="001F241C" w:rsidP="001F241C">
            <w:pPr>
              <w:framePr w:w="9542" w:wrap="notBeside" w:vAnchor="text" w:hAnchor="text" w:xAlign="center" w:y="1"/>
              <w:rPr>
                <w:sz w:val="28"/>
                <w:szCs w:val="28"/>
              </w:rPr>
            </w:pPr>
          </w:p>
        </w:tc>
        <w:tc>
          <w:tcPr>
            <w:tcW w:w="2293" w:type="dxa"/>
            <w:tcBorders>
              <w:top w:val="single" w:sz="4" w:space="0" w:color="auto"/>
              <w:left w:val="single" w:sz="4" w:space="0" w:color="auto"/>
              <w:bottom w:val="single" w:sz="4" w:space="0" w:color="auto"/>
              <w:right w:val="single" w:sz="4" w:space="0" w:color="auto"/>
            </w:tcBorders>
            <w:shd w:val="clear" w:color="auto" w:fill="FFFFFF"/>
          </w:tcPr>
          <w:p w:rsidR="001F241C" w:rsidRPr="00F23ED2" w:rsidRDefault="001F241C" w:rsidP="001F241C">
            <w:pPr>
              <w:framePr w:w="9542" w:wrap="notBeside" w:vAnchor="text" w:hAnchor="text" w:xAlign="center" w:y="1"/>
              <w:rPr>
                <w:sz w:val="28"/>
                <w:szCs w:val="28"/>
              </w:rPr>
            </w:pPr>
          </w:p>
        </w:tc>
      </w:tr>
    </w:tbl>
    <w:p w:rsidR="00D61013" w:rsidRPr="00F23ED2" w:rsidRDefault="00D61013" w:rsidP="00D61013">
      <w:pPr>
        <w:rPr>
          <w:sz w:val="28"/>
          <w:szCs w:val="28"/>
        </w:rPr>
      </w:pPr>
    </w:p>
    <w:p w:rsidR="00D61013" w:rsidRPr="00F23ED2" w:rsidRDefault="00D61013" w:rsidP="00D61013">
      <w:pPr>
        <w:spacing w:before="103"/>
        <w:ind w:left="20" w:firstLine="700"/>
        <w:rPr>
          <w:sz w:val="28"/>
          <w:szCs w:val="28"/>
        </w:rPr>
      </w:pPr>
      <w:r w:rsidRPr="00F23ED2">
        <w:rPr>
          <w:rStyle w:val="120"/>
          <w:rFonts w:eastAsia="Courier New"/>
          <w:sz w:val="28"/>
          <w:szCs w:val="28"/>
        </w:rPr>
        <w:t>АСУМЦ ООО “Парус” должна обеспечивать обмен информацией:</w:t>
      </w:r>
    </w:p>
    <w:p w:rsidR="00D61013" w:rsidRPr="00F23ED2" w:rsidRDefault="00D61013" w:rsidP="00D61013">
      <w:pPr>
        <w:numPr>
          <w:ilvl w:val="0"/>
          <w:numId w:val="4"/>
        </w:numPr>
        <w:spacing w:line="379" w:lineRule="exact"/>
        <w:ind w:left="20" w:firstLine="700"/>
        <w:jc w:val="both"/>
        <w:rPr>
          <w:sz w:val="28"/>
          <w:szCs w:val="28"/>
        </w:rPr>
      </w:pPr>
      <w:r w:rsidRPr="00F23ED2">
        <w:rPr>
          <w:rStyle w:val="120"/>
          <w:rFonts w:eastAsia="Courier New"/>
          <w:sz w:val="28"/>
          <w:szCs w:val="28"/>
        </w:rPr>
        <w:t xml:space="preserve"> по локальной сети между подсистемами и АРМ,</w:t>
      </w:r>
    </w:p>
    <w:p w:rsidR="00D61013" w:rsidRPr="00F23ED2" w:rsidRDefault="00D61013" w:rsidP="000B6BDB">
      <w:pPr>
        <w:numPr>
          <w:ilvl w:val="0"/>
          <w:numId w:val="4"/>
        </w:numPr>
        <w:spacing w:line="379" w:lineRule="exact"/>
        <w:ind w:left="20" w:right="60"/>
        <w:rPr>
          <w:sz w:val="28"/>
          <w:szCs w:val="28"/>
        </w:rPr>
      </w:pPr>
      <w:r w:rsidRPr="00F23ED2">
        <w:rPr>
          <w:rStyle w:val="120"/>
          <w:rFonts w:eastAsia="Courier New"/>
          <w:sz w:val="28"/>
          <w:szCs w:val="28"/>
        </w:rPr>
        <w:t xml:space="preserve"> на бумажных носителях между системой и внешними объектами. Режим функционирования системы односменный (8 час в день). При создании системы следуют учесть возможность последующего</w:t>
      </w:r>
      <w:r w:rsidR="001F241C" w:rsidRPr="00F23ED2">
        <w:rPr>
          <w:rStyle w:val="120"/>
          <w:rFonts w:eastAsia="Courier New"/>
          <w:sz w:val="28"/>
          <w:szCs w:val="28"/>
        </w:rPr>
        <w:t xml:space="preserve"> </w:t>
      </w:r>
      <w:r w:rsidRPr="00F23ED2">
        <w:rPr>
          <w:rStyle w:val="120"/>
          <w:rFonts w:eastAsia="Courier New"/>
          <w:sz w:val="28"/>
          <w:szCs w:val="28"/>
        </w:rPr>
        <w:t>включения в систему производственных подразделений”.</w:t>
      </w:r>
    </w:p>
    <w:p w:rsidR="001F241C" w:rsidRPr="00F23ED2" w:rsidRDefault="00D61013" w:rsidP="001F241C">
      <w:pPr>
        <w:ind w:left="20" w:right="60" w:firstLine="700"/>
        <w:rPr>
          <w:rStyle w:val="120"/>
          <w:rFonts w:eastAsia="Courier New"/>
          <w:sz w:val="28"/>
          <w:szCs w:val="28"/>
        </w:rPr>
      </w:pPr>
      <w:r w:rsidRPr="00F23ED2">
        <w:rPr>
          <w:rStyle w:val="120"/>
          <w:rFonts w:eastAsia="Courier New"/>
          <w:sz w:val="28"/>
          <w:szCs w:val="28"/>
          <w:u w:val="single"/>
        </w:rPr>
        <w:t>В подразделе “Требования к функциям (задачам</w:t>
      </w:r>
      <w:r w:rsidRPr="00F23ED2">
        <w:rPr>
          <w:rStyle w:val="120"/>
          <w:rFonts w:eastAsia="Courier New"/>
          <w:sz w:val="28"/>
          <w:szCs w:val="28"/>
        </w:rPr>
        <w:t>), выполняемым системой”, приводят:</w:t>
      </w:r>
      <w:r w:rsidR="001F241C" w:rsidRPr="00F23ED2">
        <w:rPr>
          <w:rStyle w:val="120"/>
          <w:rFonts w:eastAsia="Courier New"/>
          <w:sz w:val="28"/>
          <w:szCs w:val="28"/>
        </w:rPr>
        <w:t xml:space="preserve"> </w:t>
      </w:r>
    </w:p>
    <w:p w:rsidR="00D61013" w:rsidRPr="00F23ED2" w:rsidRDefault="00D61013" w:rsidP="001F241C">
      <w:pPr>
        <w:numPr>
          <w:ilvl w:val="0"/>
          <w:numId w:val="4"/>
        </w:numPr>
        <w:spacing w:line="379" w:lineRule="exact"/>
        <w:ind w:left="20" w:right="40" w:firstLine="720"/>
        <w:jc w:val="both"/>
        <w:rPr>
          <w:sz w:val="28"/>
          <w:szCs w:val="28"/>
        </w:rPr>
      </w:pPr>
      <w:r w:rsidRPr="00F23ED2">
        <w:rPr>
          <w:rStyle w:val="120"/>
          <w:rFonts w:eastAsia="Courier New"/>
          <w:sz w:val="28"/>
          <w:szCs w:val="28"/>
        </w:rPr>
        <w:t xml:space="preserve"> по каж</w:t>
      </w:r>
      <w:r w:rsidR="001C183D" w:rsidRPr="00F23ED2">
        <w:rPr>
          <w:rStyle w:val="120"/>
          <w:rFonts w:eastAsia="Courier New"/>
          <w:sz w:val="28"/>
          <w:szCs w:val="28"/>
        </w:rPr>
        <w:t>дой подсистеме перечень функций (</w:t>
      </w:r>
      <w:r w:rsidRPr="00F23ED2">
        <w:rPr>
          <w:rStyle w:val="120"/>
          <w:rFonts w:eastAsia="Courier New"/>
          <w:sz w:val="28"/>
          <w:szCs w:val="28"/>
        </w:rPr>
        <w:t>задач</w:t>
      </w:r>
      <w:r w:rsidR="001C183D" w:rsidRPr="00F23ED2">
        <w:rPr>
          <w:rStyle w:val="120"/>
          <w:rFonts w:eastAsia="Courier New"/>
          <w:sz w:val="28"/>
          <w:szCs w:val="28"/>
        </w:rPr>
        <w:t>)</w:t>
      </w:r>
      <w:r w:rsidRPr="00F23ED2">
        <w:rPr>
          <w:rStyle w:val="120"/>
          <w:rFonts w:eastAsia="Courier New"/>
          <w:sz w:val="28"/>
          <w:szCs w:val="28"/>
        </w:rPr>
        <w:t xml:space="preserve"> или их комплексов (в том числе обеспечивающих взаимодействие частей системы), подлежащих автоматизации; при создании системы в две или более очереди - перечень функциональных подсистем, отдельных функций или задач, вводимых в действие в первой и последующих очередях;</w:t>
      </w:r>
    </w:p>
    <w:p w:rsidR="00D61013" w:rsidRPr="00F23ED2" w:rsidRDefault="00D61013" w:rsidP="00D61013">
      <w:pPr>
        <w:numPr>
          <w:ilvl w:val="0"/>
          <w:numId w:val="4"/>
        </w:numPr>
        <w:spacing w:line="379" w:lineRule="exact"/>
        <w:ind w:left="20" w:right="40" w:firstLine="720"/>
        <w:jc w:val="both"/>
        <w:rPr>
          <w:sz w:val="28"/>
          <w:szCs w:val="28"/>
        </w:rPr>
      </w:pPr>
      <w:r w:rsidRPr="00F23ED2">
        <w:rPr>
          <w:rStyle w:val="120"/>
          <w:rFonts w:eastAsia="Courier New"/>
          <w:sz w:val="28"/>
          <w:szCs w:val="28"/>
        </w:rPr>
        <w:t xml:space="preserve"> временной регламент реализации каждой функции, задачи (или комплекса задач);</w:t>
      </w:r>
    </w:p>
    <w:p w:rsidR="00D61013" w:rsidRPr="00F23ED2" w:rsidRDefault="00D61013" w:rsidP="00D61013">
      <w:pPr>
        <w:numPr>
          <w:ilvl w:val="0"/>
          <w:numId w:val="4"/>
        </w:numPr>
        <w:spacing w:line="379" w:lineRule="exact"/>
        <w:ind w:left="20" w:right="40" w:firstLine="720"/>
        <w:jc w:val="both"/>
        <w:rPr>
          <w:sz w:val="28"/>
          <w:szCs w:val="28"/>
        </w:rPr>
      </w:pPr>
      <w:r w:rsidRPr="00F23ED2">
        <w:rPr>
          <w:rStyle w:val="120"/>
          <w:rFonts w:eastAsia="Courier New"/>
          <w:sz w:val="28"/>
          <w:szCs w:val="28"/>
        </w:rPr>
        <w:t xml:space="preserve"> требования к качеству реализации каждой функции (задачи или комплекса задач), к формам представления выходной информации, ха</w:t>
      </w:r>
      <w:r w:rsidRPr="00F23ED2">
        <w:rPr>
          <w:rStyle w:val="120"/>
          <w:rFonts w:eastAsia="Courier New"/>
          <w:sz w:val="28"/>
          <w:szCs w:val="28"/>
        </w:rPr>
        <w:softHyphen/>
        <w:t>рактеристики необходимой точности и времени выполнения, требования одновременности выполнения группы функций, достоверности выдачи результатов.</w:t>
      </w:r>
    </w:p>
    <w:p w:rsidR="00D61013" w:rsidRPr="00F23ED2" w:rsidRDefault="00D61013" w:rsidP="00D61013">
      <w:pPr>
        <w:ind w:left="20" w:right="40" w:firstLine="720"/>
        <w:rPr>
          <w:sz w:val="28"/>
          <w:szCs w:val="28"/>
        </w:rPr>
      </w:pPr>
      <w:r w:rsidRPr="00F23ED2">
        <w:rPr>
          <w:rStyle w:val="120"/>
          <w:rFonts w:eastAsia="Courier New"/>
          <w:b/>
          <w:sz w:val="28"/>
          <w:szCs w:val="28"/>
        </w:rPr>
        <w:t>Примеры</w:t>
      </w:r>
      <w:r w:rsidRPr="00F23ED2">
        <w:rPr>
          <w:rStyle w:val="120"/>
          <w:rFonts w:eastAsia="Courier New"/>
          <w:sz w:val="28"/>
          <w:szCs w:val="28"/>
        </w:rPr>
        <w:t xml:space="preserve"> формулировок: “Подсистема “Склад” должна обеспечивать решение следующих задач:</w:t>
      </w:r>
    </w:p>
    <w:p w:rsidR="00D61013" w:rsidRPr="00F23ED2" w:rsidRDefault="00D61013" w:rsidP="00D61013">
      <w:pPr>
        <w:numPr>
          <w:ilvl w:val="0"/>
          <w:numId w:val="4"/>
        </w:numPr>
        <w:spacing w:line="379" w:lineRule="exact"/>
        <w:ind w:left="20" w:right="40" w:firstLine="720"/>
        <w:jc w:val="both"/>
        <w:rPr>
          <w:sz w:val="28"/>
          <w:szCs w:val="28"/>
        </w:rPr>
      </w:pPr>
      <w:r w:rsidRPr="00F23ED2">
        <w:rPr>
          <w:rStyle w:val="120"/>
          <w:rFonts w:eastAsia="Courier New"/>
          <w:sz w:val="28"/>
          <w:szCs w:val="28"/>
        </w:rPr>
        <w:t xml:space="preserve"> ввод, редактирование данных о поступлении материальных цен</w:t>
      </w:r>
      <w:r w:rsidRPr="00F23ED2">
        <w:rPr>
          <w:rStyle w:val="120"/>
          <w:rFonts w:eastAsia="Courier New"/>
          <w:sz w:val="28"/>
          <w:szCs w:val="28"/>
        </w:rPr>
        <w:softHyphen/>
        <w:t>ностей на склад и отпуске их со склада (учёт первичных документов “Накладная”, “Счёт-фактура”, “Требование”);</w:t>
      </w:r>
    </w:p>
    <w:p w:rsidR="00D61013" w:rsidRPr="00F23ED2" w:rsidRDefault="00D61013" w:rsidP="00D61013">
      <w:pPr>
        <w:numPr>
          <w:ilvl w:val="0"/>
          <w:numId w:val="4"/>
        </w:numPr>
        <w:spacing w:line="379" w:lineRule="exact"/>
        <w:ind w:left="20" w:firstLine="720"/>
        <w:jc w:val="both"/>
        <w:rPr>
          <w:sz w:val="28"/>
          <w:szCs w:val="28"/>
        </w:rPr>
      </w:pPr>
      <w:r w:rsidRPr="00F23ED2">
        <w:rPr>
          <w:rStyle w:val="120"/>
          <w:rFonts w:eastAsia="Courier New"/>
          <w:sz w:val="28"/>
          <w:szCs w:val="28"/>
        </w:rPr>
        <w:lastRenderedPageBreak/>
        <w:t xml:space="preserve"> формирование оперативных справок о наличии МЦ;</w:t>
      </w:r>
    </w:p>
    <w:p w:rsidR="00D61013" w:rsidRPr="00F23ED2" w:rsidRDefault="00D61013" w:rsidP="00D61013">
      <w:pPr>
        <w:numPr>
          <w:ilvl w:val="0"/>
          <w:numId w:val="4"/>
        </w:numPr>
        <w:spacing w:line="379" w:lineRule="exact"/>
        <w:ind w:left="20" w:right="40" w:firstLine="720"/>
        <w:jc w:val="both"/>
        <w:rPr>
          <w:sz w:val="28"/>
          <w:szCs w:val="28"/>
        </w:rPr>
      </w:pPr>
      <w:r w:rsidRPr="00F23ED2">
        <w:rPr>
          <w:rStyle w:val="120"/>
          <w:rFonts w:eastAsia="Courier New"/>
          <w:sz w:val="28"/>
          <w:szCs w:val="28"/>
        </w:rPr>
        <w:t xml:space="preserve"> формирование, вывод в файл и на принтер ведомостей (“Саль</w:t>
      </w:r>
      <w:r w:rsidRPr="00F23ED2">
        <w:rPr>
          <w:rStyle w:val="120"/>
          <w:rFonts w:eastAsia="Courier New"/>
          <w:sz w:val="28"/>
          <w:szCs w:val="28"/>
        </w:rPr>
        <w:softHyphen/>
        <w:t>довая ведомость”, “Ведомость движения материальных ценностей”).</w:t>
      </w:r>
    </w:p>
    <w:p w:rsidR="00D61013" w:rsidRPr="00F23ED2" w:rsidRDefault="00D61013" w:rsidP="00D61013">
      <w:pPr>
        <w:ind w:left="20" w:right="40" w:firstLine="720"/>
        <w:rPr>
          <w:sz w:val="28"/>
          <w:szCs w:val="28"/>
        </w:rPr>
      </w:pPr>
      <w:r w:rsidRPr="00F23ED2">
        <w:rPr>
          <w:rStyle w:val="120"/>
          <w:rFonts w:eastAsia="Courier New"/>
          <w:sz w:val="28"/>
          <w:szCs w:val="28"/>
        </w:rPr>
        <w:t>Ограничения на продолжительность решения отдельных задач ука</w:t>
      </w:r>
      <w:r w:rsidRPr="00F23ED2">
        <w:rPr>
          <w:rStyle w:val="120"/>
          <w:rFonts w:eastAsia="Courier New"/>
          <w:sz w:val="28"/>
          <w:szCs w:val="28"/>
        </w:rPr>
        <w:softHyphen/>
        <w:t>заны в таблице.</w:t>
      </w:r>
    </w:p>
    <w:p w:rsidR="00D61013" w:rsidRPr="00F23ED2" w:rsidRDefault="00D61013" w:rsidP="00D61013">
      <w:pPr>
        <w:ind w:left="20" w:right="40" w:firstLine="720"/>
        <w:rPr>
          <w:rStyle w:val="120"/>
          <w:rFonts w:eastAsia="Courier New"/>
          <w:sz w:val="28"/>
          <w:szCs w:val="28"/>
        </w:rPr>
      </w:pPr>
      <w:r w:rsidRPr="00F23ED2">
        <w:rPr>
          <w:rStyle w:val="120"/>
          <w:rFonts w:eastAsia="Courier New"/>
          <w:sz w:val="28"/>
          <w:szCs w:val="28"/>
        </w:rPr>
        <w:t>Формы пре</w:t>
      </w:r>
      <w:r w:rsidR="001C183D" w:rsidRPr="00F23ED2">
        <w:rPr>
          <w:rStyle w:val="120"/>
          <w:rFonts w:eastAsia="Courier New"/>
          <w:sz w:val="28"/>
          <w:szCs w:val="28"/>
        </w:rPr>
        <w:t>дставления выходной информации определяется</w:t>
      </w:r>
      <w:r w:rsidR="00F23ED2">
        <w:rPr>
          <w:rStyle w:val="120"/>
          <w:rFonts w:eastAsia="Courier New"/>
          <w:sz w:val="28"/>
          <w:szCs w:val="28"/>
        </w:rPr>
        <w:t xml:space="preserve"> в соответствии с таблицей 4</w:t>
      </w:r>
      <w:r w:rsidRPr="00F23ED2">
        <w:rPr>
          <w:rStyle w:val="120"/>
          <w:rFonts w:eastAsia="Courier New"/>
          <w:sz w:val="28"/>
          <w:szCs w:val="28"/>
        </w:rPr>
        <w:t xml:space="preserve">.2, </w:t>
      </w:r>
      <w:r w:rsidR="001C183D" w:rsidRPr="00F23ED2">
        <w:rPr>
          <w:rStyle w:val="120"/>
          <w:rFonts w:eastAsia="Courier New"/>
          <w:sz w:val="28"/>
          <w:szCs w:val="28"/>
        </w:rPr>
        <w:t>где размещаются ссылки на соответствующие таблицы, рисунки, приложения, где представлены формы соответствующих документов</w:t>
      </w:r>
      <w:r w:rsidRPr="00F23ED2">
        <w:rPr>
          <w:rStyle w:val="120"/>
          <w:rFonts w:eastAsia="Courier New"/>
          <w:sz w:val="28"/>
          <w:szCs w:val="28"/>
        </w:rPr>
        <w:t>.</w:t>
      </w:r>
    </w:p>
    <w:p w:rsidR="000B6ED1" w:rsidRPr="00F23ED2" w:rsidRDefault="000B6ED1" w:rsidP="00D61013">
      <w:pPr>
        <w:ind w:left="20" w:right="40" w:firstLine="720"/>
        <w:rPr>
          <w:sz w:val="28"/>
          <w:szCs w:val="28"/>
        </w:rPr>
      </w:pPr>
    </w:p>
    <w:p w:rsidR="00D61013" w:rsidRPr="00F23ED2" w:rsidRDefault="00F23ED2" w:rsidP="000B6ED1">
      <w:pPr>
        <w:spacing w:after="44"/>
        <w:rPr>
          <w:sz w:val="28"/>
          <w:szCs w:val="28"/>
        </w:rPr>
      </w:pPr>
      <w:r>
        <w:rPr>
          <w:rStyle w:val="120"/>
          <w:rFonts w:eastAsia="Courier New"/>
          <w:sz w:val="28"/>
          <w:szCs w:val="28"/>
        </w:rPr>
        <w:t>Таблица 4</w:t>
      </w:r>
      <w:r w:rsidR="00D61013" w:rsidRPr="00F23ED2">
        <w:rPr>
          <w:rStyle w:val="120"/>
          <w:rFonts w:eastAsia="Courier New"/>
          <w:sz w:val="28"/>
          <w:szCs w:val="28"/>
        </w:rPr>
        <w:t>.2</w:t>
      </w:r>
    </w:p>
    <w:tbl>
      <w:tblPr>
        <w:tblOverlap w:val="never"/>
        <w:tblW w:w="0" w:type="auto"/>
        <w:jc w:val="center"/>
        <w:tblLayout w:type="fixed"/>
        <w:tblCellMar>
          <w:left w:w="10" w:type="dxa"/>
          <w:right w:w="10" w:type="dxa"/>
        </w:tblCellMar>
        <w:tblLook w:val="0000" w:firstRow="0" w:lastRow="0" w:firstColumn="0" w:lastColumn="0" w:noHBand="0" w:noVBand="0"/>
      </w:tblPr>
      <w:tblGrid>
        <w:gridCol w:w="5074"/>
        <w:gridCol w:w="4507"/>
      </w:tblGrid>
      <w:tr w:rsidR="00D61013" w:rsidRPr="00F23ED2" w:rsidTr="00535C10">
        <w:trPr>
          <w:trHeight w:hRule="exact" w:val="336"/>
          <w:jc w:val="center"/>
        </w:trPr>
        <w:tc>
          <w:tcPr>
            <w:tcW w:w="5074" w:type="dxa"/>
            <w:tcBorders>
              <w:top w:val="single" w:sz="4" w:space="0" w:color="auto"/>
              <w:left w:val="single" w:sz="4" w:space="0" w:color="auto"/>
            </w:tcBorders>
            <w:shd w:val="clear" w:color="auto" w:fill="FFFFFF"/>
            <w:vAlign w:val="bottom"/>
          </w:tcPr>
          <w:p w:rsidR="00D61013" w:rsidRPr="00F23ED2" w:rsidRDefault="00D61013" w:rsidP="00535C10">
            <w:pPr>
              <w:pStyle w:val="5"/>
              <w:framePr w:w="9581" w:wrap="notBeside" w:vAnchor="text" w:hAnchor="text" w:xAlign="center" w:y="1"/>
              <w:shd w:val="clear" w:color="auto" w:fill="auto"/>
              <w:spacing w:before="0" w:after="0" w:line="300" w:lineRule="exact"/>
              <w:ind w:left="120" w:firstLine="0"/>
              <w:jc w:val="left"/>
              <w:rPr>
                <w:sz w:val="24"/>
                <w:szCs w:val="24"/>
              </w:rPr>
            </w:pPr>
            <w:r w:rsidRPr="00F23ED2">
              <w:rPr>
                <w:color w:val="000000"/>
                <w:sz w:val="24"/>
                <w:szCs w:val="24"/>
                <w:lang w:eastAsia="ru-RU" w:bidi="ru-RU"/>
              </w:rPr>
              <w:t>Задача</w:t>
            </w:r>
          </w:p>
        </w:tc>
        <w:tc>
          <w:tcPr>
            <w:tcW w:w="4507" w:type="dxa"/>
            <w:tcBorders>
              <w:top w:val="single" w:sz="4" w:space="0" w:color="auto"/>
              <w:left w:val="single" w:sz="4" w:space="0" w:color="auto"/>
              <w:right w:val="single" w:sz="4" w:space="0" w:color="auto"/>
            </w:tcBorders>
            <w:shd w:val="clear" w:color="auto" w:fill="FFFFFF"/>
            <w:vAlign w:val="bottom"/>
          </w:tcPr>
          <w:p w:rsidR="00D61013" w:rsidRPr="00F23ED2" w:rsidRDefault="00D61013" w:rsidP="00535C10">
            <w:pPr>
              <w:pStyle w:val="5"/>
              <w:framePr w:w="9581" w:wrap="notBeside" w:vAnchor="text" w:hAnchor="text" w:xAlign="center" w:y="1"/>
              <w:shd w:val="clear" w:color="auto" w:fill="auto"/>
              <w:spacing w:before="0" w:after="0" w:line="300" w:lineRule="exact"/>
              <w:ind w:left="120" w:firstLine="0"/>
              <w:jc w:val="left"/>
              <w:rPr>
                <w:sz w:val="24"/>
                <w:szCs w:val="24"/>
              </w:rPr>
            </w:pPr>
            <w:r w:rsidRPr="00F23ED2">
              <w:rPr>
                <w:color w:val="000000"/>
                <w:sz w:val="24"/>
                <w:szCs w:val="24"/>
                <w:lang w:eastAsia="ru-RU" w:bidi="ru-RU"/>
              </w:rPr>
              <w:t>Формы представления результатов</w:t>
            </w:r>
          </w:p>
        </w:tc>
      </w:tr>
      <w:tr w:rsidR="00D61013" w:rsidRPr="00F23ED2" w:rsidTr="00535C10">
        <w:trPr>
          <w:trHeight w:hRule="exact" w:val="336"/>
          <w:jc w:val="center"/>
        </w:trPr>
        <w:tc>
          <w:tcPr>
            <w:tcW w:w="5074" w:type="dxa"/>
            <w:tcBorders>
              <w:top w:val="single" w:sz="4" w:space="0" w:color="auto"/>
              <w:left w:val="single" w:sz="4" w:space="0" w:color="auto"/>
            </w:tcBorders>
            <w:shd w:val="clear" w:color="auto" w:fill="FFFFFF"/>
            <w:vAlign w:val="bottom"/>
          </w:tcPr>
          <w:p w:rsidR="00D61013" w:rsidRPr="00F23ED2" w:rsidRDefault="00D61013" w:rsidP="00535C10">
            <w:pPr>
              <w:pStyle w:val="5"/>
              <w:framePr w:w="9581" w:wrap="notBeside" w:vAnchor="text" w:hAnchor="text" w:xAlign="center" w:y="1"/>
              <w:shd w:val="clear" w:color="auto" w:fill="auto"/>
              <w:spacing w:before="0" w:after="0" w:line="300" w:lineRule="exact"/>
              <w:ind w:left="120" w:firstLine="0"/>
              <w:jc w:val="left"/>
              <w:rPr>
                <w:sz w:val="24"/>
                <w:szCs w:val="24"/>
              </w:rPr>
            </w:pPr>
            <w:r w:rsidRPr="00F23ED2">
              <w:rPr>
                <w:color w:val="000000"/>
                <w:sz w:val="24"/>
                <w:szCs w:val="24"/>
                <w:lang w:eastAsia="ru-RU" w:bidi="ru-RU"/>
              </w:rPr>
              <w:t>Подготовка счета-фактуры</w:t>
            </w:r>
          </w:p>
        </w:tc>
        <w:tc>
          <w:tcPr>
            <w:tcW w:w="4507" w:type="dxa"/>
            <w:tcBorders>
              <w:top w:val="single" w:sz="4" w:space="0" w:color="auto"/>
              <w:left w:val="single" w:sz="4" w:space="0" w:color="auto"/>
              <w:right w:val="single" w:sz="4" w:space="0" w:color="auto"/>
            </w:tcBorders>
            <w:shd w:val="clear" w:color="auto" w:fill="FFFFFF"/>
            <w:vAlign w:val="bottom"/>
          </w:tcPr>
          <w:p w:rsidR="00D61013" w:rsidRPr="00F23ED2" w:rsidRDefault="00D61013" w:rsidP="00535C10">
            <w:pPr>
              <w:pStyle w:val="5"/>
              <w:framePr w:w="9581" w:wrap="notBeside" w:vAnchor="text" w:hAnchor="text" w:xAlign="center" w:y="1"/>
              <w:shd w:val="clear" w:color="auto" w:fill="auto"/>
              <w:spacing w:before="0" w:after="0" w:line="300" w:lineRule="exact"/>
              <w:ind w:left="120" w:firstLine="0"/>
              <w:jc w:val="left"/>
              <w:rPr>
                <w:sz w:val="24"/>
                <w:szCs w:val="24"/>
              </w:rPr>
            </w:pPr>
            <w:r w:rsidRPr="00F23ED2">
              <w:rPr>
                <w:color w:val="000000"/>
                <w:sz w:val="24"/>
                <w:szCs w:val="24"/>
                <w:lang w:eastAsia="ru-RU" w:bidi="ru-RU"/>
              </w:rPr>
              <w:t>Приложение А</w:t>
            </w:r>
          </w:p>
        </w:tc>
      </w:tr>
      <w:tr w:rsidR="00D61013" w:rsidRPr="00F23ED2" w:rsidTr="00535C10">
        <w:trPr>
          <w:trHeight w:hRule="exact" w:val="634"/>
          <w:jc w:val="center"/>
        </w:trPr>
        <w:tc>
          <w:tcPr>
            <w:tcW w:w="5074" w:type="dxa"/>
            <w:tcBorders>
              <w:top w:val="single" w:sz="4" w:space="0" w:color="auto"/>
              <w:left w:val="single" w:sz="4" w:space="0" w:color="auto"/>
            </w:tcBorders>
            <w:shd w:val="clear" w:color="auto" w:fill="FFFFFF"/>
            <w:vAlign w:val="bottom"/>
          </w:tcPr>
          <w:p w:rsidR="00D61013" w:rsidRPr="00F23ED2" w:rsidRDefault="00D61013" w:rsidP="00535C10">
            <w:pPr>
              <w:pStyle w:val="5"/>
              <w:framePr w:w="9581" w:wrap="notBeside" w:vAnchor="text" w:hAnchor="text" w:xAlign="center" w:y="1"/>
              <w:shd w:val="clear" w:color="auto" w:fill="auto"/>
              <w:spacing w:before="0" w:after="0" w:line="312" w:lineRule="exact"/>
              <w:ind w:left="120" w:firstLine="0"/>
              <w:jc w:val="left"/>
              <w:rPr>
                <w:sz w:val="24"/>
                <w:szCs w:val="24"/>
              </w:rPr>
            </w:pPr>
            <w:r w:rsidRPr="00F23ED2">
              <w:rPr>
                <w:color w:val="000000"/>
                <w:sz w:val="24"/>
                <w:szCs w:val="24"/>
                <w:lang w:eastAsia="ru-RU" w:bidi="ru-RU"/>
              </w:rPr>
              <w:t>Подготовка статистического отчета о доходах</w:t>
            </w:r>
          </w:p>
        </w:tc>
        <w:tc>
          <w:tcPr>
            <w:tcW w:w="4507" w:type="dxa"/>
            <w:tcBorders>
              <w:top w:val="single" w:sz="4" w:space="0" w:color="auto"/>
              <w:left w:val="single" w:sz="4" w:space="0" w:color="auto"/>
              <w:right w:val="single" w:sz="4" w:space="0" w:color="auto"/>
            </w:tcBorders>
            <w:shd w:val="clear" w:color="auto" w:fill="FFFFFF"/>
          </w:tcPr>
          <w:p w:rsidR="00D61013" w:rsidRPr="00F23ED2" w:rsidRDefault="00D61013" w:rsidP="00535C10">
            <w:pPr>
              <w:pStyle w:val="5"/>
              <w:framePr w:w="9581" w:wrap="notBeside" w:vAnchor="text" w:hAnchor="text" w:xAlign="center" w:y="1"/>
              <w:shd w:val="clear" w:color="auto" w:fill="auto"/>
              <w:spacing w:before="0" w:after="0" w:line="300" w:lineRule="exact"/>
              <w:ind w:left="120" w:firstLine="0"/>
              <w:jc w:val="left"/>
              <w:rPr>
                <w:sz w:val="24"/>
                <w:szCs w:val="24"/>
              </w:rPr>
            </w:pPr>
            <w:r w:rsidRPr="00F23ED2">
              <w:rPr>
                <w:color w:val="000000"/>
                <w:sz w:val="24"/>
                <w:szCs w:val="24"/>
                <w:lang w:eastAsia="ru-RU" w:bidi="ru-RU"/>
              </w:rPr>
              <w:t>Таблица А.1, рисунок А. 1</w:t>
            </w:r>
          </w:p>
        </w:tc>
      </w:tr>
      <w:tr w:rsidR="00D61013" w:rsidRPr="00F23ED2" w:rsidTr="00535C10">
        <w:trPr>
          <w:trHeight w:hRule="exact" w:val="346"/>
          <w:jc w:val="center"/>
        </w:trPr>
        <w:tc>
          <w:tcPr>
            <w:tcW w:w="5074" w:type="dxa"/>
            <w:tcBorders>
              <w:top w:val="single" w:sz="4" w:space="0" w:color="auto"/>
              <w:left w:val="single" w:sz="4" w:space="0" w:color="auto"/>
              <w:bottom w:val="single" w:sz="4" w:space="0" w:color="auto"/>
            </w:tcBorders>
            <w:shd w:val="clear" w:color="auto" w:fill="FFFFFF"/>
          </w:tcPr>
          <w:p w:rsidR="00D61013" w:rsidRPr="00F23ED2" w:rsidRDefault="00D61013" w:rsidP="00535C10">
            <w:pPr>
              <w:framePr w:w="9581" w:wrap="notBeside" w:vAnchor="text" w:hAnchor="text" w:xAlign="center" w:y="1"/>
              <w:rPr>
                <w:sz w:val="28"/>
                <w:szCs w:val="28"/>
              </w:rPr>
            </w:pPr>
          </w:p>
        </w:tc>
        <w:tc>
          <w:tcPr>
            <w:tcW w:w="4507" w:type="dxa"/>
            <w:tcBorders>
              <w:top w:val="single" w:sz="4" w:space="0" w:color="auto"/>
              <w:left w:val="single" w:sz="4" w:space="0" w:color="auto"/>
              <w:bottom w:val="single" w:sz="4" w:space="0" w:color="auto"/>
              <w:right w:val="single" w:sz="4" w:space="0" w:color="auto"/>
            </w:tcBorders>
            <w:shd w:val="clear" w:color="auto" w:fill="FFFFFF"/>
          </w:tcPr>
          <w:p w:rsidR="00D61013" w:rsidRPr="00F23ED2" w:rsidRDefault="00D61013" w:rsidP="00535C10">
            <w:pPr>
              <w:framePr w:w="9581" w:wrap="notBeside" w:vAnchor="text" w:hAnchor="text" w:xAlign="center" w:y="1"/>
              <w:rPr>
                <w:sz w:val="28"/>
                <w:szCs w:val="28"/>
              </w:rPr>
            </w:pPr>
          </w:p>
        </w:tc>
      </w:tr>
    </w:tbl>
    <w:p w:rsidR="00D61013" w:rsidRPr="00F23ED2" w:rsidRDefault="00D61013" w:rsidP="00D61013">
      <w:pPr>
        <w:rPr>
          <w:sz w:val="28"/>
          <w:szCs w:val="28"/>
        </w:rPr>
      </w:pPr>
    </w:p>
    <w:p w:rsidR="00D61013" w:rsidRPr="00F23ED2" w:rsidRDefault="00D61013" w:rsidP="00D61013">
      <w:pPr>
        <w:spacing w:before="98"/>
        <w:ind w:left="20" w:firstLine="720"/>
        <w:rPr>
          <w:sz w:val="28"/>
          <w:szCs w:val="28"/>
        </w:rPr>
      </w:pPr>
      <w:r w:rsidRPr="00F23ED2">
        <w:rPr>
          <w:rStyle w:val="120"/>
          <w:rFonts w:eastAsia="Courier New"/>
          <w:sz w:val="28"/>
          <w:szCs w:val="28"/>
        </w:rPr>
        <w:t>Очередность создания подсистем:</w:t>
      </w:r>
    </w:p>
    <w:p w:rsidR="00D61013" w:rsidRPr="00F23ED2" w:rsidRDefault="00D61013" w:rsidP="00D61013">
      <w:pPr>
        <w:numPr>
          <w:ilvl w:val="0"/>
          <w:numId w:val="4"/>
        </w:numPr>
        <w:spacing w:line="379" w:lineRule="exact"/>
        <w:ind w:left="20" w:firstLine="720"/>
        <w:jc w:val="both"/>
        <w:rPr>
          <w:sz w:val="28"/>
          <w:szCs w:val="28"/>
        </w:rPr>
      </w:pPr>
      <w:r w:rsidRPr="00F23ED2">
        <w:rPr>
          <w:rStyle w:val="120"/>
          <w:rFonts w:eastAsia="Courier New"/>
          <w:sz w:val="28"/>
          <w:szCs w:val="28"/>
        </w:rPr>
        <w:t xml:space="preserve"> “Подсистема складского учёта МЦ” - в срок до 30.09.2011,</w:t>
      </w:r>
    </w:p>
    <w:p w:rsidR="00D61013" w:rsidRPr="00F23ED2" w:rsidRDefault="00D61013" w:rsidP="00D61013">
      <w:pPr>
        <w:numPr>
          <w:ilvl w:val="0"/>
          <w:numId w:val="4"/>
        </w:numPr>
        <w:spacing w:line="379" w:lineRule="exact"/>
        <w:ind w:left="20" w:firstLine="720"/>
        <w:jc w:val="both"/>
        <w:rPr>
          <w:sz w:val="28"/>
          <w:szCs w:val="28"/>
        </w:rPr>
      </w:pPr>
      <w:r w:rsidRPr="00F23ED2">
        <w:rPr>
          <w:rStyle w:val="120"/>
          <w:rFonts w:eastAsia="Courier New"/>
          <w:sz w:val="28"/>
          <w:szCs w:val="28"/>
        </w:rPr>
        <w:t xml:space="preserve"> “Подсистема бухгалтерского учёта МЦ” - в срок до 31.10.2011”,</w:t>
      </w:r>
    </w:p>
    <w:p w:rsidR="00D61013" w:rsidRPr="00F23ED2" w:rsidRDefault="00D61013" w:rsidP="000B6BDB">
      <w:pPr>
        <w:numPr>
          <w:ilvl w:val="0"/>
          <w:numId w:val="4"/>
        </w:numPr>
        <w:spacing w:line="379" w:lineRule="exact"/>
        <w:ind w:left="20" w:right="40"/>
        <w:rPr>
          <w:sz w:val="28"/>
          <w:szCs w:val="28"/>
        </w:rPr>
      </w:pPr>
      <w:r w:rsidRPr="00F23ED2">
        <w:rPr>
          <w:rStyle w:val="120"/>
          <w:rFonts w:eastAsia="Courier New"/>
          <w:sz w:val="28"/>
          <w:szCs w:val="28"/>
        </w:rPr>
        <w:t xml:space="preserve"> “Подсистема контроля МЦ”) - в срок до 30.11.2011”. Очерёдность создания подсистем должна быть указана для периода</w:t>
      </w:r>
      <w:r w:rsidR="001C183D" w:rsidRPr="00F23ED2">
        <w:rPr>
          <w:rStyle w:val="120"/>
          <w:rFonts w:eastAsia="Courier New"/>
          <w:sz w:val="28"/>
          <w:szCs w:val="28"/>
        </w:rPr>
        <w:t xml:space="preserve"> </w:t>
      </w:r>
      <w:r w:rsidRPr="00F23ED2">
        <w:rPr>
          <w:rStyle w:val="120"/>
          <w:rFonts w:eastAsia="Courier New"/>
          <w:sz w:val="28"/>
          <w:szCs w:val="28"/>
        </w:rPr>
        <w:t>стадии “Ввод в действие”; очерёдность должна назначаться с учётом состава данных, формируемых подсистемами, в частности справочных. В первую очередь должны быть введены в действие подсистемы, в том числе по подсистемам: “Подсистема бухгалтерского учета’’ - 3 чел., “Подсистема складского учёта МЦ” - 5 чел., “Подсистема конт</w:t>
      </w:r>
      <w:r w:rsidRPr="00F23ED2">
        <w:rPr>
          <w:rStyle w:val="120"/>
          <w:rFonts w:eastAsia="Courier New"/>
          <w:sz w:val="28"/>
          <w:szCs w:val="28"/>
        </w:rPr>
        <w:softHyphen/>
        <w:t>роля МЦ” - 2 чел.</w:t>
      </w:r>
    </w:p>
    <w:p w:rsidR="00D61013" w:rsidRPr="00F23ED2" w:rsidRDefault="00D61013" w:rsidP="00D61013">
      <w:pPr>
        <w:ind w:left="20" w:right="40" w:firstLine="720"/>
        <w:rPr>
          <w:sz w:val="28"/>
          <w:szCs w:val="28"/>
        </w:rPr>
      </w:pPr>
      <w:r w:rsidRPr="00F23ED2">
        <w:rPr>
          <w:rStyle w:val="120"/>
          <w:rFonts w:eastAsia="Courier New"/>
          <w:sz w:val="28"/>
          <w:szCs w:val="28"/>
        </w:rPr>
        <w:t>Персонал АСУМЦ ООО “Парус” должен иметь профессиональную подготовку по основной деятельности, подготовку на уровне оператора ПЭВМ и подготовку по эксплуатации АСУМЦ, которую он должен по</w:t>
      </w:r>
      <w:r w:rsidRPr="00F23ED2">
        <w:rPr>
          <w:rStyle w:val="120"/>
          <w:rFonts w:eastAsia="Courier New"/>
          <w:sz w:val="28"/>
          <w:szCs w:val="28"/>
        </w:rPr>
        <w:softHyphen/>
        <w:t>лучить в период подготовки АС к внедрению на предприятии.</w:t>
      </w:r>
    </w:p>
    <w:p w:rsidR="00D61013" w:rsidRPr="00F23ED2" w:rsidRDefault="00D61013" w:rsidP="00D61013">
      <w:pPr>
        <w:ind w:left="20" w:right="40" w:firstLine="720"/>
        <w:rPr>
          <w:sz w:val="28"/>
          <w:szCs w:val="28"/>
        </w:rPr>
      </w:pPr>
      <w:r w:rsidRPr="00F23ED2">
        <w:rPr>
          <w:rStyle w:val="120"/>
          <w:rFonts w:eastAsia="Courier New"/>
          <w:sz w:val="28"/>
          <w:szCs w:val="28"/>
        </w:rPr>
        <w:t>Контроль подготовки персонала должен быть выполнен на стадии внедрения”.</w:t>
      </w:r>
    </w:p>
    <w:p w:rsidR="00D61013" w:rsidRPr="00F23ED2" w:rsidRDefault="00D61013" w:rsidP="00D61013">
      <w:pPr>
        <w:ind w:left="20" w:firstLine="720"/>
        <w:rPr>
          <w:sz w:val="28"/>
          <w:szCs w:val="28"/>
        </w:rPr>
      </w:pPr>
      <w:r w:rsidRPr="00F23ED2">
        <w:rPr>
          <w:rStyle w:val="120"/>
          <w:rFonts w:eastAsia="Courier New"/>
          <w:b/>
          <w:sz w:val="28"/>
          <w:szCs w:val="28"/>
        </w:rPr>
        <w:t>Примеры</w:t>
      </w:r>
      <w:r w:rsidRPr="00F23ED2">
        <w:rPr>
          <w:rStyle w:val="120"/>
          <w:rFonts w:eastAsia="Courier New"/>
          <w:sz w:val="28"/>
          <w:szCs w:val="28"/>
        </w:rPr>
        <w:t xml:space="preserve"> формулировок требований, предъявляемых к надежности</w:t>
      </w:r>
    </w:p>
    <w:p w:rsidR="00D61013" w:rsidRPr="00F23ED2" w:rsidRDefault="00D61013" w:rsidP="00D61013">
      <w:pPr>
        <w:spacing w:line="370" w:lineRule="exact"/>
        <w:ind w:left="20"/>
        <w:rPr>
          <w:sz w:val="28"/>
          <w:szCs w:val="28"/>
        </w:rPr>
      </w:pPr>
      <w:r w:rsidRPr="00F23ED2">
        <w:rPr>
          <w:rStyle w:val="120"/>
          <w:rFonts w:eastAsia="Courier New"/>
          <w:sz w:val="28"/>
          <w:szCs w:val="28"/>
        </w:rPr>
        <w:t>АС:</w:t>
      </w:r>
    </w:p>
    <w:p w:rsidR="00D61013" w:rsidRPr="00F23ED2" w:rsidRDefault="00D61013" w:rsidP="00D61013">
      <w:pPr>
        <w:spacing w:line="370" w:lineRule="exact"/>
        <w:ind w:left="20" w:right="40" w:firstLine="720"/>
        <w:rPr>
          <w:sz w:val="28"/>
          <w:szCs w:val="28"/>
        </w:rPr>
      </w:pPr>
      <w:r w:rsidRPr="00F23ED2">
        <w:rPr>
          <w:rStyle w:val="120"/>
          <w:rFonts w:eastAsia="Courier New"/>
          <w:sz w:val="28"/>
          <w:szCs w:val="28"/>
        </w:rPr>
        <w:t>“Надежность АСУМЦ в целом должна удовлетворять следующим требованиям:</w:t>
      </w:r>
    </w:p>
    <w:p w:rsidR="00D61013" w:rsidRPr="00F23ED2" w:rsidRDefault="00D61013" w:rsidP="00D61013">
      <w:pPr>
        <w:numPr>
          <w:ilvl w:val="0"/>
          <w:numId w:val="4"/>
        </w:numPr>
        <w:spacing w:after="46" w:line="300" w:lineRule="exact"/>
        <w:ind w:left="20" w:firstLine="720"/>
        <w:jc w:val="both"/>
        <w:rPr>
          <w:sz w:val="28"/>
          <w:szCs w:val="28"/>
        </w:rPr>
      </w:pPr>
      <w:r w:rsidRPr="00F23ED2">
        <w:rPr>
          <w:rStyle w:val="120"/>
          <w:rFonts w:eastAsia="Courier New"/>
          <w:sz w:val="28"/>
          <w:szCs w:val="28"/>
        </w:rPr>
        <w:t xml:space="preserve"> средняя наработка на отказ (</w:t>
      </w:r>
      <w:proofErr w:type="spellStart"/>
      <w:r w:rsidRPr="00F23ED2">
        <w:rPr>
          <w:rStyle w:val="120"/>
          <w:rFonts w:eastAsia="Courier New"/>
          <w:sz w:val="28"/>
          <w:szCs w:val="28"/>
        </w:rPr>
        <w:t>Т</w:t>
      </w:r>
      <w:r w:rsidRPr="00F23ED2">
        <w:rPr>
          <w:rStyle w:val="120"/>
          <w:rFonts w:eastAsia="Courier New"/>
          <w:sz w:val="28"/>
          <w:szCs w:val="28"/>
          <w:vertAlign w:val="subscript"/>
        </w:rPr>
        <w:t>ср</w:t>
      </w:r>
      <w:proofErr w:type="spellEnd"/>
      <w:r w:rsidRPr="00F23ED2">
        <w:rPr>
          <w:rStyle w:val="120"/>
          <w:rFonts w:eastAsia="Courier New"/>
          <w:sz w:val="28"/>
          <w:szCs w:val="28"/>
        </w:rPr>
        <w:t>) не менее 5000 час.,</w:t>
      </w:r>
    </w:p>
    <w:p w:rsidR="00D61013" w:rsidRPr="00F23ED2" w:rsidRDefault="00D61013" w:rsidP="00D61013">
      <w:pPr>
        <w:numPr>
          <w:ilvl w:val="0"/>
          <w:numId w:val="4"/>
        </w:numPr>
        <w:spacing w:line="300" w:lineRule="exact"/>
        <w:ind w:left="20" w:firstLine="720"/>
        <w:jc w:val="both"/>
        <w:rPr>
          <w:rStyle w:val="120"/>
          <w:rFonts w:ascii="Courier New" w:eastAsia="Courier New" w:hAnsi="Courier New" w:cs="Courier New"/>
          <w:sz w:val="28"/>
          <w:szCs w:val="28"/>
        </w:rPr>
      </w:pPr>
      <w:r w:rsidRPr="00F23ED2">
        <w:rPr>
          <w:rStyle w:val="120"/>
          <w:rFonts w:eastAsia="Courier New"/>
          <w:sz w:val="28"/>
          <w:szCs w:val="28"/>
        </w:rPr>
        <w:t xml:space="preserve"> среднее время восстановления (</w:t>
      </w:r>
      <w:proofErr w:type="spellStart"/>
      <w:r w:rsidRPr="00F23ED2">
        <w:rPr>
          <w:rStyle w:val="120"/>
          <w:rFonts w:eastAsia="Courier New"/>
          <w:sz w:val="28"/>
          <w:szCs w:val="28"/>
        </w:rPr>
        <w:t>Т</w:t>
      </w:r>
      <w:r w:rsidR="00927B3D" w:rsidRPr="00F23ED2">
        <w:rPr>
          <w:rStyle w:val="120"/>
          <w:rFonts w:eastAsia="Courier New"/>
          <w:sz w:val="28"/>
          <w:szCs w:val="28"/>
          <w:vertAlign w:val="subscript"/>
        </w:rPr>
        <w:t>в</w:t>
      </w:r>
      <w:proofErr w:type="spellEnd"/>
      <w:r w:rsidR="001C183D" w:rsidRPr="00F23ED2">
        <w:rPr>
          <w:rStyle w:val="120"/>
          <w:rFonts w:eastAsia="Courier New"/>
          <w:sz w:val="28"/>
          <w:szCs w:val="28"/>
          <w:vertAlign w:val="subscript"/>
        </w:rPr>
        <w:t>,</w:t>
      </w:r>
      <w:r w:rsidR="001C183D" w:rsidRPr="00F23ED2">
        <w:rPr>
          <w:sz w:val="28"/>
          <w:szCs w:val="28"/>
          <w:vertAlign w:val="superscript"/>
        </w:rPr>
        <w:t xml:space="preserve"> </w:t>
      </w:r>
      <w:proofErr w:type="gramStart"/>
      <w:r w:rsidR="001C183D" w:rsidRPr="00F23ED2">
        <w:rPr>
          <w:sz w:val="28"/>
          <w:szCs w:val="28"/>
          <w:vertAlign w:val="subscript"/>
        </w:rPr>
        <w:t>ср</w:t>
      </w:r>
      <w:r w:rsidR="001C183D" w:rsidRPr="00F23ED2">
        <w:rPr>
          <w:rStyle w:val="120"/>
          <w:rFonts w:eastAsia="Courier New"/>
          <w:sz w:val="28"/>
          <w:szCs w:val="28"/>
          <w:vertAlign w:val="subscript"/>
        </w:rPr>
        <w:t xml:space="preserve"> </w:t>
      </w:r>
      <w:r w:rsidRPr="00F23ED2">
        <w:rPr>
          <w:rStyle w:val="120"/>
          <w:rFonts w:eastAsia="Courier New"/>
          <w:sz w:val="28"/>
          <w:szCs w:val="28"/>
        </w:rPr>
        <w:t>)</w:t>
      </w:r>
      <w:proofErr w:type="gramEnd"/>
      <w:r w:rsidRPr="00F23ED2">
        <w:rPr>
          <w:rStyle w:val="120"/>
          <w:rFonts w:eastAsia="Courier New"/>
          <w:sz w:val="28"/>
          <w:szCs w:val="28"/>
        </w:rPr>
        <w:t xml:space="preserve"> не более 1 час.,</w:t>
      </w:r>
    </w:p>
    <w:p w:rsidR="00927B3D" w:rsidRPr="00F23ED2" w:rsidRDefault="00927B3D" w:rsidP="00D61013">
      <w:pPr>
        <w:numPr>
          <w:ilvl w:val="0"/>
          <w:numId w:val="4"/>
        </w:numPr>
        <w:spacing w:line="300" w:lineRule="exact"/>
        <w:ind w:left="20" w:firstLine="720"/>
        <w:jc w:val="both"/>
        <w:rPr>
          <w:sz w:val="28"/>
          <w:szCs w:val="28"/>
        </w:rPr>
      </w:pPr>
      <w:r w:rsidRPr="00F23ED2">
        <w:rPr>
          <w:rStyle w:val="120"/>
          <w:rFonts w:eastAsia="Courier New"/>
          <w:sz w:val="28"/>
          <w:szCs w:val="28"/>
        </w:rPr>
        <w:t>…».</w:t>
      </w:r>
    </w:p>
    <w:p w:rsidR="00D61013" w:rsidRPr="00F23ED2" w:rsidRDefault="00D61013" w:rsidP="00927B3D">
      <w:pPr>
        <w:ind w:left="20" w:firstLine="720"/>
        <w:rPr>
          <w:sz w:val="28"/>
          <w:szCs w:val="28"/>
        </w:rPr>
      </w:pPr>
      <w:r w:rsidRPr="00F23ED2">
        <w:rPr>
          <w:rStyle w:val="120"/>
          <w:rFonts w:eastAsia="Courier New"/>
          <w:b/>
          <w:sz w:val="28"/>
          <w:szCs w:val="28"/>
        </w:rPr>
        <w:t>Примеры</w:t>
      </w:r>
      <w:r w:rsidRPr="00F23ED2">
        <w:rPr>
          <w:rStyle w:val="120"/>
          <w:rFonts w:eastAsia="Courier New"/>
          <w:sz w:val="28"/>
          <w:szCs w:val="28"/>
        </w:rPr>
        <w:t xml:space="preserve"> формулировок требований, предъявляемых к эргономике и технической эстетике помещений: “Условия для персонала в поме</w:t>
      </w:r>
      <w:r w:rsidRPr="00F23ED2">
        <w:rPr>
          <w:rStyle w:val="120"/>
          <w:rFonts w:eastAsia="Courier New"/>
          <w:sz w:val="28"/>
          <w:szCs w:val="28"/>
        </w:rPr>
        <w:softHyphen/>
        <w:t xml:space="preserve">щениях АСУ МЦ должны соответствовать СанПиН 2.2.2/2.4.1340-03; </w:t>
      </w:r>
      <w:proofErr w:type="gramStart"/>
      <w:r w:rsidRPr="00F23ED2">
        <w:rPr>
          <w:rStyle w:val="120"/>
          <w:rFonts w:eastAsia="Courier New"/>
          <w:sz w:val="28"/>
          <w:szCs w:val="28"/>
        </w:rPr>
        <w:t>в частности</w:t>
      </w:r>
      <w:proofErr w:type="gramEnd"/>
      <w:r w:rsidRPr="00F23ED2">
        <w:rPr>
          <w:rStyle w:val="120"/>
          <w:rFonts w:eastAsia="Courier New"/>
          <w:sz w:val="28"/>
          <w:szCs w:val="28"/>
        </w:rPr>
        <w:t>:</w:t>
      </w:r>
    </w:p>
    <w:p w:rsidR="00D61013" w:rsidRPr="00F23ED2" w:rsidRDefault="00D61013" w:rsidP="00D61013">
      <w:pPr>
        <w:numPr>
          <w:ilvl w:val="0"/>
          <w:numId w:val="4"/>
        </w:numPr>
        <w:spacing w:line="379" w:lineRule="exact"/>
        <w:ind w:left="20" w:right="40" w:firstLine="720"/>
        <w:jc w:val="both"/>
        <w:rPr>
          <w:sz w:val="28"/>
          <w:szCs w:val="28"/>
        </w:rPr>
      </w:pPr>
      <w:r w:rsidRPr="00F23ED2">
        <w:rPr>
          <w:rStyle w:val="120"/>
          <w:rFonts w:eastAsia="Courier New"/>
          <w:sz w:val="28"/>
          <w:szCs w:val="28"/>
        </w:rPr>
        <w:lastRenderedPageBreak/>
        <w:t xml:space="preserve"> площадь помещений должна быть не менее 4,5 кв. м на одно автоматизированное рабочее место;</w:t>
      </w:r>
    </w:p>
    <w:p w:rsidR="00D61013" w:rsidRPr="00F23ED2" w:rsidRDefault="00D61013" w:rsidP="00D61013">
      <w:pPr>
        <w:numPr>
          <w:ilvl w:val="0"/>
          <w:numId w:val="4"/>
        </w:numPr>
        <w:spacing w:line="379" w:lineRule="exact"/>
        <w:ind w:left="20" w:right="40" w:firstLine="720"/>
        <w:jc w:val="both"/>
        <w:rPr>
          <w:sz w:val="28"/>
          <w:szCs w:val="28"/>
        </w:rPr>
      </w:pPr>
      <w:r w:rsidRPr="00F23ED2">
        <w:rPr>
          <w:rStyle w:val="120"/>
          <w:rFonts w:eastAsia="Courier New"/>
          <w:sz w:val="28"/>
          <w:szCs w:val="28"/>
        </w:rPr>
        <w:t xml:space="preserve"> освещенность на поверхности стола в зоне размещения рабочего документа должна быть 300 - 500 </w:t>
      </w:r>
      <w:proofErr w:type="spellStart"/>
      <w:r w:rsidRPr="00F23ED2">
        <w:rPr>
          <w:rStyle w:val="120"/>
          <w:rFonts w:eastAsia="Courier New"/>
          <w:sz w:val="28"/>
          <w:szCs w:val="28"/>
        </w:rPr>
        <w:t>лк</w:t>
      </w:r>
      <w:proofErr w:type="spellEnd"/>
      <w:r w:rsidRPr="00F23ED2">
        <w:rPr>
          <w:rStyle w:val="120"/>
          <w:rFonts w:eastAsia="Courier New"/>
          <w:sz w:val="28"/>
          <w:szCs w:val="28"/>
        </w:rPr>
        <w:t>. Освещение не должно создавать бликов на поверхности экрана. Освещен</w:t>
      </w:r>
      <w:r w:rsidR="00927B3D" w:rsidRPr="00F23ED2">
        <w:rPr>
          <w:rStyle w:val="120"/>
          <w:rFonts w:eastAsia="Courier New"/>
          <w:sz w:val="28"/>
          <w:szCs w:val="28"/>
        </w:rPr>
        <w:t>ность поверхности экрана дол</w:t>
      </w:r>
      <w:r w:rsidRPr="00F23ED2">
        <w:rPr>
          <w:rStyle w:val="120"/>
          <w:rFonts w:eastAsia="Courier New"/>
          <w:sz w:val="28"/>
          <w:szCs w:val="28"/>
        </w:rPr>
        <w:t xml:space="preserve">жна быть не более 300 </w:t>
      </w:r>
      <w:proofErr w:type="spellStart"/>
      <w:r w:rsidRPr="00F23ED2">
        <w:rPr>
          <w:rStyle w:val="120"/>
          <w:rFonts w:eastAsia="Courier New"/>
          <w:sz w:val="28"/>
          <w:szCs w:val="28"/>
        </w:rPr>
        <w:t>лк</w:t>
      </w:r>
      <w:proofErr w:type="spellEnd"/>
      <w:r w:rsidRPr="00F23ED2">
        <w:rPr>
          <w:rStyle w:val="120"/>
          <w:rFonts w:eastAsia="Courier New"/>
          <w:sz w:val="28"/>
          <w:szCs w:val="28"/>
        </w:rPr>
        <w:t>;</w:t>
      </w:r>
    </w:p>
    <w:p w:rsidR="00D61013" w:rsidRPr="00F23ED2" w:rsidRDefault="00D61013" w:rsidP="000B6BDB">
      <w:pPr>
        <w:numPr>
          <w:ilvl w:val="0"/>
          <w:numId w:val="4"/>
        </w:numPr>
        <w:spacing w:line="379" w:lineRule="exact"/>
        <w:ind w:left="20" w:firstLine="720"/>
        <w:jc w:val="both"/>
        <w:rPr>
          <w:sz w:val="28"/>
          <w:szCs w:val="28"/>
        </w:rPr>
      </w:pPr>
      <w:r w:rsidRPr="00F23ED2">
        <w:rPr>
          <w:rStyle w:val="120"/>
          <w:rFonts w:eastAsia="Courier New"/>
          <w:sz w:val="28"/>
          <w:szCs w:val="28"/>
        </w:rPr>
        <w:t xml:space="preserve"> температура в помещении должна быть не менее 18 и не более 22°С.</w:t>
      </w:r>
    </w:p>
    <w:p w:rsidR="00D61013" w:rsidRPr="00F23ED2" w:rsidRDefault="00D61013" w:rsidP="00D61013">
      <w:pPr>
        <w:ind w:left="20" w:right="40" w:firstLine="720"/>
        <w:rPr>
          <w:sz w:val="28"/>
          <w:szCs w:val="28"/>
        </w:rPr>
      </w:pPr>
      <w:r w:rsidRPr="00F23ED2">
        <w:rPr>
          <w:rStyle w:val="120"/>
          <w:rFonts w:eastAsia="Courier New"/>
          <w:b/>
          <w:sz w:val="28"/>
          <w:szCs w:val="28"/>
        </w:rPr>
        <w:t>Примеры</w:t>
      </w:r>
      <w:r w:rsidRPr="00F23ED2">
        <w:rPr>
          <w:rStyle w:val="120"/>
          <w:rFonts w:eastAsia="Courier New"/>
          <w:sz w:val="28"/>
          <w:szCs w:val="28"/>
        </w:rPr>
        <w:t xml:space="preserve"> формулировок требований, предъявляемых к эксплуа</w:t>
      </w:r>
      <w:r w:rsidRPr="00F23ED2">
        <w:rPr>
          <w:rStyle w:val="120"/>
          <w:rFonts w:eastAsia="Courier New"/>
          <w:sz w:val="28"/>
          <w:szCs w:val="28"/>
        </w:rPr>
        <w:softHyphen/>
        <w:t>тации, техническому обслуживанию, ремонту и хранению компонентов системы: “АУСМЦ должна обслуживаться персоналом фирмы “Гарант” (или “Сотрудниками ВЦ предприятия”); регламент обслуживания: в со</w:t>
      </w:r>
      <w:r w:rsidRPr="00F23ED2">
        <w:rPr>
          <w:rStyle w:val="120"/>
          <w:rFonts w:eastAsia="Courier New"/>
          <w:sz w:val="28"/>
          <w:szCs w:val="28"/>
        </w:rPr>
        <w:softHyphen/>
        <w:t>ответствии с графиком профилактических работ, а также - по заявкам ООО “Парус”.</w:t>
      </w:r>
    </w:p>
    <w:p w:rsidR="00D61013" w:rsidRPr="00F23ED2" w:rsidRDefault="00D61013" w:rsidP="00D61013">
      <w:pPr>
        <w:ind w:left="20" w:right="40" w:firstLine="720"/>
        <w:rPr>
          <w:sz w:val="28"/>
          <w:szCs w:val="28"/>
        </w:rPr>
      </w:pPr>
      <w:r w:rsidRPr="00F23ED2">
        <w:rPr>
          <w:rStyle w:val="120"/>
          <w:rFonts w:eastAsia="Courier New"/>
          <w:sz w:val="28"/>
          <w:szCs w:val="28"/>
        </w:rPr>
        <w:t>Должно быть оборудовано место для хранения компакт-дисков и других устройств с архивом базы данных, картриджей принтеров, ком</w:t>
      </w:r>
      <w:r w:rsidRPr="00F23ED2">
        <w:rPr>
          <w:rStyle w:val="120"/>
          <w:rFonts w:eastAsia="Courier New"/>
          <w:sz w:val="28"/>
          <w:szCs w:val="28"/>
        </w:rPr>
        <w:softHyphen/>
        <w:t>пакт-дисков с системным и прикладным программным обеспечением”.</w:t>
      </w:r>
    </w:p>
    <w:p w:rsidR="00D61013" w:rsidRPr="00F23ED2" w:rsidRDefault="00D61013" w:rsidP="00D61013">
      <w:pPr>
        <w:ind w:left="20" w:right="40" w:firstLine="720"/>
        <w:rPr>
          <w:sz w:val="28"/>
          <w:szCs w:val="28"/>
        </w:rPr>
      </w:pPr>
      <w:r w:rsidRPr="00F23ED2">
        <w:rPr>
          <w:rStyle w:val="120"/>
          <w:rFonts w:eastAsia="Courier New"/>
          <w:sz w:val="28"/>
          <w:szCs w:val="28"/>
          <w:u w:val="single"/>
        </w:rPr>
        <w:t>В подразделе “Требования к видам обеспечения</w:t>
      </w:r>
      <w:r w:rsidRPr="00F23ED2">
        <w:rPr>
          <w:rStyle w:val="120"/>
          <w:rFonts w:eastAsia="Courier New"/>
          <w:sz w:val="28"/>
          <w:szCs w:val="28"/>
        </w:rPr>
        <w:t>” в зависимости от вида системы приводят требования к математическому, информа</w:t>
      </w:r>
      <w:r w:rsidRPr="00F23ED2">
        <w:rPr>
          <w:rStyle w:val="120"/>
          <w:rFonts w:eastAsia="Courier New"/>
          <w:sz w:val="28"/>
          <w:szCs w:val="28"/>
        </w:rPr>
        <w:softHyphen/>
        <w:t>ционному, лингвистическому, программному, техническому, и способам использования в системе математических методов и моделей, типовых алгоритмов и алгоритмов, подлежащих разработке, в частности, следует в данном подразделе или в приложении к ТЗ привести расчетные формулы, которые должны быть использованы в вычислениях, или описание алгоритмов обработки данных.</w:t>
      </w:r>
    </w:p>
    <w:p w:rsidR="00D61013" w:rsidRPr="00F23ED2" w:rsidRDefault="00D61013" w:rsidP="00D61013">
      <w:pPr>
        <w:ind w:left="20" w:right="20" w:firstLine="720"/>
        <w:rPr>
          <w:sz w:val="28"/>
          <w:szCs w:val="28"/>
        </w:rPr>
      </w:pPr>
      <w:r w:rsidRPr="00F23ED2">
        <w:rPr>
          <w:rStyle w:val="120"/>
          <w:rFonts w:eastAsia="Courier New"/>
          <w:sz w:val="28"/>
          <w:szCs w:val="28"/>
          <w:u w:val="single"/>
        </w:rPr>
        <w:t>Для информационного обеспечения</w:t>
      </w:r>
      <w:r w:rsidRPr="00F23ED2">
        <w:rPr>
          <w:rStyle w:val="120"/>
          <w:rFonts w:eastAsia="Courier New"/>
          <w:sz w:val="28"/>
          <w:szCs w:val="28"/>
        </w:rPr>
        <w:t xml:space="preserve"> системы должны быть сфор</w:t>
      </w:r>
      <w:r w:rsidRPr="00F23ED2">
        <w:rPr>
          <w:rStyle w:val="120"/>
          <w:rFonts w:eastAsia="Courier New"/>
          <w:sz w:val="28"/>
          <w:szCs w:val="28"/>
        </w:rPr>
        <w:softHyphen/>
        <w:t>мулированы требования:</w:t>
      </w:r>
    </w:p>
    <w:p w:rsidR="00D61013" w:rsidRPr="00F23ED2" w:rsidRDefault="00D61013" w:rsidP="00D61013">
      <w:pPr>
        <w:numPr>
          <w:ilvl w:val="0"/>
          <w:numId w:val="4"/>
        </w:numPr>
        <w:spacing w:line="379" w:lineRule="exact"/>
        <w:ind w:left="20" w:right="20" w:firstLine="720"/>
        <w:jc w:val="both"/>
        <w:rPr>
          <w:sz w:val="28"/>
          <w:szCs w:val="28"/>
        </w:rPr>
      </w:pPr>
      <w:r w:rsidRPr="00F23ED2">
        <w:rPr>
          <w:rStyle w:val="120"/>
          <w:rFonts w:eastAsia="Courier New"/>
          <w:sz w:val="28"/>
          <w:szCs w:val="28"/>
        </w:rPr>
        <w:t xml:space="preserve"> к составу, структуре и способам организации данных в системе (на</w:t>
      </w:r>
      <w:r w:rsidRPr="00F23ED2">
        <w:rPr>
          <w:rStyle w:val="120"/>
          <w:rFonts w:eastAsia="Courier New"/>
          <w:sz w:val="28"/>
          <w:szCs w:val="28"/>
        </w:rPr>
        <w:softHyphen/>
        <w:t>пример, перечень, формы и содержание документов и данных; какие дан</w:t>
      </w:r>
      <w:r w:rsidRPr="00F23ED2">
        <w:rPr>
          <w:rStyle w:val="120"/>
          <w:rFonts w:eastAsia="Courier New"/>
          <w:sz w:val="28"/>
          <w:szCs w:val="28"/>
        </w:rPr>
        <w:softHyphen/>
        <w:t>ные должны храниться в базах данных, какие - на бумажных носителях и т.п., можно делать ссылки на ранее подготовленные документы и разделы ТЗ),</w:t>
      </w:r>
    </w:p>
    <w:p w:rsidR="00D61013" w:rsidRPr="00F23ED2" w:rsidRDefault="00D61013" w:rsidP="00D61013">
      <w:pPr>
        <w:numPr>
          <w:ilvl w:val="0"/>
          <w:numId w:val="4"/>
        </w:numPr>
        <w:spacing w:line="379" w:lineRule="exact"/>
        <w:ind w:left="20" w:right="20" w:firstLine="720"/>
        <w:jc w:val="both"/>
        <w:rPr>
          <w:sz w:val="28"/>
          <w:szCs w:val="28"/>
        </w:rPr>
      </w:pPr>
      <w:r w:rsidRPr="00F23ED2">
        <w:rPr>
          <w:rStyle w:val="120"/>
          <w:rFonts w:eastAsia="Courier New"/>
          <w:sz w:val="28"/>
          <w:szCs w:val="28"/>
        </w:rPr>
        <w:t xml:space="preserve"> к информационному обмену между компонентами системы (какие носители и каналы передачи данных должны быть использованы в каж</w:t>
      </w:r>
      <w:r w:rsidRPr="00F23ED2">
        <w:rPr>
          <w:rStyle w:val="120"/>
          <w:rFonts w:eastAsia="Courier New"/>
          <w:sz w:val="28"/>
          <w:szCs w:val="28"/>
        </w:rPr>
        <w:softHyphen/>
        <w:t>дом информационном потоке);</w:t>
      </w:r>
    </w:p>
    <w:p w:rsidR="00D61013" w:rsidRPr="00F23ED2" w:rsidRDefault="00D61013" w:rsidP="00D61013">
      <w:pPr>
        <w:numPr>
          <w:ilvl w:val="0"/>
          <w:numId w:val="4"/>
        </w:numPr>
        <w:spacing w:line="379" w:lineRule="exact"/>
        <w:ind w:left="20" w:right="20" w:firstLine="720"/>
        <w:jc w:val="both"/>
        <w:rPr>
          <w:sz w:val="28"/>
          <w:szCs w:val="28"/>
        </w:rPr>
      </w:pPr>
      <w:r w:rsidRPr="00F23ED2">
        <w:rPr>
          <w:rStyle w:val="120"/>
          <w:rFonts w:eastAsia="Courier New"/>
          <w:sz w:val="28"/>
          <w:szCs w:val="28"/>
        </w:rPr>
        <w:t xml:space="preserve"> по применению систем управления базами данных (какие СУБД должны использоваться в АЭИС: название, версия);</w:t>
      </w:r>
    </w:p>
    <w:p w:rsidR="00D61013" w:rsidRPr="00F23ED2" w:rsidRDefault="00D61013" w:rsidP="00D61013">
      <w:pPr>
        <w:numPr>
          <w:ilvl w:val="0"/>
          <w:numId w:val="4"/>
        </w:numPr>
        <w:spacing w:line="379" w:lineRule="exact"/>
        <w:ind w:left="20" w:right="20" w:firstLine="720"/>
        <w:jc w:val="both"/>
        <w:rPr>
          <w:sz w:val="28"/>
          <w:szCs w:val="28"/>
        </w:rPr>
      </w:pPr>
      <w:r w:rsidRPr="00F23ED2">
        <w:rPr>
          <w:rStyle w:val="120"/>
          <w:rFonts w:eastAsia="Courier New"/>
          <w:sz w:val="28"/>
          <w:szCs w:val="28"/>
        </w:rPr>
        <w:t xml:space="preserve"> к структуре процесса сбора, обработки, передачи данных в системе и представлению данных (на каких АРМ и с помощью каких устройств должны вводиться те или иные данные, где должны обрабатываться; где, в каких форматах и с помощью каких устройств должны записываться, выводиться результаты);</w:t>
      </w:r>
    </w:p>
    <w:p w:rsidR="00D61013" w:rsidRPr="00F23ED2" w:rsidRDefault="00D61013" w:rsidP="00D61013">
      <w:pPr>
        <w:numPr>
          <w:ilvl w:val="0"/>
          <w:numId w:val="4"/>
        </w:numPr>
        <w:spacing w:line="379" w:lineRule="exact"/>
        <w:ind w:left="20" w:right="20" w:firstLine="720"/>
        <w:jc w:val="both"/>
        <w:rPr>
          <w:sz w:val="28"/>
          <w:szCs w:val="28"/>
        </w:rPr>
      </w:pPr>
      <w:r w:rsidRPr="00F23ED2">
        <w:rPr>
          <w:rStyle w:val="120"/>
          <w:rFonts w:eastAsia="Courier New"/>
          <w:sz w:val="28"/>
          <w:szCs w:val="28"/>
        </w:rPr>
        <w:t xml:space="preserve"> к защите данных от разрушений при авариях и сбоях в электропи</w:t>
      </w:r>
      <w:r w:rsidRPr="00F23ED2">
        <w:rPr>
          <w:rStyle w:val="120"/>
          <w:rFonts w:eastAsia="Courier New"/>
          <w:sz w:val="28"/>
          <w:szCs w:val="28"/>
        </w:rPr>
        <w:softHyphen/>
        <w:t>тании системы (например, “должна быть обеспечена возможность сохранения базы данных АСУМЦ при внезапном отключении электропитания”);</w:t>
      </w:r>
    </w:p>
    <w:p w:rsidR="00D61013" w:rsidRPr="00F23ED2" w:rsidRDefault="00D61013" w:rsidP="00D61013">
      <w:pPr>
        <w:numPr>
          <w:ilvl w:val="0"/>
          <w:numId w:val="4"/>
        </w:numPr>
        <w:spacing w:line="379" w:lineRule="exact"/>
        <w:ind w:left="20" w:right="20" w:firstLine="720"/>
        <w:jc w:val="both"/>
        <w:rPr>
          <w:sz w:val="28"/>
          <w:szCs w:val="28"/>
        </w:rPr>
      </w:pPr>
      <w:r w:rsidRPr="00F23ED2">
        <w:rPr>
          <w:rStyle w:val="120"/>
          <w:rFonts w:eastAsia="Courier New"/>
          <w:sz w:val="28"/>
          <w:szCs w:val="28"/>
        </w:rPr>
        <w:lastRenderedPageBreak/>
        <w:t xml:space="preserve"> к контролю, хранению, обновлению и восстановлению данных (какие данные и как контролировать при вводе, обработке, формировании результатов; для этого можно использовать ограничения диапазонов, соотношения между значениями и другие свойства данных; какие данные следует сохранять в архиве; как выполнить обновление тех или иных данных; как восстановить утерянные данные: из архива АРМ, из копии БД, путем повторного ввода).</w:t>
      </w:r>
    </w:p>
    <w:p w:rsidR="00D61013" w:rsidRPr="00F23ED2" w:rsidRDefault="00D61013" w:rsidP="00927B3D">
      <w:pPr>
        <w:ind w:left="20" w:right="20" w:firstLine="720"/>
        <w:rPr>
          <w:sz w:val="28"/>
          <w:szCs w:val="28"/>
        </w:rPr>
      </w:pPr>
      <w:r w:rsidRPr="00F23ED2">
        <w:rPr>
          <w:rStyle w:val="120"/>
          <w:rFonts w:eastAsia="Courier New"/>
          <w:sz w:val="28"/>
          <w:szCs w:val="28"/>
          <w:u w:val="single"/>
        </w:rPr>
        <w:t>Для лингвистического обеспечения</w:t>
      </w:r>
      <w:r w:rsidRPr="00F23ED2">
        <w:rPr>
          <w:rStyle w:val="120"/>
          <w:rFonts w:eastAsia="Courier New"/>
          <w:sz w:val="28"/>
          <w:szCs w:val="28"/>
        </w:rPr>
        <w:t xml:space="preserve"> системы должны быть указаны требования к применению в системе языков программирования высо</w:t>
      </w:r>
      <w:r w:rsidRPr="00F23ED2">
        <w:rPr>
          <w:rStyle w:val="120"/>
          <w:rFonts w:eastAsia="Courier New"/>
          <w:sz w:val="28"/>
          <w:szCs w:val="28"/>
        </w:rPr>
        <w:softHyphen/>
        <w:t>кого уровня, языков взаимодействия пользователей и технических средств системы, а также требования к кодированию и декодированию данных, к языкам ввода-вывода данных (например, “использовать язык</w:t>
      </w:r>
      <w:r w:rsidR="00927B3D" w:rsidRPr="00F23ED2">
        <w:rPr>
          <w:rStyle w:val="120"/>
          <w:rFonts w:eastAsia="Courier New"/>
          <w:sz w:val="28"/>
          <w:szCs w:val="28"/>
        </w:rPr>
        <w:t xml:space="preserve"> </w:t>
      </w:r>
      <w:r w:rsidRPr="00F23ED2">
        <w:rPr>
          <w:rStyle w:val="120"/>
          <w:rFonts w:eastAsia="Courier New"/>
          <w:sz w:val="28"/>
          <w:szCs w:val="28"/>
          <w:lang w:val="en-US" w:eastAsia="en-US" w:bidi="en-US"/>
        </w:rPr>
        <w:t>SQL</w:t>
      </w:r>
      <w:r w:rsidRPr="00F23ED2">
        <w:rPr>
          <w:rStyle w:val="120"/>
          <w:rFonts w:eastAsia="Courier New"/>
          <w:sz w:val="28"/>
          <w:szCs w:val="28"/>
          <w:lang w:eastAsia="en-US" w:bidi="en-US"/>
        </w:rPr>
        <w:t xml:space="preserve"> </w:t>
      </w:r>
      <w:r w:rsidRPr="00F23ED2">
        <w:rPr>
          <w:rStyle w:val="120"/>
          <w:rFonts w:eastAsia="Courier New"/>
          <w:sz w:val="28"/>
          <w:szCs w:val="28"/>
        </w:rPr>
        <w:t xml:space="preserve">для формирования запросов”), языкам манипулирования данными, средствам описания предметной области (например, “использовать диаграммы потоков данных для представления информационного взаимодействия подсистем и АРМ, использовать </w:t>
      </w:r>
      <w:r w:rsidRPr="00F23ED2">
        <w:rPr>
          <w:rStyle w:val="120"/>
          <w:rFonts w:eastAsia="Courier New"/>
          <w:sz w:val="28"/>
          <w:szCs w:val="28"/>
          <w:lang w:val="en-US" w:eastAsia="en-US" w:bidi="en-US"/>
        </w:rPr>
        <w:t>ER</w:t>
      </w:r>
      <w:r w:rsidRPr="00F23ED2">
        <w:rPr>
          <w:rStyle w:val="120"/>
          <w:rFonts w:eastAsia="Courier New"/>
          <w:sz w:val="28"/>
          <w:szCs w:val="28"/>
        </w:rPr>
        <w:t>-диаграммы для построения инфологических моделей предметной области”), к способам организации диалога (например, “использовать меню и манипулятор типа “мышь” для выбора пользовательских функций”).</w:t>
      </w:r>
    </w:p>
    <w:p w:rsidR="00D61013" w:rsidRPr="00F23ED2" w:rsidRDefault="00D61013" w:rsidP="00D61013">
      <w:pPr>
        <w:ind w:left="20" w:right="20" w:firstLine="720"/>
        <w:rPr>
          <w:sz w:val="28"/>
          <w:szCs w:val="28"/>
        </w:rPr>
      </w:pPr>
      <w:r w:rsidRPr="00F23ED2">
        <w:rPr>
          <w:rStyle w:val="120"/>
          <w:rFonts w:eastAsia="Courier New"/>
          <w:sz w:val="28"/>
          <w:szCs w:val="28"/>
          <w:u w:val="single"/>
        </w:rPr>
        <w:t>Для программного обеспечения</w:t>
      </w:r>
      <w:r w:rsidRPr="00F23ED2">
        <w:rPr>
          <w:rStyle w:val="120"/>
          <w:rFonts w:eastAsia="Courier New"/>
          <w:sz w:val="28"/>
          <w:szCs w:val="28"/>
        </w:rPr>
        <w:t xml:space="preserve"> системы должен быть приведен перечень покупных и разрабатываемых программных средств (системных и прикладных), а также (при необходимости) требования:</w:t>
      </w:r>
    </w:p>
    <w:p w:rsidR="00D61013" w:rsidRPr="00F23ED2" w:rsidRDefault="00D61013" w:rsidP="00D61013">
      <w:pPr>
        <w:numPr>
          <w:ilvl w:val="0"/>
          <w:numId w:val="4"/>
        </w:numPr>
        <w:spacing w:line="379" w:lineRule="exact"/>
        <w:ind w:left="20" w:right="20" w:firstLine="720"/>
        <w:jc w:val="both"/>
        <w:rPr>
          <w:sz w:val="28"/>
          <w:szCs w:val="28"/>
        </w:rPr>
      </w:pPr>
      <w:r w:rsidRPr="00F23ED2">
        <w:rPr>
          <w:rStyle w:val="120"/>
          <w:rFonts w:eastAsia="Courier New"/>
          <w:sz w:val="28"/>
          <w:szCs w:val="28"/>
        </w:rPr>
        <w:t xml:space="preserve"> к независимости программных средств от используемых техни</w:t>
      </w:r>
      <w:r w:rsidRPr="00F23ED2">
        <w:rPr>
          <w:rStyle w:val="120"/>
          <w:rFonts w:eastAsia="Courier New"/>
          <w:sz w:val="28"/>
          <w:szCs w:val="28"/>
        </w:rPr>
        <w:softHyphen/>
        <w:t>ческих средств вычислительной техники (СВТ) и операционной среды;</w:t>
      </w:r>
    </w:p>
    <w:p w:rsidR="00D61013" w:rsidRPr="00F23ED2" w:rsidRDefault="00D61013" w:rsidP="00D61013">
      <w:pPr>
        <w:numPr>
          <w:ilvl w:val="0"/>
          <w:numId w:val="4"/>
        </w:numPr>
        <w:spacing w:line="379" w:lineRule="exact"/>
        <w:ind w:left="20" w:right="20" w:firstLine="720"/>
        <w:jc w:val="both"/>
        <w:rPr>
          <w:sz w:val="28"/>
          <w:szCs w:val="28"/>
        </w:rPr>
      </w:pPr>
      <w:r w:rsidRPr="00F23ED2">
        <w:rPr>
          <w:rStyle w:val="120"/>
          <w:rFonts w:eastAsia="Courier New"/>
          <w:sz w:val="28"/>
          <w:szCs w:val="28"/>
        </w:rPr>
        <w:t xml:space="preserve"> к качеству программных средств, к способам обеспечения его надежности и контроля.</w:t>
      </w:r>
    </w:p>
    <w:p w:rsidR="00D61013" w:rsidRPr="00F23ED2" w:rsidRDefault="00D61013" w:rsidP="00D61013">
      <w:pPr>
        <w:ind w:left="20" w:right="20" w:firstLine="720"/>
        <w:rPr>
          <w:sz w:val="28"/>
          <w:szCs w:val="28"/>
        </w:rPr>
      </w:pPr>
      <w:r w:rsidRPr="00F23ED2">
        <w:rPr>
          <w:rStyle w:val="120"/>
          <w:rFonts w:eastAsia="Courier New"/>
          <w:sz w:val="28"/>
          <w:szCs w:val="28"/>
        </w:rPr>
        <w:t>Для технического обеспечения системы должны быть приведены требования:</w:t>
      </w:r>
    </w:p>
    <w:p w:rsidR="00D61013" w:rsidRPr="00F23ED2" w:rsidRDefault="00D61013" w:rsidP="00D61013">
      <w:pPr>
        <w:numPr>
          <w:ilvl w:val="0"/>
          <w:numId w:val="4"/>
        </w:numPr>
        <w:spacing w:line="379" w:lineRule="exact"/>
        <w:ind w:left="20" w:right="20" w:firstLine="720"/>
        <w:jc w:val="both"/>
        <w:rPr>
          <w:sz w:val="28"/>
          <w:szCs w:val="28"/>
        </w:rPr>
      </w:pPr>
      <w:r w:rsidRPr="00F23ED2">
        <w:rPr>
          <w:rStyle w:val="120"/>
          <w:rFonts w:eastAsia="Courier New"/>
          <w:sz w:val="28"/>
          <w:szCs w:val="28"/>
        </w:rPr>
        <w:t xml:space="preserve"> к составу ТО в целом (наличие выделенного сервера, количество АРМ каждого типа);</w:t>
      </w:r>
    </w:p>
    <w:p w:rsidR="00D61013" w:rsidRPr="00F23ED2" w:rsidRDefault="00D61013" w:rsidP="00D61013">
      <w:pPr>
        <w:numPr>
          <w:ilvl w:val="0"/>
          <w:numId w:val="4"/>
        </w:numPr>
        <w:spacing w:line="379" w:lineRule="exact"/>
        <w:ind w:left="20" w:right="20" w:firstLine="720"/>
        <w:jc w:val="both"/>
        <w:rPr>
          <w:sz w:val="28"/>
          <w:szCs w:val="28"/>
        </w:rPr>
      </w:pPr>
      <w:r w:rsidRPr="00F23ED2">
        <w:rPr>
          <w:rStyle w:val="120"/>
          <w:rFonts w:eastAsia="Courier New"/>
          <w:sz w:val="28"/>
          <w:szCs w:val="28"/>
        </w:rPr>
        <w:t xml:space="preserve"> к видам технических средств, в том числе к видам комплексов технических средств, программно-технических комплексов и других ком</w:t>
      </w:r>
      <w:r w:rsidRPr="00F23ED2">
        <w:rPr>
          <w:rStyle w:val="120"/>
          <w:rFonts w:eastAsia="Courier New"/>
          <w:sz w:val="28"/>
          <w:szCs w:val="28"/>
        </w:rPr>
        <w:softHyphen/>
        <w:t>плектующих изделий, допустимых к использованию в системе (должны быть перечислены устройства каждого вида АРМ и общесистемные ус</w:t>
      </w:r>
      <w:r w:rsidRPr="00F23ED2">
        <w:rPr>
          <w:rStyle w:val="120"/>
          <w:rFonts w:eastAsia="Courier New"/>
          <w:sz w:val="28"/>
          <w:szCs w:val="28"/>
        </w:rPr>
        <w:softHyphen/>
        <w:t>тройства);</w:t>
      </w:r>
    </w:p>
    <w:p w:rsidR="00D61013" w:rsidRPr="00F23ED2" w:rsidRDefault="00D61013" w:rsidP="00D61013">
      <w:pPr>
        <w:numPr>
          <w:ilvl w:val="0"/>
          <w:numId w:val="4"/>
        </w:numPr>
        <w:spacing w:line="379" w:lineRule="exact"/>
        <w:ind w:left="20" w:right="20" w:firstLine="720"/>
        <w:jc w:val="both"/>
        <w:rPr>
          <w:sz w:val="28"/>
          <w:szCs w:val="28"/>
        </w:rPr>
      </w:pPr>
      <w:r w:rsidRPr="00F23ED2">
        <w:rPr>
          <w:rStyle w:val="120"/>
          <w:rFonts w:eastAsia="Courier New"/>
          <w:sz w:val="28"/>
          <w:szCs w:val="28"/>
        </w:rPr>
        <w:t xml:space="preserve"> к функциональным, конструктивным и эксплуатационным ха</w:t>
      </w:r>
      <w:r w:rsidRPr="00F23ED2">
        <w:rPr>
          <w:rStyle w:val="120"/>
          <w:rFonts w:eastAsia="Courier New"/>
          <w:sz w:val="28"/>
          <w:szCs w:val="28"/>
        </w:rPr>
        <w:softHyphen/>
        <w:t>рактеристикам средств технического обеспечения системы (следует указать значения показателей устройств; например, частота процессора не менее 2 ГГц, оперативная память не менее 512 Мбайт и др.).</w:t>
      </w:r>
    </w:p>
    <w:p w:rsidR="00D61013" w:rsidRPr="00F23ED2" w:rsidRDefault="00D61013" w:rsidP="00D61013">
      <w:pPr>
        <w:ind w:left="20" w:right="20" w:firstLine="720"/>
        <w:rPr>
          <w:sz w:val="28"/>
          <w:szCs w:val="28"/>
        </w:rPr>
      </w:pPr>
      <w:r w:rsidRPr="00F23ED2">
        <w:rPr>
          <w:rStyle w:val="120"/>
          <w:rFonts w:eastAsia="Courier New"/>
          <w:sz w:val="28"/>
          <w:szCs w:val="28"/>
          <w:u w:val="single"/>
        </w:rPr>
        <w:t>Для организационного обеспечения</w:t>
      </w:r>
      <w:r w:rsidRPr="00F23ED2">
        <w:rPr>
          <w:rStyle w:val="120"/>
          <w:rFonts w:eastAsia="Courier New"/>
          <w:sz w:val="28"/>
          <w:szCs w:val="28"/>
        </w:rPr>
        <w:t xml:space="preserve"> должны быть приведены тре</w:t>
      </w:r>
      <w:r w:rsidRPr="00F23ED2">
        <w:rPr>
          <w:rStyle w:val="120"/>
          <w:rFonts w:eastAsia="Courier New"/>
          <w:sz w:val="28"/>
          <w:szCs w:val="28"/>
        </w:rPr>
        <w:softHyphen/>
        <w:t>бования:</w:t>
      </w:r>
    </w:p>
    <w:p w:rsidR="00D61013" w:rsidRPr="00F23ED2" w:rsidRDefault="00D61013" w:rsidP="00D61013">
      <w:pPr>
        <w:numPr>
          <w:ilvl w:val="0"/>
          <w:numId w:val="4"/>
        </w:numPr>
        <w:spacing w:line="379" w:lineRule="exact"/>
        <w:ind w:left="20" w:right="20" w:firstLine="720"/>
        <w:jc w:val="both"/>
        <w:rPr>
          <w:sz w:val="28"/>
          <w:szCs w:val="28"/>
        </w:rPr>
      </w:pPr>
      <w:r w:rsidRPr="00F23ED2">
        <w:rPr>
          <w:rStyle w:val="120"/>
          <w:rFonts w:eastAsia="Courier New"/>
          <w:sz w:val="28"/>
          <w:szCs w:val="28"/>
        </w:rPr>
        <w:t xml:space="preserve"> к структуре и функциям подразделений, участвующих в функ</w:t>
      </w:r>
      <w:r w:rsidRPr="00F23ED2">
        <w:rPr>
          <w:rStyle w:val="120"/>
          <w:rFonts w:eastAsia="Courier New"/>
          <w:sz w:val="28"/>
          <w:szCs w:val="28"/>
        </w:rPr>
        <w:softHyphen/>
        <w:t>ционировании системы или обеспечивающих эксплуатацию;</w:t>
      </w:r>
    </w:p>
    <w:p w:rsidR="00D61013" w:rsidRPr="00F23ED2" w:rsidRDefault="00D61013" w:rsidP="00D61013">
      <w:pPr>
        <w:numPr>
          <w:ilvl w:val="0"/>
          <w:numId w:val="4"/>
        </w:numPr>
        <w:spacing w:line="379" w:lineRule="exact"/>
        <w:ind w:left="20" w:right="20" w:firstLine="720"/>
        <w:jc w:val="both"/>
        <w:rPr>
          <w:sz w:val="28"/>
          <w:szCs w:val="28"/>
        </w:rPr>
      </w:pPr>
      <w:r w:rsidRPr="00F23ED2">
        <w:rPr>
          <w:rStyle w:val="120"/>
          <w:rFonts w:eastAsia="Courier New"/>
          <w:sz w:val="28"/>
          <w:szCs w:val="28"/>
        </w:rPr>
        <w:lastRenderedPageBreak/>
        <w:t xml:space="preserve"> к организации функционирования системы и порядку взаимо</w:t>
      </w:r>
      <w:r w:rsidRPr="00F23ED2">
        <w:rPr>
          <w:rStyle w:val="120"/>
          <w:rFonts w:eastAsia="Courier New"/>
          <w:sz w:val="28"/>
          <w:szCs w:val="28"/>
        </w:rPr>
        <w:softHyphen/>
        <w:t>действия персонала АЭИС и остального персонала объекта автоматизации;</w:t>
      </w:r>
    </w:p>
    <w:p w:rsidR="00D61013" w:rsidRPr="00F23ED2" w:rsidRDefault="00D61013" w:rsidP="00D61013">
      <w:pPr>
        <w:numPr>
          <w:ilvl w:val="0"/>
          <w:numId w:val="4"/>
        </w:numPr>
        <w:spacing w:line="379" w:lineRule="exact"/>
        <w:ind w:left="20" w:firstLine="720"/>
        <w:jc w:val="both"/>
        <w:rPr>
          <w:sz w:val="28"/>
          <w:szCs w:val="28"/>
        </w:rPr>
      </w:pPr>
      <w:r w:rsidRPr="00F23ED2">
        <w:rPr>
          <w:rStyle w:val="120"/>
          <w:rFonts w:eastAsia="Courier New"/>
          <w:sz w:val="28"/>
          <w:szCs w:val="28"/>
        </w:rPr>
        <w:t xml:space="preserve"> к защите от ошибочных действий персонала системы.</w:t>
      </w:r>
    </w:p>
    <w:p w:rsidR="00D61013" w:rsidRPr="00F23ED2" w:rsidRDefault="00D61013" w:rsidP="00D61013">
      <w:pPr>
        <w:spacing w:after="363"/>
        <w:ind w:left="20" w:right="20" w:firstLine="720"/>
        <w:rPr>
          <w:sz w:val="28"/>
          <w:szCs w:val="28"/>
        </w:rPr>
      </w:pPr>
      <w:r w:rsidRPr="00F23ED2">
        <w:rPr>
          <w:rStyle w:val="120"/>
          <w:rFonts w:eastAsia="Courier New"/>
          <w:sz w:val="28"/>
          <w:szCs w:val="28"/>
          <w:u w:val="single"/>
        </w:rPr>
        <w:t>В качестве требований к методическому обеспечению</w:t>
      </w:r>
      <w:r w:rsidR="00F23B61">
        <w:rPr>
          <w:rStyle w:val="120"/>
          <w:rFonts w:eastAsia="Courier New"/>
          <w:sz w:val="28"/>
          <w:szCs w:val="28"/>
        </w:rPr>
        <w:t xml:space="preserve"> следует ука</w:t>
      </w:r>
      <w:r w:rsidRPr="00F23ED2">
        <w:rPr>
          <w:rStyle w:val="120"/>
          <w:rFonts w:eastAsia="Courier New"/>
          <w:sz w:val="28"/>
          <w:szCs w:val="28"/>
        </w:rPr>
        <w:t>зать необходимость разработки “Руководства пользователя” и “Системы</w:t>
      </w:r>
      <w:r w:rsidR="00927B3D" w:rsidRPr="00F23ED2">
        <w:rPr>
          <w:rStyle w:val="120"/>
          <w:rFonts w:eastAsia="Courier New"/>
          <w:sz w:val="28"/>
          <w:szCs w:val="28"/>
        </w:rPr>
        <w:t xml:space="preserve"> </w:t>
      </w:r>
      <w:r w:rsidRPr="00F23ED2">
        <w:rPr>
          <w:rStyle w:val="120"/>
          <w:rFonts w:eastAsia="Courier New"/>
          <w:sz w:val="28"/>
          <w:szCs w:val="28"/>
        </w:rPr>
        <w:t>помощи” для каждого типа АРМ создаваемой системы.</w:t>
      </w:r>
    </w:p>
    <w:p w:rsidR="00D61013" w:rsidRPr="00F23ED2" w:rsidRDefault="00927B3D" w:rsidP="000B6ED1">
      <w:pPr>
        <w:pStyle w:val="5"/>
        <w:shd w:val="clear" w:color="auto" w:fill="auto"/>
        <w:spacing w:before="240" w:after="120" w:line="374" w:lineRule="exact"/>
        <w:ind w:left="23" w:right="23" w:firstLine="720"/>
        <w:jc w:val="both"/>
        <w:rPr>
          <w:b/>
          <w:sz w:val="28"/>
          <w:szCs w:val="28"/>
        </w:rPr>
      </w:pPr>
      <w:r w:rsidRPr="00F23ED2">
        <w:rPr>
          <w:rStyle w:val="80"/>
          <w:rFonts w:eastAsia="Courier New"/>
          <w:b/>
          <w:i w:val="0"/>
          <w:iCs w:val="0"/>
          <w:sz w:val="28"/>
          <w:szCs w:val="28"/>
        </w:rPr>
        <w:t xml:space="preserve">4.3.5 </w:t>
      </w:r>
      <w:r w:rsidR="00D61013" w:rsidRPr="00F23ED2">
        <w:rPr>
          <w:rStyle w:val="80"/>
          <w:rFonts w:eastAsia="Courier New"/>
          <w:b/>
          <w:i w:val="0"/>
          <w:iCs w:val="0"/>
          <w:sz w:val="28"/>
          <w:szCs w:val="28"/>
        </w:rPr>
        <w:t>Раздел «</w:t>
      </w:r>
      <w:r w:rsidR="00D61013" w:rsidRPr="00F23ED2">
        <w:rPr>
          <w:rStyle w:val="60"/>
          <w:rFonts w:eastAsia="Courier New"/>
          <w:i w:val="0"/>
          <w:iCs w:val="0"/>
          <w:sz w:val="28"/>
          <w:szCs w:val="28"/>
        </w:rPr>
        <w:t>Состав</w:t>
      </w:r>
      <w:r w:rsidR="00D61013" w:rsidRPr="00F23ED2">
        <w:rPr>
          <w:rStyle w:val="80"/>
          <w:rFonts w:eastAsia="Courier New"/>
          <w:b/>
          <w:i w:val="0"/>
          <w:iCs w:val="0"/>
          <w:sz w:val="28"/>
          <w:szCs w:val="28"/>
        </w:rPr>
        <w:t xml:space="preserve"> и содержание работ по созданию системы»</w:t>
      </w:r>
    </w:p>
    <w:p w:rsidR="00D61013" w:rsidRPr="00F23ED2" w:rsidRDefault="00D61013" w:rsidP="000B6BDB">
      <w:pPr>
        <w:ind w:left="20" w:right="40" w:firstLine="720"/>
        <w:jc w:val="both"/>
        <w:rPr>
          <w:sz w:val="28"/>
          <w:szCs w:val="28"/>
        </w:rPr>
      </w:pPr>
      <w:r w:rsidRPr="00F23ED2">
        <w:rPr>
          <w:rStyle w:val="120"/>
          <w:rFonts w:eastAsia="Courier New"/>
          <w:sz w:val="28"/>
          <w:szCs w:val="28"/>
        </w:rPr>
        <w:t>Основная часть раздела должна быть представлена в форме таблицы 1.2, при этом следует использовать да</w:t>
      </w:r>
      <w:r w:rsidR="000B6BDB" w:rsidRPr="00F23ED2">
        <w:rPr>
          <w:rStyle w:val="120"/>
          <w:rFonts w:eastAsia="Courier New"/>
          <w:sz w:val="28"/>
          <w:szCs w:val="28"/>
        </w:rPr>
        <w:t xml:space="preserve">нные, определённые в работе № 1: </w:t>
      </w:r>
      <w:r w:rsidRPr="00F23ED2">
        <w:rPr>
          <w:rStyle w:val="120"/>
          <w:rFonts w:eastAsia="Courier New"/>
          <w:sz w:val="28"/>
          <w:szCs w:val="28"/>
        </w:rPr>
        <w:t>состав стадий и этапов и др. (в данной работе необходимо дополнить ранее разработанный календарный план работ сведениями об объемах финансирования и формируемых проектных документах на каждой ста</w:t>
      </w:r>
      <w:r w:rsidRPr="00F23ED2">
        <w:rPr>
          <w:rStyle w:val="120"/>
          <w:rFonts w:eastAsia="Courier New"/>
          <w:sz w:val="28"/>
          <w:szCs w:val="28"/>
        </w:rPr>
        <w:softHyphen/>
        <w:t>дии).</w:t>
      </w:r>
    </w:p>
    <w:p w:rsidR="00D61013" w:rsidRPr="00F23ED2" w:rsidRDefault="00D61013" w:rsidP="000B6BDB">
      <w:pPr>
        <w:ind w:left="20" w:right="40" w:firstLine="720"/>
        <w:jc w:val="both"/>
        <w:rPr>
          <w:sz w:val="28"/>
          <w:szCs w:val="28"/>
        </w:rPr>
      </w:pPr>
      <w:r w:rsidRPr="00F23ED2">
        <w:rPr>
          <w:rStyle w:val="120"/>
          <w:rFonts w:eastAsia="Courier New"/>
          <w:sz w:val="28"/>
          <w:szCs w:val="28"/>
        </w:rPr>
        <w:t>Даты начала и окончания работ могут быть уточнены с учетом содержания и условий проведения работ, требований заказчика и других факторов.</w:t>
      </w:r>
    </w:p>
    <w:p w:rsidR="00D61013" w:rsidRPr="00F23ED2" w:rsidRDefault="00D61013" w:rsidP="00D61013">
      <w:pPr>
        <w:spacing w:after="104"/>
        <w:ind w:left="20" w:firstLine="720"/>
        <w:rPr>
          <w:sz w:val="28"/>
          <w:szCs w:val="28"/>
        </w:rPr>
      </w:pPr>
      <w:r w:rsidRPr="00F23ED2">
        <w:rPr>
          <w:rStyle w:val="120"/>
          <w:rFonts w:eastAsia="Courier New"/>
          <w:sz w:val="28"/>
          <w:szCs w:val="28"/>
        </w:rPr>
        <w:t xml:space="preserve">Объем финансирования на </w:t>
      </w:r>
      <w:proofErr w:type="spellStart"/>
      <w:r w:rsidRPr="00F23ED2">
        <w:rPr>
          <w:rStyle w:val="121"/>
          <w:rFonts w:eastAsia="Courier New"/>
          <w:sz w:val="28"/>
          <w:szCs w:val="28"/>
          <w:lang w:val="en-US" w:eastAsia="en-US" w:bidi="en-US"/>
        </w:rPr>
        <w:t>i</w:t>
      </w:r>
      <w:proofErr w:type="spellEnd"/>
      <w:r w:rsidRPr="00F23ED2">
        <w:rPr>
          <w:rStyle w:val="120"/>
          <w:rFonts w:eastAsia="Courier New"/>
          <w:sz w:val="28"/>
          <w:szCs w:val="28"/>
          <w:lang w:eastAsia="en-US" w:bidi="en-US"/>
        </w:rPr>
        <w:t xml:space="preserve"> </w:t>
      </w:r>
      <w:r w:rsidRPr="00F23ED2">
        <w:rPr>
          <w:rStyle w:val="120"/>
          <w:rFonts w:eastAsia="Courier New"/>
          <w:sz w:val="28"/>
          <w:szCs w:val="28"/>
        </w:rPr>
        <w:t>-й стадии оценивается как</w:t>
      </w:r>
    </w:p>
    <w:p w:rsidR="00D61013" w:rsidRPr="00F23ED2" w:rsidRDefault="00D61013" w:rsidP="00D61013">
      <w:pPr>
        <w:framePr w:h="336" w:wrap="notBeside" w:vAnchor="text" w:hAnchor="text" w:xAlign="center" w:y="1"/>
        <w:jc w:val="center"/>
        <w:rPr>
          <w:sz w:val="28"/>
          <w:szCs w:val="28"/>
        </w:rPr>
      </w:pPr>
      <w:r w:rsidRPr="00F23ED2">
        <w:rPr>
          <w:sz w:val="28"/>
          <w:szCs w:val="28"/>
        </w:rPr>
        <w:fldChar w:fldCharType="begin"/>
      </w:r>
      <w:r w:rsidRPr="00F23ED2">
        <w:rPr>
          <w:sz w:val="28"/>
          <w:szCs w:val="28"/>
        </w:rPr>
        <w:instrText xml:space="preserve"> INCLUDEPICTURE  "E:\\ДВФУ\\ПИС\\Лабы\\практикумПИС\\media\\image25.png" \* MERGEFORMATINET </w:instrText>
      </w:r>
      <w:r w:rsidRPr="00F23ED2">
        <w:rPr>
          <w:sz w:val="28"/>
          <w:szCs w:val="28"/>
        </w:rPr>
        <w:fldChar w:fldCharType="separate"/>
      </w:r>
      <w:r w:rsidR="00535C10" w:rsidRPr="00F23ED2">
        <w:rPr>
          <w:sz w:val="28"/>
          <w:szCs w:val="28"/>
        </w:rPr>
        <w:fldChar w:fldCharType="begin"/>
      </w:r>
      <w:r w:rsidR="00535C10" w:rsidRPr="00F23ED2">
        <w:rPr>
          <w:sz w:val="28"/>
          <w:szCs w:val="28"/>
        </w:rPr>
        <w:instrText xml:space="preserve"> INCLUDEPICTURE  "G:\\ДВФУ\\ПИС\\Лабы\\практикумПИС\\media\\image25.png" \* MERGEFORMATINET </w:instrText>
      </w:r>
      <w:r w:rsidR="00535C10" w:rsidRPr="00F23ED2">
        <w:rPr>
          <w:sz w:val="28"/>
          <w:szCs w:val="28"/>
        </w:rPr>
        <w:fldChar w:fldCharType="separate"/>
      </w:r>
      <w:r w:rsidR="000B6BDB" w:rsidRPr="00F23ED2">
        <w:rPr>
          <w:sz w:val="28"/>
          <w:szCs w:val="28"/>
        </w:rPr>
        <w:fldChar w:fldCharType="begin"/>
      </w:r>
      <w:r w:rsidR="000B6BDB" w:rsidRPr="00F23ED2">
        <w:rPr>
          <w:sz w:val="28"/>
          <w:szCs w:val="28"/>
        </w:rPr>
        <w:instrText xml:space="preserve"> INCLUDEPICTURE  "E:\\ДВФУ\\ПИС\\Лабы\\практикумПИС\\media\\image25.png" \* MERGEFORMATINET </w:instrText>
      </w:r>
      <w:r w:rsidR="000B6BDB" w:rsidRPr="00F23ED2">
        <w:rPr>
          <w:sz w:val="28"/>
          <w:szCs w:val="28"/>
        </w:rPr>
        <w:fldChar w:fldCharType="separate"/>
      </w:r>
      <w:r w:rsidR="00E5457F">
        <w:rPr>
          <w:sz w:val="28"/>
          <w:szCs w:val="28"/>
        </w:rPr>
        <w:fldChar w:fldCharType="begin"/>
      </w:r>
      <w:r w:rsidR="00E5457F">
        <w:rPr>
          <w:sz w:val="28"/>
          <w:szCs w:val="28"/>
        </w:rPr>
        <w:instrText xml:space="preserve"> INCLUDEPICTURE  "C:\\Users\\Bedrina.sl\\практикумПИС\\media\\image25.png" \* MERGEFORMATINET </w:instrText>
      </w:r>
      <w:r w:rsidR="00E5457F">
        <w:rPr>
          <w:sz w:val="28"/>
          <w:szCs w:val="28"/>
        </w:rPr>
        <w:fldChar w:fldCharType="separate"/>
      </w:r>
      <w:r w:rsidR="00073A1F">
        <w:rPr>
          <w:sz w:val="28"/>
          <w:szCs w:val="28"/>
        </w:rPr>
        <w:fldChar w:fldCharType="begin"/>
      </w:r>
      <w:r w:rsidR="00073A1F">
        <w:rPr>
          <w:sz w:val="28"/>
          <w:szCs w:val="28"/>
        </w:rPr>
        <w:instrText xml:space="preserve"> </w:instrText>
      </w:r>
      <w:r w:rsidR="00073A1F">
        <w:rPr>
          <w:sz w:val="28"/>
          <w:szCs w:val="28"/>
        </w:rPr>
        <w:instrText>INCLUDEPICTURE  "C:\\Users\\Bedrina.sl\\практикумПИС\\media\\image25.png" \* MERGEFORM</w:instrText>
      </w:r>
      <w:r w:rsidR="00073A1F">
        <w:rPr>
          <w:sz w:val="28"/>
          <w:szCs w:val="28"/>
        </w:rPr>
        <w:instrText>ATINET</w:instrText>
      </w:r>
      <w:r w:rsidR="00073A1F">
        <w:rPr>
          <w:sz w:val="28"/>
          <w:szCs w:val="28"/>
        </w:rPr>
        <w:instrText xml:space="preserve"> </w:instrText>
      </w:r>
      <w:r w:rsidR="00073A1F">
        <w:rPr>
          <w:sz w:val="28"/>
          <w:szCs w:val="28"/>
        </w:rPr>
        <w:fldChar w:fldCharType="separate"/>
      </w:r>
      <w:r w:rsidR="00A827A5">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08.95pt;height:17pt">
            <v:imagedata r:id="rId8" r:href="rId9"/>
          </v:shape>
        </w:pict>
      </w:r>
      <w:r w:rsidR="00073A1F">
        <w:rPr>
          <w:sz w:val="28"/>
          <w:szCs w:val="28"/>
        </w:rPr>
        <w:fldChar w:fldCharType="end"/>
      </w:r>
      <w:r w:rsidR="00E5457F">
        <w:rPr>
          <w:sz w:val="28"/>
          <w:szCs w:val="28"/>
        </w:rPr>
        <w:fldChar w:fldCharType="end"/>
      </w:r>
      <w:r w:rsidR="000B6BDB" w:rsidRPr="00F23ED2">
        <w:rPr>
          <w:sz w:val="28"/>
          <w:szCs w:val="28"/>
        </w:rPr>
        <w:fldChar w:fldCharType="end"/>
      </w:r>
      <w:r w:rsidR="00535C10" w:rsidRPr="00F23ED2">
        <w:rPr>
          <w:sz w:val="28"/>
          <w:szCs w:val="28"/>
        </w:rPr>
        <w:fldChar w:fldCharType="end"/>
      </w:r>
      <w:r w:rsidRPr="00F23ED2">
        <w:rPr>
          <w:sz w:val="28"/>
          <w:szCs w:val="28"/>
        </w:rPr>
        <w:fldChar w:fldCharType="end"/>
      </w:r>
    </w:p>
    <w:p w:rsidR="00D61013" w:rsidRPr="00F23ED2" w:rsidRDefault="00D61013" w:rsidP="00D61013">
      <w:pPr>
        <w:rPr>
          <w:sz w:val="28"/>
          <w:szCs w:val="28"/>
        </w:rPr>
      </w:pPr>
    </w:p>
    <w:p w:rsidR="00D61013" w:rsidRPr="00F23ED2" w:rsidRDefault="000B6BDB" w:rsidP="00D61013">
      <w:pPr>
        <w:spacing w:after="43" w:line="300" w:lineRule="exact"/>
        <w:ind w:right="40"/>
        <w:jc w:val="right"/>
        <w:rPr>
          <w:sz w:val="28"/>
          <w:szCs w:val="28"/>
        </w:rPr>
      </w:pPr>
      <w:r w:rsidRPr="00F23ED2">
        <w:rPr>
          <w:rStyle w:val="120"/>
          <w:rFonts w:eastAsia="Courier New"/>
          <w:sz w:val="28"/>
          <w:szCs w:val="28"/>
        </w:rPr>
        <w:t>(4</w:t>
      </w:r>
      <w:r w:rsidR="00D61013" w:rsidRPr="00F23ED2">
        <w:rPr>
          <w:rStyle w:val="120"/>
          <w:rFonts w:eastAsia="Courier New"/>
          <w:sz w:val="28"/>
          <w:szCs w:val="28"/>
        </w:rPr>
        <w:t>.1)</w:t>
      </w:r>
    </w:p>
    <w:p w:rsidR="000B6BDB" w:rsidRPr="00F23ED2" w:rsidRDefault="00D61013" w:rsidP="000B6BDB">
      <w:pPr>
        <w:spacing w:line="384" w:lineRule="exact"/>
        <w:ind w:left="20" w:right="40"/>
        <w:rPr>
          <w:rStyle w:val="120"/>
          <w:rFonts w:eastAsia="Courier New"/>
          <w:sz w:val="28"/>
          <w:szCs w:val="28"/>
        </w:rPr>
      </w:pPr>
      <w:r w:rsidRPr="00F23ED2">
        <w:rPr>
          <w:rStyle w:val="120"/>
          <w:rFonts w:eastAsia="Courier New"/>
          <w:sz w:val="28"/>
          <w:szCs w:val="28"/>
        </w:rPr>
        <w:t xml:space="preserve">где </w:t>
      </w:r>
      <w:proofErr w:type="spellStart"/>
      <w:r w:rsidRPr="00F23ED2">
        <w:rPr>
          <w:rStyle w:val="120"/>
          <w:rFonts w:eastAsia="Courier New"/>
          <w:sz w:val="28"/>
          <w:szCs w:val="28"/>
          <w:lang w:val="en-US" w:eastAsia="en-US" w:bidi="en-US"/>
        </w:rPr>
        <w:t>S</w:t>
      </w:r>
      <w:r w:rsidRPr="00F23ED2">
        <w:rPr>
          <w:rStyle w:val="120"/>
          <w:rFonts w:eastAsia="Courier New"/>
          <w:sz w:val="28"/>
          <w:szCs w:val="28"/>
          <w:vertAlign w:val="subscript"/>
          <w:lang w:val="en-US" w:eastAsia="en-US" w:bidi="en-US"/>
        </w:rPr>
        <w:t>np</w:t>
      </w:r>
      <w:proofErr w:type="spellEnd"/>
      <w:r w:rsidRPr="00F23ED2">
        <w:rPr>
          <w:rStyle w:val="120"/>
          <w:rFonts w:eastAsia="Courier New"/>
          <w:sz w:val="28"/>
          <w:szCs w:val="28"/>
          <w:lang w:eastAsia="en-US" w:bidi="en-US"/>
        </w:rPr>
        <w:t xml:space="preserve"> </w:t>
      </w:r>
      <w:r w:rsidRPr="00F23ED2">
        <w:rPr>
          <w:rStyle w:val="120"/>
          <w:rFonts w:eastAsia="Courier New"/>
          <w:sz w:val="28"/>
          <w:szCs w:val="28"/>
        </w:rPr>
        <w:t xml:space="preserve">- финансовые затраты на работы по проектированию и </w:t>
      </w:r>
      <w:r w:rsidR="000B6BDB" w:rsidRPr="00F23ED2">
        <w:rPr>
          <w:rStyle w:val="120"/>
          <w:rFonts w:eastAsia="Courier New"/>
          <w:sz w:val="28"/>
          <w:szCs w:val="28"/>
        </w:rPr>
        <w:t>внедрению А</w:t>
      </w:r>
      <w:r w:rsidRPr="00F23ED2">
        <w:rPr>
          <w:rStyle w:val="120"/>
          <w:rFonts w:eastAsia="Courier New"/>
          <w:sz w:val="28"/>
          <w:szCs w:val="28"/>
        </w:rPr>
        <w:t xml:space="preserve">ИС, исключая затраты на стадиях 1 и 2 </w:t>
      </w:r>
      <w:r w:rsidRPr="00F23ED2">
        <w:rPr>
          <w:rStyle w:val="120"/>
          <w:rFonts w:eastAsia="Courier New"/>
          <w:sz w:val="28"/>
          <w:szCs w:val="28"/>
          <w:lang w:eastAsia="en-US" w:bidi="en-US"/>
        </w:rPr>
        <w:t>(</w:t>
      </w:r>
      <w:proofErr w:type="spellStart"/>
      <w:r w:rsidRPr="00F23ED2">
        <w:rPr>
          <w:rStyle w:val="120"/>
          <w:rFonts w:eastAsia="Courier New"/>
          <w:sz w:val="28"/>
          <w:szCs w:val="28"/>
          <w:lang w:val="en-US" w:eastAsia="en-US" w:bidi="en-US"/>
        </w:rPr>
        <w:t>S</w:t>
      </w:r>
      <w:r w:rsidRPr="00F23ED2">
        <w:rPr>
          <w:rStyle w:val="120"/>
          <w:rFonts w:eastAsia="Courier New"/>
          <w:sz w:val="28"/>
          <w:szCs w:val="28"/>
          <w:vertAlign w:val="subscript"/>
          <w:lang w:val="en-US" w:eastAsia="en-US" w:bidi="en-US"/>
        </w:rPr>
        <w:t>ct</w:t>
      </w:r>
      <w:proofErr w:type="spellEnd"/>
      <w:r w:rsidR="000B6BDB" w:rsidRPr="00F23ED2">
        <w:rPr>
          <w:rStyle w:val="120"/>
          <w:rFonts w:eastAsia="Courier New"/>
          <w:sz w:val="28"/>
          <w:szCs w:val="28"/>
          <w:vertAlign w:val="subscript"/>
          <w:lang w:eastAsia="en-US" w:bidi="en-US"/>
        </w:rPr>
        <w:t>,1</w:t>
      </w:r>
      <w:r w:rsidRPr="00F23ED2">
        <w:rPr>
          <w:rStyle w:val="121"/>
          <w:rFonts w:eastAsia="Courier New"/>
          <w:sz w:val="28"/>
          <w:szCs w:val="28"/>
        </w:rPr>
        <w:t>;</w:t>
      </w:r>
      <w:r w:rsidRPr="00F23ED2">
        <w:rPr>
          <w:rStyle w:val="120"/>
          <w:rFonts w:eastAsia="Courier New"/>
          <w:sz w:val="28"/>
          <w:szCs w:val="28"/>
        </w:rPr>
        <w:t xml:space="preserve"> </w:t>
      </w:r>
      <w:proofErr w:type="spellStart"/>
      <w:r w:rsidRPr="00F23ED2">
        <w:rPr>
          <w:rStyle w:val="120"/>
          <w:rFonts w:eastAsia="Courier New"/>
          <w:sz w:val="28"/>
          <w:szCs w:val="28"/>
          <w:lang w:val="en-US" w:eastAsia="en-US" w:bidi="en-US"/>
        </w:rPr>
        <w:t>S</w:t>
      </w:r>
      <w:r w:rsidRPr="00F23ED2">
        <w:rPr>
          <w:rStyle w:val="120"/>
          <w:rFonts w:eastAsia="Courier New"/>
          <w:sz w:val="28"/>
          <w:szCs w:val="28"/>
          <w:vertAlign w:val="subscript"/>
          <w:lang w:val="en-US" w:eastAsia="en-US" w:bidi="en-US"/>
        </w:rPr>
        <w:t>ct</w:t>
      </w:r>
      <w:proofErr w:type="spellEnd"/>
      <w:r w:rsidR="000B6BDB" w:rsidRPr="00F23ED2">
        <w:rPr>
          <w:rStyle w:val="120"/>
          <w:rFonts w:eastAsia="Courier New"/>
          <w:sz w:val="28"/>
          <w:szCs w:val="28"/>
          <w:vertAlign w:val="subscript"/>
          <w:lang w:eastAsia="en-US" w:bidi="en-US"/>
        </w:rPr>
        <w:t>,</w:t>
      </w:r>
      <w:r w:rsidRPr="00F23ED2">
        <w:rPr>
          <w:rStyle w:val="120"/>
          <w:rFonts w:eastAsia="Courier New"/>
          <w:sz w:val="28"/>
          <w:szCs w:val="28"/>
          <w:vertAlign w:val="subscript"/>
          <w:lang w:eastAsia="en-US" w:bidi="en-US"/>
        </w:rPr>
        <w:t xml:space="preserve"> </w:t>
      </w:r>
      <w:r w:rsidRPr="00F23ED2">
        <w:rPr>
          <w:rStyle w:val="120"/>
          <w:rFonts w:eastAsia="Courier New"/>
          <w:sz w:val="28"/>
          <w:szCs w:val="28"/>
          <w:vertAlign w:val="subscript"/>
        </w:rPr>
        <w:t>2</w:t>
      </w:r>
      <w:r w:rsidRPr="00F23ED2">
        <w:rPr>
          <w:rStyle w:val="120"/>
          <w:rFonts w:eastAsia="Courier New"/>
          <w:sz w:val="28"/>
          <w:szCs w:val="28"/>
        </w:rPr>
        <w:t xml:space="preserve">), которые уже были запланированы (см. работу № 1), а также затраты на приобретение ТО и системного ПО </w:t>
      </w:r>
    </w:p>
    <w:p w:rsidR="000B6ED1" w:rsidRPr="00F23ED2" w:rsidRDefault="00073A1F" w:rsidP="000B6BDB">
      <w:pPr>
        <w:spacing w:line="384" w:lineRule="exact"/>
        <w:ind w:left="20" w:right="40"/>
        <w:rPr>
          <w:rStyle w:val="120"/>
          <w:rFonts w:eastAsia="Courier New"/>
          <w:sz w:val="28"/>
          <w:szCs w:val="28"/>
        </w:rPr>
      </w:pPr>
      <w:r>
        <w:rPr>
          <w:noProof/>
          <w:sz w:val="28"/>
          <w:szCs w:val="28"/>
        </w:rPr>
        <w:object w:dxaOrig="1440" w:dyaOrig="1440">
          <v:shape id="_x0000_s1029" type="#_x0000_t75" style="position:absolute;left:0;text-align:left;margin-left:4.6pt;margin-top:17.2pt;width:392.25pt;height:43.2pt;z-index:-251656192;mso-position-horizontal-relative:text;mso-position-vertical-relative:text" wrapcoords="2685 1490 2685 7448 207 7821 83 11917 413 13407 413 14152 2685 19738 17140 19738 21146 14152 21559 12662 21352 7448 17140 7448 17140 1490 2685 1490">
            <v:imagedata r:id="rId10" o:title=""/>
            <w10:wrap type="tight"/>
          </v:shape>
          <o:OLEObject Type="Embed" ProgID="Equation.3" ShapeID="_x0000_s1029" DrawAspect="Content" ObjectID="_1712562751" r:id="rId11"/>
        </w:object>
      </w:r>
    </w:p>
    <w:p w:rsidR="000B6ED1" w:rsidRPr="00F23ED2" w:rsidRDefault="000B6ED1" w:rsidP="000B6BDB">
      <w:pPr>
        <w:spacing w:line="384" w:lineRule="exact"/>
        <w:ind w:left="20" w:right="40"/>
        <w:rPr>
          <w:rStyle w:val="120"/>
          <w:rFonts w:eastAsia="Courier New"/>
          <w:sz w:val="28"/>
          <w:szCs w:val="28"/>
        </w:rPr>
      </w:pPr>
      <w:r w:rsidRPr="00F23ED2">
        <w:rPr>
          <w:rStyle w:val="120"/>
          <w:rFonts w:eastAsia="Courier New"/>
          <w:sz w:val="28"/>
          <w:szCs w:val="28"/>
        </w:rPr>
        <w:t>(4.2)</w:t>
      </w:r>
    </w:p>
    <w:p w:rsidR="000B6ED1" w:rsidRPr="00F23ED2" w:rsidRDefault="000B6ED1" w:rsidP="000B6BDB">
      <w:pPr>
        <w:spacing w:line="384" w:lineRule="exact"/>
        <w:ind w:left="20" w:right="40"/>
        <w:rPr>
          <w:rStyle w:val="120"/>
          <w:rFonts w:eastAsia="Courier New"/>
          <w:sz w:val="28"/>
          <w:szCs w:val="28"/>
        </w:rPr>
      </w:pPr>
    </w:p>
    <w:p w:rsidR="00524864" w:rsidRPr="00F23ED2" w:rsidRDefault="00D61013" w:rsidP="00524864">
      <w:pPr>
        <w:spacing w:line="384" w:lineRule="exact"/>
        <w:ind w:left="20" w:right="40"/>
        <w:rPr>
          <w:rStyle w:val="120"/>
          <w:rFonts w:eastAsia="Courier New"/>
          <w:sz w:val="28"/>
          <w:szCs w:val="28"/>
        </w:rPr>
      </w:pPr>
      <w:r w:rsidRPr="00F23ED2">
        <w:rPr>
          <w:rStyle w:val="120"/>
          <w:rFonts w:eastAsia="Courier New"/>
          <w:sz w:val="28"/>
          <w:szCs w:val="28"/>
        </w:rPr>
        <w:t xml:space="preserve">где </w:t>
      </w:r>
      <w:r w:rsidRPr="00F23ED2">
        <w:rPr>
          <w:rStyle w:val="121"/>
          <w:rFonts w:eastAsia="Courier New"/>
          <w:sz w:val="28"/>
          <w:szCs w:val="28"/>
          <w:lang w:val="en-US" w:eastAsia="en-US" w:bidi="en-US"/>
        </w:rPr>
        <w:t>N</w:t>
      </w:r>
      <w:proofErr w:type="spellStart"/>
      <w:r w:rsidR="00524864" w:rsidRPr="00F23ED2">
        <w:rPr>
          <w:rStyle w:val="121"/>
          <w:rFonts w:eastAsia="Courier New"/>
          <w:sz w:val="28"/>
          <w:szCs w:val="28"/>
          <w:vertAlign w:val="subscript"/>
          <w:lang w:eastAsia="en-US" w:bidi="en-US"/>
        </w:rPr>
        <w:t>ТипАРМ</w:t>
      </w:r>
      <w:proofErr w:type="spellEnd"/>
      <w:r w:rsidRPr="00F23ED2">
        <w:rPr>
          <w:rStyle w:val="120"/>
          <w:rFonts w:eastAsia="Courier New"/>
          <w:sz w:val="28"/>
          <w:szCs w:val="28"/>
        </w:rPr>
        <w:t xml:space="preserve"> - количество типов АРМ в системе,</w:t>
      </w:r>
    </w:p>
    <w:p w:rsidR="00524864" w:rsidRPr="00F23ED2" w:rsidRDefault="00524864" w:rsidP="00524864">
      <w:pPr>
        <w:spacing w:line="384" w:lineRule="exact"/>
        <w:ind w:left="20" w:right="40"/>
        <w:rPr>
          <w:rStyle w:val="120"/>
          <w:rFonts w:eastAsia="Courier New"/>
          <w:sz w:val="28"/>
          <w:szCs w:val="28"/>
        </w:rPr>
      </w:pPr>
      <w:r w:rsidRPr="00F23ED2">
        <w:rPr>
          <w:rStyle w:val="120"/>
          <w:rFonts w:eastAsia="Courier New"/>
          <w:sz w:val="28"/>
          <w:szCs w:val="28"/>
        </w:rPr>
        <w:t xml:space="preserve">      </w:t>
      </w:r>
      <w:proofErr w:type="gramStart"/>
      <w:r w:rsidR="00D61013" w:rsidRPr="00F23ED2">
        <w:rPr>
          <w:rStyle w:val="121"/>
          <w:rFonts w:eastAsia="Courier New"/>
          <w:sz w:val="28"/>
          <w:szCs w:val="28"/>
        </w:rPr>
        <w:t>К</w:t>
      </w:r>
      <w:r w:rsidR="00D61013" w:rsidRPr="00F23ED2">
        <w:rPr>
          <w:rStyle w:val="121"/>
          <w:rFonts w:eastAsia="Courier New"/>
          <w:sz w:val="28"/>
          <w:szCs w:val="28"/>
          <w:vertAlign w:val="subscript"/>
        </w:rPr>
        <w:t>АРМ</w:t>
      </w:r>
      <w:r w:rsidRPr="00F23ED2">
        <w:rPr>
          <w:rStyle w:val="121"/>
          <w:rFonts w:eastAsia="Courier New"/>
          <w:sz w:val="28"/>
          <w:szCs w:val="28"/>
          <w:vertAlign w:val="subscript"/>
        </w:rPr>
        <w:t>,</w:t>
      </w:r>
      <w:proofErr w:type="spellStart"/>
      <w:r w:rsidRPr="00F23ED2">
        <w:rPr>
          <w:rStyle w:val="121"/>
          <w:rFonts w:eastAsia="Courier New"/>
          <w:sz w:val="28"/>
          <w:szCs w:val="28"/>
          <w:vertAlign w:val="subscript"/>
          <w:lang w:val="en-US"/>
        </w:rPr>
        <w:t>i</w:t>
      </w:r>
      <w:proofErr w:type="spellEnd"/>
      <w:proofErr w:type="gramEnd"/>
      <w:r w:rsidR="00D61013" w:rsidRPr="00F23ED2">
        <w:rPr>
          <w:rStyle w:val="121"/>
          <w:rFonts w:eastAsia="Courier New"/>
          <w:sz w:val="28"/>
          <w:szCs w:val="28"/>
        </w:rPr>
        <w:t xml:space="preserve"> .</w:t>
      </w:r>
      <w:r w:rsidR="00D61013" w:rsidRPr="00F23ED2">
        <w:rPr>
          <w:rStyle w:val="120"/>
          <w:rFonts w:eastAsia="Courier New"/>
          <w:sz w:val="28"/>
          <w:szCs w:val="28"/>
        </w:rPr>
        <w:t xml:space="preserve"> - количество АРМ </w:t>
      </w:r>
      <w:proofErr w:type="spellStart"/>
      <w:r w:rsidR="00D61013" w:rsidRPr="00F23ED2">
        <w:rPr>
          <w:rStyle w:val="120"/>
          <w:rFonts w:eastAsia="Courier New"/>
          <w:sz w:val="28"/>
          <w:szCs w:val="28"/>
          <w:lang w:val="en-US" w:eastAsia="en-US" w:bidi="en-US"/>
        </w:rPr>
        <w:t>i</w:t>
      </w:r>
      <w:proofErr w:type="spellEnd"/>
      <w:r w:rsidR="00D61013" w:rsidRPr="00F23ED2">
        <w:rPr>
          <w:rStyle w:val="120"/>
          <w:rFonts w:eastAsia="Courier New"/>
          <w:sz w:val="28"/>
          <w:szCs w:val="28"/>
        </w:rPr>
        <w:t>-го типа,</w:t>
      </w:r>
    </w:p>
    <w:p w:rsidR="00524864" w:rsidRPr="00F23ED2" w:rsidRDefault="00524864" w:rsidP="00524864">
      <w:pPr>
        <w:spacing w:line="384" w:lineRule="exact"/>
        <w:ind w:left="20" w:right="40"/>
        <w:rPr>
          <w:rStyle w:val="120"/>
          <w:rFonts w:eastAsia="Courier New"/>
          <w:sz w:val="28"/>
          <w:szCs w:val="28"/>
        </w:rPr>
      </w:pPr>
      <w:r w:rsidRPr="00F23ED2">
        <w:rPr>
          <w:rStyle w:val="121"/>
          <w:rFonts w:eastAsia="Courier New"/>
          <w:sz w:val="28"/>
          <w:szCs w:val="28"/>
        </w:rPr>
        <w:t xml:space="preserve">      </w:t>
      </w:r>
      <w:r w:rsidR="00D61013" w:rsidRPr="00F23ED2">
        <w:rPr>
          <w:rStyle w:val="120"/>
          <w:rFonts w:eastAsia="Courier New"/>
          <w:sz w:val="28"/>
          <w:szCs w:val="28"/>
          <w:lang w:val="en-US" w:eastAsia="en-US" w:bidi="en-US"/>
        </w:rPr>
        <w:t>S</w:t>
      </w:r>
      <w:r w:rsidRPr="00F23ED2">
        <w:rPr>
          <w:rStyle w:val="120"/>
          <w:rFonts w:eastAsia="Courier New"/>
          <w:sz w:val="28"/>
          <w:szCs w:val="28"/>
          <w:vertAlign w:val="subscript"/>
          <w:lang w:eastAsia="en-US" w:bidi="en-US"/>
        </w:rPr>
        <w:t>АРМ</w:t>
      </w:r>
      <w:proofErr w:type="gramStart"/>
      <w:r w:rsidRPr="00F23ED2">
        <w:rPr>
          <w:rStyle w:val="120"/>
          <w:rFonts w:eastAsia="Courier New"/>
          <w:sz w:val="28"/>
          <w:szCs w:val="28"/>
          <w:vertAlign w:val="subscript"/>
          <w:lang w:eastAsia="en-US" w:bidi="en-US"/>
        </w:rPr>
        <w:t>,</w:t>
      </w:r>
      <w:proofErr w:type="spellStart"/>
      <w:r w:rsidRPr="00F23ED2">
        <w:rPr>
          <w:rStyle w:val="120"/>
          <w:rFonts w:eastAsia="Courier New"/>
          <w:sz w:val="28"/>
          <w:szCs w:val="28"/>
          <w:vertAlign w:val="subscript"/>
          <w:lang w:val="en-US" w:eastAsia="en-US" w:bidi="en-US"/>
        </w:rPr>
        <w:t>i</w:t>
      </w:r>
      <w:proofErr w:type="spellEnd"/>
      <w:proofErr w:type="gramEnd"/>
      <w:r w:rsidR="00D61013" w:rsidRPr="00F23ED2">
        <w:rPr>
          <w:rStyle w:val="120"/>
          <w:rFonts w:eastAsia="Courier New"/>
          <w:sz w:val="28"/>
          <w:szCs w:val="28"/>
        </w:rPr>
        <w:t xml:space="preserve"> - общие планируемые фи</w:t>
      </w:r>
      <w:r w:rsidRPr="00F23ED2">
        <w:rPr>
          <w:rStyle w:val="120"/>
          <w:rFonts w:eastAsia="Courier New"/>
          <w:sz w:val="28"/>
          <w:szCs w:val="28"/>
        </w:rPr>
        <w:t>нансовые затраты на создание од</w:t>
      </w:r>
      <w:r w:rsidR="00D61013" w:rsidRPr="00F23ED2">
        <w:rPr>
          <w:rStyle w:val="120"/>
          <w:rFonts w:eastAsia="Courier New"/>
          <w:sz w:val="28"/>
          <w:szCs w:val="28"/>
        </w:rPr>
        <w:t xml:space="preserve">ного АРМ </w:t>
      </w:r>
      <w:proofErr w:type="spellStart"/>
      <w:r w:rsidR="00D61013" w:rsidRPr="00F23ED2">
        <w:rPr>
          <w:rStyle w:val="120"/>
          <w:rFonts w:eastAsia="Courier New"/>
          <w:sz w:val="28"/>
          <w:szCs w:val="28"/>
          <w:lang w:val="en-US" w:eastAsia="en-US" w:bidi="en-US"/>
        </w:rPr>
        <w:t>i</w:t>
      </w:r>
      <w:proofErr w:type="spellEnd"/>
      <w:r w:rsidR="00D61013" w:rsidRPr="00F23ED2">
        <w:rPr>
          <w:rStyle w:val="120"/>
          <w:rFonts w:eastAsia="Courier New"/>
          <w:sz w:val="28"/>
          <w:szCs w:val="28"/>
        </w:rPr>
        <w:t>-го типа с учетом соответствующей доли общесистемных компонентов (</w:t>
      </w:r>
      <w:r w:rsidR="00E000F0" w:rsidRPr="00E000F0">
        <w:rPr>
          <w:rStyle w:val="120"/>
          <w:rFonts w:eastAsia="Courier New"/>
          <w:sz w:val="28"/>
          <w:szCs w:val="28"/>
        </w:rPr>
        <w:t>по прайс-листам соответ</w:t>
      </w:r>
      <w:r w:rsidR="00E000F0" w:rsidRPr="00E000F0">
        <w:rPr>
          <w:rStyle w:val="120"/>
          <w:rFonts w:eastAsia="Courier New"/>
          <w:sz w:val="28"/>
          <w:szCs w:val="28"/>
        </w:rPr>
        <w:softHyphen/>
        <w:t xml:space="preserve">ствующих фирм, </w:t>
      </w:r>
      <w:r w:rsidR="00E000F0">
        <w:rPr>
          <w:rStyle w:val="120"/>
          <w:rFonts w:eastAsia="Courier New"/>
          <w:sz w:val="28"/>
          <w:szCs w:val="28"/>
        </w:rPr>
        <w:t xml:space="preserve">предлагающих подобные АРМы, </w:t>
      </w:r>
      <w:r w:rsidR="00E000F0" w:rsidRPr="00E000F0">
        <w:rPr>
          <w:rStyle w:val="120"/>
          <w:rFonts w:eastAsia="Courier New"/>
          <w:sz w:val="28"/>
          <w:szCs w:val="28"/>
        </w:rPr>
        <w:t>по публикациям или с помощью экспертных оценок</w:t>
      </w:r>
      <w:r w:rsidR="00D61013" w:rsidRPr="00F23ED2">
        <w:rPr>
          <w:rStyle w:val="120"/>
          <w:rFonts w:eastAsia="Courier New"/>
          <w:sz w:val="28"/>
          <w:szCs w:val="28"/>
        </w:rPr>
        <w:t>),</w:t>
      </w:r>
    </w:p>
    <w:p w:rsidR="00524864" w:rsidRPr="00F23ED2" w:rsidRDefault="00524864" w:rsidP="00524864">
      <w:pPr>
        <w:spacing w:line="384" w:lineRule="exact"/>
        <w:ind w:left="20" w:right="40"/>
        <w:rPr>
          <w:rStyle w:val="120"/>
          <w:rFonts w:eastAsia="Courier New"/>
          <w:sz w:val="28"/>
          <w:szCs w:val="28"/>
        </w:rPr>
      </w:pPr>
      <w:r w:rsidRPr="00F23ED2">
        <w:rPr>
          <w:rStyle w:val="120"/>
          <w:rFonts w:eastAsia="Courier New"/>
          <w:sz w:val="28"/>
          <w:szCs w:val="28"/>
          <w:lang w:eastAsia="en-US" w:bidi="en-US"/>
        </w:rPr>
        <w:t xml:space="preserve">         </w:t>
      </w:r>
      <w:r w:rsidRPr="00F23ED2">
        <w:rPr>
          <w:rStyle w:val="120"/>
          <w:rFonts w:eastAsia="Courier New"/>
          <w:sz w:val="28"/>
          <w:szCs w:val="28"/>
          <w:lang w:val="en-US" w:eastAsia="en-US" w:bidi="en-US"/>
        </w:rPr>
        <w:t>S</w:t>
      </w:r>
      <w:r w:rsidRPr="00F23ED2">
        <w:rPr>
          <w:rStyle w:val="120"/>
          <w:rFonts w:eastAsia="Courier New"/>
          <w:sz w:val="28"/>
          <w:szCs w:val="28"/>
          <w:vertAlign w:val="subscript"/>
          <w:lang w:eastAsia="en-US" w:bidi="en-US"/>
        </w:rPr>
        <w:t>АРМ</w:t>
      </w:r>
      <w:proofErr w:type="gramStart"/>
      <w:r w:rsidRPr="00F23ED2">
        <w:rPr>
          <w:rStyle w:val="120"/>
          <w:rFonts w:eastAsia="Courier New"/>
          <w:sz w:val="28"/>
          <w:szCs w:val="28"/>
          <w:vertAlign w:val="subscript"/>
          <w:lang w:eastAsia="en-US" w:bidi="en-US"/>
        </w:rPr>
        <w:t>,ТО,</w:t>
      </w:r>
      <w:proofErr w:type="spellStart"/>
      <w:r w:rsidRPr="00F23ED2">
        <w:rPr>
          <w:rStyle w:val="120"/>
          <w:rFonts w:eastAsia="Courier New"/>
          <w:sz w:val="28"/>
          <w:szCs w:val="28"/>
          <w:vertAlign w:val="subscript"/>
          <w:lang w:val="en-US" w:eastAsia="en-US" w:bidi="en-US"/>
        </w:rPr>
        <w:t>i</w:t>
      </w:r>
      <w:proofErr w:type="spellEnd"/>
      <w:proofErr w:type="gramEnd"/>
      <w:r w:rsidRPr="00F23ED2">
        <w:rPr>
          <w:rStyle w:val="120"/>
          <w:rFonts w:eastAsia="Courier New"/>
          <w:sz w:val="28"/>
          <w:szCs w:val="28"/>
        </w:rPr>
        <w:t xml:space="preserve"> </w:t>
      </w:r>
      <w:r w:rsidR="00E000F0">
        <w:rPr>
          <w:rStyle w:val="120"/>
          <w:rFonts w:eastAsia="Courier New"/>
          <w:sz w:val="28"/>
          <w:szCs w:val="28"/>
        </w:rPr>
        <w:t xml:space="preserve">- </w:t>
      </w:r>
      <w:r w:rsidR="00D61013" w:rsidRPr="00F23ED2">
        <w:rPr>
          <w:rStyle w:val="120"/>
          <w:rFonts w:eastAsia="Courier New"/>
          <w:sz w:val="28"/>
          <w:szCs w:val="28"/>
        </w:rPr>
        <w:t xml:space="preserve">затраты на ТО и системное ПО одного АРМ </w:t>
      </w:r>
      <w:proofErr w:type="spellStart"/>
      <w:r w:rsidR="00D61013" w:rsidRPr="00F23ED2">
        <w:rPr>
          <w:rStyle w:val="120"/>
          <w:rFonts w:eastAsia="Courier New"/>
          <w:sz w:val="28"/>
          <w:szCs w:val="28"/>
          <w:lang w:val="en-US" w:eastAsia="en-US" w:bidi="en-US"/>
        </w:rPr>
        <w:t>i</w:t>
      </w:r>
      <w:proofErr w:type="spellEnd"/>
      <w:r w:rsidR="00D61013" w:rsidRPr="00F23ED2">
        <w:rPr>
          <w:rStyle w:val="120"/>
          <w:rFonts w:eastAsia="Courier New"/>
          <w:sz w:val="28"/>
          <w:szCs w:val="28"/>
        </w:rPr>
        <w:t>-го типа,</w:t>
      </w:r>
      <w:r w:rsidRPr="00F23ED2">
        <w:rPr>
          <w:rStyle w:val="120"/>
          <w:rFonts w:eastAsia="Courier New"/>
          <w:sz w:val="28"/>
          <w:szCs w:val="28"/>
        </w:rPr>
        <w:t xml:space="preserve"> </w:t>
      </w:r>
    </w:p>
    <w:p w:rsidR="00D61013" w:rsidRPr="00F23ED2" w:rsidRDefault="00524864" w:rsidP="00E000F0">
      <w:pPr>
        <w:spacing w:line="384" w:lineRule="exact"/>
        <w:ind w:left="20" w:right="40"/>
        <w:jc w:val="both"/>
        <w:rPr>
          <w:sz w:val="28"/>
          <w:szCs w:val="28"/>
        </w:rPr>
      </w:pPr>
      <w:r w:rsidRPr="00F23ED2">
        <w:rPr>
          <w:rStyle w:val="120"/>
          <w:rFonts w:eastAsia="Courier New"/>
          <w:sz w:val="28"/>
          <w:szCs w:val="28"/>
        </w:rPr>
        <w:t xml:space="preserve">         </w:t>
      </w:r>
      <w:r w:rsidR="00D61013" w:rsidRPr="00F23ED2">
        <w:rPr>
          <w:rStyle w:val="120"/>
          <w:rFonts w:eastAsia="Courier New"/>
          <w:sz w:val="28"/>
          <w:szCs w:val="28"/>
          <w:lang w:val="en-US" w:eastAsia="en-US" w:bidi="en-US"/>
        </w:rPr>
        <w:t>S</w:t>
      </w:r>
      <w:r w:rsidRPr="00F23ED2">
        <w:rPr>
          <w:rStyle w:val="1285pt"/>
          <w:rFonts w:eastAsia="Courier New"/>
          <w:sz w:val="28"/>
          <w:szCs w:val="28"/>
          <w:vertAlign w:val="subscript"/>
          <w:lang w:val="ru-RU"/>
        </w:rPr>
        <w:t>ОС</w:t>
      </w:r>
      <w:r w:rsidR="00D61013" w:rsidRPr="00F23ED2">
        <w:rPr>
          <w:rStyle w:val="1285pt"/>
          <w:rFonts w:eastAsia="Courier New"/>
          <w:sz w:val="28"/>
          <w:szCs w:val="28"/>
          <w:lang w:val="ru-RU"/>
        </w:rPr>
        <w:t xml:space="preserve"> </w:t>
      </w:r>
      <w:r w:rsidR="00D61013" w:rsidRPr="00F23ED2">
        <w:rPr>
          <w:rStyle w:val="120"/>
          <w:rFonts w:eastAsia="Courier New"/>
          <w:sz w:val="28"/>
          <w:szCs w:val="28"/>
        </w:rPr>
        <w:t>- финансовые зат</w:t>
      </w:r>
      <w:r w:rsidR="000B6ED1" w:rsidRPr="00F23ED2">
        <w:rPr>
          <w:rStyle w:val="120"/>
          <w:rFonts w:eastAsia="Courier New"/>
          <w:sz w:val="28"/>
          <w:szCs w:val="28"/>
        </w:rPr>
        <w:t xml:space="preserve">раты на общесистемные средства </w:t>
      </w:r>
      <w:r w:rsidR="00D61013" w:rsidRPr="00F23ED2">
        <w:rPr>
          <w:rStyle w:val="120"/>
          <w:rFonts w:eastAsia="Courier New"/>
          <w:sz w:val="28"/>
          <w:szCs w:val="28"/>
        </w:rPr>
        <w:t>(например, пр</w:t>
      </w:r>
      <w:r w:rsidR="00A827A5">
        <w:rPr>
          <w:rStyle w:val="120"/>
          <w:rFonts w:eastAsia="Courier New"/>
          <w:sz w:val="28"/>
          <w:szCs w:val="28"/>
        </w:rPr>
        <w:t xml:space="preserve">ограммное обеспечение сервера </w:t>
      </w:r>
      <w:r w:rsidR="00D61013" w:rsidRPr="00F23ED2">
        <w:rPr>
          <w:rStyle w:val="120"/>
          <w:rFonts w:eastAsia="Courier New"/>
          <w:sz w:val="28"/>
          <w:szCs w:val="28"/>
        </w:rPr>
        <w:t>ИС, устройства коммутации и т.п.),</w:t>
      </w:r>
    </w:p>
    <w:p w:rsidR="00D61013" w:rsidRPr="00F23ED2" w:rsidRDefault="00D61013" w:rsidP="00D61013">
      <w:pPr>
        <w:spacing w:after="39" w:line="300" w:lineRule="exact"/>
        <w:ind w:left="20" w:firstLine="700"/>
        <w:rPr>
          <w:sz w:val="28"/>
          <w:szCs w:val="28"/>
        </w:rPr>
      </w:pPr>
      <w:proofErr w:type="gramStart"/>
      <w:r w:rsidRPr="00F23ED2">
        <w:rPr>
          <w:rStyle w:val="121"/>
          <w:rFonts w:eastAsia="Courier New"/>
          <w:sz w:val="28"/>
          <w:szCs w:val="28"/>
          <w:lang w:val="en-US" w:eastAsia="en-US" w:bidi="en-US"/>
        </w:rPr>
        <w:t>d</w:t>
      </w:r>
      <w:r w:rsidRPr="00F23ED2">
        <w:rPr>
          <w:rStyle w:val="121"/>
          <w:rFonts w:eastAsia="Courier New"/>
          <w:sz w:val="28"/>
          <w:szCs w:val="28"/>
          <w:vertAlign w:val="subscript"/>
          <w:lang w:val="en-US" w:eastAsia="en-US" w:bidi="en-US"/>
        </w:rPr>
        <w:t>i</w:t>
      </w:r>
      <w:proofErr w:type="gramEnd"/>
      <w:r w:rsidRPr="00F23ED2">
        <w:rPr>
          <w:rStyle w:val="120"/>
          <w:rFonts w:eastAsia="Courier New"/>
          <w:sz w:val="28"/>
          <w:szCs w:val="28"/>
          <w:lang w:eastAsia="en-US" w:bidi="en-US"/>
        </w:rPr>
        <w:t xml:space="preserve"> </w:t>
      </w:r>
      <w:r w:rsidRPr="00F23ED2">
        <w:rPr>
          <w:rStyle w:val="120"/>
          <w:rFonts w:eastAsia="Courier New"/>
          <w:sz w:val="28"/>
          <w:szCs w:val="28"/>
        </w:rPr>
        <w:t xml:space="preserve">- объем работ на каждой </w:t>
      </w:r>
      <w:proofErr w:type="spellStart"/>
      <w:r w:rsidRPr="00F23ED2">
        <w:rPr>
          <w:rStyle w:val="121"/>
          <w:rFonts w:eastAsia="Courier New"/>
          <w:sz w:val="28"/>
          <w:szCs w:val="28"/>
          <w:lang w:val="en-US" w:eastAsia="en-US" w:bidi="en-US"/>
        </w:rPr>
        <w:t>i</w:t>
      </w:r>
      <w:proofErr w:type="spellEnd"/>
      <w:r w:rsidRPr="00F23ED2">
        <w:rPr>
          <w:rStyle w:val="120"/>
          <w:rFonts w:eastAsia="Courier New"/>
          <w:sz w:val="28"/>
          <w:szCs w:val="28"/>
          <w:lang w:eastAsia="en-US" w:bidi="en-US"/>
        </w:rPr>
        <w:t xml:space="preserve"> </w:t>
      </w:r>
      <w:r w:rsidRPr="00F23ED2">
        <w:rPr>
          <w:rStyle w:val="120"/>
          <w:rFonts w:eastAsia="Courier New"/>
          <w:sz w:val="28"/>
          <w:szCs w:val="28"/>
        </w:rPr>
        <w:t>-й стадии в процентах.</w:t>
      </w:r>
    </w:p>
    <w:p w:rsidR="00D61013" w:rsidRPr="00F23ED2" w:rsidRDefault="00D61013" w:rsidP="00524864">
      <w:pPr>
        <w:spacing w:line="384" w:lineRule="exact"/>
        <w:ind w:left="20" w:right="80" w:firstLine="700"/>
        <w:rPr>
          <w:rStyle w:val="120"/>
          <w:rFonts w:eastAsia="Courier New"/>
          <w:sz w:val="28"/>
          <w:szCs w:val="28"/>
        </w:rPr>
      </w:pPr>
      <w:r w:rsidRPr="00F23ED2">
        <w:rPr>
          <w:rStyle w:val="120"/>
          <w:rFonts w:eastAsia="Courier New"/>
          <w:sz w:val="28"/>
          <w:szCs w:val="28"/>
        </w:rPr>
        <w:t>На стадии ввода в действие в числе прочих работ должны выпол</w:t>
      </w:r>
      <w:r w:rsidRPr="00F23ED2">
        <w:rPr>
          <w:rStyle w:val="120"/>
          <w:rFonts w:eastAsia="Courier New"/>
          <w:sz w:val="28"/>
          <w:szCs w:val="28"/>
        </w:rPr>
        <w:softHyphen/>
        <w:t>няться работы по приобретению технического и систем</w:t>
      </w:r>
      <w:r w:rsidR="00524864" w:rsidRPr="00F23ED2">
        <w:rPr>
          <w:rStyle w:val="120"/>
          <w:rFonts w:eastAsia="Courier New"/>
          <w:sz w:val="28"/>
          <w:szCs w:val="28"/>
        </w:rPr>
        <w:t>ного программ</w:t>
      </w:r>
      <w:r w:rsidR="00524864" w:rsidRPr="00F23ED2">
        <w:rPr>
          <w:rStyle w:val="120"/>
          <w:rFonts w:eastAsia="Courier New"/>
          <w:sz w:val="28"/>
          <w:szCs w:val="28"/>
        </w:rPr>
        <w:softHyphen/>
        <w:t xml:space="preserve">ного обеспечения </w:t>
      </w:r>
      <w:r w:rsidRPr="00F23ED2">
        <w:rPr>
          <w:rStyle w:val="120"/>
          <w:rFonts w:eastAsia="Courier New"/>
          <w:sz w:val="28"/>
          <w:szCs w:val="28"/>
        </w:rPr>
        <w:t>ИС, поэтому на этой стадии следует предусмотреть</w:t>
      </w:r>
      <w:r w:rsidR="00524864" w:rsidRPr="00F23ED2">
        <w:rPr>
          <w:rStyle w:val="120"/>
          <w:rFonts w:eastAsia="Courier New"/>
          <w:sz w:val="28"/>
          <w:szCs w:val="28"/>
        </w:rPr>
        <w:t xml:space="preserve"> </w:t>
      </w:r>
      <w:r w:rsidRPr="00F23ED2">
        <w:rPr>
          <w:rStyle w:val="120"/>
          <w:rFonts w:eastAsia="Courier New"/>
          <w:sz w:val="28"/>
          <w:szCs w:val="28"/>
        </w:rPr>
        <w:t>расходы на приобретение указанных средств (к</w:t>
      </w:r>
      <w:r w:rsidR="00524864" w:rsidRPr="00F23ED2">
        <w:rPr>
          <w:rStyle w:val="120"/>
          <w:rFonts w:eastAsia="Courier New"/>
          <w:sz w:val="28"/>
          <w:szCs w:val="28"/>
        </w:rPr>
        <w:t xml:space="preserve"> величине </w:t>
      </w:r>
      <w:r w:rsidR="00524864" w:rsidRPr="00F23ED2">
        <w:rPr>
          <w:rStyle w:val="120"/>
          <w:rFonts w:eastAsia="Courier New"/>
          <w:sz w:val="28"/>
          <w:szCs w:val="28"/>
          <w:lang w:val="en-US"/>
        </w:rPr>
        <w:t>S</w:t>
      </w:r>
      <w:r w:rsidR="00524864" w:rsidRPr="00F23ED2">
        <w:rPr>
          <w:rStyle w:val="120"/>
          <w:rFonts w:eastAsia="Courier New"/>
          <w:sz w:val="28"/>
          <w:szCs w:val="28"/>
        </w:rPr>
        <w:t xml:space="preserve"> </w:t>
      </w:r>
      <w:proofErr w:type="spellStart"/>
      <w:r w:rsidRPr="00F23ED2">
        <w:rPr>
          <w:rStyle w:val="120"/>
          <w:rFonts w:eastAsia="Courier New"/>
          <w:sz w:val="28"/>
          <w:szCs w:val="28"/>
          <w:vertAlign w:val="subscript"/>
        </w:rPr>
        <w:t>ст</w:t>
      </w:r>
      <w:proofErr w:type="spellEnd"/>
      <w:r w:rsidRPr="00F23ED2">
        <w:rPr>
          <w:rStyle w:val="120"/>
          <w:rFonts w:eastAsia="Courier New"/>
          <w:sz w:val="28"/>
          <w:szCs w:val="28"/>
          <w:vertAlign w:val="subscript"/>
        </w:rPr>
        <w:t xml:space="preserve">, </w:t>
      </w:r>
      <w:r w:rsidRPr="00F23ED2">
        <w:rPr>
          <w:rStyle w:val="120"/>
          <w:rFonts w:eastAsia="Courier New"/>
          <w:b/>
          <w:bCs/>
          <w:i/>
          <w:iCs/>
          <w:sz w:val="28"/>
          <w:szCs w:val="28"/>
          <w:vertAlign w:val="subscript"/>
        </w:rPr>
        <w:t>i</w:t>
      </w:r>
      <w:r w:rsidRPr="00F23ED2">
        <w:rPr>
          <w:rStyle w:val="120"/>
          <w:rFonts w:eastAsia="Courier New"/>
          <w:sz w:val="28"/>
          <w:szCs w:val="28"/>
        </w:rPr>
        <w:t xml:space="preserve"> данной</w:t>
      </w:r>
      <w:r w:rsidR="00524864" w:rsidRPr="00F23ED2">
        <w:rPr>
          <w:rStyle w:val="120"/>
          <w:rFonts w:eastAsia="Courier New"/>
          <w:sz w:val="28"/>
          <w:szCs w:val="28"/>
        </w:rPr>
        <w:t xml:space="preserve"> </w:t>
      </w:r>
      <w:r w:rsidR="00F60737" w:rsidRPr="00F23ED2">
        <w:rPr>
          <w:rStyle w:val="120"/>
          <w:rFonts w:eastAsia="Courier New"/>
          <w:sz w:val="28"/>
          <w:szCs w:val="28"/>
        </w:rPr>
        <w:t>стадии добавить</w:t>
      </w:r>
      <w:r w:rsidR="009E7616" w:rsidRPr="00F23ED2">
        <w:rPr>
          <w:rStyle w:val="120"/>
          <w:rFonts w:eastAsia="Courier New"/>
          <w:sz w:val="28"/>
          <w:szCs w:val="28"/>
        </w:rPr>
        <w:t xml:space="preserve"> </w:t>
      </w:r>
      <w:r w:rsidR="000623B8">
        <w:rPr>
          <w:noProof/>
          <w:sz w:val="28"/>
          <w:szCs w:val="28"/>
        </w:rPr>
        <w:lastRenderedPageBreak/>
        <w:object w:dxaOrig="1440" w:dyaOrig="1440">
          <v:shape id="_x0000_s1030" type="#_x0000_t75" style="position:absolute;left:0;text-align:left;margin-left:81.7pt;margin-top:0;width:80.45pt;height:30.25pt;z-index:251662336;mso-position-horizontal-relative:text;mso-position-vertical-relative:text" wrapcoords="346 1838 173 4596 1555 9191 2419 9191 1728 15626 1901 19762 4493 19762 10714 16545 20736 15166 21082 11489 15725 9191 16762 7813 15725 7353 2074 1838 346 1838">
            <v:imagedata r:id="rId12" o:title=""/>
            <w10:wrap type="square"/>
          </v:shape>
          <o:OLEObject Type="Embed" ProgID="Equation.3" ShapeID="_x0000_s1030" DrawAspect="Content" ObjectID="_1712562752" r:id="rId13"/>
        </w:object>
      </w:r>
      <w:r w:rsidR="00F60737" w:rsidRPr="00F23ED2">
        <w:rPr>
          <w:rStyle w:val="120"/>
          <w:rFonts w:eastAsia="Courier New"/>
          <w:sz w:val="28"/>
          <w:szCs w:val="28"/>
        </w:rPr>
        <w:t xml:space="preserve">значения </w:t>
      </w:r>
      <w:r w:rsidR="00B97FCB" w:rsidRPr="00F23ED2">
        <w:rPr>
          <w:rStyle w:val="120"/>
          <w:rFonts w:eastAsia="Courier New"/>
          <w:sz w:val="28"/>
          <w:szCs w:val="28"/>
        </w:rPr>
        <w:t xml:space="preserve">    </w:t>
      </w:r>
      <w:r w:rsidRPr="00F23ED2">
        <w:rPr>
          <w:rStyle w:val="120"/>
          <w:rFonts w:eastAsia="Courier New"/>
          <w:sz w:val="28"/>
          <w:szCs w:val="28"/>
        </w:rPr>
        <w:t xml:space="preserve"> и</w:t>
      </w:r>
      <w:r w:rsidR="00F60737" w:rsidRPr="00F23ED2">
        <w:rPr>
          <w:rStyle w:val="120"/>
          <w:rFonts w:eastAsia="Courier New"/>
          <w:sz w:val="28"/>
          <w:szCs w:val="28"/>
        </w:rPr>
        <w:t xml:space="preserve"> </w:t>
      </w:r>
      <w:r w:rsidR="00F60737" w:rsidRPr="00F23ED2">
        <w:rPr>
          <w:rStyle w:val="120"/>
          <w:rFonts w:eastAsia="Courier New"/>
          <w:sz w:val="28"/>
          <w:szCs w:val="28"/>
          <w:lang w:val="en-US"/>
        </w:rPr>
        <w:t>S</w:t>
      </w:r>
      <w:r w:rsidR="00F60737" w:rsidRPr="00F23ED2">
        <w:rPr>
          <w:rStyle w:val="120"/>
          <w:rFonts w:eastAsia="Courier New"/>
          <w:sz w:val="28"/>
          <w:szCs w:val="28"/>
          <w:vertAlign w:val="subscript"/>
        </w:rPr>
        <w:t>о</w:t>
      </w:r>
      <w:r w:rsidRPr="00F23ED2">
        <w:rPr>
          <w:rStyle w:val="120"/>
          <w:rFonts w:eastAsia="Courier New"/>
          <w:sz w:val="28"/>
          <w:szCs w:val="28"/>
          <w:vertAlign w:val="subscript"/>
        </w:rPr>
        <w:t>с</w:t>
      </w:r>
      <w:r w:rsidR="009E7616" w:rsidRPr="00F23ED2">
        <w:rPr>
          <w:rStyle w:val="120"/>
          <w:rFonts w:eastAsia="Courier New"/>
          <w:sz w:val="28"/>
          <w:szCs w:val="28"/>
        </w:rPr>
        <w:t>):</w:t>
      </w:r>
      <w:bookmarkStart w:id="8" w:name="_GoBack"/>
      <w:bookmarkEnd w:id="8"/>
    </w:p>
    <w:p w:rsidR="00D61013" w:rsidRPr="00F23ED2" w:rsidRDefault="00D61013" w:rsidP="00B97FCB">
      <w:pPr>
        <w:spacing w:line="384" w:lineRule="exact"/>
        <w:ind w:left="20" w:right="80" w:firstLine="700"/>
        <w:rPr>
          <w:rStyle w:val="120"/>
          <w:rFonts w:eastAsia="Courier New"/>
          <w:sz w:val="28"/>
          <w:szCs w:val="28"/>
        </w:rPr>
      </w:pPr>
      <w:r w:rsidRPr="00F23ED2">
        <w:rPr>
          <w:rStyle w:val="120"/>
          <w:rFonts w:eastAsia="Courier New"/>
          <w:sz w:val="28"/>
          <w:szCs w:val="28"/>
        </w:rPr>
        <w:fldChar w:fldCharType="begin"/>
      </w:r>
      <w:r w:rsidRPr="00F23ED2">
        <w:rPr>
          <w:rStyle w:val="120"/>
          <w:rFonts w:eastAsia="Courier New"/>
          <w:sz w:val="28"/>
          <w:szCs w:val="28"/>
        </w:rPr>
        <w:instrText xml:space="preserve"> TOC \o "1-5" \h \z </w:instrText>
      </w:r>
      <w:r w:rsidRPr="00F23ED2">
        <w:rPr>
          <w:rStyle w:val="120"/>
          <w:rFonts w:eastAsia="Courier New"/>
          <w:sz w:val="28"/>
          <w:szCs w:val="28"/>
        </w:rPr>
        <w:fldChar w:fldCharType="separate"/>
      </w:r>
    </w:p>
    <w:p w:rsidR="00D61013" w:rsidRPr="00A11854" w:rsidRDefault="00073A1F" w:rsidP="00B97FCB">
      <w:pPr>
        <w:spacing w:line="384" w:lineRule="exact"/>
        <w:ind w:left="20" w:right="80" w:firstLine="700"/>
        <w:rPr>
          <w:rStyle w:val="120"/>
          <w:rFonts w:eastAsia="Courier New"/>
          <w:sz w:val="28"/>
          <w:szCs w:val="28"/>
        </w:rPr>
      </w:pPr>
      <w:r>
        <w:rPr>
          <w:noProof/>
          <w:sz w:val="28"/>
          <w:szCs w:val="28"/>
        </w:rPr>
        <w:object w:dxaOrig="1440" w:dyaOrig="1440">
          <v:shape id="_x0000_s1031" type="#_x0000_t75" style="position:absolute;left:0;text-align:left;margin-left:33.15pt;margin-top:1.15pt;width:299.85pt;height:40.5pt;z-index:-251652096;mso-position-horizontal-relative:text;mso-position-vertical-relative:text" wrapcoords="8752 1838 1303 6434 186 7813 124 14247 2793 16545 8131 16545 7945 19762 12786 19762 12910 17004 12290 16545 8379 16545 21228 14706 21600 11489 20731 7813 19303 6434 11855 1838 8752 1838">
            <v:imagedata r:id="rId14" o:title=""/>
            <w10:wrap type="tight"/>
          </v:shape>
          <o:OLEObject Type="Embed" ProgID="Equation.3" ShapeID="_x0000_s1031" DrawAspect="Content" ObjectID="_1712562753" r:id="rId15"/>
        </w:object>
      </w:r>
      <w:r w:rsidR="00B97FCB" w:rsidRPr="00A11854">
        <w:rPr>
          <w:rStyle w:val="120"/>
          <w:rFonts w:eastAsia="Courier New"/>
          <w:sz w:val="28"/>
          <w:szCs w:val="28"/>
        </w:rPr>
        <w:t>(4.3)</w:t>
      </w:r>
    </w:p>
    <w:p w:rsidR="009E7616" w:rsidRPr="00F23ED2" w:rsidRDefault="009E7616" w:rsidP="00B97FCB">
      <w:pPr>
        <w:spacing w:line="384" w:lineRule="exact"/>
        <w:ind w:left="20" w:right="80" w:firstLine="700"/>
        <w:rPr>
          <w:rStyle w:val="120"/>
          <w:rFonts w:eastAsia="Courier New"/>
          <w:sz w:val="28"/>
          <w:szCs w:val="28"/>
        </w:rPr>
      </w:pPr>
    </w:p>
    <w:p w:rsidR="00B97FCB" w:rsidRPr="00F23ED2" w:rsidRDefault="00B97FCB" w:rsidP="00B97FCB">
      <w:pPr>
        <w:spacing w:line="384" w:lineRule="exact"/>
        <w:ind w:left="20" w:right="80" w:firstLine="700"/>
        <w:rPr>
          <w:rStyle w:val="120"/>
          <w:rFonts w:eastAsia="Courier New"/>
          <w:sz w:val="28"/>
          <w:szCs w:val="28"/>
        </w:rPr>
      </w:pPr>
    </w:p>
    <w:p w:rsidR="00B97FCB" w:rsidRPr="00F23ED2" w:rsidRDefault="00D61013" w:rsidP="00B97FCB">
      <w:pPr>
        <w:pStyle w:val="5"/>
        <w:shd w:val="clear" w:color="auto" w:fill="auto"/>
        <w:spacing w:before="0" w:after="0" w:line="384" w:lineRule="exact"/>
        <w:ind w:left="20" w:right="20" w:firstLine="700"/>
        <w:jc w:val="both"/>
        <w:rPr>
          <w:color w:val="000000"/>
          <w:sz w:val="28"/>
          <w:szCs w:val="28"/>
          <w:lang w:eastAsia="ru-RU" w:bidi="ru-RU"/>
        </w:rPr>
      </w:pPr>
      <w:r w:rsidRPr="00F23ED2">
        <w:rPr>
          <w:rStyle w:val="120"/>
          <w:rFonts w:eastAsia="Courier New"/>
          <w:sz w:val="28"/>
          <w:szCs w:val="28"/>
        </w:rPr>
        <w:fldChar w:fldCharType="end"/>
      </w:r>
      <w:r w:rsidR="00B97FCB" w:rsidRPr="00F23ED2">
        <w:rPr>
          <w:color w:val="000000"/>
          <w:sz w:val="28"/>
          <w:szCs w:val="28"/>
          <w:lang w:eastAsia="ru-RU" w:bidi="ru-RU"/>
        </w:rPr>
        <w:t>В результате расчетов должно выполняться следующее условие:</w:t>
      </w:r>
    </w:p>
    <w:p w:rsidR="00B97FCB" w:rsidRPr="00F23ED2" w:rsidRDefault="00073A1F" w:rsidP="00B97FCB">
      <w:pPr>
        <w:pStyle w:val="5"/>
        <w:shd w:val="clear" w:color="auto" w:fill="auto"/>
        <w:spacing w:before="0" w:after="0" w:line="384" w:lineRule="exact"/>
        <w:ind w:left="20" w:right="20" w:firstLine="700"/>
        <w:jc w:val="both"/>
        <w:rPr>
          <w:color w:val="000000"/>
          <w:sz w:val="28"/>
          <w:szCs w:val="28"/>
          <w:lang w:eastAsia="ru-RU" w:bidi="ru-RU"/>
        </w:rPr>
      </w:pPr>
      <w:r>
        <w:rPr>
          <w:noProof/>
          <w:color w:val="000000"/>
          <w:sz w:val="28"/>
          <w:szCs w:val="28"/>
        </w:rPr>
        <w:object w:dxaOrig="1440" w:dyaOrig="1440">
          <v:shape id="_x0000_s1032" type="#_x0000_t75" style="position:absolute;left:0;text-align:left;margin-left:36pt;margin-top:14.1pt;width:188.25pt;height:40.75pt;z-index:251666432;mso-position-horizontal:absolute;mso-position-horizontal-relative:text;mso-position-vertical:absolute;mso-position-vertical-relative:text" wrapcoords="199 1838 100 4596 896 9191 1394 9191 995 15626 1194 19762 18216 19762 18415 17004 21003 15166 21301 11489 19410 7353 17519 1838 199 1838">
            <v:imagedata r:id="rId16" o:title=""/>
            <w10:wrap type="tight"/>
          </v:shape>
          <o:OLEObject Type="Embed" ProgID="Equation.3" ShapeID="_x0000_s1032" DrawAspect="Content" ObjectID="_1712562754" r:id="rId17"/>
        </w:object>
      </w:r>
    </w:p>
    <w:p w:rsidR="00B97FCB" w:rsidRPr="00A11854" w:rsidRDefault="00B97FCB" w:rsidP="00B97FCB">
      <w:pPr>
        <w:pStyle w:val="5"/>
        <w:shd w:val="clear" w:color="auto" w:fill="auto"/>
        <w:spacing w:before="0" w:after="0" w:line="384" w:lineRule="exact"/>
        <w:ind w:left="20" w:right="20" w:firstLine="700"/>
        <w:jc w:val="both"/>
        <w:rPr>
          <w:color w:val="000000"/>
          <w:sz w:val="28"/>
          <w:szCs w:val="28"/>
          <w:lang w:eastAsia="ru-RU" w:bidi="ru-RU"/>
        </w:rPr>
      </w:pPr>
      <w:r w:rsidRPr="00A11854">
        <w:rPr>
          <w:color w:val="000000"/>
          <w:sz w:val="28"/>
          <w:szCs w:val="28"/>
          <w:lang w:eastAsia="ru-RU" w:bidi="ru-RU"/>
        </w:rPr>
        <w:t xml:space="preserve">                               (</w:t>
      </w:r>
      <w:r w:rsidR="000A20F1" w:rsidRPr="00A11854">
        <w:rPr>
          <w:color w:val="000000"/>
          <w:sz w:val="28"/>
          <w:szCs w:val="28"/>
          <w:lang w:eastAsia="ru-RU" w:bidi="ru-RU"/>
        </w:rPr>
        <w:t>4</w:t>
      </w:r>
      <w:r w:rsidR="000A20F1" w:rsidRPr="00F23ED2">
        <w:rPr>
          <w:color w:val="000000"/>
          <w:sz w:val="28"/>
          <w:szCs w:val="28"/>
          <w:lang w:eastAsia="ru-RU" w:bidi="ru-RU"/>
        </w:rPr>
        <w:t>.</w:t>
      </w:r>
      <w:r w:rsidRPr="00A11854">
        <w:rPr>
          <w:color w:val="000000"/>
          <w:sz w:val="28"/>
          <w:szCs w:val="28"/>
          <w:lang w:eastAsia="ru-RU" w:bidi="ru-RU"/>
        </w:rPr>
        <w:t>4)</w:t>
      </w:r>
    </w:p>
    <w:p w:rsidR="00B97FCB" w:rsidRPr="00F23ED2" w:rsidRDefault="00B97FCB" w:rsidP="00B97FCB">
      <w:pPr>
        <w:pStyle w:val="5"/>
        <w:shd w:val="clear" w:color="auto" w:fill="auto"/>
        <w:spacing w:before="0" w:after="0" w:line="384" w:lineRule="exact"/>
        <w:ind w:left="20" w:right="20" w:firstLine="700"/>
        <w:jc w:val="both"/>
        <w:rPr>
          <w:sz w:val="28"/>
          <w:szCs w:val="28"/>
        </w:rPr>
      </w:pPr>
    </w:p>
    <w:p w:rsidR="00D61013" w:rsidRPr="00F23ED2" w:rsidRDefault="00D61013" w:rsidP="00B97FCB">
      <w:pPr>
        <w:pStyle w:val="5"/>
        <w:shd w:val="clear" w:color="auto" w:fill="auto"/>
        <w:spacing w:before="0" w:after="0" w:line="384" w:lineRule="exact"/>
        <w:ind w:left="20" w:right="20" w:firstLine="700"/>
        <w:jc w:val="both"/>
        <w:rPr>
          <w:color w:val="000000"/>
          <w:sz w:val="28"/>
          <w:szCs w:val="28"/>
          <w:lang w:eastAsia="ru-RU" w:bidi="ru-RU"/>
        </w:rPr>
      </w:pPr>
      <w:r w:rsidRPr="00F23ED2">
        <w:rPr>
          <w:color w:val="000000"/>
          <w:sz w:val="28"/>
          <w:szCs w:val="28"/>
          <w:lang w:eastAsia="ru-RU" w:bidi="ru-RU"/>
        </w:rPr>
        <w:t>Расчёты представить в приложении к ТЗ.</w:t>
      </w:r>
    </w:p>
    <w:p w:rsidR="00D61013" w:rsidRPr="00F23ED2" w:rsidRDefault="00D61013" w:rsidP="00D61013">
      <w:pPr>
        <w:pStyle w:val="5"/>
        <w:shd w:val="clear" w:color="auto" w:fill="auto"/>
        <w:spacing w:before="0" w:after="0" w:line="384" w:lineRule="exact"/>
        <w:ind w:left="20" w:right="20" w:firstLine="700"/>
        <w:jc w:val="both"/>
        <w:rPr>
          <w:sz w:val="28"/>
          <w:szCs w:val="28"/>
        </w:rPr>
      </w:pPr>
      <w:r w:rsidRPr="00F23ED2">
        <w:rPr>
          <w:color w:val="000000"/>
          <w:sz w:val="28"/>
          <w:szCs w:val="28"/>
          <w:lang w:eastAsia="ru-RU" w:bidi="ru-RU"/>
        </w:rPr>
        <w:t>Перечень формируемых по ст</w:t>
      </w:r>
      <w:r w:rsidR="000A20F1" w:rsidRPr="00F23ED2">
        <w:rPr>
          <w:color w:val="000000"/>
          <w:sz w:val="28"/>
          <w:szCs w:val="28"/>
          <w:lang w:eastAsia="ru-RU" w:bidi="ru-RU"/>
        </w:rPr>
        <w:t>адиям выполнения документов выбрать по таблице 4</w:t>
      </w:r>
      <w:r w:rsidRPr="00F23ED2">
        <w:rPr>
          <w:color w:val="000000"/>
          <w:sz w:val="28"/>
          <w:szCs w:val="28"/>
          <w:lang w:eastAsia="ru-RU" w:bidi="ru-RU"/>
        </w:rPr>
        <w:t>.3.</w:t>
      </w:r>
    </w:p>
    <w:p w:rsidR="00D61013" w:rsidRPr="00F23ED2" w:rsidRDefault="00D61013" w:rsidP="000A20F1">
      <w:pPr>
        <w:pStyle w:val="5"/>
        <w:shd w:val="clear" w:color="auto" w:fill="auto"/>
        <w:spacing w:before="0" w:after="0" w:line="384" w:lineRule="exact"/>
        <w:ind w:left="20" w:right="20" w:firstLine="700"/>
        <w:jc w:val="both"/>
        <w:rPr>
          <w:sz w:val="28"/>
          <w:szCs w:val="28"/>
        </w:rPr>
      </w:pPr>
      <w:r w:rsidRPr="00F23ED2">
        <w:rPr>
          <w:color w:val="000000"/>
          <w:sz w:val="28"/>
          <w:szCs w:val="28"/>
          <w:lang w:eastAsia="ru-RU" w:bidi="ru-RU"/>
        </w:rPr>
        <w:t>Ознакомиться с их содержанием можно по “РД 50-34.698-90. Ме</w:t>
      </w:r>
      <w:r w:rsidRPr="00F23ED2">
        <w:rPr>
          <w:color w:val="000000"/>
          <w:sz w:val="28"/>
          <w:szCs w:val="28"/>
          <w:lang w:eastAsia="ru-RU" w:bidi="ru-RU"/>
        </w:rPr>
        <w:softHyphen/>
        <w:t>тодические указания. Информационная технология. Комплекс стандартов и руководящих документов на автоматизированные системы. Автоматизированные системы. Требования к содержанию документов”.</w:t>
      </w:r>
    </w:p>
    <w:p w:rsidR="00D61013" w:rsidRPr="00F23ED2" w:rsidRDefault="00D61013" w:rsidP="00D61013">
      <w:pPr>
        <w:pStyle w:val="5"/>
        <w:shd w:val="clear" w:color="auto" w:fill="auto"/>
        <w:spacing w:before="0" w:after="0" w:line="379" w:lineRule="exact"/>
        <w:ind w:left="20" w:right="20" w:firstLine="700"/>
        <w:jc w:val="both"/>
        <w:rPr>
          <w:color w:val="000000"/>
          <w:sz w:val="28"/>
          <w:szCs w:val="28"/>
          <w:lang w:eastAsia="ru-RU" w:bidi="ru-RU"/>
        </w:rPr>
      </w:pPr>
      <w:r w:rsidRPr="00F23ED2">
        <w:rPr>
          <w:color w:val="000000"/>
          <w:sz w:val="28"/>
          <w:szCs w:val="28"/>
          <w:lang w:eastAsia="ru-RU" w:bidi="ru-RU"/>
        </w:rPr>
        <w:t xml:space="preserve">Последний лист ТЗ должен иметь форму, рекомендованную ГОСТ 34.602, где “Составители ТЗ” - </w:t>
      </w:r>
      <w:r w:rsidR="000A20F1" w:rsidRPr="00F23ED2">
        <w:rPr>
          <w:color w:val="000000"/>
          <w:sz w:val="28"/>
          <w:szCs w:val="28"/>
          <w:lang w:eastAsia="ru-RU" w:bidi="ru-RU"/>
        </w:rPr>
        <w:t>студенты-разработчики (таблицы 4.4, 4</w:t>
      </w:r>
      <w:r w:rsidRPr="00F23ED2">
        <w:rPr>
          <w:color w:val="000000"/>
          <w:sz w:val="28"/>
          <w:szCs w:val="28"/>
          <w:lang w:eastAsia="ru-RU" w:bidi="ru-RU"/>
        </w:rPr>
        <w:t>.5)</w:t>
      </w:r>
    </w:p>
    <w:p w:rsidR="00D61013" w:rsidRPr="00F23ED2" w:rsidRDefault="000A20F1" w:rsidP="00D61013">
      <w:pPr>
        <w:framePr w:w="9586" w:wrap="notBeside" w:vAnchor="text" w:hAnchor="text" w:xAlign="center" w:y="1"/>
        <w:spacing w:line="300" w:lineRule="exact"/>
        <w:rPr>
          <w:sz w:val="28"/>
          <w:szCs w:val="28"/>
        </w:rPr>
      </w:pPr>
      <w:r w:rsidRPr="00F23ED2">
        <w:rPr>
          <w:rStyle w:val="40"/>
          <w:rFonts w:eastAsia="Courier New"/>
          <w:sz w:val="28"/>
          <w:szCs w:val="28"/>
        </w:rPr>
        <w:lastRenderedPageBreak/>
        <w:t>Таблица 4</w:t>
      </w:r>
      <w:r w:rsidR="00D61013" w:rsidRPr="00F23ED2">
        <w:rPr>
          <w:rStyle w:val="40"/>
          <w:rFonts w:eastAsia="Courier New"/>
          <w:sz w:val="28"/>
          <w:szCs w:val="28"/>
        </w:rPr>
        <w:t>.3 - Варианты заданий по составу отчетных документов</w:t>
      </w:r>
    </w:p>
    <w:tbl>
      <w:tblPr>
        <w:tblOverlap w:val="never"/>
        <w:tblW w:w="0" w:type="auto"/>
        <w:jc w:val="center"/>
        <w:tblLayout w:type="fixed"/>
        <w:tblCellMar>
          <w:left w:w="10" w:type="dxa"/>
          <w:right w:w="10" w:type="dxa"/>
        </w:tblCellMar>
        <w:tblLook w:val="0000" w:firstRow="0" w:lastRow="0" w:firstColumn="0" w:lastColumn="0" w:noHBand="0" w:noVBand="0"/>
      </w:tblPr>
      <w:tblGrid>
        <w:gridCol w:w="1046"/>
        <w:gridCol w:w="5016"/>
        <w:gridCol w:w="1186"/>
        <w:gridCol w:w="739"/>
        <w:gridCol w:w="797"/>
        <w:gridCol w:w="802"/>
      </w:tblGrid>
      <w:tr w:rsidR="00D61013" w:rsidRPr="00F23ED2" w:rsidTr="000A20F1">
        <w:trPr>
          <w:trHeight w:hRule="exact" w:val="346"/>
          <w:jc w:val="center"/>
        </w:trPr>
        <w:tc>
          <w:tcPr>
            <w:tcW w:w="1046" w:type="dxa"/>
            <w:vMerge w:val="restart"/>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60" w:line="300" w:lineRule="exact"/>
              <w:ind w:firstLine="0"/>
              <w:rPr>
                <w:sz w:val="24"/>
                <w:szCs w:val="24"/>
              </w:rPr>
            </w:pPr>
            <w:r w:rsidRPr="00F23ED2">
              <w:rPr>
                <w:color w:val="000000"/>
                <w:sz w:val="24"/>
                <w:szCs w:val="24"/>
                <w:lang w:eastAsia="ru-RU" w:bidi="ru-RU"/>
              </w:rPr>
              <w:t>Стадии</w:t>
            </w:r>
          </w:p>
          <w:p w:rsidR="00D61013" w:rsidRPr="00F23ED2" w:rsidRDefault="00D61013" w:rsidP="00535C10">
            <w:pPr>
              <w:pStyle w:val="5"/>
              <w:framePr w:w="9586" w:wrap="notBeside" w:vAnchor="text" w:hAnchor="text" w:xAlign="center" w:y="1"/>
              <w:shd w:val="clear" w:color="auto" w:fill="auto"/>
              <w:spacing w:before="60" w:after="0" w:line="300" w:lineRule="exact"/>
              <w:ind w:firstLine="0"/>
              <w:rPr>
                <w:sz w:val="24"/>
                <w:szCs w:val="24"/>
              </w:rPr>
            </w:pPr>
            <w:r w:rsidRPr="00F23ED2">
              <w:rPr>
                <w:color w:val="000000"/>
                <w:sz w:val="24"/>
                <w:szCs w:val="24"/>
                <w:lang w:eastAsia="ru-RU" w:bidi="ru-RU"/>
              </w:rPr>
              <w:t>работ</w:t>
            </w:r>
          </w:p>
        </w:tc>
        <w:tc>
          <w:tcPr>
            <w:tcW w:w="5016" w:type="dxa"/>
            <w:vMerge w:val="restart"/>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22" w:lineRule="exact"/>
              <w:ind w:firstLine="0"/>
              <w:rPr>
                <w:sz w:val="24"/>
                <w:szCs w:val="24"/>
              </w:rPr>
            </w:pPr>
            <w:r w:rsidRPr="00F23ED2">
              <w:rPr>
                <w:color w:val="000000"/>
                <w:sz w:val="24"/>
                <w:szCs w:val="24"/>
                <w:lang w:eastAsia="ru-RU" w:bidi="ru-RU"/>
              </w:rPr>
              <w:t>Документы, разрабатываемые на стадиях создания АЭИС</w:t>
            </w:r>
          </w:p>
        </w:tc>
        <w:tc>
          <w:tcPr>
            <w:tcW w:w="3524" w:type="dxa"/>
            <w:gridSpan w:val="4"/>
            <w:tcBorders>
              <w:top w:val="single" w:sz="4" w:space="0" w:color="auto"/>
              <w:left w:val="single" w:sz="4" w:space="0" w:color="auto"/>
              <w:right w:val="single" w:sz="4" w:space="0" w:color="auto"/>
            </w:tcBorders>
            <w:shd w:val="clear" w:color="auto" w:fill="FFFFFF"/>
            <w:vAlign w:val="bottom"/>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Варианты задания</w:t>
            </w:r>
          </w:p>
        </w:tc>
      </w:tr>
      <w:tr w:rsidR="00D61013" w:rsidRPr="00F23ED2" w:rsidTr="000A20F1">
        <w:trPr>
          <w:trHeight w:hRule="exact" w:val="653"/>
          <w:jc w:val="center"/>
        </w:trPr>
        <w:tc>
          <w:tcPr>
            <w:tcW w:w="1046" w:type="dxa"/>
            <w:vMerge/>
            <w:tcBorders>
              <w:left w:val="single" w:sz="4" w:space="0" w:color="auto"/>
            </w:tcBorders>
            <w:shd w:val="clear" w:color="auto" w:fill="FFFFFF"/>
          </w:tcPr>
          <w:p w:rsidR="00D61013" w:rsidRPr="00F23ED2" w:rsidRDefault="00D61013" w:rsidP="00535C10">
            <w:pPr>
              <w:framePr w:w="9586" w:wrap="notBeside" w:vAnchor="text" w:hAnchor="text" w:xAlign="center" w:y="1"/>
            </w:pPr>
          </w:p>
        </w:tc>
        <w:tc>
          <w:tcPr>
            <w:tcW w:w="5016" w:type="dxa"/>
            <w:vMerge/>
            <w:tcBorders>
              <w:left w:val="single" w:sz="4" w:space="0" w:color="auto"/>
            </w:tcBorders>
            <w:shd w:val="clear" w:color="auto" w:fill="FFFFFF"/>
          </w:tcPr>
          <w:p w:rsidR="00D61013" w:rsidRPr="00F23ED2" w:rsidRDefault="00D61013" w:rsidP="00535C10">
            <w:pPr>
              <w:framePr w:w="9586" w:wrap="notBeside" w:vAnchor="text" w:hAnchor="text" w:xAlign="center" w:y="1"/>
            </w:pPr>
          </w:p>
        </w:tc>
        <w:tc>
          <w:tcPr>
            <w:tcW w:w="1186" w:type="dxa"/>
            <w:tcBorders>
              <w:top w:val="single" w:sz="4" w:space="0" w:color="auto"/>
              <w:left w:val="single" w:sz="4" w:space="0" w:color="auto"/>
            </w:tcBorders>
            <w:shd w:val="clear" w:color="auto" w:fill="FFFFFF"/>
          </w:tcPr>
          <w:p w:rsidR="00D61013" w:rsidRPr="00F23ED2" w:rsidRDefault="000A20F1" w:rsidP="000A20F1">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1-5</w:t>
            </w:r>
            <w:r w:rsidR="00D61013" w:rsidRPr="00F23ED2">
              <w:rPr>
                <w:color w:val="000000"/>
                <w:sz w:val="24"/>
                <w:szCs w:val="24"/>
                <w:lang w:eastAsia="ru-RU" w:bidi="ru-RU"/>
              </w:rPr>
              <w:t xml:space="preserve"> </w:t>
            </w:r>
          </w:p>
        </w:tc>
        <w:tc>
          <w:tcPr>
            <w:tcW w:w="739" w:type="dxa"/>
            <w:tcBorders>
              <w:top w:val="single" w:sz="4" w:space="0" w:color="auto"/>
              <w:left w:val="single" w:sz="4" w:space="0" w:color="auto"/>
            </w:tcBorders>
            <w:shd w:val="clear" w:color="auto" w:fill="FFFFFF"/>
            <w:vAlign w:val="bottom"/>
          </w:tcPr>
          <w:p w:rsidR="00D61013" w:rsidRPr="00F23ED2" w:rsidRDefault="000A20F1" w:rsidP="00535C10">
            <w:pPr>
              <w:pStyle w:val="5"/>
              <w:framePr w:w="9586" w:wrap="notBeside" w:vAnchor="text" w:hAnchor="text" w:xAlign="center" w:y="1"/>
              <w:shd w:val="clear" w:color="auto" w:fill="auto"/>
              <w:spacing w:before="0" w:after="60" w:line="300" w:lineRule="exact"/>
              <w:ind w:firstLine="0"/>
              <w:rPr>
                <w:sz w:val="24"/>
                <w:szCs w:val="24"/>
              </w:rPr>
            </w:pPr>
            <w:r w:rsidRPr="00F23ED2">
              <w:rPr>
                <w:color w:val="000000"/>
                <w:sz w:val="24"/>
                <w:szCs w:val="24"/>
                <w:lang w:eastAsia="ru-RU" w:bidi="ru-RU"/>
              </w:rPr>
              <w:t>6-11</w:t>
            </w:r>
          </w:p>
          <w:p w:rsidR="00D61013" w:rsidRPr="00F23ED2" w:rsidRDefault="00D61013" w:rsidP="00535C10">
            <w:pPr>
              <w:pStyle w:val="5"/>
              <w:framePr w:w="9586" w:wrap="notBeside" w:vAnchor="text" w:hAnchor="text" w:xAlign="center" w:y="1"/>
              <w:shd w:val="clear" w:color="auto" w:fill="auto"/>
              <w:spacing w:before="60" w:after="0" w:line="300" w:lineRule="exact"/>
              <w:ind w:firstLine="0"/>
              <w:rPr>
                <w:sz w:val="24"/>
                <w:szCs w:val="24"/>
              </w:rPr>
            </w:pPr>
          </w:p>
        </w:tc>
        <w:tc>
          <w:tcPr>
            <w:tcW w:w="797" w:type="dxa"/>
            <w:tcBorders>
              <w:top w:val="single" w:sz="4" w:space="0" w:color="auto"/>
              <w:left w:val="single" w:sz="4" w:space="0" w:color="auto"/>
            </w:tcBorders>
            <w:shd w:val="clear" w:color="auto" w:fill="FFFFFF"/>
          </w:tcPr>
          <w:p w:rsidR="00D61013" w:rsidRPr="00F23ED2" w:rsidRDefault="000A20F1" w:rsidP="00535C10">
            <w:pPr>
              <w:pStyle w:val="5"/>
              <w:framePr w:w="9586" w:wrap="notBeside" w:vAnchor="text" w:hAnchor="text" w:xAlign="center" w:y="1"/>
              <w:shd w:val="clear" w:color="auto" w:fill="auto"/>
              <w:spacing w:before="0" w:after="60" w:line="300" w:lineRule="exact"/>
              <w:ind w:firstLine="0"/>
              <w:rPr>
                <w:sz w:val="24"/>
                <w:szCs w:val="24"/>
              </w:rPr>
            </w:pPr>
            <w:r w:rsidRPr="00F23ED2">
              <w:rPr>
                <w:color w:val="000000"/>
                <w:sz w:val="24"/>
                <w:szCs w:val="24"/>
                <w:lang w:eastAsia="ru-RU" w:bidi="ru-RU"/>
              </w:rPr>
              <w:t>12-1</w:t>
            </w:r>
          </w:p>
          <w:p w:rsidR="00D61013" w:rsidRPr="00F23ED2" w:rsidRDefault="00D61013" w:rsidP="00535C10">
            <w:pPr>
              <w:pStyle w:val="5"/>
              <w:framePr w:w="9586" w:wrap="notBeside" w:vAnchor="text" w:hAnchor="text" w:xAlign="center" w:y="1"/>
              <w:shd w:val="clear" w:color="auto" w:fill="auto"/>
              <w:spacing w:before="60" w:after="0" w:line="300" w:lineRule="exact"/>
              <w:ind w:firstLine="0"/>
              <w:rPr>
                <w:sz w:val="24"/>
                <w:szCs w:val="24"/>
              </w:rPr>
            </w:pPr>
          </w:p>
        </w:tc>
        <w:tc>
          <w:tcPr>
            <w:tcW w:w="802" w:type="dxa"/>
            <w:tcBorders>
              <w:top w:val="single" w:sz="4" w:space="0" w:color="auto"/>
              <w:left w:val="single" w:sz="4" w:space="0" w:color="auto"/>
              <w:right w:val="single" w:sz="4" w:space="0" w:color="auto"/>
            </w:tcBorders>
            <w:shd w:val="clear" w:color="auto" w:fill="FFFFFF"/>
            <w:vAlign w:val="bottom"/>
          </w:tcPr>
          <w:p w:rsidR="00D61013" w:rsidRPr="00F23ED2" w:rsidRDefault="000A20F1" w:rsidP="00535C10">
            <w:pPr>
              <w:pStyle w:val="5"/>
              <w:framePr w:w="9586" w:wrap="notBeside" w:vAnchor="text" w:hAnchor="text" w:xAlign="center" w:y="1"/>
              <w:shd w:val="clear" w:color="auto" w:fill="auto"/>
              <w:spacing w:before="0" w:after="60" w:line="300" w:lineRule="exact"/>
              <w:ind w:firstLine="0"/>
              <w:rPr>
                <w:sz w:val="24"/>
                <w:szCs w:val="24"/>
              </w:rPr>
            </w:pPr>
            <w:r w:rsidRPr="00F23ED2">
              <w:rPr>
                <w:color w:val="000000"/>
                <w:sz w:val="24"/>
                <w:szCs w:val="24"/>
                <w:lang w:eastAsia="ru-RU" w:bidi="ru-RU"/>
              </w:rPr>
              <w:t>17-22</w:t>
            </w:r>
          </w:p>
          <w:p w:rsidR="00D61013" w:rsidRPr="00F23ED2" w:rsidRDefault="00D61013" w:rsidP="00535C10">
            <w:pPr>
              <w:pStyle w:val="5"/>
              <w:framePr w:w="9586" w:wrap="notBeside" w:vAnchor="text" w:hAnchor="text" w:xAlign="center" w:y="1"/>
              <w:shd w:val="clear" w:color="auto" w:fill="auto"/>
              <w:spacing w:before="60" w:after="0" w:line="300" w:lineRule="exact"/>
              <w:ind w:firstLine="0"/>
              <w:rPr>
                <w:sz w:val="24"/>
                <w:szCs w:val="24"/>
              </w:rPr>
            </w:pPr>
          </w:p>
        </w:tc>
      </w:tr>
      <w:tr w:rsidR="00D61013" w:rsidRPr="00F23ED2" w:rsidTr="000A20F1">
        <w:trPr>
          <w:trHeight w:hRule="exact" w:val="331"/>
          <w:jc w:val="center"/>
        </w:trPr>
        <w:tc>
          <w:tcPr>
            <w:tcW w:w="1046" w:type="dxa"/>
            <w:tcBorders>
              <w:top w:val="single" w:sz="4" w:space="0" w:color="auto"/>
              <w:left w:val="single" w:sz="4" w:space="0" w:color="auto"/>
            </w:tcBorders>
            <w:shd w:val="clear" w:color="auto" w:fill="FFFFFF"/>
            <w:vAlign w:val="bottom"/>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1</w:t>
            </w:r>
          </w:p>
        </w:tc>
        <w:tc>
          <w:tcPr>
            <w:tcW w:w="5016" w:type="dxa"/>
            <w:tcBorders>
              <w:top w:val="single" w:sz="4" w:space="0" w:color="auto"/>
              <w:left w:val="single" w:sz="4" w:space="0" w:color="auto"/>
            </w:tcBorders>
            <w:shd w:val="clear" w:color="auto" w:fill="FFFFFF"/>
            <w:vAlign w:val="center"/>
          </w:tcPr>
          <w:p w:rsidR="00D61013" w:rsidRPr="00F23ED2" w:rsidRDefault="00D61013" w:rsidP="00535C10">
            <w:pPr>
              <w:pStyle w:val="5"/>
              <w:framePr w:w="9586" w:wrap="notBeside" w:vAnchor="text" w:hAnchor="text" w:xAlign="center" w:y="1"/>
              <w:shd w:val="clear" w:color="auto" w:fill="auto"/>
              <w:spacing w:before="0" w:after="0" w:line="300" w:lineRule="exact"/>
              <w:ind w:left="60" w:firstLine="0"/>
              <w:jc w:val="left"/>
              <w:rPr>
                <w:sz w:val="24"/>
                <w:szCs w:val="24"/>
              </w:rPr>
            </w:pPr>
            <w:r w:rsidRPr="00F23ED2">
              <w:rPr>
                <w:color w:val="000000"/>
                <w:sz w:val="24"/>
                <w:szCs w:val="24"/>
                <w:lang w:eastAsia="ru-RU" w:bidi="ru-RU"/>
              </w:rPr>
              <w:t>Отчет</w:t>
            </w:r>
          </w:p>
        </w:tc>
        <w:tc>
          <w:tcPr>
            <w:tcW w:w="1186" w:type="dxa"/>
            <w:tcBorders>
              <w:top w:val="single" w:sz="4" w:space="0" w:color="auto"/>
              <w:left w:val="single" w:sz="4" w:space="0" w:color="auto"/>
            </w:tcBorders>
            <w:shd w:val="clear" w:color="auto" w:fill="FFFFFF"/>
            <w:vAlign w:val="center"/>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39" w:type="dxa"/>
            <w:tcBorders>
              <w:top w:val="single" w:sz="4" w:space="0" w:color="auto"/>
              <w:left w:val="single" w:sz="4" w:space="0" w:color="auto"/>
            </w:tcBorders>
            <w:shd w:val="clear" w:color="auto" w:fill="FFFFFF"/>
            <w:vAlign w:val="center"/>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97" w:type="dxa"/>
            <w:tcBorders>
              <w:top w:val="single" w:sz="4" w:space="0" w:color="auto"/>
              <w:left w:val="single" w:sz="4" w:space="0" w:color="auto"/>
            </w:tcBorders>
            <w:shd w:val="clear" w:color="auto" w:fill="FFFFFF"/>
            <w:vAlign w:val="center"/>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802" w:type="dxa"/>
            <w:tcBorders>
              <w:top w:val="single" w:sz="4" w:space="0" w:color="auto"/>
              <w:left w:val="single" w:sz="4" w:space="0" w:color="auto"/>
              <w:right w:val="single" w:sz="4" w:space="0" w:color="auto"/>
            </w:tcBorders>
            <w:shd w:val="clear" w:color="auto" w:fill="FFFFFF"/>
            <w:vAlign w:val="center"/>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r>
      <w:tr w:rsidR="00D61013" w:rsidRPr="00F23ED2" w:rsidTr="000A20F1">
        <w:trPr>
          <w:trHeight w:hRule="exact" w:val="331"/>
          <w:jc w:val="center"/>
        </w:trPr>
        <w:tc>
          <w:tcPr>
            <w:tcW w:w="1046" w:type="dxa"/>
            <w:tcBorders>
              <w:top w:val="single" w:sz="4" w:space="0" w:color="auto"/>
              <w:left w:val="single" w:sz="4" w:space="0" w:color="auto"/>
            </w:tcBorders>
            <w:shd w:val="clear" w:color="auto" w:fill="FFFFFF"/>
            <w:vAlign w:val="bottom"/>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2</w:t>
            </w:r>
          </w:p>
        </w:tc>
        <w:tc>
          <w:tcPr>
            <w:tcW w:w="5016" w:type="dxa"/>
            <w:tcBorders>
              <w:top w:val="single" w:sz="4" w:space="0" w:color="auto"/>
              <w:left w:val="single" w:sz="4" w:space="0" w:color="auto"/>
            </w:tcBorders>
            <w:shd w:val="clear" w:color="auto" w:fill="FFFFFF"/>
            <w:vAlign w:val="center"/>
          </w:tcPr>
          <w:p w:rsidR="00D61013" w:rsidRPr="00F23ED2" w:rsidRDefault="00D61013" w:rsidP="00535C10">
            <w:pPr>
              <w:pStyle w:val="5"/>
              <w:framePr w:w="9586" w:wrap="notBeside" w:vAnchor="text" w:hAnchor="text" w:xAlign="center" w:y="1"/>
              <w:shd w:val="clear" w:color="auto" w:fill="auto"/>
              <w:spacing w:before="0" w:after="0" w:line="300" w:lineRule="exact"/>
              <w:ind w:left="60" w:firstLine="0"/>
              <w:jc w:val="left"/>
              <w:rPr>
                <w:sz w:val="24"/>
                <w:szCs w:val="24"/>
              </w:rPr>
            </w:pPr>
            <w:r w:rsidRPr="00F23ED2">
              <w:rPr>
                <w:color w:val="000000"/>
                <w:sz w:val="24"/>
                <w:szCs w:val="24"/>
                <w:lang w:eastAsia="ru-RU" w:bidi="ru-RU"/>
              </w:rPr>
              <w:t>Отчет</w:t>
            </w:r>
          </w:p>
        </w:tc>
        <w:tc>
          <w:tcPr>
            <w:tcW w:w="1186" w:type="dxa"/>
            <w:tcBorders>
              <w:top w:val="single" w:sz="4" w:space="0" w:color="auto"/>
              <w:left w:val="single" w:sz="4" w:space="0" w:color="auto"/>
            </w:tcBorders>
            <w:shd w:val="clear" w:color="auto" w:fill="FFFFFF"/>
            <w:vAlign w:val="center"/>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39" w:type="dxa"/>
            <w:tcBorders>
              <w:top w:val="single" w:sz="4" w:space="0" w:color="auto"/>
              <w:left w:val="single" w:sz="4" w:space="0" w:color="auto"/>
            </w:tcBorders>
            <w:shd w:val="clear" w:color="auto" w:fill="FFFFFF"/>
            <w:vAlign w:val="center"/>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97" w:type="dxa"/>
            <w:tcBorders>
              <w:top w:val="single" w:sz="4" w:space="0" w:color="auto"/>
              <w:left w:val="single" w:sz="4" w:space="0" w:color="auto"/>
            </w:tcBorders>
            <w:shd w:val="clear" w:color="auto" w:fill="FFFFFF"/>
            <w:vAlign w:val="center"/>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802" w:type="dxa"/>
            <w:tcBorders>
              <w:top w:val="single" w:sz="4" w:space="0" w:color="auto"/>
              <w:left w:val="single" w:sz="4" w:space="0" w:color="auto"/>
              <w:right w:val="single" w:sz="4" w:space="0" w:color="auto"/>
            </w:tcBorders>
            <w:shd w:val="clear" w:color="auto" w:fill="FFFFFF"/>
            <w:vAlign w:val="center"/>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r>
      <w:tr w:rsidR="00D61013" w:rsidRPr="00F23ED2" w:rsidTr="000A20F1">
        <w:trPr>
          <w:trHeight w:hRule="exact" w:val="326"/>
          <w:jc w:val="center"/>
        </w:trPr>
        <w:tc>
          <w:tcPr>
            <w:tcW w:w="1046" w:type="dxa"/>
            <w:tcBorders>
              <w:top w:val="single" w:sz="4" w:space="0" w:color="auto"/>
              <w:left w:val="single" w:sz="4" w:space="0" w:color="auto"/>
            </w:tcBorders>
            <w:shd w:val="clear" w:color="auto" w:fill="FFFFFF"/>
            <w:vAlign w:val="center"/>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3</w:t>
            </w:r>
          </w:p>
        </w:tc>
        <w:tc>
          <w:tcPr>
            <w:tcW w:w="5016" w:type="dxa"/>
            <w:tcBorders>
              <w:top w:val="single" w:sz="4" w:space="0" w:color="auto"/>
              <w:left w:val="single" w:sz="4" w:space="0" w:color="auto"/>
            </w:tcBorders>
            <w:shd w:val="clear" w:color="auto" w:fill="FFFFFF"/>
            <w:vAlign w:val="center"/>
          </w:tcPr>
          <w:p w:rsidR="00D61013" w:rsidRPr="00F23ED2" w:rsidRDefault="00D61013" w:rsidP="00535C10">
            <w:pPr>
              <w:pStyle w:val="5"/>
              <w:framePr w:w="9586" w:wrap="notBeside" w:vAnchor="text" w:hAnchor="text" w:xAlign="center" w:y="1"/>
              <w:shd w:val="clear" w:color="auto" w:fill="auto"/>
              <w:spacing w:before="0" w:after="0" w:line="300" w:lineRule="exact"/>
              <w:ind w:left="60" w:firstLine="0"/>
              <w:jc w:val="left"/>
              <w:rPr>
                <w:sz w:val="24"/>
                <w:szCs w:val="24"/>
              </w:rPr>
            </w:pPr>
            <w:r w:rsidRPr="00F23ED2">
              <w:rPr>
                <w:color w:val="000000"/>
                <w:sz w:val="24"/>
                <w:szCs w:val="24"/>
                <w:lang w:eastAsia="ru-RU" w:bidi="ru-RU"/>
              </w:rPr>
              <w:t>ТЗ</w:t>
            </w:r>
          </w:p>
        </w:tc>
        <w:tc>
          <w:tcPr>
            <w:tcW w:w="1186" w:type="dxa"/>
            <w:tcBorders>
              <w:top w:val="single" w:sz="4" w:space="0" w:color="auto"/>
              <w:left w:val="single" w:sz="4" w:space="0" w:color="auto"/>
            </w:tcBorders>
            <w:shd w:val="clear" w:color="auto" w:fill="FFFFFF"/>
            <w:vAlign w:val="center"/>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39" w:type="dxa"/>
            <w:tcBorders>
              <w:top w:val="single" w:sz="4" w:space="0" w:color="auto"/>
              <w:left w:val="single" w:sz="4" w:space="0" w:color="auto"/>
            </w:tcBorders>
            <w:shd w:val="clear" w:color="auto" w:fill="FFFFFF"/>
            <w:vAlign w:val="center"/>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97" w:type="dxa"/>
            <w:tcBorders>
              <w:top w:val="single" w:sz="4" w:space="0" w:color="auto"/>
              <w:left w:val="single" w:sz="4" w:space="0" w:color="auto"/>
            </w:tcBorders>
            <w:shd w:val="clear" w:color="auto" w:fill="FFFFFF"/>
            <w:vAlign w:val="center"/>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802" w:type="dxa"/>
            <w:tcBorders>
              <w:top w:val="single" w:sz="4" w:space="0" w:color="auto"/>
              <w:left w:val="single" w:sz="4" w:space="0" w:color="auto"/>
              <w:right w:val="single" w:sz="4" w:space="0" w:color="auto"/>
            </w:tcBorders>
            <w:shd w:val="clear" w:color="auto" w:fill="FFFFFF"/>
            <w:vAlign w:val="center"/>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r>
      <w:tr w:rsidR="00D61013" w:rsidRPr="00F23ED2" w:rsidTr="000A20F1">
        <w:trPr>
          <w:trHeight w:hRule="exact" w:val="331"/>
          <w:jc w:val="center"/>
        </w:trPr>
        <w:tc>
          <w:tcPr>
            <w:tcW w:w="1046" w:type="dxa"/>
            <w:tcBorders>
              <w:top w:val="single" w:sz="4" w:space="0" w:color="auto"/>
              <w:left w:val="single" w:sz="4" w:space="0" w:color="auto"/>
            </w:tcBorders>
            <w:shd w:val="clear" w:color="auto" w:fill="FFFFFF"/>
            <w:vAlign w:val="center"/>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4</w:t>
            </w:r>
          </w:p>
        </w:tc>
        <w:tc>
          <w:tcPr>
            <w:tcW w:w="5016" w:type="dxa"/>
            <w:tcBorders>
              <w:top w:val="single" w:sz="4" w:space="0" w:color="auto"/>
              <w:left w:val="single" w:sz="4" w:space="0" w:color="auto"/>
            </w:tcBorders>
            <w:shd w:val="clear" w:color="auto" w:fill="FFFFFF"/>
            <w:vAlign w:val="center"/>
          </w:tcPr>
          <w:p w:rsidR="00D61013" w:rsidRPr="00F23ED2" w:rsidRDefault="00D61013" w:rsidP="00535C10">
            <w:pPr>
              <w:pStyle w:val="5"/>
              <w:framePr w:w="9586" w:wrap="notBeside" w:vAnchor="text" w:hAnchor="text" w:xAlign="center" w:y="1"/>
              <w:shd w:val="clear" w:color="auto" w:fill="auto"/>
              <w:spacing w:before="0" w:after="0" w:line="300" w:lineRule="exact"/>
              <w:ind w:left="60" w:firstLine="0"/>
              <w:jc w:val="left"/>
              <w:rPr>
                <w:sz w:val="24"/>
                <w:szCs w:val="24"/>
              </w:rPr>
            </w:pPr>
            <w:r w:rsidRPr="00F23ED2">
              <w:rPr>
                <w:color w:val="000000"/>
                <w:sz w:val="24"/>
                <w:szCs w:val="24"/>
                <w:lang w:eastAsia="ru-RU" w:bidi="ru-RU"/>
              </w:rPr>
              <w:t>Пояснительная записка к ЭП</w:t>
            </w:r>
          </w:p>
        </w:tc>
        <w:tc>
          <w:tcPr>
            <w:tcW w:w="1186" w:type="dxa"/>
            <w:tcBorders>
              <w:top w:val="single" w:sz="4" w:space="0" w:color="auto"/>
              <w:left w:val="single" w:sz="4" w:space="0" w:color="auto"/>
            </w:tcBorders>
            <w:shd w:val="clear" w:color="auto" w:fill="FFFFFF"/>
            <w:vAlign w:val="center"/>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39" w:type="dxa"/>
            <w:tcBorders>
              <w:top w:val="single" w:sz="4" w:space="0" w:color="auto"/>
              <w:left w:val="single" w:sz="4" w:space="0" w:color="auto"/>
            </w:tcBorders>
            <w:shd w:val="clear" w:color="auto" w:fill="FFFFFF"/>
            <w:vAlign w:val="center"/>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97" w:type="dxa"/>
            <w:tcBorders>
              <w:top w:val="single" w:sz="4" w:space="0" w:color="auto"/>
              <w:left w:val="single" w:sz="4" w:space="0" w:color="auto"/>
            </w:tcBorders>
            <w:shd w:val="clear" w:color="auto" w:fill="FFFFFF"/>
            <w:vAlign w:val="center"/>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802" w:type="dxa"/>
            <w:tcBorders>
              <w:top w:val="single" w:sz="4" w:space="0" w:color="auto"/>
              <w:left w:val="single" w:sz="4" w:space="0" w:color="auto"/>
              <w:right w:val="single" w:sz="4" w:space="0" w:color="auto"/>
            </w:tcBorders>
            <w:shd w:val="clear" w:color="auto" w:fill="FFFFFF"/>
            <w:vAlign w:val="center"/>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r>
      <w:tr w:rsidR="00D61013" w:rsidRPr="00F23ED2" w:rsidTr="000A20F1">
        <w:trPr>
          <w:trHeight w:hRule="exact" w:val="667"/>
          <w:jc w:val="center"/>
        </w:trPr>
        <w:tc>
          <w:tcPr>
            <w:tcW w:w="1046"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5</w:t>
            </w:r>
          </w:p>
        </w:tc>
        <w:tc>
          <w:tcPr>
            <w:tcW w:w="5016" w:type="dxa"/>
            <w:tcBorders>
              <w:top w:val="single" w:sz="4" w:space="0" w:color="auto"/>
              <w:left w:val="single" w:sz="4" w:space="0" w:color="auto"/>
            </w:tcBorders>
            <w:shd w:val="clear" w:color="auto" w:fill="FFFFFF"/>
            <w:vAlign w:val="bottom"/>
          </w:tcPr>
          <w:p w:rsidR="00D61013" w:rsidRPr="00F23ED2" w:rsidRDefault="00D61013" w:rsidP="00535C10">
            <w:pPr>
              <w:pStyle w:val="5"/>
              <w:framePr w:w="9586" w:wrap="notBeside" w:vAnchor="text" w:hAnchor="text" w:xAlign="center" w:y="1"/>
              <w:shd w:val="clear" w:color="auto" w:fill="auto"/>
              <w:spacing w:before="0" w:after="0" w:line="326" w:lineRule="exact"/>
              <w:ind w:left="60" w:firstLine="0"/>
              <w:jc w:val="left"/>
              <w:rPr>
                <w:sz w:val="24"/>
                <w:szCs w:val="24"/>
              </w:rPr>
            </w:pPr>
            <w:r w:rsidRPr="00F23ED2">
              <w:rPr>
                <w:color w:val="000000"/>
                <w:sz w:val="24"/>
                <w:szCs w:val="24"/>
                <w:lang w:eastAsia="ru-RU" w:bidi="ru-RU"/>
              </w:rPr>
              <w:t>Схема структуры комплекса технических средств</w:t>
            </w:r>
          </w:p>
        </w:tc>
        <w:tc>
          <w:tcPr>
            <w:tcW w:w="1186"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39"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97"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802" w:type="dxa"/>
            <w:tcBorders>
              <w:top w:val="single" w:sz="4" w:space="0" w:color="auto"/>
              <w:left w:val="single" w:sz="4" w:space="0" w:color="auto"/>
              <w:righ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r>
      <w:tr w:rsidR="00D61013" w:rsidRPr="00F23ED2" w:rsidTr="000A20F1">
        <w:trPr>
          <w:trHeight w:hRule="exact" w:val="653"/>
          <w:jc w:val="center"/>
        </w:trPr>
        <w:tc>
          <w:tcPr>
            <w:tcW w:w="1046" w:type="dxa"/>
            <w:tcBorders>
              <w:top w:val="single" w:sz="4" w:space="0" w:color="auto"/>
              <w:left w:val="single" w:sz="4" w:space="0" w:color="auto"/>
            </w:tcBorders>
            <w:shd w:val="clear" w:color="auto" w:fill="FFFFFF"/>
          </w:tcPr>
          <w:p w:rsidR="00D61013" w:rsidRPr="00F23ED2" w:rsidRDefault="00D61013" w:rsidP="00535C10">
            <w:pPr>
              <w:framePr w:w="9586" w:wrap="notBeside" w:vAnchor="text" w:hAnchor="text" w:xAlign="center" w:y="1"/>
            </w:pPr>
          </w:p>
        </w:tc>
        <w:tc>
          <w:tcPr>
            <w:tcW w:w="5016" w:type="dxa"/>
            <w:tcBorders>
              <w:top w:val="single" w:sz="4" w:space="0" w:color="auto"/>
              <w:left w:val="single" w:sz="4" w:space="0" w:color="auto"/>
            </w:tcBorders>
            <w:shd w:val="clear" w:color="auto" w:fill="FFFFFF"/>
            <w:vAlign w:val="bottom"/>
          </w:tcPr>
          <w:p w:rsidR="00D61013" w:rsidRPr="00F23ED2" w:rsidRDefault="00D61013" w:rsidP="00535C10">
            <w:pPr>
              <w:pStyle w:val="5"/>
              <w:framePr w:w="9586" w:wrap="notBeside" w:vAnchor="text" w:hAnchor="text" w:xAlign="center" w:y="1"/>
              <w:shd w:val="clear" w:color="auto" w:fill="auto"/>
              <w:spacing w:before="0" w:after="0" w:line="317" w:lineRule="exact"/>
              <w:ind w:left="60" w:firstLine="0"/>
              <w:jc w:val="left"/>
              <w:rPr>
                <w:sz w:val="24"/>
                <w:szCs w:val="24"/>
              </w:rPr>
            </w:pPr>
            <w:r w:rsidRPr="00F23ED2">
              <w:rPr>
                <w:color w:val="000000"/>
                <w:sz w:val="24"/>
                <w:szCs w:val="24"/>
                <w:lang w:eastAsia="ru-RU" w:bidi="ru-RU"/>
              </w:rPr>
              <w:t>Задания на строительные, ремонтные, монтажные и т.п. работы</w:t>
            </w:r>
          </w:p>
        </w:tc>
        <w:tc>
          <w:tcPr>
            <w:tcW w:w="1186"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39"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97"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802" w:type="dxa"/>
            <w:tcBorders>
              <w:top w:val="single" w:sz="4" w:space="0" w:color="auto"/>
              <w:left w:val="single" w:sz="4" w:space="0" w:color="auto"/>
              <w:righ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r>
      <w:tr w:rsidR="00D61013" w:rsidRPr="00F23ED2" w:rsidTr="000A20F1">
        <w:trPr>
          <w:trHeight w:hRule="exact" w:val="653"/>
          <w:jc w:val="center"/>
        </w:trPr>
        <w:tc>
          <w:tcPr>
            <w:tcW w:w="1046" w:type="dxa"/>
            <w:tcBorders>
              <w:top w:val="single" w:sz="4" w:space="0" w:color="auto"/>
              <w:left w:val="single" w:sz="4" w:space="0" w:color="auto"/>
            </w:tcBorders>
            <w:shd w:val="clear" w:color="auto" w:fill="FFFFFF"/>
          </w:tcPr>
          <w:p w:rsidR="00D61013" w:rsidRPr="00F23ED2" w:rsidRDefault="00D61013" w:rsidP="00535C10">
            <w:pPr>
              <w:framePr w:w="9586" w:wrap="notBeside" w:vAnchor="text" w:hAnchor="text" w:xAlign="center" w:y="1"/>
            </w:pPr>
          </w:p>
        </w:tc>
        <w:tc>
          <w:tcPr>
            <w:tcW w:w="5016"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left="60" w:firstLine="0"/>
              <w:jc w:val="left"/>
              <w:rPr>
                <w:sz w:val="24"/>
                <w:szCs w:val="24"/>
              </w:rPr>
            </w:pPr>
            <w:r w:rsidRPr="00F23ED2">
              <w:rPr>
                <w:color w:val="000000"/>
                <w:sz w:val="24"/>
                <w:szCs w:val="24"/>
                <w:lang w:eastAsia="ru-RU" w:bidi="ru-RU"/>
              </w:rPr>
              <w:t>Перечень выходных документов</w:t>
            </w:r>
          </w:p>
        </w:tc>
        <w:tc>
          <w:tcPr>
            <w:tcW w:w="1186"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39"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97"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802" w:type="dxa"/>
            <w:tcBorders>
              <w:top w:val="single" w:sz="4" w:space="0" w:color="auto"/>
              <w:left w:val="single" w:sz="4" w:space="0" w:color="auto"/>
              <w:righ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r>
      <w:tr w:rsidR="00D61013" w:rsidRPr="00F23ED2" w:rsidTr="000A20F1">
        <w:trPr>
          <w:trHeight w:hRule="exact" w:val="653"/>
          <w:jc w:val="center"/>
        </w:trPr>
        <w:tc>
          <w:tcPr>
            <w:tcW w:w="1046" w:type="dxa"/>
            <w:tcBorders>
              <w:top w:val="single" w:sz="4" w:space="0" w:color="auto"/>
              <w:left w:val="single" w:sz="4" w:space="0" w:color="auto"/>
            </w:tcBorders>
            <w:shd w:val="clear" w:color="auto" w:fill="FFFFFF"/>
          </w:tcPr>
          <w:p w:rsidR="00D61013" w:rsidRPr="00F23ED2" w:rsidRDefault="00D61013" w:rsidP="00535C10">
            <w:pPr>
              <w:framePr w:w="9586" w:wrap="notBeside" w:vAnchor="text" w:hAnchor="text" w:xAlign="center" w:y="1"/>
            </w:pPr>
          </w:p>
        </w:tc>
        <w:tc>
          <w:tcPr>
            <w:tcW w:w="5016"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left="60" w:firstLine="0"/>
              <w:jc w:val="left"/>
              <w:rPr>
                <w:sz w:val="24"/>
                <w:szCs w:val="24"/>
              </w:rPr>
            </w:pPr>
            <w:r w:rsidRPr="00F23ED2">
              <w:rPr>
                <w:color w:val="000000"/>
                <w:sz w:val="24"/>
                <w:szCs w:val="24"/>
                <w:lang w:eastAsia="ru-RU" w:bidi="ru-RU"/>
              </w:rPr>
              <w:t>Пояснительная записка к ТП</w:t>
            </w:r>
          </w:p>
        </w:tc>
        <w:tc>
          <w:tcPr>
            <w:tcW w:w="1186"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39"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97"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802" w:type="dxa"/>
            <w:tcBorders>
              <w:top w:val="single" w:sz="4" w:space="0" w:color="auto"/>
              <w:left w:val="single" w:sz="4" w:space="0" w:color="auto"/>
              <w:righ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r>
      <w:tr w:rsidR="00D61013" w:rsidRPr="00F23ED2" w:rsidTr="000A20F1">
        <w:trPr>
          <w:trHeight w:hRule="exact" w:val="653"/>
          <w:jc w:val="center"/>
        </w:trPr>
        <w:tc>
          <w:tcPr>
            <w:tcW w:w="1046" w:type="dxa"/>
            <w:tcBorders>
              <w:top w:val="single" w:sz="4" w:space="0" w:color="auto"/>
              <w:left w:val="single" w:sz="4" w:space="0" w:color="auto"/>
            </w:tcBorders>
            <w:shd w:val="clear" w:color="auto" w:fill="FFFFFF"/>
          </w:tcPr>
          <w:p w:rsidR="00D61013" w:rsidRPr="00F23ED2" w:rsidRDefault="00D61013" w:rsidP="00535C10">
            <w:pPr>
              <w:framePr w:w="9586" w:wrap="notBeside" w:vAnchor="text" w:hAnchor="text" w:xAlign="center" w:y="1"/>
            </w:pPr>
          </w:p>
        </w:tc>
        <w:tc>
          <w:tcPr>
            <w:tcW w:w="5016" w:type="dxa"/>
            <w:tcBorders>
              <w:top w:val="single" w:sz="4" w:space="0" w:color="auto"/>
              <w:left w:val="single" w:sz="4" w:space="0" w:color="auto"/>
            </w:tcBorders>
            <w:shd w:val="clear" w:color="auto" w:fill="FFFFFF"/>
            <w:vAlign w:val="bottom"/>
          </w:tcPr>
          <w:p w:rsidR="00D61013" w:rsidRPr="00F23ED2" w:rsidRDefault="00D61013" w:rsidP="00535C10">
            <w:pPr>
              <w:pStyle w:val="5"/>
              <w:framePr w:w="9586" w:wrap="notBeside" w:vAnchor="text" w:hAnchor="text" w:xAlign="center" w:y="1"/>
              <w:shd w:val="clear" w:color="auto" w:fill="auto"/>
              <w:spacing w:before="0" w:after="0" w:line="317" w:lineRule="exact"/>
              <w:ind w:left="60" w:firstLine="0"/>
              <w:jc w:val="left"/>
              <w:rPr>
                <w:sz w:val="24"/>
                <w:szCs w:val="24"/>
              </w:rPr>
            </w:pPr>
            <w:r w:rsidRPr="00F23ED2">
              <w:rPr>
                <w:color w:val="000000"/>
                <w:sz w:val="24"/>
                <w:szCs w:val="24"/>
                <w:lang w:eastAsia="ru-RU" w:bidi="ru-RU"/>
              </w:rPr>
              <w:t>Описание постановки задачи (комплекса задач)</w:t>
            </w:r>
          </w:p>
        </w:tc>
        <w:tc>
          <w:tcPr>
            <w:tcW w:w="1186"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39"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97"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802" w:type="dxa"/>
            <w:tcBorders>
              <w:top w:val="single" w:sz="4" w:space="0" w:color="auto"/>
              <w:left w:val="single" w:sz="4" w:space="0" w:color="auto"/>
              <w:righ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r>
      <w:tr w:rsidR="00D61013" w:rsidRPr="00F23ED2" w:rsidTr="000A20F1">
        <w:trPr>
          <w:trHeight w:hRule="exact" w:val="648"/>
          <w:jc w:val="center"/>
        </w:trPr>
        <w:tc>
          <w:tcPr>
            <w:tcW w:w="1046" w:type="dxa"/>
            <w:tcBorders>
              <w:top w:val="single" w:sz="4" w:space="0" w:color="auto"/>
              <w:left w:val="single" w:sz="4" w:space="0" w:color="auto"/>
            </w:tcBorders>
            <w:shd w:val="clear" w:color="auto" w:fill="FFFFFF"/>
          </w:tcPr>
          <w:p w:rsidR="00D61013" w:rsidRPr="00F23ED2" w:rsidRDefault="00D61013" w:rsidP="00535C10">
            <w:pPr>
              <w:framePr w:w="9586" w:wrap="notBeside" w:vAnchor="text" w:hAnchor="text" w:xAlign="center" w:y="1"/>
            </w:pPr>
          </w:p>
        </w:tc>
        <w:tc>
          <w:tcPr>
            <w:tcW w:w="5016"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left="60" w:firstLine="0"/>
              <w:jc w:val="left"/>
              <w:rPr>
                <w:sz w:val="24"/>
                <w:szCs w:val="24"/>
              </w:rPr>
            </w:pPr>
            <w:r w:rsidRPr="00F23ED2">
              <w:rPr>
                <w:color w:val="000000"/>
                <w:sz w:val="24"/>
                <w:szCs w:val="24"/>
                <w:lang w:eastAsia="ru-RU" w:bidi="ru-RU"/>
              </w:rPr>
              <w:t>Описание ИО системы</w:t>
            </w:r>
          </w:p>
        </w:tc>
        <w:tc>
          <w:tcPr>
            <w:tcW w:w="1186"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39"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97"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802" w:type="dxa"/>
            <w:tcBorders>
              <w:top w:val="single" w:sz="4" w:space="0" w:color="auto"/>
              <w:left w:val="single" w:sz="4" w:space="0" w:color="auto"/>
              <w:righ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r>
      <w:tr w:rsidR="00D61013" w:rsidRPr="00F23ED2" w:rsidTr="000A20F1">
        <w:trPr>
          <w:trHeight w:hRule="exact" w:val="653"/>
          <w:jc w:val="center"/>
        </w:trPr>
        <w:tc>
          <w:tcPr>
            <w:tcW w:w="1046" w:type="dxa"/>
            <w:tcBorders>
              <w:top w:val="single" w:sz="4" w:space="0" w:color="auto"/>
              <w:left w:val="single" w:sz="4" w:space="0" w:color="auto"/>
            </w:tcBorders>
            <w:shd w:val="clear" w:color="auto" w:fill="FFFFFF"/>
          </w:tcPr>
          <w:p w:rsidR="00D61013" w:rsidRPr="00F23ED2" w:rsidRDefault="00D61013" w:rsidP="00535C10">
            <w:pPr>
              <w:framePr w:w="9586" w:wrap="notBeside" w:vAnchor="text" w:hAnchor="text" w:xAlign="center" w:y="1"/>
            </w:pPr>
          </w:p>
        </w:tc>
        <w:tc>
          <w:tcPr>
            <w:tcW w:w="5016"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left="60" w:firstLine="0"/>
              <w:jc w:val="left"/>
              <w:rPr>
                <w:sz w:val="24"/>
                <w:szCs w:val="24"/>
              </w:rPr>
            </w:pPr>
            <w:r w:rsidRPr="00F23ED2">
              <w:rPr>
                <w:color w:val="000000"/>
                <w:sz w:val="24"/>
                <w:szCs w:val="24"/>
                <w:lang w:eastAsia="ru-RU" w:bidi="ru-RU"/>
              </w:rPr>
              <w:t>Описание ПО системы</w:t>
            </w:r>
          </w:p>
        </w:tc>
        <w:tc>
          <w:tcPr>
            <w:tcW w:w="1186"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39"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97"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802" w:type="dxa"/>
            <w:tcBorders>
              <w:top w:val="single" w:sz="4" w:space="0" w:color="auto"/>
              <w:left w:val="single" w:sz="4" w:space="0" w:color="auto"/>
              <w:righ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r>
      <w:tr w:rsidR="00D61013" w:rsidRPr="00F23ED2" w:rsidTr="000A20F1">
        <w:trPr>
          <w:trHeight w:hRule="exact" w:val="653"/>
          <w:jc w:val="center"/>
        </w:trPr>
        <w:tc>
          <w:tcPr>
            <w:tcW w:w="1046" w:type="dxa"/>
            <w:tcBorders>
              <w:top w:val="single" w:sz="4" w:space="0" w:color="auto"/>
              <w:left w:val="single" w:sz="4" w:space="0" w:color="auto"/>
            </w:tcBorders>
            <w:shd w:val="clear" w:color="auto" w:fill="FFFFFF"/>
          </w:tcPr>
          <w:p w:rsidR="00D61013" w:rsidRPr="00F23ED2" w:rsidRDefault="00D61013" w:rsidP="00535C10">
            <w:pPr>
              <w:framePr w:w="9586" w:wrap="notBeside" w:vAnchor="text" w:hAnchor="text" w:xAlign="center" w:y="1"/>
            </w:pPr>
          </w:p>
        </w:tc>
        <w:tc>
          <w:tcPr>
            <w:tcW w:w="5016"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left="60" w:firstLine="0"/>
              <w:jc w:val="left"/>
              <w:rPr>
                <w:sz w:val="24"/>
                <w:szCs w:val="24"/>
              </w:rPr>
            </w:pPr>
            <w:r w:rsidRPr="00F23ED2">
              <w:rPr>
                <w:color w:val="000000"/>
                <w:sz w:val="24"/>
                <w:szCs w:val="24"/>
                <w:lang w:eastAsia="ru-RU" w:bidi="ru-RU"/>
              </w:rPr>
              <w:t>Описание алгоритмов</w:t>
            </w:r>
          </w:p>
        </w:tc>
        <w:tc>
          <w:tcPr>
            <w:tcW w:w="1186"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39"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97"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802" w:type="dxa"/>
            <w:tcBorders>
              <w:top w:val="single" w:sz="4" w:space="0" w:color="auto"/>
              <w:left w:val="single" w:sz="4" w:space="0" w:color="auto"/>
              <w:righ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r>
      <w:tr w:rsidR="00D61013" w:rsidRPr="00F23ED2" w:rsidTr="000A20F1">
        <w:trPr>
          <w:trHeight w:hRule="exact" w:val="653"/>
          <w:jc w:val="center"/>
        </w:trPr>
        <w:tc>
          <w:tcPr>
            <w:tcW w:w="1046" w:type="dxa"/>
            <w:tcBorders>
              <w:top w:val="single" w:sz="4" w:space="0" w:color="auto"/>
              <w:left w:val="single" w:sz="4" w:space="0" w:color="auto"/>
            </w:tcBorders>
            <w:shd w:val="clear" w:color="auto" w:fill="FFFFFF"/>
          </w:tcPr>
          <w:p w:rsidR="00D61013" w:rsidRPr="00F23ED2" w:rsidRDefault="00D61013" w:rsidP="00535C10">
            <w:pPr>
              <w:framePr w:w="9586" w:wrap="notBeside" w:vAnchor="text" w:hAnchor="text" w:xAlign="center" w:y="1"/>
            </w:pPr>
          </w:p>
        </w:tc>
        <w:tc>
          <w:tcPr>
            <w:tcW w:w="5016"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left="60" w:firstLine="0"/>
              <w:jc w:val="left"/>
              <w:rPr>
                <w:sz w:val="24"/>
                <w:szCs w:val="24"/>
              </w:rPr>
            </w:pPr>
            <w:r w:rsidRPr="00F23ED2">
              <w:rPr>
                <w:color w:val="000000"/>
                <w:sz w:val="24"/>
                <w:szCs w:val="24"/>
                <w:lang w:eastAsia="ru-RU" w:bidi="ru-RU"/>
              </w:rPr>
              <w:t>Схема функциональной структуры</w:t>
            </w:r>
          </w:p>
        </w:tc>
        <w:tc>
          <w:tcPr>
            <w:tcW w:w="1186"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39"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97"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802" w:type="dxa"/>
            <w:tcBorders>
              <w:top w:val="single" w:sz="4" w:space="0" w:color="auto"/>
              <w:left w:val="single" w:sz="4" w:space="0" w:color="auto"/>
              <w:righ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r>
      <w:tr w:rsidR="00D61013" w:rsidRPr="00F23ED2" w:rsidTr="000A20F1">
        <w:trPr>
          <w:trHeight w:hRule="exact" w:val="653"/>
          <w:jc w:val="center"/>
        </w:trPr>
        <w:tc>
          <w:tcPr>
            <w:tcW w:w="1046" w:type="dxa"/>
            <w:tcBorders>
              <w:top w:val="single" w:sz="4" w:space="0" w:color="auto"/>
              <w:left w:val="single" w:sz="4" w:space="0" w:color="auto"/>
            </w:tcBorders>
            <w:shd w:val="clear" w:color="auto" w:fill="FFFFFF"/>
          </w:tcPr>
          <w:p w:rsidR="00D61013" w:rsidRPr="00F23ED2" w:rsidRDefault="00D61013" w:rsidP="00535C10">
            <w:pPr>
              <w:framePr w:w="9586" w:wrap="notBeside" w:vAnchor="text" w:hAnchor="text" w:xAlign="center" w:y="1"/>
            </w:pPr>
          </w:p>
        </w:tc>
        <w:tc>
          <w:tcPr>
            <w:tcW w:w="5016"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left="60" w:firstLine="0"/>
              <w:jc w:val="left"/>
              <w:rPr>
                <w:sz w:val="24"/>
                <w:szCs w:val="24"/>
              </w:rPr>
            </w:pPr>
            <w:r w:rsidRPr="00F23ED2">
              <w:rPr>
                <w:color w:val="000000"/>
                <w:sz w:val="24"/>
                <w:szCs w:val="24"/>
                <w:lang w:eastAsia="ru-RU" w:bidi="ru-RU"/>
              </w:rPr>
              <w:t>Проектная оценка надежности системы</w:t>
            </w:r>
          </w:p>
        </w:tc>
        <w:tc>
          <w:tcPr>
            <w:tcW w:w="1186"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39"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97"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802" w:type="dxa"/>
            <w:tcBorders>
              <w:top w:val="single" w:sz="4" w:space="0" w:color="auto"/>
              <w:left w:val="single" w:sz="4" w:space="0" w:color="auto"/>
              <w:righ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r>
      <w:tr w:rsidR="00D61013" w:rsidRPr="00F23ED2" w:rsidTr="000A20F1">
        <w:trPr>
          <w:trHeight w:hRule="exact" w:val="331"/>
          <w:jc w:val="center"/>
        </w:trPr>
        <w:tc>
          <w:tcPr>
            <w:tcW w:w="1046" w:type="dxa"/>
            <w:tcBorders>
              <w:top w:val="single" w:sz="4" w:space="0" w:color="auto"/>
              <w:left w:val="single" w:sz="4" w:space="0" w:color="auto"/>
            </w:tcBorders>
            <w:shd w:val="clear" w:color="auto" w:fill="FFFFFF"/>
            <w:vAlign w:val="bottom"/>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6</w:t>
            </w:r>
          </w:p>
        </w:tc>
        <w:tc>
          <w:tcPr>
            <w:tcW w:w="5016" w:type="dxa"/>
            <w:tcBorders>
              <w:top w:val="single" w:sz="4" w:space="0" w:color="auto"/>
              <w:left w:val="single" w:sz="4" w:space="0" w:color="auto"/>
            </w:tcBorders>
            <w:shd w:val="clear" w:color="auto" w:fill="FFFFFF"/>
            <w:vAlign w:val="center"/>
          </w:tcPr>
          <w:p w:rsidR="00D61013" w:rsidRPr="00F23ED2" w:rsidRDefault="00D61013" w:rsidP="00535C10">
            <w:pPr>
              <w:pStyle w:val="5"/>
              <w:framePr w:w="9586" w:wrap="notBeside" w:vAnchor="text" w:hAnchor="text" w:xAlign="center" w:y="1"/>
              <w:shd w:val="clear" w:color="auto" w:fill="auto"/>
              <w:spacing w:before="0" w:after="0" w:line="300" w:lineRule="exact"/>
              <w:ind w:left="60" w:firstLine="0"/>
              <w:jc w:val="left"/>
              <w:rPr>
                <w:sz w:val="24"/>
                <w:szCs w:val="24"/>
              </w:rPr>
            </w:pPr>
            <w:r w:rsidRPr="00F23ED2">
              <w:rPr>
                <w:color w:val="000000"/>
                <w:sz w:val="24"/>
                <w:szCs w:val="24"/>
                <w:lang w:eastAsia="ru-RU" w:bidi="ru-RU"/>
              </w:rPr>
              <w:t>Спецификация оборудования</w:t>
            </w:r>
          </w:p>
        </w:tc>
        <w:tc>
          <w:tcPr>
            <w:tcW w:w="1186" w:type="dxa"/>
            <w:tcBorders>
              <w:top w:val="single" w:sz="4" w:space="0" w:color="auto"/>
              <w:left w:val="single" w:sz="4" w:space="0" w:color="auto"/>
            </w:tcBorders>
            <w:shd w:val="clear" w:color="auto" w:fill="FFFFFF"/>
            <w:vAlign w:val="center"/>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39" w:type="dxa"/>
            <w:tcBorders>
              <w:top w:val="single" w:sz="4" w:space="0" w:color="auto"/>
              <w:left w:val="single" w:sz="4" w:space="0" w:color="auto"/>
            </w:tcBorders>
            <w:shd w:val="clear" w:color="auto" w:fill="FFFFFF"/>
            <w:vAlign w:val="center"/>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97" w:type="dxa"/>
            <w:tcBorders>
              <w:top w:val="single" w:sz="4" w:space="0" w:color="auto"/>
              <w:left w:val="single" w:sz="4" w:space="0" w:color="auto"/>
            </w:tcBorders>
            <w:shd w:val="clear" w:color="auto" w:fill="FFFFFF"/>
            <w:vAlign w:val="center"/>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802" w:type="dxa"/>
            <w:tcBorders>
              <w:top w:val="single" w:sz="4" w:space="0" w:color="auto"/>
              <w:left w:val="single" w:sz="4" w:space="0" w:color="auto"/>
              <w:right w:val="single" w:sz="4" w:space="0" w:color="auto"/>
            </w:tcBorders>
            <w:shd w:val="clear" w:color="auto" w:fill="FFFFFF"/>
            <w:vAlign w:val="center"/>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r>
      <w:tr w:rsidR="00D61013" w:rsidRPr="00F23ED2" w:rsidTr="000A20F1">
        <w:trPr>
          <w:trHeight w:hRule="exact" w:val="653"/>
          <w:jc w:val="center"/>
        </w:trPr>
        <w:tc>
          <w:tcPr>
            <w:tcW w:w="1046" w:type="dxa"/>
            <w:tcBorders>
              <w:top w:val="single" w:sz="4" w:space="0" w:color="auto"/>
              <w:left w:val="single" w:sz="4" w:space="0" w:color="auto"/>
            </w:tcBorders>
            <w:shd w:val="clear" w:color="auto" w:fill="FFFFFF"/>
          </w:tcPr>
          <w:p w:rsidR="00D61013" w:rsidRPr="00F23ED2" w:rsidRDefault="00D61013" w:rsidP="00535C10">
            <w:pPr>
              <w:framePr w:w="9586" w:wrap="notBeside" w:vAnchor="text" w:hAnchor="text" w:xAlign="center" w:y="1"/>
            </w:pPr>
          </w:p>
        </w:tc>
        <w:tc>
          <w:tcPr>
            <w:tcW w:w="5016" w:type="dxa"/>
            <w:tcBorders>
              <w:top w:val="single" w:sz="4" w:space="0" w:color="auto"/>
              <w:left w:val="single" w:sz="4" w:space="0" w:color="auto"/>
            </w:tcBorders>
            <w:shd w:val="clear" w:color="auto" w:fill="FFFFFF"/>
            <w:vAlign w:val="bottom"/>
          </w:tcPr>
          <w:p w:rsidR="00D61013" w:rsidRPr="00F23ED2" w:rsidRDefault="00D61013" w:rsidP="00535C10">
            <w:pPr>
              <w:pStyle w:val="5"/>
              <w:framePr w:w="9586" w:wrap="notBeside" w:vAnchor="text" w:hAnchor="text" w:xAlign="center" w:y="1"/>
              <w:shd w:val="clear" w:color="auto" w:fill="auto"/>
              <w:spacing w:before="0" w:after="0" w:line="312" w:lineRule="exact"/>
              <w:ind w:left="60" w:firstLine="0"/>
              <w:jc w:val="left"/>
              <w:rPr>
                <w:sz w:val="24"/>
                <w:szCs w:val="24"/>
              </w:rPr>
            </w:pPr>
            <w:r w:rsidRPr="00F23ED2">
              <w:rPr>
                <w:color w:val="000000"/>
                <w:sz w:val="24"/>
                <w:szCs w:val="24"/>
                <w:lang w:eastAsia="ru-RU" w:bidi="ru-RU"/>
              </w:rPr>
              <w:t>Ведомость машинных носителей информации</w:t>
            </w:r>
          </w:p>
        </w:tc>
        <w:tc>
          <w:tcPr>
            <w:tcW w:w="1186"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39"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97"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802" w:type="dxa"/>
            <w:tcBorders>
              <w:top w:val="single" w:sz="4" w:space="0" w:color="auto"/>
              <w:left w:val="single" w:sz="4" w:space="0" w:color="auto"/>
              <w:righ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r>
      <w:tr w:rsidR="00D61013" w:rsidRPr="00F23ED2" w:rsidTr="000A20F1">
        <w:trPr>
          <w:trHeight w:hRule="exact" w:val="648"/>
          <w:jc w:val="center"/>
        </w:trPr>
        <w:tc>
          <w:tcPr>
            <w:tcW w:w="1046" w:type="dxa"/>
            <w:tcBorders>
              <w:top w:val="single" w:sz="4" w:space="0" w:color="auto"/>
              <w:left w:val="single" w:sz="4" w:space="0" w:color="auto"/>
            </w:tcBorders>
            <w:shd w:val="clear" w:color="auto" w:fill="FFFFFF"/>
          </w:tcPr>
          <w:p w:rsidR="00D61013" w:rsidRPr="00F23ED2" w:rsidRDefault="00D61013" w:rsidP="00535C10">
            <w:pPr>
              <w:framePr w:w="9586" w:wrap="notBeside" w:vAnchor="text" w:hAnchor="text" w:xAlign="center" w:y="1"/>
            </w:pPr>
          </w:p>
        </w:tc>
        <w:tc>
          <w:tcPr>
            <w:tcW w:w="5016"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left="60" w:firstLine="0"/>
              <w:jc w:val="left"/>
              <w:rPr>
                <w:sz w:val="24"/>
                <w:szCs w:val="24"/>
              </w:rPr>
            </w:pPr>
            <w:r w:rsidRPr="00F23ED2">
              <w:rPr>
                <w:color w:val="000000"/>
                <w:sz w:val="24"/>
                <w:szCs w:val="24"/>
                <w:lang w:eastAsia="ru-RU" w:bidi="ru-RU"/>
              </w:rPr>
              <w:t>План расположения ТО</w:t>
            </w:r>
          </w:p>
        </w:tc>
        <w:tc>
          <w:tcPr>
            <w:tcW w:w="1186"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39"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97"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802" w:type="dxa"/>
            <w:tcBorders>
              <w:top w:val="single" w:sz="4" w:space="0" w:color="auto"/>
              <w:left w:val="single" w:sz="4" w:space="0" w:color="auto"/>
              <w:righ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r>
      <w:tr w:rsidR="00D61013" w:rsidRPr="00F23ED2" w:rsidTr="000A20F1">
        <w:trPr>
          <w:trHeight w:hRule="exact" w:val="653"/>
          <w:jc w:val="center"/>
        </w:trPr>
        <w:tc>
          <w:tcPr>
            <w:tcW w:w="1046" w:type="dxa"/>
            <w:tcBorders>
              <w:top w:val="single" w:sz="4" w:space="0" w:color="auto"/>
              <w:left w:val="single" w:sz="4" w:space="0" w:color="auto"/>
            </w:tcBorders>
            <w:shd w:val="clear" w:color="auto" w:fill="FFFFFF"/>
          </w:tcPr>
          <w:p w:rsidR="00D61013" w:rsidRPr="00F23ED2" w:rsidRDefault="00D61013" w:rsidP="00535C10">
            <w:pPr>
              <w:framePr w:w="9586" w:wrap="notBeside" w:vAnchor="text" w:hAnchor="text" w:xAlign="center" w:y="1"/>
            </w:pPr>
          </w:p>
        </w:tc>
        <w:tc>
          <w:tcPr>
            <w:tcW w:w="5016"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left="60" w:firstLine="0"/>
              <w:jc w:val="left"/>
              <w:rPr>
                <w:sz w:val="24"/>
                <w:szCs w:val="24"/>
              </w:rPr>
            </w:pPr>
            <w:r w:rsidRPr="00F23ED2">
              <w:rPr>
                <w:color w:val="000000"/>
                <w:sz w:val="24"/>
                <w:szCs w:val="24"/>
                <w:lang w:eastAsia="ru-RU" w:bidi="ru-RU"/>
              </w:rPr>
              <w:t>Состав выходных документов</w:t>
            </w:r>
          </w:p>
        </w:tc>
        <w:tc>
          <w:tcPr>
            <w:tcW w:w="1186"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39"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97"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802" w:type="dxa"/>
            <w:tcBorders>
              <w:top w:val="single" w:sz="4" w:space="0" w:color="auto"/>
              <w:left w:val="single" w:sz="4" w:space="0" w:color="auto"/>
              <w:righ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r>
      <w:tr w:rsidR="00D61013" w:rsidRPr="00F23ED2" w:rsidTr="000A20F1">
        <w:trPr>
          <w:trHeight w:hRule="exact" w:val="653"/>
          <w:jc w:val="center"/>
        </w:trPr>
        <w:tc>
          <w:tcPr>
            <w:tcW w:w="1046" w:type="dxa"/>
            <w:tcBorders>
              <w:top w:val="single" w:sz="4" w:space="0" w:color="auto"/>
              <w:left w:val="single" w:sz="4" w:space="0" w:color="auto"/>
            </w:tcBorders>
            <w:shd w:val="clear" w:color="auto" w:fill="FFFFFF"/>
          </w:tcPr>
          <w:p w:rsidR="00D61013" w:rsidRPr="00F23ED2" w:rsidRDefault="00D61013" w:rsidP="00535C10">
            <w:pPr>
              <w:framePr w:w="9586" w:wrap="notBeside" w:vAnchor="text" w:hAnchor="text" w:xAlign="center" w:y="1"/>
            </w:pPr>
          </w:p>
        </w:tc>
        <w:tc>
          <w:tcPr>
            <w:tcW w:w="5016"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left="60" w:firstLine="0"/>
              <w:jc w:val="left"/>
              <w:rPr>
                <w:sz w:val="24"/>
                <w:szCs w:val="24"/>
              </w:rPr>
            </w:pPr>
            <w:r w:rsidRPr="00F23ED2">
              <w:rPr>
                <w:color w:val="000000"/>
                <w:sz w:val="24"/>
                <w:szCs w:val="24"/>
                <w:lang w:eastAsia="ru-RU" w:bidi="ru-RU"/>
              </w:rPr>
              <w:t>Локальная смета</w:t>
            </w:r>
          </w:p>
        </w:tc>
        <w:tc>
          <w:tcPr>
            <w:tcW w:w="1186"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39"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97"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802" w:type="dxa"/>
            <w:tcBorders>
              <w:top w:val="single" w:sz="4" w:space="0" w:color="auto"/>
              <w:left w:val="single" w:sz="4" w:space="0" w:color="auto"/>
              <w:righ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r>
      <w:tr w:rsidR="00D61013" w:rsidRPr="00F23ED2" w:rsidTr="000A20F1">
        <w:trPr>
          <w:trHeight w:hRule="exact" w:val="653"/>
          <w:jc w:val="center"/>
        </w:trPr>
        <w:tc>
          <w:tcPr>
            <w:tcW w:w="1046" w:type="dxa"/>
            <w:tcBorders>
              <w:top w:val="single" w:sz="4" w:space="0" w:color="auto"/>
              <w:left w:val="single" w:sz="4" w:space="0" w:color="auto"/>
            </w:tcBorders>
            <w:shd w:val="clear" w:color="auto" w:fill="FFFFFF"/>
          </w:tcPr>
          <w:p w:rsidR="00D61013" w:rsidRPr="00F23ED2" w:rsidRDefault="00D61013" w:rsidP="00535C10">
            <w:pPr>
              <w:framePr w:w="9586" w:wrap="notBeside" w:vAnchor="text" w:hAnchor="text" w:xAlign="center" w:y="1"/>
            </w:pPr>
          </w:p>
        </w:tc>
        <w:tc>
          <w:tcPr>
            <w:tcW w:w="5016"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left="60" w:firstLine="0"/>
              <w:jc w:val="left"/>
              <w:rPr>
                <w:sz w:val="24"/>
                <w:szCs w:val="24"/>
              </w:rPr>
            </w:pPr>
            <w:r w:rsidRPr="00F23ED2">
              <w:rPr>
                <w:color w:val="000000"/>
                <w:sz w:val="24"/>
                <w:szCs w:val="24"/>
                <w:lang w:eastAsia="ru-RU" w:bidi="ru-RU"/>
              </w:rPr>
              <w:t>Руководство пользователя</w:t>
            </w:r>
          </w:p>
        </w:tc>
        <w:tc>
          <w:tcPr>
            <w:tcW w:w="1186"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39"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97"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802" w:type="dxa"/>
            <w:tcBorders>
              <w:top w:val="single" w:sz="4" w:space="0" w:color="auto"/>
              <w:left w:val="single" w:sz="4" w:space="0" w:color="auto"/>
              <w:righ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r>
      <w:tr w:rsidR="00D61013" w:rsidRPr="00F23ED2" w:rsidTr="000A20F1">
        <w:trPr>
          <w:trHeight w:hRule="exact" w:val="653"/>
          <w:jc w:val="center"/>
        </w:trPr>
        <w:tc>
          <w:tcPr>
            <w:tcW w:w="1046" w:type="dxa"/>
            <w:tcBorders>
              <w:top w:val="single" w:sz="4" w:space="0" w:color="auto"/>
              <w:left w:val="single" w:sz="4" w:space="0" w:color="auto"/>
            </w:tcBorders>
            <w:shd w:val="clear" w:color="auto" w:fill="FFFFFF"/>
          </w:tcPr>
          <w:p w:rsidR="00D61013" w:rsidRPr="00F23ED2" w:rsidRDefault="00D61013" w:rsidP="00535C10">
            <w:pPr>
              <w:framePr w:w="9586" w:wrap="notBeside" w:vAnchor="text" w:hAnchor="text" w:xAlign="center" w:y="1"/>
            </w:pPr>
          </w:p>
        </w:tc>
        <w:tc>
          <w:tcPr>
            <w:tcW w:w="5016" w:type="dxa"/>
            <w:tcBorders>
              <w:top w:val="single" w:sz="4" w:space="0" w:color="auto"/>
              <w:left w:val="single" w:sz="4" w:space="0" w:color="auto"/>
            </w:tcBorders>
            <w:shd w:val="clear" w:color="auto" w:fill="FFFFFF"/>
            <w:vAlign w:val="bottom"/>
          </w:tcPr>
          <w:p w:rsidR="00D61013" w:rsidRPr="00F23ED2" w:rsidRDefault="00D61013" w:rsidP="00535C10">
            <w:pPr>
              <w:pStyle w:val="5"/>
              <w:framePr w:w="9586" w:wrap="notBeside" w:vAnchor="text" w:hAnchor="text" w:xAlign="center" w:y="1"/>
              <w:shd w:val="clear" w:color="auto" w:fill="auto"/>
              <w:spacing w:before="0" w:after="0" w:line="312" w:lineRule="exact"/>
              <w:ind w:left="60" w:firstLine="0"/>
              <w:jc w:val="left"/>
              <w:rPr>
                <w:sz w:val="24"/>
                <w:szCs w:val="24"/>
              </w:rPr>
            </w:pPr>
            <w:r w:rsidRPr="00F23ED2">
              <w:rPr>
                <w:color w:val="000000"/>
                <w:sz w:val="24"/>
                <w:szCs w:val="24"/>
                <w:lang w:eastAsia="ru-RU" w:bidi="ru-RU"/>
              </w:rPr>
              <w:t>Инструкция по формированию и ведению БД</w:t>
            </w:r>
          </w:p>
        </w:tc>
        <w:tc>
          <w:tcPr>
            <w:tcW w:w="1186"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39"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97" w:type="dxa"/>
            <w:tcBorders>
              <w:top w:val="single" w:sz="4" w:space="0" w:color="auto"/>
              <w:lef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802" w:type="dxa"/>
            <w:tcBorders>
              <w:top w:val="single" w:sz="4" w:space="0" w:color="auto"/>
              <w:left w:val="single" w:sz="4" w:space="0" w:color="auto"/>
              <w:righ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r>
      <w:tr w:rsidR="00D61013" w:rsidRPr="00F23ED2" w:rsidTr="000A20F1">
        <w:trPr>
          <w:trHeight w:hRule="exact" w:val="653"/>
          <w:jc w:val="center"/>
        </w:trPr>
        <w:tc>
          <w:tcPr>
            <w:tcW w:w="1046" w:type="dxa"/>
            <w:tcBorders>
              <w:top w:val="single" w:sz="4" w:space="0" w:color="auto"/>
              <w:left w:val="single" w:sz="4" w:space="0" w:color="auto"/>
              <w:bottom w:val="single" w:sz="4" w:space="0" w:color="auto"/>
            </w:tcBorders>
            <w:shd w:val="clear" w:color="auto" w:fill="FFFFFF"/>
          </w:tcPr>
          <w:p w:rsidR="00D61013" w:rsidRPr="00F23ED2" w:rsidRDefault="00D61013" w:rsidP="00535C10">
            <w:pPr>
              <w:framePr w:w="9586" w:wrap="notBeside" w:vAnchor="text" w:hAnchor="text" w:xAlign="center" w:y="1"/>
            </w:pPr>
          </w:p>
        </w:tc>
        <w:tc>
          <w:tcPr>
            <w:tcW w:w="5016" w:type="dxa"/>
            <w:tcBorders>
              <w:top w:val="single" w:sz="4" w:space="0" w:color="auto"/>
              <w:left w:val="single" w:sz="4" w:space="0" w:color="auto"/>
              <w:bottom w:val="single" w:sz="4" w:space="0" w:color="auto"/>
            </w:tcBorders>
            <w:shd w:val="clear" w:color="auto" w:fill="FFFFFF"/>
            <w:vAlign w:val="bottom"/>
          </w:tcPr>
          <w:p w:rsidR="00D61013" w:rsidRPr="00F23ED2" w:rsidRDefault="00D61013" w:rsidP="00535C10">
            <w:pPr>
              <w:pStyle w:val="5"/>
              <w:framePr w:w="9586" w:wrap="notBeside" w:vAnchor="text" w:hAnchor="text" w:xAlign="center" w:y="1"/>
              <w:shd w:val="clear" w:color="auto" w:fill="auto"/>
              <w:spacing w:before="0" w:after="0" w:line="322" w:lineRule="exact"/>
              <w:ind w:left="60" w:firstLine="0"/>
              <w:jc w:val="left"/>
              <w:rPr>
                <w:sz w:val="24"/>
                <w:szCs w:val="24"/>
              </w:rPr>
            </w:pPr>
            <w:r w:rsidRPr="00F23ED2">
              <w:rPr>
                <w:color w:val="000000"/>
                <w:sz w:val="24"/>
                <w:szCs w:val="24"/>
                <w:lang w:eastAsia="ru-RU" w:bidi="ru-RU"/>
              </w:rPr>
              <w:t>Программа и методики испытаний (компонентов, подсистем, системы)</w:t>
            </w:r>
          </w:p>
        </w:tc>
        <w:tc>
          <w:tcPr>
            <w:tcW w:w="1186" w:type="dxa"/>
            <w:tcBorders>
              <w:top w:val="single" w:sz="4" w:space="0" w:color="auto"/>
              <w:left w:val="single" w:sz="4" w:space="0" w:color="auto"/>
              <w:bottom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39" w:type="dxa"/>
            <w:tcBorders>
              <w:top w:val="single" w:sz="4" w:space="0" w:color="auto"/>
              <w:left w:val="single" w:sz="4" w:space="0" w:color="auto"/>
              <w:bottom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797" w:type="dxa"/>
            <w:tcBorders>
              <w:top w:val="single" w:sz="4" w:space="0" w:color="auto"/>
              <w:left w:val="single" w:sz="4" w:space="0" w:color="auto"/>
              <w:bottom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c>
          <w:tcPr>
            <w:tcW w:w="802" w:type="dxa"/>
            <w:tcBorders>
              <w:top w:val="single" w:sz="4" w:space="0" w:color="auto"/>
              <w:left w:val="single" w:sz="4" w:space="0" w:color="auto"/>
              <w:bottom w:val="single" w:sz="4" w:space="0" w:color="auto"/>
              <w:right w:val="single" w:sz="4" w:space="0" w:color="auto"/>
            </w:tcBorders>
            <w:shd w:val="clear" w:color="auto" w:fill="FFFFFF"/>
          </w:tcPr>
          <w:p w:rsidR="00D61013" w:rsidRPr="00F23ED2" w:rsidRDefault="00D61013" w:rsidP="00535C10">
            <w:pPr>
              <w:pStyle w:val="5"/>
              <w:framePr w:w="958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w:t>
            </w:r>
          </w:p>
        </w:tc>
      </w:tr>
    </w:tbl>
    <w:p w:rsidR="00D61013" w:rsidRPr="00F23ED2" w:rsidRDefault="00D61013" w:rsidP="00D61013">
      <w:pPr>
        <w:rPr>
          <w:sz w:val="28"/>
          <w:szCs w:val="28"/>
        </w:rPr>
      </w:pPr>
    </w:p>
    <w:p w:rsidR="00D61013" w:rsidRPr="00F23ED2" w:rsidRDefault="00D61013" w:rsidP="00D61013">
      <w:pPr>
        <w:rPr>
          <w:sz w:val="28"/>
          <w:szCs w:val="28"/>
        </w:rPr>
        <w:sectPr w:rsidR="00D61013" w:rsidRPr="00F23ED2">
          <w:footerReference w:type="even" r:id="rId18"/>
          <w:footerReference w:type="default" r:id="rId19"/>
          <w:type w:val="continuous"/>
          <w:pgSz w:w="11909" w:h="16838"/>
          <w:pgMar w:top="641" w:right="1157" w:bottom="1193" w:left="1157" w:header="0" w:footer="3" w:gutter="0"/>
          <w:cols w:space="720"/>
          <w:noEndnote/>
          <w:docGrid w:linePitch="360"/>
        </w:sectPr>
      </w:pPr>
    </w:p>
    <w:p w:rsidR="00D61013" w:rsidRPr="00F23ED2" w:rsidRDefault="00D61013" w:rsidP="00D61013">
      <w:pPr>
        <w:ind w:left="20" w:firstLine="700"/>
        <w:rPr>
          <w:sz w:val="28"/>
          <w:szCs w:val="28"/>
        </w:rPr>
      </w:pPr>
      <w:r w:rsidRPr="00F23ED2">
        <w:rPr>
          <w:rStyle w:val="120"/>
          <w:rFonts w:eastAsia="Courier New"/>
          <w:sz w:val="28"/>
          <w:szCs w:val="28"/>
        </w:rPr>
        <w:lastRenderedPageBreak/>
        <w:t>Приложение к ТЗ должно содержать:</w:t>
      </w:r>
    </w:p>
    <w:p w:rsidR="00D61013" w:rsidRPr="00F23ED2" w:rsidRDefault="000A20F1" w:rsidP="00D61013">
      <w:pPr>
        <w:numPr>
          <w:ilvl w:val="0"/>
          <w:numId w:val="4"/>
        </w:numPr>
        <w:spacing w:line="379" w:lineRule="exact"/>
        <w:ind w:left="20" w:right="340" w:firstLine="700"/>
        <w:jc w:val="both"/>
        <w:rPr>
          <w:sz w:val="28"/>
          <w:szCs w:val="28"/>
        </w:rPr>
      </w:pPr>
      <w:r w:rsidRPr="00F23ED2">
        <w:rPr>
          <w:rStyle w:val="120"/>
          <w:rFonts w:eastAsia="Courier New"/>
          <w:sz w:val="28"/>
          <w:szCs w:val="28"/>
        </w:rPr>
        <w:t xml:space="preserve"> расчёты затрат на создание А</w:t>
      </w:r>
      <w:r w:rsidR="00D61013" w:rsidRPr="00F23ED2">
        <w:rPr>
          <w:rStyle w:val="120"/>
          <w:rFonts w:eastAsia="Courier New"/>
          <w:sz w:val="28"/>
          <w:szCs w:val="28"/>
        </w:rPr>
        <w:t xml:space="preserve">ИС для каждой стадии по </w:t>
      </w:r>
      <w:r w:rsidRPr="00F23ED2">
        <w:rPr>
          <w:rStyle w:val="120"/>
          <w:rFonts w:eastAsia="Courier New"/>
          <w:sz w:val="28"/>
          <w:szCs w:val="28"/>
        </w:rPr>
        <w:t>формулам 4.2 - 4.3, проверкой условия 4</w:t>
      </w:r>
      <w:r w:rsidR="00D61013" w:rsidRPr="00F23ED2">
        <w:rPr>
          <w:rStyle w:val="120"/>
          <w:rFonts w:eastAsia="Courier New"/>
          <w:sz w:val="28"/>
          <w:szCs w:val="28"/>
        </w:rPr>
        <w:t>.4 и с указанием общей суммы затрат (приложение А);</w:t>
      </w:r>
    </w:p>
    <w:p w:rsidR="00D61013" w:rsidRPr="00F23ED2" w:rsidRDefault="00D61013" w:rsidP="00D61013">
      <w:pPr>
        <w:numPr>
          <w:ilvl w:val="0"/>
          <w:numId w:val="4"/>
        </w:numPr>
        <w:spacing w:line="379" w:lineRule="exact"/>
        <w:ind w:left="20" w:right="340" w:firstLine="700"/>
        <w:jc w:val="both"/>
        <w:rPr>
          <w:sz w:val="28"/>
          <w:szCs w:val="28"/>
        </w:rPr>
      </w:pPr>
      <w:r w:rsidRPr="00F23ED2">
        <w:rPr>
          <w:rStyle w:val="120"/>
          <w:rFonts w:eastAsia="Courier New"/>
          <w:sz w:val="28"/>
          <w:szCs w:val="28"/>
        </w:rPr>
        <w:t xml:space="preserve"> формы документов, отчётов,</w:t>
      </w:r>
      <w:r w:rsidR="000A20F1" w:rsidRPr="00F23ED2">
        <w:rPr>
          <w:rStyle w:val="120"/>
          <w:rFonts w:eastAsia="Courier New"/>
          <w:sz w:val="28"/>
          <w:szCs w:val="28"/>
        </w:rPr>
        <w:t xml:space="preserve"> диаграмм, которые должны формироваться средствами АИС</w:t>
      </w:r>
      <w:r w:rsidRPr="00F23ED2">
        <w:rPr>
          <w:rStyle w:val="120"/>
          <w:rFonts w:eastAsia="Courier New"/>
          <w:sz w:val="28"/>
          <w:szCs w:val="28"/>
        </w:rPr>
        <w:t>.</w:t>
      </w:r>
    </w:p>
    <w:tbl>
      <w:tblPr>
        <w:tblOverlap w:val="never"/>
        <w:tblW w:w="0" w:type="auto"/>
        <w:jc w:val="center"/>
        <w:tblLayout w:type="fixed"/>
        <w:tblCellMar>
          <w:left w:w="10" w:type="dxa"/>
          <w:right w:w="10" w:type="dxa"/>
        </w:tblCellMar>
        <w:tblLook w:val="0000" w:firstRow="0" w:lastRow="0" w:firstColumn="0" w:lastColumn="0" w:noHBand="0" w:noVBand="0"/>
      </w:tblPr>
      <w:tblGrid>
        <w:gridCol w:w="2251"/>
        <w:gridCol w:w="2242"/>
        <w:gridCol w:w="2822"/>
        <w:gridCol w:w="1608"/>
        <w:gridCol w:w="653"/>
      </w:tblGrid>
      <w:tr w:rsidR="00F23ED2" w:rsidRPr="00F23ED2" w:rsidTr="00535C10">
        <w:trPr>
          <w:trHeight w:hRule="exact" w:val="350"/>
          <w:jc w:val="center"/>
        </w:trPr>
        <w:tc>
          <w:tcPr>
            <w:tcW w:w="9576" w:type="dxa"/>
            <w:gridSpan w:val="5"/>
            <w:tcBorders>
              <w:top w:val="single" w:sz="4" w:space="0" w:color="auto"/>
              <w:left w:val="single" w:sz="4" w:space="0" w:color="auto"/>
              <w:right w:val="single" w:sz="4" w:space="0" w:color="auto"/>
            </w:tcBorders>
            <w:shd w:val="clear" w:color="auto" w:fill="FFFFFF"/>
            <w:vAlign w:val="bottom"/>
          </w:tcPr>
          <w:p w:rsidR="00F23ED2" w:rsidRPr="00F23ED2" w:rsidRDefault="00F23ED2" w:rsidP="00F23ED2">
            <w:pPr>
              <w:pStyle w:val="5"/>
              <w:framePr w:w="9576" w:wrap="notBeside" w:vAnchor="text" w:hAnchor="page" w:x="1636" w:y="392"/>
              <w:shd w:val="clear" w:color="auto" w:fill="auto"/>
              <w:spacing w:before="0" w:after="0" w:line="240" w:lineRule="auto"/>
              <w:ind w:left="60" w:firstLine="0"/>
              <w:jc w:val="left"/>
              <w:rPr>
                <w:sz w:val="24"/>
                <w:szCs w:val="24"/>
              </w:rPr>
            </w:pPr>
            <w:r w:rsidRPr="00F23ED2">
              <w:rPr>
                <w:color w:val="000000"/>
                <w:sz w:val="24"/>
                <w:szCs w:val="24"/>
                <w:lang w:eastAsia="ru-RU" w:bidi="ru-RU"/>
              </w:rPr>
              <w:t>«СОСТАВИЛИ»</w:t>
            </w:r>
          </w:p>
        </w:tc>
      </w:tr>
      <w:tr w:rsidR="00F23ED2" w:rsidRPr="00F23ED2" w:rsidTr="00535C10">
        <w:trPr>
          <w:trHeight w:hRule="exact" w:val="365"/>
          <w:jc w:val="center"/>
        </w:trPr>
        <w:tc>
          <w:tcPr>
            <w:tcW w:w="2251" w:type="dxa"/>
            <w:tcBorders>
              <w:top w:val="single" w:sz="4" w:space="0" w:color="auto"/>
              <w:left w:val="single" w:sz="4" w:space="0" w:color="auto"/>
            </w:tcBorders>
            <w:shd w:val="clear" w:color="auto" w:fill="FFFFFF"/>
            <w:vAlign w:val="bottom"/>
          </w:tcPr>
          <w:p w:rsidR="00F23ED2" w:rsidRPr="00F23ED2" w:rsidRDefault="00F23ED2" w:rsidP="00F23ED2">
            <w:pPr>
              <w:pStyle w:val="5"/>
              <w:framePr w:w="9576" w:wrap="notBeside" w:vAnchor="text" w:hAnchor="page" w:x="1636" w:y="392"/>
              <w:shd w:val="clear" w:color="auto" w:fill="auto"/>
              <w:spacing w:before="0" w:after="0" w:line="240" w:lineRule="auto"/>
              <w:ind w:firstLine="0"/>
              <w:rPr>
                <w:sz w:val="24"/>
                <w:szCs w:val="24"/>
              </w:rPr>
            </w:pPr>
            <w:r w:rsidRPr="00F23ED2">
              <w:rPr>
                <w:color w:val="000000"/>
                <w:sz w:val="24"/>
                <w:szCs w:val="24"/>
                <w:lang w:eastAsia="ru-RU" w:bidi="ru-RU"/>
              </w:rPr>
              <w:t>Наименование</w:t>
            </w:r>
          </w:p>
        </w:tc>
        <w:tc>
          <w:tcPr>
            <w:tcW w:w="2242" w:type="dxa"/>
            <w:tcBorders>
              <w:top w:val="single" w:sz="4" w:space="0" w:color="auto"/>
              <w:left w:val="single" w:sz="4" w:space="0" w:color="auto"/>
            </w:tcBorders>
            <w:shd w:val="clear" w:color="auto" w:fill="FFFFFF"/>
            <w:vAlign w:val="bottom"/>
          </w:tcPr>
          <w:p w:rsidR="00F23ED2" w:rsidRPr="00F23ED2" w:rsidRDefault="00F23ED2" w:rsidP="00F23ED2">
            <w:pPr>
              <w:pStyle w:val="5"/>
              <w:framePr w:w="9576" w:wrap="notBeside" w:vAnchor="text" w:hAnchor="page" w:x="1636" w:y="392"/>
              <w:shd w:val="clear" w:color="auto" w:fill="auto"/>
              <w:spacing w:before="0" w:after="0" w:line="240" w:lineRule="auto"/>
              <w:ind w:firstLine="0"/>
              <w:rPr>
                <w:sz w:val="24"/>
                <w:szCs w:val="24"/>
              </w:rPr>
            </w:pPr>
            <w:r w:rsidRPr="00F23ED2">
              <w:rPr>
                <w:color w:val="000000"/>
                <w:sz w:val="24"/>
                <w:szCs w:val="24"/>
                <w:lang w:eastAsia="ru-RU" w:bidi="ru-RU"/>
              </w:rPr>
              <w:t>Должность</w:t>
            </w:r>
          </w:p>
        </w:tc>
        <w:tc>
          <w:tcPr>
            <w:tcW w:w="2822" w:type="dxa"/>
            <w:tcBorders>
              <w:top w:val="single" w:sz="4" w:space="0" w:color="auto"/>
              <w:left w:val="single" w:sz="4" w:space="0" w:color="auto"/>
            </w:tcBorders>
            <w:shd w:val="clear" w:color="auto" w:fill="FFFFFF"/>
            <w:vAlign w:val="bottom"/>
          </w:tcPr>
          <w:p w:rsidR="00F23ED2" w:rsidRPr="00F23ED2" w:rsidRDefault="00F23ED2" w:rsidP="00F23ED2">
            <w:pPr>
              <w:pStyle w:val="5"/>
              <w:framePr w:w="9576" w:wrap="notBeside" w:vAnchor="text" w:hAnchor="page" w:x="1636" w:y="392"/>
              <w:shd w:val="clear" w:color="auto" w:fill="auto"/>
              <w:spacing w:before="0" w:after="0" w:line="240" w:lineRule="auto"/>
              <w:ind w:firstLine="0"/>
              <w:rPr>
                <w:sz w:val="24"/>
                <w:szCs w:val="24"/>
              </w:rPr>
            </w:pPr>
            <w:r w:rsidRPr="00F23ED2">
              <w:rPr>
                <w:color w:val="000000"/>
                <w:sz w:val="24"/>
                <w:szCs w:val="24"/>
                <w:lang w:eastAsia="ru-RU" w:bidi="ru-RU"/>
              </w:rPr>
              <w:t>Фамилия, имя,</w:t>
            </w:r>
          </w:p>
        </w:tc>
        <w:tc>
          <w:tcPr>
            <w:tcW w:w="1608" w:type="dxa"/>
            <w:tcBorders>
              <w:top w:val="single" w:sz="4" w:space="0" w:color="auto"/>
              <w:left w:val="single" w:sz="4" w:space="0" w:color="auto"/>
            </w:tcBorders>
            <w:shd w:val="clear" w:color="auto" w:fill="FFFFFF"/>
            <w:vAlign w:val="bottom"/>
          </w:tcPr>
          <w:p w:rsidR="00F23ED2" w:rsidRPr="00F23ED2" w:rsidRDefault="00F23ED2" w:rsidP="00F23ED2">
            <w:pPr>
              <w:pStyle w:val="5"/>
              <w:framePr w:w="9576" w:wrap="notBeside" w:vAnchor="text" w:hAnchor="page" w:x="1636" w:y="392"/>
              <w:shd w:val="clear" w:color="auto" w:fill="auto"/>
              <w:spacing w:before="0" w:after="0" w:line="240" w:lineRule="auto"/>
              <w:ind w:left="280" w:firstLine="0"/>
              <w:jc w:val="left"/>
              <w:rPr>
                <w:sz w:val="24"/>
                <w:szCs w:val="24"/>
              </w:rPr>
            </w:pPr>
            <w:r w:rsidRPr="00F23ED2">
              <w:rPr>
                <w:color w:val="000000"/>
                <w:sz w:val="24"/>
                <w:szCs w:val="24"/>
                <w:lang w:eastAsia="ru-RU" w:bidi="ru-RU"/>
              </w:rPr>
              <w:t>Подпись</w:t>
            </w:r>
          </w:p>
        </w:tc>
        <w:tc>
          <w:tcPr>
            <w:tcW w:w="653" w:type="dxa"/>
            <w:tcBorders>
              <w:top w:val="single" w:sz="4" w:space="0" w:color="auto"/>
              <w:left w:val="single" w:sz="4" w:space="0" w:color="auto"/>
              <w:right w:val="single" w:sz="4" w:space="0" w:color="auto"/>
            </w:tcBorders>
            <w:shd w:val="clear" w:color="auto" w:fill="FFFFFF"/>
            <w:vAlign w:val="bottom"/>
          </w:tcPr>
          <w:p w:rsidR="00F23ED2" w:rsidRPr="00F23ED2" w:rsidRDefault="00F23ED2" w:rsidP="00F23ED2">
            <w:pPr>
              <w:pStyle w:val="5"/>
              <w:framePr w:w="9576" w:wrap="notBeside" w:vAnchor="text" w:hAnchor="page" w:x="1636" w:y="392"/>
              <w:shd w:val="clear" w:color="auto" w:fill="auto"/>
              <w:spacing w:before="0" w:after="0" w:line="240" w:lineRule="auto"/>
              <w:ind w:left="40" w:firstLine="0"/>
              <w:jc w:val="left"/>
              <w:rPr>
                <w:sz w:val="24"/>
                <w:szCs w:val="24"/>
              </w:rPr>
            </w:pPr>
            <w:r w:rsidRPr="00F23ED2">
              <w:rPr>
                <w:color w:val="000000"/>
                <w:sz w:val="24"/>
                <w:szCs w:val="24"/>
                <w:lang w:eastAsia="ru-RU" w:bidi="ru-RU"/>
              </w:rPr>
              <w:t>Дата</w:t>
            </w:r>
          </w:p>
        </w:tc>
      </w:tr>
      <w:tr w:rsidR="00F23ED2" w:rsidRPr="00F23ED2" w:rsidTr="00535C10">
        <w:trPr>
          <w:trHeight w:hRule="exact" w:val="288"/>
          <w:jc w:val="center"/>
        </w:trPr>
        <w:tc>
          <w:tcPr>
            <w:tcW w:w="2251" w:type="dxa"/>
            <w:tcBorders>
              <w:left w:val="single" w:sz="4" w:space="0" w:color="auto"/>
            </w:tcBorders>
            <w:shd w:val="clear" w:color="auto" w:fill="FFFFFF"/>
            <w:vAlign w:val="bottom"/>
          </w:tcPr>
          <w:p w:rsidR="00F23ED2" w:rsidRPr="00F23ED2" w:rsidRDefault="00F23ED2" w:rsidP="00F23ED2">
            <w:pPr>
              <w:pStyle w:val="5"/>
              <w:framePr w:w="9576" w:wrap="notBeside" w:vAnchor="text" w:hAnchor="page" w:x="1636" w:y="392"/>
              <w:shd w:val="clear" w:color="auto" w:fill="auto"/>
              <w:spacing w:before="0" w:after="0" w:line="240" w:lineRule="auto"/>
              <w:ind w:firstLine="0"/>
              <w:rPr>
                <w:sz w:val="24"/>
                <w:szCs w:val="24"/>
              </w:rPr>
            </w:pPr>
            <w:r w:rsidRPr="00F23ED2">
              <w:rPr>
                <w:color w:val="000000"/>
                <w:sz w:val="24"/>
                <w:szCs w:val="24"/>
                <w:lang w:eastAsia="ru-RU" w:bidi="ru-RU"/>
              </w:rPr>
              <w:t>организации</w:t>
            </w:r>
          </w:p>
        </w:tc>
        <w:tc>
          <w:tcPr>
            <w:tcW w:w="2242" w:type="dxa"/>
            <w:tcBorders>
              <w:left w:val="single" w:sz="4" w:space="0" w:color="auto"/>
            </w:tcBorders>
            <w:shd w:val="clear" w:color="auto" w:fill="FFFFFF"/>
            <w:vAlign w:val="bottom"/>
          </w:tcPr>
          <w:p w:rsidR="00F23ED2" w:rsidRPr="00F23ED2" w:rsidRDefault="00F23ED2" w:rsidP="00F23ED2">
            <w:pPr>
              <w:pStyle w:val="5"/>
              <w:framePr w:w="9576" w:wrap="notBeside" w:vAnchor="text" w:hAnchor="page" w:x="1636" w:y="392"/>
              <w:shd w:val="clear" w:color="auto" w:fill="auto"/>
              <w:spacing w:before="0" w:after="0" w:line="240" w:lineRule="auto"/>
              <w:ind w:firstLine="0"/>
              <w:rPr>
                <w:sz w:val="24"/>
                <w:szCs w:val="24"/>
              </w:rPr>
            </w:pPr>
            <w:r w:rsidRPr="00F23ED2">
              <w:rPr>
                <w:color w:val="000000"/>
                <w:sz w:val="24"/>
                <w:szCs w:val="24"/>
                <w:lang w:eastAsia="ru-RU" w:bidi="ru-RU"/>
              </w:rPr>
              <w:t>исполнителя</w:t>
            </w:r>
          </w:p>
        </w:tc>
        <w:tc>
          <w:tcPr>
            <w:tcW w:w="2822" w:type="dxa"/>
            <w:tcBorders>
              <w:left w:val="single" w:sz="4" w:space="0" w:color="auto"/>
            </w:tcBorders>
            <w:shd w:val="clear" w:color="auto" w:fill="FFFFFF"/>
            <w:vAlign w:val="bottom"/>
          </w:tcPr>
          <w:p w:rsidR="00F23ED2" w:rsidRPr="00F23ED2" w:rsidRDefault="00F23ED2" w:rsidP="00F23ED2">
            <w:pPr>
              <w:pStyle w:val="5"/>
              <w:framePr w:w="9576" w:wrap="notBeside" w:vAnchor="text" w:hAnchor="page" w:x="1636" w:y="392"/>
              <w:shd w:val="clear" w:color="auto" w:fill="auto"/>
              <w:spacing w:before="0" w:after="0" w:line="240" w:lineRule="auto"/>
              <w:ind w:firstLine="0"/>
              <w:rPr>
                <w:sz w:val="24"/>
                <w:szCs w:val="24"/>
              </w:rPr>
            </w:pPr>
            <w:r w:rsidRPr="00F23ED2">
              <w:rPr>
                <w:color w:val="000000"/>
                <w:sz w:val="24"/>
                <w:szCs w:val="24"/>
                <w:lang w:eastAsia="ru-RU" w:bidi="ru-RU"/>
              </w:rPr>
              <w:t>отчество</w:t>
            </w:r>
          </w:p>
        </w:tc>
        <w:tc>
          <w:tcPr>
            <w:tcW w:w="1608" w:type="dxa"/>
            <w:tcBorders>
              <w:left w:val="single" w:sz="4" w:space="0" w:color="auto"/>
            </w:tcBorders>
            <w:shd w:val="clear" w:color="auto" w:fill="FFFFFF"/>
          </w:tcPr>
          <w:p w:rsidR="00F23ED2" w:rsidRPr="00F23ED2" w:rsidRDefault="00F23ED2" w:rsidP="00F23ED2">
            <w:pPr>
              <w:framePr w:w="9576" w:wrap="notBeside" w:vAnchor="text" w:hAnchor="page" w:x="1636" w:y="392"/>
            </w:pPr>
          </w:p>
        </w:tc>
        <w:tc>
          <w:tcPr>
            <w:tcW w:w="653" w:type="dxa"/>
            <w:tcBorders>
              <w:left w:val="single" w:sz="4" w:space="0" w:color="auto"/>
              <w:right w:val="single" w:sz="4" w:space="0" w:color="auto"/>
            </w:tcBorders>
            <w:shd w:val="clear" w:color="auto" w:fill="FFFFFF"/>
          </w:tcPr>
          <w:p w:rsidR="00F23ED2" w:rsidRPr="00F23ED2" w:rsidRDefault="00F23ED2" w:rsidP="00F23ED2">
            <w:pPr>
              <w:framePr w:w="9576" w:wrap="notBeside" w:vAnchor="text" w:hAnchor="page" w:x="1636" w:y="392"/>
            </w:pPr>
          </w:p>
        </w:tc>
      </w:tr>
      <w:tr w:rsidR="00F23ED2" w:rsidRPr="00F23ED2" w:rsidTr="00535C10">
        <w:trPr>
          <w:trHeight w:hRule="exact" w:val="672"/>
          <w:jc w:val="center"/>
        </w:trPr>
        <w:tc>
          <w:tcPr>
            <w:tcW w:w="2251" w:type="dxa"/>
            <w:tcBorders>
              <w:top w:val="single" w:sz="4" w:space="0" w:color="auto"/>
              <w:left w:val="single" w:sz="4" w:space="0" w:color="auto"/>
              <w:bottom w:val="single" w:sz="4" w:space="0" w:color="auto"/>
            </w:tcBorders>
            <w:shd w:val="clear" w:color="auto" w:fill="FFFFFF"/>
          </w:tcPr>
          <w:p w:rsidR="00F23ED2" w:rsidRPr="00F23ED2" w:rsidRDefault="00EA5396" w:rsidP="00F23ED2">
            <w:pPr>
              <w:pStyle w:val="5"/>
              <w:framePr w:w="9576" w:wrap="notBeside" w:vAnchor="text" w:hAnchor="page" w:x="1636" w:y="392"/>
              <w:shd w:val="clear" w:color="auto" w:fill="auto"/>
              <w:spacing w:before="0" w:after="0" w:line="240" w:lineRule="auto"/>
              <w:ind w:firstLine="0"/>
              <w:rPr>
                <w:sz w:val="24"/>
                <w:szCs w:val="24"/>
              </w:rPr>
            </w:pPr>
            <w:r>
              <w:rPr>
                <w:color w:val="000000"/>
                <w:sz w:val="24"/>
                <w:szCs w:val="24"/>
                <w:lang w:eastAsia="ru-RU" w:bidi="ru-RU"/>
              </w:rPr>
              <w:t>ДВФУ</w:t>
            </w:r>
          </w:p>
        </w:tc>
        <w:tc>
          <w:tcPr>
            <w:tcW w:w="2242" w:type="dxa"/>
            <w:tcBorders>
              <w:top w:val="single" w:sz="4" w:space="0" w:color="auto"/>
              <w:left w:val="single" w:sz="4" w:space="0" w:color="auto"/>
              <w:bottom w:val="single" w:sz="4" w:space="0" w:color="auto"/>
            </w:tcBorders>
            <w:shd w:val="clear" w:color="auto" w:fill="FFFFFF"/>
            <w:vAlign w:val="bottom"/>
          </w:tcPr>
          <w:p w:rsidR="00F23ED2" w:rsidRPr="00F23ED2" w:rsidRDefault="00F23ED2" w:rsidP="00F23ED2">
            <w:pPr>
              <w:pStyle w:val="5"/>
              <w:framePr w:w="9576" w:wrap="notBeside" w:vAnchor="text" w:hAnchor="page" w:x="1636" w:y="392"/>
              <w:shd w:val="clear" w:color="auto" w:fill="auto"/>
              <w:spacing w:before="0" w:after="0" w:line="240" w:lineRule="auto"/>
              <w:ind w:firstLine="0"/>
              <w:jc w:val="both"/>
              <w:rPr>
                <w:color w:val="000000"/>
                <w:sz w:val="24"/>
                <w:szCs w:val="24"/>
                <w:lang w:eastAsia="ru-RU" w:bidi="ru-RU"/>
              </w:rPr>
            </w:pPr>
            <w:r w:rsidRPr="00F23ED2">
              <w:rPr>
                <w:color w:val="000000"/>
                <w:sz w:val="24"/>
                <w:szCs w:val="24"/>
                <w:lang w:eastAsia="ru-RU" w:bidi="ru-RU"/>
              </w:rPr>
              <w:t>студент гр. Б9117</w:t>
            </w:r>
          </w:p>
          <w:p w:rsidR="00F23ED2" w:rsidRPr="00F23ED2" w:rsidRDefault="00F23ED2" w:rsidP="00F23ED2">
            <w:pPr>
              <w:pStyle w:val="5"/>
              <w:framePr w:w="9576" w:wrap="notBeside" w:vAnchor="text" w:hAnchor="page" w:x="1636" w:y="392"/>
              <w:shd w:val="clear" w:color="auto" w:fill="auto"/>
              <w:spacing w:before="0" w:after="0" w:line="240" w:lineRule="auto"/>
              <w:ind w:firstLine="0"/>
              <w:jc w:val="both"/>
              <w:rPr>
                <w:sz w:val="24"/>
                <w:szCs w:val="24"/>
              </w:rPr>
            </w:pPr>
            <w:r w:rsidRPr="00F23ED2">
              <w:rPr>
                <w:color w:val="000000"/>
                <w:sz w:val="24"/>
                <w:szCs w:val="24"/>
                <w:lang w:eastAsia="ru-RU" w:bidi="ru-RU"/>
              </w:rPr>
              <w:t>студент гр.  Б9117</w:t>
            </w:r>
          </w:p>
        </w:tc>
        <w:tc>
          <w:tcPr>
            <w:tcW w:w="2822" w:type="dxa"/>
            <w:tcBorders>
              <w:top w:val="single" w:sz="4" w:space="0" w:color="auto"/>
              <w:left w:val="single" w:sz="4" w:space="0" w:color="auto"/>
              <w:bottom w:val="single" w:sz="4" w:space="0" w:color="auto"/>
            </w:tcBorders>
            <w:shd w:val="clear" w:color="auto" w:fill="FFFFFF"/>
            <w:vAlign w:val="bottom"/>
          </w:tcPr>
          <w:p w:rsidR="00F23ED2" w:rsidRPr="00F23ED2" w:rsidRDefault="00F23ED2" w:rsidP="00F23ED2">
            <w:pPr>
              <w:pStyle w:val="5"/>
              <w:framePr w:w="9576" w:wrap="notBeside" w:vAnchor="text" w:hAnchor="page" w:x="1636" w:y="392"/>
              <w:shd w:val="clear" w:color="auto" w:fill="auto"/>
              <w:spacing w:before="0" w:after="0" w:line="240" w:lineRule="auto"/>
              <w:ind w:firstLine="0"/>
              <w:rPr>
                <w:color w:val="000000"/>
                <w:sz w:val="24"/>
                <w:szCs w:val="24"/>
                <w:lang w:eastAsia="ru-RU" w:bidi="ru-RU"/>
              </w:rPr>
            </w:pPr>
            <w:r w:rsidRPr="00F23ED2">
              <w:rPr>
                <w:color w:val="000000"/>
                <w:sz w:val="24"/>
                <w:szCs w:val="24"/>
                <w:lang w:eastAsia="ru-RU" w:bidi="ru-RU"/>
              </w:rPr>
              <w:t>Иванов И.И.</w:t>
            </w:r>
          </w:p>
          <w:p w:rsidR="00F23ED2" w:rsidRPr="00F23ED2" w:rsidRDefault="00F23ED2" w:rsidP="00F23ED2">
            <w:pPr>
              <w:pStyle w:val="5"/>
              <w:framePr w:w="9576" w:wrap="notBeside" w:vAnchor="text" w:hAnchor="page" w:x="1636" w:y="392"/>
              <w:shd w:val="clear" w:color="auto" w:fill="auto"/>
              <w:spacing w:before="0" w:after="0" w:line="240" w:lineRule="auto"/>
              <w:ind w:firstLine="0"/>
              <w:rPr>
                <w:sz w:val="24"/>
                <w:szCs w:val="24"/>
              </w:rPr>
            </w:pPr>
            <w:r w:rsidRPr="00F23ED2">
              <w:rPr>
                <w:color w:val="000000"/>
                <w:sz w:val="24"/>
                <w:szCs w:val="24"/>
                <w:lang w:eastAsia="ru-RU" w:bidi="ru-RU"/>
              </w:rPr>
              <w:t xml:space="preserve"> Кузнецов С.С.</w:t>
            </w:r>
          </w:p>
        </w:tc>
        <w:tc>
          <w:tcPr>
            <w:tcW w:w="1608" w:type="dxa"/>
            <w:tcBorders>
              <w:top w:val="single" w:sz="4" w:space="0" w:color="auto"/>
              <w:left w:val="single" w:sz="4" w:space="0" w:color="auto"/>
              <w:bottom w:val="single" w:sz="4" w:space="0" w:color="auto"/>
            </w:tcBorders>
            <w:shd w:val="clear" w:color="auto" w:fill="FFFFFF"/>
          </w:tcPr>
          <w:p w:rsidR="00F23ED2" w:rsidRPr="00F23ED2" w:rsidRDefault="00F23ED2" w:rsidP="00F23ED2">
            <w:pPr>
              <w:framePr w:w="9576" w:wrap="notBeside" w:vAnchor="text" w:hAnchor="page" w:x="1636" w:y="392"/>
            </w:pPr>
          </w:p>
        </w:tc>
        <w:tc>
          <w:tcPr>
            <w:tcW w:w="653" w:type="dxa"/>
            <w:tcBorders>
              <w:top w:val="single" w:sz="4" w:space="0" w:color="auto"/>
              <w:left w:val="single" w:sz="4" w:space="0" w:color="auto"/>
              <w:bottom w:val="single" w:sz="4" w:space="0" w:color="auto"/>
              <w:right w:val="single" w:sz="4" w:space="0" w:color="auto"/>
            </w:tcBorders>
            <w:shd w:val="clear" w:color="auto" w:fill="FFFFFF"/>
          </w:tcPr>
          <w:p w:rsidR="00F23ED2" w:rsidRPr="00F23ED2" w:rsidRDefault="00F23ED2" w:rsidP="00F23ED2">
            <w:pPr>
              <w:framePr w:w="9576" w:wrap="notBeside" w:vAnchor="text" w:hAnchor="page" w:x="1636" w:y="392"/>
            </w:pPr>
          </w:p>
        </w:tc>
      </w:tr>
    </w:tbl>
    <w:p w:rsidR="00D61013" w:rsidRPr="00F23ED2" w:rsidRDefault="000A20F1" w:rsidP="00D61013">
      <w:pPr>
        <w:spacing w:after="44"/>
        <w:ind w:left="20" w:firstLine="700"/>
        <w:rPr>
          <w:sz w:val="28"/>
          <w:szCs w:val="28"/>
        </w:rPr>
      </w:pPr>
      <w:r w:rsidRPr="00F23ED2">
        <w:rPr>
          <w:rStyle w:val="120"/>
          <w:rFonts w:eastAsia="Courier New"/>
          <w:sz w:val="28"/>
          <w:szCs w:val="28"/>
        </w:rPr>
        <w:t>Таблица 4</w:t>
      </w:r>
      <w:r w:rsidR="00D61013" w:rsidRPr="00F23ED2">
        <w:rPr>
          <w:rStyle w:val="120"/>
          <w:rFonts w:eastAsia="Courier New"/>
          <w:sz w:val="28"/>
          <w:szCs w:val="28"/>
        </w:rPr>
        <w:t>.4 - Сведения о разработчиках ТЗ</w:t>
      </w:r>
    </w:p>
    <w:p w:rsidR="00D61013" w:rsidRPr="00F23ED2" w:rsidRDefault="00D61013" w:rsidP="00D61013">
      <w:pPr>
        <w:spacing w:line="240" w:lineRule="exact"/>
        <w:rPr>
          <w:sz w:val="28"/>
          <w:szCs w:val="28"/>
        </w:rPr>
      </w:pPr>
    </w:p>
    <w:p w:rsidR="00D61013" w:rsidRPr="00F23ED2" w:rsidRDefault="000A20F1" w:rsidP="00D61013">
      <w:pPr>
        <w:framePr w:w="9576" w:wrap="notBeside" w:vAnchor="text" w:hAnchor="text" w:xAlign="center" w:y="1"/>
        <w:spacing w:line="300" w:lineRule="exact"/>
        <w:rPr>
          <w:sz w:val="28"/>
          <w:szCs w:val="28"/>
        </w:rPr>
      </w:pPr>
      <w:r w:rsidRPr="00F23ED2">
        <w:rPr>
          <w:rStyle w:val="40"/>
          <w:rFonts w:eastAsia="Courier New"/>
          <w:sz w:val="28"/>
          <w:szCs w:val="28"/>
        </w:rPr>
        <w:t>Таблица 4</w:t>
      </w:r>
      <w:r w:rsidR="00D61013" w:rsidRPr="00F23ED2">
        <w:rPr>
          <w:rStyle w:val="40"/>
          <w:rFonts w:eastAsia="Courier New"/>
          <w:sz w:val="28"/>
          <w:szCs w:val="28"/>
        </w:rPr>
        <w:t>.5 - Сведения о согласовании текста ТЗ</w:t>
      </w:r>
    </w:p>
    <w:tbl>
      <w:tblPr>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920"/>
        <w:gridCol w:w="3029"/>
        <w:gridCol w:w="2064"/>
        <w:gridCol w:w="1435"/>
        <w:gridCol w:w="1128"/>
      </w:tblGrid>
      <w:tr w:rsidR="00D61013" w:rsidRPr="00F23ED2" w:rsidTr="00F23ED2">
        <w:trPr>
          <w:trHeight w:hRule="exact" w:val="653"/>
          <w:jc w:val="center"/>
        </w:trPr>
        <w:tc>
          <w:tcPr>
            <w:tcW w:w="9576" w:type="dxa"/>
            <w:gridSpan w:val="5"/>
            <w:shd w:val="clear" w:color="auto" w:fill="FFFFFF"/>
          </w:tcPr>
          <w:p w:rsidR="00D61013" w:rsidRPr="00F23ED2" w:rsidRDefault="00D61013" w:rsidP="00535C10">
            <w:pPr>
              <w:pStyle w:val="5"/>
              <w:framePr w:w="9576" w:wrap="notBeside" w:vAnchor="text" w:hAnchor="text" w:xAlign="center" w:y="1"/>
              <w:shd w:val="clear" w:color="auto" w:fill="auto"/>
              <w:spacing w:before="0" w:after="0" w:line="300" w:lineRule="exact"/>
              <w:ind w:left="60" w:firstLine="0"/>
              <w:jc w:val="left"/>
              <w:rPr>
                <w:sz w:val="24"/>
                <w:szCs w:val="24"/>
              </w:rPr>
            </w:pPr>
            <w:r w:rsidRPr="00F23ED2">
              <w:rPr>
                <w:color w:val="000000"/>
                <w:sz w:val="24"/>
                <w:szCs w:val="24"/>
                <w:lang w:eastAsia="ru-RU" w:bidi="ru-RU"/>
              </w:rPr>
              <w:t>«СОГЛАСОВАНО»</w:t>
            </w:r>
          </w:p>
        </w:tc>
      </w:tr>
      <w:tr w:rsidR="00D61013" w:rsidRPr="00F23ED2" w:rsidTr="00F23ED2">
        <w:trPr>
          <w:trHeight w:hRule="exact" w:val="893"/>
          <w:jc w:val="center"/>
        </w:trPr>
        <w:tc>
          <w:tcPr>
            <w:tcW w:w="1920" w:type="dxa"/>
            <w:shd w:val="clear" w:color="auto" w:fill="FFFFFF"/>
            <w:vAlign w:val="bottom"/>
          </w:tcPr>
          <w:p w:rsidR="00D61013" w:rsidRPr="00F23ED2" w:rsidRDefault="00D61013" w:rsidP="00535C10">
            <w:pPr>
              <w:pStyle w:val="5"/>
              <w:framePr w:w="9576" w:wrap="notBeside" w:vAnchor="text" w:hAnchor="text" w:xAlign="center" w:y="1"/>
              <w:shd w:val="clear" w:color="auto" w:fill="auto"/>
              <w:spacing w:before="0" w:after="120" w:line="300" w:lineRule="exact"/>
              <w:ind w:firstLine="0"/>
              <w:rPr>
                <w:sz w:val="24"/>
                <w:szCs w:val="24"/>
              </w:rPr>
            </w:pPr>
            <w:r w:rsidRPr="00F23ED2">
              <w:rPr>
                <w:color w:val="000000"/>
                <w:sz w:val="24"/>
                <w:szCs w:val="24"/>
                <w:lang w:eastAsia="ru-RU" w:bidi="ru-RU"/>
              </w:rPr>
              <w:t>Наименование</w:t>
            </w:r>
          </w:p>
          <w:p w:rsidR="00D61013" w:rsidRPr="00F23ED2" w:rsidRDefault="00D61013" w:rsidP="00535C10">
            <w:pPr>
              <w:pStyle w:val="5"/>
              <w:framePr w:w="9576" w:wrap="notBeside" w:vAnchor="text" w:hAnchor="text" w:xAlign="center" w:y="1"/>
              <w:shd w:val="clear" w:color="auto" w:fill="auto"/>
              <w:spacing w:before="120" w:after="0" w:line="300" w:lineRule="exact"/>
              <w:ind w:firstLine="0"/>
              <w:rPr>
                <w:sz w:val="24"/>
                <w:szCs w:val="24"/>
              </w:rPr>
            </w:pPr>
            <w:r w:rsidRPr="00F23ED2">
              <w:rPr>
                <w:color w:val="000000"/>
                <w:sz w:val="24"/>
                <w:szCs w:val="24"/>
                <w:lang w:eastAsia="ru-RU" w:bidi="ru-RU"/>
              </w:rPr>
              <w:t>организации</w:t>
            </w:r>
          </w:p>
        </w:tc>
        <w:tc>
          <w:tcPr>
            <w:tcW w:w="3029" w:type="dxa"/>
            <w:shd w:val="clear" w:color="auto" w:fill="FFFFFF"/>
          </w:tcPr>
          <w:p w:rsidR="00D61013" w:rsidRPr="00F23ED2" w:rsidRDefault="00D61013" w:rsidP="00535C10">
            <w:pPr>
              <w:pStyle w:val="5"/>
              <w:framePr w:w="957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Должность</w:t>
            </w:r>
          </w:p>
        </w:tc>
        <w:tc>
          <w:tcPr>
            <w:tcW w:w="2064" w:type="dxa"/>
            <w:shd w:val="clear" w:color="auto" w:fill="FFFFFF"/>
            <w:vAlign w:val="bottom"/>
          </w:tcPr>
          <w:p w:rsidR="00D61013" w:rsidRPr="00F23ED2" w:rsidRDefault="00D61013" w:rsidP="00535C10">
            <w:pPr>
              <w:pStyle w:val="5"/>
              <w:framePr w:w="9576" w:wrap="notBeside" w:vAnchor="text" w:hAnchor="text" w:xAlign="center" w:y="1"/>
              <w:shd w:val="clear" w:color="auto" w:fill="auto"/>
              <w:spacing w:before="0" w:after="0" w:line="331" w:lineRule="exact"/>
              <w:ind w:firstLine="0"/>
              <w:rPr>
                <w:sz w:val="24"/>
                <w:szCs w:val="24"/>
              </w:rPr>
            </w:pPr>
            <w:r w:rsidRPr="00F23ED2">
              <w:rPr>
                <w:color w:val="000000"/>
                <w:sz w:val="24"/>
                <w:szCs w:val="24"/>
                <w:lang w:eastAsia="ru-RU" w:bidi="ru-RU"/>
              </w:rPr>
              <w:t>Фамилия, имя, отчество</w:t>
            </w:r>
          </w:p>
        </w:tc>
        <w:tc>
          <w:tcPr>
            <w:tcW w:w="1435" w:type="dxa"/>
            <w:shd w:val="clear" w:color="auto" w:fill="FFFFFF"/>
          </w:tcPr>
          <w:p w:rsidR="00D61013" w:rsidRPr="00F23ED2" w:rsidRDefault="00D61013" w:rsidP="00535C10">
            <w:pPr>
              <w:pStyle w:val="5"/>
              <w:framePr w:w="9576" w:wrap="notBeside" w:vAnchor="text" w:hAnchor="text" w:xAlign="center" w:y="1"/>
              <w:shd w:val="clear" w:color="auto" w:fill="auto"/>
              <w:spacing w:before="0" w:after="0" w:line="300" w:lineRule="exact"/>
              <w:ind w:left="200" w:firstLine="0"/>
              <w:jc w:val="left"/>
              <w:rPr>
                <w:sz w:val="24"/>
                <w:szCs w:val="24"/>
              </w:rPr>
            </w:pPr>
            <w:r w:rsidRPr="00F23ED2">
              <w:rPr>
                <w:color w:val="000000"/>
                <w:sz w:val="24"/>
                <w:szCs w:val="24"/>
                <w:lang w:eastAsia="ru-RU" w:bidi="ru-RU"/>
              </w:rPr>
              <w:t>Подпись</w:t>
            </w:r>
          </w:p>
        </w:tc>
        <w:tc>
          <w:tcPr>
            <w:tcW w:w="1128" w:type="dxa"/>
            <w:shd w:val="clear" w:color="auto" w:fill="FFFFFF"/>
          </w:tcPr>
          <w:p w:rsidR="00D61013" w:rsidRPr="00F23ED2" w:rsidRDefault="00D61013" w:rsidP="00535C10">
            <w:pPr>
              <w:pStyle w:val="5"/>
              <w:framePr w:w="9576" w:wrap="notBeside" w:vAnchor="text" w:hAnchor="text" w:xAlign="center" w:y="1"/>
              <w:shd w:val="clear" w:color="auto" w:fill="auto"/>
              <w:spacing w:before="0" w:after="0" w:line="300" w:lineRule="exact"/>
              <w:ind w:left="280" w:firstLine="0"/>
              <w:jc w:val="left"/>
              <w:rPr>
                <w:color w:val="000000"/>
                <w:sz w:val="24"/>
                <w:szCs w:val="24"/>
                <w:lang w:eastAsia="ru-RU" w:bidi="ru-RU"/>
              </w:rPr>
            </w:pPr>
            <w:r w:rsidRPr="00F23ED2">
              <w:rPr>
                <w:color w:val="000000"/>
                <w:sz w:val="24"/>
                <w:szCs w:val="24"/>
                <w:lang w:eastAsia="ru-RU" w:bidi="ru-RU"/>
              </w:rPr>
              <w:t>Дата</w:t>
            </w:r>
          </w:p>
          <w:p w:rsidR="00F23ED2" w:rsidRPr="00F23ED2" w:rsidRDefault="00F23ED2" w:rsidP="00535C10">
            <w:pPr>
              <w:pStyle w:val="5"/>
              <w:framePr w:w="9576" w:wrap="notBeside" w:vAnchor="text" w:hAnchor="text" w:xAlign="center" w:y="1"/>
              <w:shd w:val="clear" w:color="auto" w:fill="auto"/>
              <w:spacing w:before="0" w:after="0" w:line="300" w:lineRule="exact"/>
              <w:ind w:left="280" w:firstLine="0"/>
              <w:jc w:val="left"/>
              <w:rPr>
                <w:sz w:val="24"/>
                <w:szCs w:val="24"/>
              </w:rPr>
            </w:pPr>
          </w:p>
        </w:tc>
      </w:tr>
      <w:tr w:rsidR="00D61013" w:rsidRPr="00F23ED2" w:rsidTr="00F23ED2">
        <w:trPr>
          <w:trHeight w:hRule="exact" w:val="653"/>
          <w:jc w:val="center"/>
        </w:trPr>
        <w:tc>
          <w:tcPr>
            <w:tcW w:w="1920" w:type="dxa"/>
            <w:shd w:val="clear" w:color="auto" w:fill="FFFFFF"/>
          </w:tcPr>
          <w:p w:rsidR="00D61013" w:rsidRPr="00F23ED2" w:rsidRDefault="00F23ED2" w:rsidP="00535C10">
            <w:pPr>
              <w:pStyle w:val="5"/>
              <w:framePr w:w="9576" w:wrap="notBeside" w:vAnchor="text" w:hAnchor="text" w:xAlign="center" w:y="1"/>
              <w:shd w:val="clear" w:color="auto" w:fill="auto"/>
              <w:spacing w:before="0" w:after="0" w:line="300" w:lineRule="exact"/>
              <w:ind w:firstLine="0"/>
              <w:rPr>
                <w:sz w:val="24"/>
                <w:szCs w:val="24"/>
              </w:rPr>
            </w:pPr>
            <w:r>
              <w:rPr>
                <w:color w:val="000000"/>
                <w:sz w:val="24"/>
                <w:szCs w:val="24"/>
                <w:lang w:eastAsia="ru-RU" w:bidi="ru-RU"/>
              </w:rPr>
              <w:t>ДВФУ</w:t>
            </w:r>
          </w:p>
        </w:tc>
        <w:tc>
          <w:tcPr>
            <w:tcW w:w="3029" w:type="dxa"/>
            <w:shd w:val="clear" w:color="auto" w:fill="FFFFFF"/>
            <w:vAlign w:val="bottom"/>
          </w:tcPr>
          <w:p w:rsidR="00D61013" w:rsidRPr="00F23ED2" w:rsidRDefault="00D61013" w:rsidP="00F23ED2">
            <w:pPr>
              <w:pStyle w:val="5"/>
              <w:framePr w:w="9576" w:wrap="notBeside" w:vAnchor="text" w:hAnchor="text" w:xAlign="center" w:y="1"/>
              <w:shd w:val="clear" w:color="auto" w:fill="auto"/>
              <w:spacing w:before="0" w:after="0" w:line="312" w:lineRule="exact"/>
              <w:ind w:firstLine="0"/>
              <w:rPr>
                <w:sz w:val="24"/>
                <w:szCs w:val="24"/>
              </w:rPr>
            </w:pPr>
            <w:r w:rsidRPr="00F23ED2">
              <w:rPr>
                <w:color w:val="000000"/>
                <w:sz w:val="24"/>
                <w:szCs w:val="24"/>
                <w:lang w:eastAsia="ru-RU" w:bidi="ru-RU"/>
              </w:rPr>
              <w:t>Преподаватель кафедры «</w:t>
            </w:r>
            <w:r w:rsidR="00F23ED2" w:rsidRPr="00F23ED2">
              <w:rPr>
                <w:color w:val="000000"/>
                <w:sz w:val="24"/>
                <w:szCs w:val="24"/>
                <w:lang w:eastAsia="ru-RU" w:bidi="ru-RU"/>
              </w:rPr>
              <w:t>ИКС</w:t>
            </w:r>
            <w:r w:rsidRPr="00F23ED2">
              <w:rPr>
                <w:color w:val="000000"/>
                <w:sz w:val="24"/>
                <w:szCs w:val="24"/>
                <w:lang w:eastAsia="ru-RU" w:bidi="ru-RU"/>
              </w:rPr>
              <w:t>»</w:t>
            </w:r>
          </w:p>
        </w:tc>
        <w:tc>
          <w:tcPr>
            <w:tcW w:w="2064" w:type="dxa"/>
            <w:shd w:val="clear" w:color="auto" w:fill="FFFFFF"/>
          </w:tcPr>
          <w:p w:rsidR="00D61013" w:rsidRPr="00F23ED2" w:rsidRDefault="00D61013" w:rsidP="00535C10">
            <w:pPr>
              <w:pStyle w:val="5"/>
              <w:framePr w:w="9576" w:wrap="notBeside" w:vAnchor="text" w:hAnchor="text" w:xAlign="center" w:y="1"/>
              <w:shd w:val="clear" w:color="auto" w:fill="auto"/>
              <w:spacing w:before="0" w:after="0" w:line="300" w:lineRule="exact"/>
              <w:ind w:firstLine="0"/>
              <w:rPr>
                <w:sz w:val="24"/>
                <w:szCs w:val="24"/>
              </w:rPr>
            </w:pPr>
            <w:r w:rsidRPr="00F23ED2">
              <w:rPr>
                <w:color w:val="000000"/>
                <w:sz w:val="24"/>
                <w:szCs w:val="24"/>
                <w:lang w:eastAsia="ru-RU" w:bidi="ru-RU"/>
              </w:rPr>
              <w:t>Петров В.В.</w:t>
            </w:r>
          </w:p>
        </w:tc>
        <w:tc>
          <w:tcPr>
            <w:tcW w:w="1435" w:type="dxa"/>
            <w:shd w:val="clear" w:color="auto" w:fill="FFFFFF"/>
          </w:tcPr>
          <w:p w:rsidR="00D61013" w:rsidRPr="00F23ED2" w:rsidRDefault="00D61013" w:rsidP="00535C10">
            <w:pPr>
              <w:framePr w:w="9576" w:wrap="notBeside" w:vAnchor="text" w:hAnchor="text" w:xAlign="center" w:y="1"/>
            </w:pPr>
          </w:p>
        </w:tc>
        <w:tc>
          <w:tcPr>
            <w:tcW w:w="1128" w:type="dxa"/>
            <w:shd w:val="clear" w:color="auto" w:fill="FFFFFF"/>
          </w:tcPr>
          <w:p w:rsidR="00D61013" w:rsidRPr="00F23ED2" w:rsidRDefault="00D61013" w:rsidP="00535C10">
            <w:pPr>
              <w:framePr w:w="9576" w:wrap="notBeside" w:vAnchor="text" w:hAnchor="text" w:xAlign="center" w:y="1"/>
            </w:pPr>
          </w:p>
        </w:tc>
      </w:tr>
    </w:tbl>
    <w:p w:rsidR="00D61013" w:rsidRPr="00F23ED2" w:rsidRDefault="00D61013" w:rsidP="00D61013">
      <w:pPr>
        <w:rPr>
          <w:sz w:val="28"/>
          <w:szCs w:val="28"/>
        </w:rPr>
      </w:pPr>
    </w:p>
    <w:p w:rsidR="00D61013" w:rsidRPr="00F23ED2" w:rsidRDefault="00AC5D74" w:rsidP="00AC5D74">
      <w:pPr>
        <w:spacing w:before="240" w:after="120"/>
        <w:ind w:firstLine="709"/>
        <w:rPr>
          <w:rStyle w:val="80"/>
          <w:rFonts w:eastAsia="Courier New"/>
          <w:b/>
          <w:i w:val="0"/>
          <w:sz w:val="28"/>
          <w:szCs w:val="28"/>
        </w:rPr>
      </w:pPr>
      <w:bookmarkStart w:id="9" w:name="bookmark10"/>
      <w:r w:rsidRPr="00F23ED2">
        <w:rPr>
          <w:rStyle w:val="80"/>
          <w:rFonts w:eastAsia="Courier New"/>
          <w:b/>
          <w:i w:val="0"/>
          <w:sz w:val="28"/>
          <w:szCs w:val="28"/>
        </w:rPr>
        <w:t xml:space="preserve">4.4 </w:t>
      </w:r>
      <w:r w:rsidR="00D61013" w:rsidRPr="00F23ED2">
        <w:rPr>
          <w:rStyle w:val="80"/>
          <w:rFonts w:eastAsia="Courier New"/>
          <w:b/>
          <w:i w:val="0"/>
          <w:sz w:val="28"/>
          <w:szCs w:val="28"/>
        </w:rPr>
        <w:t>Контрольные вопросы</w:t>
      </w:r>
      <w:bookmarkEnd w:id="9"/>
    </w:p>
    <w:p w:rsidR="00D61013" w:rsidRPr="00F23ED2" w:rsidRDefault="00D61013" w:rsidP="00D61013">
      <w:pPr>
        <w:numPr>
          <w:ilvl w:val="0"/>
          <w:numId w:val="6"/>
        </w:numPr>
        <w:spacing w:line="370" w:lineRule="exact"/>
        <w:ind w:left="20" w:firstLine="720"/>
        <w:rPr>
          <w:sz w:val="28"/>
          <w:szCs w:val="28"/>
        </w:rPr>
      </w:pPr>
      <w:r w:rsidRPr="00F23ED2">
        <w:rPr>
          <w:rStyle w:val="120"/>
          <w:rFonts w:eastAsia="Courier New"/>
          <w:sz w:val="28"/>
          <w:szCs w:val="28"/>
        </w:rPr>
        <w:t xml:space="preserve"> Каково назначение документа “Техническое задание на создание</w:t>
      </w:r>
    </w:p>
    <w:p w:rsidR="00D61013" w:rsidRPr="00F23ED2" w:rsidRDefault="00D61013" w:rsidP="00D61013">
      <w:pPr>
        <w:spacing w:line="370" w:lineRule="exact"/>
        <w:ind w:left="20"/>
        <w:rPr>
          <w:sz w:val="28"/>
          <w:szCs w:val="28"/>
        </w:rPr>
      </w:pPr>
      <w:r w:rsidRPr="00F23ED2">
        <w:rPr>
          <w:rStyle w:val="120"/>
          <w:rFonts w:eastAsia="Courier New"/>
          <w:sz w:val="28"/>
          <w:szCs w:val="28"/>
        </w:rPr>
        <w:t>АС”?</w:t>
      </w:r>
    </w:p>
    <w:p w:rsidR="00D61013" w:rsidRPr="00F23ED2" w:rsidRDefault="00D61013" w:rsidP="00D61013">
      <w:pPr>
        <w:numPr>
          <w:ilvl w:val="0"/>
          <w:numId w:val="6"/>
        </w:numPr>
        <w:spacing w:line="370" w:lineRule="exact"/>
        <w:ind w:left="20" w:right="340" w:firstLine="720"/>
        <w:rPr>
          <w:sz w:val="28"/>
          <w:szCs w:val="28"/>
        </w:rPr>
      </w:pPr>
      <w:r w:rsidRPr="00F23ED2">
        <w:rPr>
          <w:rStyle w:val="120"/>
          <w:rFonts w:eastAsia="Courier New"/>
          <w:sz w:val="28"/>
          <w:szCs w:val="28"/>
        </w:rPr>
        <w:t xml:space="preserve"> Какие разделы должно содержать ТЗ в соответствии с ГОСТ 34.602?</w:t>
      </w:r>
    </w:p>
    <w:p w:rsidR="00D61013" w:rsidRPr="00F23ED2" w:rsidRDefault="00D61013" w:rsidP="00D61013">
      <w:pPr>
        <w:numPr>
          <w:ilvl w:val="0"/>
          <w:numId w:val="6"/>
        </w:numPr>
        <w:spacing w:line="370" w:lineRule="exact"/>
        <w:ind w:left="20" w:right="340" w:firstLine="720"/>
        <w:rPr>
          <w:sz w:val="28"/>
          <w:szCs w:val="28"/>
        </w:rPr>
      </w:pPr>
      <w:r w:rsidRPr="00F23ED2">
        <w:rPr>
          <w:rStyle w:val="120"/>
          <w:rFonts w:eastAsia="Courier New"/>
          <w:sz w:val="28"/>
          <w:szCs w:val="28"/>
        </w:rPr>
        <w:t xml:space="preserve"> Какие сведения указываются на титульном листе технического задания?</w:t>
      </w:r>
    </w:p>
    <w:p w:rsidR="00D61013" w:rsidRPr="00F23ED2" w:rsidRDefault="00D61013" w:rsidP="00D61013">
      <w:pPr>
        <w:numPr>
          <w:ilvl w:val="0"/>
          <w:numId w:val="6"/>
        </w:numPr>
        <w:spacing w:line="370" w:lineRule="exact"/>
        <w:ind w:left="20" w:firstLine="720"/>
        <w:rPr>
          <w:sz w:val="28"/>
          <w:szCs w:val="28"/>
        </w:rPr>
      </w:pPr>
      <w:r w:rsidRPr="00F23ED2">
        <w:rPr>
          <w:rStyle w:val="120"/>
          <w:rFonts w:eastAsia="Courier New"/>
          <w:sz w:val="28"/>
          <w:szCs w:val="28"/>
        </w:rPr>
        <w:t xml:space="preserve"> Что включается в раздел “Общие сведения”?</w:t>
      </w:r>
    </w:p>
    <w:p w:rsidR="00D61013" w:rsidRPr="00F23ED2" w:rsidRDefault="00D61013" w:rsidP="00D61013">
      <w:pPr>
        <w:numPr>
          <w:ilvl w:val="0"/>
          <w:numId w:val="6"/>
        </w:numPr>
        <w:spacing w:line="370" w:lineRule="exact"/>
        <w:ind w:left="20" w:firstLine="720"/>
        <w:rPr>
          <w:sz w:val="28"/>
          <w:szCs w:val="28"/>
        </w:rPr>
      </w:pPr>
      <w:r w:rsidRPr="00F23ED2">
        <w:rPr>
          <w:rStyle w:val="120"/>
          <w:rFonts w:eastAsia="Courier New"/>
          <w:sz w:val="28"/>
          <w:szCs w:val="28"/>
        </w:rPr>
        <w:t xml:space="preserve"> Как должны </w:t>
      </w:r>
      <w:r w:rsidR="00AC5D74" w:rsidRPr="00F23ED2">
        <w:rPr>
          <w:rStyle w:val="120"/>
          <w:rFonts w:eastAsia="Courier New"/>
          <w:sz w:val="28"/>
          <w:szCs w:val="28"/>
        </w:rPr>
        <w:t>формулироваться цели создания А</w:t>
      </w:r>
      <w:r w:rsidRPr="00F23ED2">
        <w:rPr>
          <w:rStyle w:val="120"/>
          <w:rFonts w:eastAsia="Courier New"/>
          <w:sz w:val="28"/>
          <w:szCs w:val="28"/>
        </w:rPr>
        <w:t>ИС?</w:t>
      </w:r>
    </w:p>
    <w:p w:rsidR="00D61013" w:rsidRPr="00F23ED2" w:rsidRDefault="00D61013" w:rsidP="00D61013">
      <w:pPr>
        <w:numPr>
          <w:ilvl w:val="0"/>
          <w:numId w:val="6"/>
        </w:numPr>
        <w:spacing w:line="370" w:lineRule="exact"/>
        <w:ind w:left="20" w:firstLine="720"/>
        <w:rPr>
          <w:sz w:val="28"/>
          <w:szCs w:val="28"/>
        </w:rPr>
      </w:pPr>
      <w:r w:rsidRPr="00F23ED2">
        <w:rPr>
          <w:rStyle w:val="120"/>
          <w:rFonts w:eastAsia="Courier New"/>
          <w:sz w:val="28"/>
          <w:szCs w:val="28"/>
        </w:rPr>
        <w:t xml:space="preserve"> Какие подразделы содержит раздел “Требования к системе”?</w:t>
      </w:r>
    </w:p>
    <w:p w:rsidR="00D61013" w:rsidRPr="00F23ED2" w:rsidRDefault="00D61013" w:rsidP="00D61013">
      <w:pPr>
        <w:numPr>
          <w:ilvl w:val="0"/>
          <w:numId w:val="6"/>
        </w:numPr>
        <w:spacing w:line="370" w:lineRule="exact"/>
        <w:ind w:left="20" w:right="340" w:firstLine="720"/>
        <w:rPr>
          <w:sz w:val="28"/>
          <w:szCs w:val="28"/>
        </w:rPr>
      </w:pPr>
      <w:r w:rsidRPr="00F23ED2">
        <w:rPr>
          <w:rStyle w:val="120"/>
          <w:rFonts w:eastAsia="Courier New"/>
          <w:sz w:val="28"/>
          <w:szCs w:val="28"/>
        </w:rPr>
        <w:t xml:space="preserve"> Что содержат требования к математическому (информационному, техническому, программному) обеспечению?</w:t>
      </w:r>
    </w:p>
    <w:p w:rsidR="00D61013" w:rsidRPr="00F23ED2" w:rsidRDefault="00D61013" w:rsidP="00D61013">
      <w:pPr>
        <w:numPr>
          <w:ilvl w:val="0"/>
          <w:numId w:val="6"/>
        </w:numPr>
        <w:spacing w:line="370" w:lineRule="exact"/>
        <w:ind w:left="20" w:firstLine="720"/>
        <w:rPr>
          <w:sz w:val="28"/>
          <w:szCs w:val="28"/>
        </w:rPr>
      </w:pPr>
      <w:r w:rsidRPr="00F23ED2">
        <w:rPr>
          <w:rStyle w:val="120"/>
          <w:rFonts w:eastAsia="Courier New"/>
          <w:sz w:val="28"/>
          <w:szCs w:val="28"/>
        </w:rPr>
        <w:t xml:space="preserve"> Что включает календарный план со</w:t>
      </w:r>
      <w:r w:rsidR="00AC5D74" w:rsidRPr="00F23ED2">
        <w:rPr>
          <w:rStyle w:val="120"/>
          <w:rFonts w:eastAsia="Courier New"/>
          <w:sz w:val="28"/>
          <w:szCs w:val="28"/>
        </w:rPr>
        <w:t>здания А</w:t>
      </w:r>
      <w:r w:rsidRPr="00F23ED2">
        <w:rPr>
          <w:rStyle w:val="120"/>
          <w:rFonts w:eastAsia="Courier New"/>
          <w:sz w:val="28"/>
          <w:szCs w:val="28"/>
        </w:rPr>
        <w:t>ИС?</w:t>
      </w:r>
    </w:p>
    <w:p w:rsidR="00424C4C" w:rsidRPr="00F23ED2" w:rsidRDefault="00D61013" w:rsidP="006F7172">
      <w:pPr>
        <w:numPr>
          <w:ilvl w:val="0"/>
          <w:numId w:val="6"/>
        </w:numPr>
        <w:spacing w:line="370" w:lineRule="exact"/>
        <w:ind w:left="20" w:firstLine="720"/>
        <w:rPr>
          <w:sz w:val="28"/>
          <w:szCs w:val="28"/>
        </w:rPr>
      </w:pPr>
      <w:r w:rsidRPr="00F23ED2">
        <w:rPr>
          <w:rStyle w:val="120"/>
          <w:rFonts w:eastAsia="Courier New"/>
          <w:sz w:val="28"/>
          <w:szCs w:val="28"/>
        </w:rPr>
        <w:t xml:space="preserve"> Как оценить финансовые затраты на выполнение работ по со</w:t>
      </w:r>
      <w:r w:rsidR="000B6ED1" w:rsidRPr="00F23ED2">
        <w:rPr>
          <w:rStyle w:val="120"/>
          <w:rFonts w:eastAsia="Courier New"/>
          <w:sz w:val="28"/>
          <w:szCs w:val="28"/>
        </w:rPr>
        <w:t>зданию А</w:t>
      </w:r>
      <w:r w:rsidRPr="00F23ED2">
        <w:rPr>
          <w:rStyle w:val="120"/>
          <w:rFonts w:eastAsia="Courier New"/>
          <w:sz w:val="28"/>
          <w:szCs w:val="28"/>
        </w:rPr>
        <w:t>ИС?</w:t>
      </w:r>
    </w:p>
    <w:sectPr w:rsidR="00424C4C" w:rsidRPr="00F23ED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A1F" w:rsidRDefault="00073A1F">
      <w:r>
        <w:separator/>
      </w:r>
    </w:p>
  </w:endnote>
  <w:endnote w:type="continuationSeparator" w:id="0">
    <w:p w:rsidR="00073A1F" w:rsidRDefault="00073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ylfaen">
    <w:panose1 w:val="010A0502050306030303"/>
    <w:charset w:val="CC"/>
    <w:family w:val="roman"/>
    <w:pitch w:val="variable"/>
    <w:sig w:usb0="040006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BDB" w:rsidRDefault="000B6BDB">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3777615</wp:posOffset>
              </wp:positionH>
              <wp:positionV relativeFrom="page">
                <wp:posOffset>10332085</wp:posOffset>
              </wp:positionV>
              <wp:extent cx="140335" cy="160655"/>
              <wp:effectExtent l="0" t="0" r="0" b="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BDB" w:rsidRDefault="000B6BDB">
                          <w:r>
                            <w:fldChar w:fldCharType="begin"/>
                          </w:r>
                          <w:r>
                            <w:instrText xml:space="preserve"> PAGE \* MERGEFORMAT </w:instrText>
                          </w:r>
                          <w:r>
                            <w:fldChar w:fldCharType="separate"/>
                          </w:r>
                          <w:r w:rsidRPr="00821FB8">
                            <w:rPr>
                              <w:rStyle w:val="a4"/>
                              <w:rFonts w:eastAsia="Courier New"/>
                              <w:noProof/>
                            </w:rPr>
                            <w:t>96</w:t>
                          </w:r>
                          <w:r>
                            <w:rPr>
                              <w:rStyle w:val="a4"/>
                              <w:rFonts w:eastAsia="Courier New"/>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297.45pt;margin-top:813.55pt;width:11.05pt;height:12.65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" filled="f" stroked="f">
              <v:textbox style="mso-fit-shape-to-text:t" inset="0,0,0,0">
                <w:txbxContent>
                  <w:p w:rsidR="000B6BDB" w:rsidRDefault="000B6BDB">
                    <w:r>
                      <w:fldChar w:fldCharType="begin"/>
                    </w:r>
                    <w:r>
                      <w:instrText xml:space="preserve"> PAGE \* MERGEFORMAT </w:instrText>
                    </w:r>
                    <w:r>
                      <w:fldChar w:fldCharType="separate"/>
                    </w:r>
                    <w:r w:rsidRPr="00821FB8">
                      <w:rPr>
                        <w:rStyle w:val="a4"/>
                        <w:rFonts w:eastAsia="Courier New"/>
                        <w:noProof/>
                      </w:rPr>
                      <w:t>96</w:t>
                    </w:r>
                    <w:r>
                      <w:rPr>
                        <w:rStyle w:val="a4"/>
                        <w:rFonts w:eastAsia="Courier New"/>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BDB" w:rsidRDefault="000B6BDB">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3777615</wp:posOffset>
              </wp:positionH>
              <wp:positionV relativeFrom="page">
                <wp:posOffset>10332085</wp:posOffset>
              </wp:positionV>
              <wp:extent cx="140335" cy="160655"/>
              <wp:effectExtent l="0" t="0" r="0" b="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BDB" w:rsidRDefault="000B6BDB">
                          <w:r>
                            <w:fldChar w:fldCharType="begin"/>
                          </w:r>
                          <w:r>
                            <w:instrText xml:space="preserve"> PAGE \* MERGEFORMAT </w:instrText>
                          </w:r>
                          <w:r>
                            <w:fldChar w:fldCharType="separate"/>
                          </w:r>
                          <w:r w:rsidR="000623B8" w:rsidRPr="000623B8">
                            <w:rPr>
                              <w:rStyle w:val="a4"/>
                              <w:rFonts w:eastAsia="Courier New"/>
                              <w:noProof/>
                            </w:rPr>
                            <w:t>2</w:t>
                          </w:r>
                          <w:r>
                            <w:rPr>
                              <w:rStyle w:val="a4"/>
                              <w:rFonts w:eastAsia="Courier New"/>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1" o:spid="_x0000_s1027" type="#_x0000_t202" style="position:absolute;margin-left:297.45pt;margin-top:813.55pt;width:11.05pt;height:12.65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" filled="f" stroked="f">
              <v:textbox style="mso-fit-shape-to-text:t" inset="0,0,0,0">
                <w:txbxContent>
                  <w:p w:rsidR="000B6BDB" w:rsidRDefault="000B6BDB">
                    <w:r>
                      <w:fldChar w:fldCharType="begin"/>
                    </w:r>
                    <w:r>
                      <w:instrText xml:space="preserve"> PAGE \* MERGEFORMAT </w:instrText>
                    </w:r>
                    <w:r>
                      <w:fldChar w:fldCharType="separate"/>
                    </w:r>
                    <w:r w:rsidR="000623B8" w:rsidRPr="000623B8">
                      <w:rPr>
                        <w:rStyle w:val="a4"/>
                        <w:rFonts w:eastAsia="Courier New"/>
                        <w:noProof/>
                      </w:rPr>
                      <w:t>2</w:t>
                    </w:r>
                    <w:r>
                      <w:rPr>
                        <w:rStyle w:val="a4"/>
                        <w:rFonts w:eastAsia="Courier New"/>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A1F" w:rsidRDefault="00073A1F">
      <w:r>
        <w:separator/>
      </w:r>
    </w:p>
  </w:footnote>
  <w:footnote w:type="continuationSeparator" w:id="0">
    <w:p w:rsidR="00073A1F" w:rsidRDefault="00073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4002"/>
    <w:multiLevelType w:val="multilevel"/>
    <w:tmpl w:val="969AFFB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AA75EA"/>
    <w:multiLevelType w:val="multilevel"/>
    <w:tmpl w:val="DB784802"/>
    <w:lvl w:ilvl="0">
      <w:start w:val="1"/>
      <w:numFmt w:val="decimal"/>
      <w:lvlText w:val="5.%1"/>
      <w:lvlJc w:val="left"/>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0E4EB5"/>
    <w:multiLevelType w:val="multilevel"/>
    <w:tmpl w:val="87D22CC2"/>
    <w:lvl w:ilvl="0">
      <w:start w:val="4"/>
      <w:numFmt w:val="decimal"/>
      <w:lvlText w:val="%1"/>
      <w:lvlJc w:val="left"/>
      <w:pPr>
        <w:ind w:left="600" w:hanging="600"/>
      </w:pPr>
      <w:rPr>
        <w:rFonts w:ascii="Times New Roman" w:hAnsi="Times New Roman" w:cs="Times New Roman" w:hint="default"/>
        <w:sz w:val="30"/>
      </w:rPr>
    </w:lvl>
    <w:lvl w:ilvl="1">
      <w:start w:val="3"/>
      <w:numFmt w:val="decimal"/>
      <w:lvlText w:val="%1.%2"/>
      <w:lvlJc w:val="left"/>
      <w:pPr>
        <w:ind w:left="720" w:hanging="720"/>
      </w:pPr>
      <w:rPr>
        <w:rFonts w:ascii="Times New Roman" w:hAnsi="Times New Roman" w:cs="Times New Roman" w:hint="default"/>
        <w:sz w:val="30"/>
      </w:rPr>
    </w:lvl>
    <w:lvl w:ilvl="2">
      <w:start w:val="5"/>
      <w:numFmt w:val="decimal"/>
      <w:lvlText w:val="%1.%2.%3"/>
      <w:lvlJc w:val="left"/>
      <w:pPr>
        <w:ind w:left="720" w:hanging="720"/>
      </w:pPr>
      <w:rPr>
        <w:rFonts w:ascii="Times New Roman" w:hAnsi="Times New Roman" w:cs="Times New Roman" w:hint="default"/>
        <w:sz w:val="30"/>
      </w:rPr>
    </w:lvl>
    <w:lvl w:ilvl="3">
      <w:start w:val="1"/>
      <w:numFmt w:val="decimal"/>
      <w:lvlText w:val="%1.%2.%3.%4"/>
      <w:lvlJc w:val="left"/>
      <w:pPr>
        <w:ind w:left="1080" w:hanging="1080"/>
      </w:pPr>
      <w:rPr>
        <w:rFonts w:ascii="Times New Roman" w:hAnsi="Times New Roman" w:cs="Times New Roman" w:hint="default"/>
        <w:sz w:val="30"/>
      </w:rPr>
    </w:lvl>
    <w:lvl w:ilvl="4">
      <w:start w:val="1"/>
      <w:numFmt w:val="decimal"/>
      <w:lvlText w:val="%1.%2.%3.%4.%5"/>
      <w:lvlJc w:val="left"/>
      <w:pPr>
        <w:ind w:left="1440" w:hanging="1440"/>
      </w:pPr>
      <w:rPr>
        <w:rFonts w:ascii="Times New Roman" w:hAnsi="Times New Roman" w:cs="Times New Roman" w:hint="default"/>
        <w:sz w:val="30"/>
      </w:rPr>
    </w:lvl>
    <w:lvl w:ilvl="5">
      <w:start w:val="1"/>
      <w:numFmt w:val="decimal"/>
      <w:lvlText w:val="%1.%2.%3.%4.%5.%6"/>
      <w:lvlJc w:val="left"/>
      <w:pPr>
        <w:ind w:left="1800" w:hanging="1800"/>
      </w:pPr>
      <w:rPr>
        <w:rFonts w:ascii="Times New Roman" w:hAnsi="Times New Roman" w:cs="Times New Roman" w:hint="default"/>
        <w:sz w:val="30"/>
      </w:rPr>
    </w:lvl>
    <w:lvl w:ilvl="6">
      <w:start w:val="1"/>
      <w:numFmt w:val="decimal"/>
      <w:lvlText w:val="%1.%2.%3.%4.%5.%6.%7"/>
      <w:lvlJc w:val="left"/>
      <w:pPr>
        <w:ind w:left="2160" w:hanging="2160"/>
      </w:pPr>
      <w:rPr>
        <w:rFonts w:ascii="Times New Roman" w:hAnsi="Times New Roman" w:cs="Times New Roman" w:hint="default"/>
        <w:sz w:val="30"/>
      </w:rPr>
    </w:lvl>
    <w:lvl w:ilvl="7">
      <w:start w:val="1"/>
      <w:numFmt w:val="decimal"/>
      <w:lvlText w:val="%1.%2.%3.%4.%5.%6.%7.%8"/>
      <w:lvlJc w:val="left"/>
      <w:pPr>
        <w:ind w:left="2160" w:hanging="2160"/>
      </w:pPr>
      <w:rPr>
        <w:rFonts w:ascii="Times New Roman" w:hAnsi="Times New Roman" w:cs="Times New Roman" w:hint="default"/>
        <w:sz w:val="30"/>
      </w:rPr>
    </w:lvl>
    <w:lvl w:ilvl="8">
      <w:start w:val="1"/>
      <w:numFmt w:val="decimal"/>
      <w:lvlText w:val="%1.%2.%3.%4.%5.%6.%7.%8.%9"/>
      <w:lvlJc w:val="left"/>
      <w:pPr>
        <w:ind w:left="2520" w:hanging="2520"/>
      </w:pPr>
      <w:rPr>
        <w:rFonts w:ascii="Times New Roman" w:hAnsi="Times New Roman" w:cs="Times New Roman" w:hint="default"/>
        <w:sz w:val="30"/>
      </w:rPr>
    </w:lvl>
  </w:abstractNum>
  <w:abstractNum w:abstractNumId="3" w15:restartNumberingAfterBreak="0">
    <w:nsid w:val="1ADD4814"/>
    <w:multiLevelType w:val="multilevel"/>
    <w:tmpl w:val="B65A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55930"/>
    <w:multiLevelType w:val="multilevel"/>
    <w:tmpl w:val="C3C4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96CEF"/>
    <w:multiLevelType w:val="multilevel"/>
    <w:tmpl w:val="AB94C3BE"/>
    <w:lvl w:ilvl="0">
      <w:start w:val="8"/>
      <w:numFmt w:val="decimal"/>
      <w:lvlText w:val="5.%1"/>
      <w:lvlJc w:val="left"/>
      <w:rPr>
        <w:rFonts w:ascii="Times New Roman" w:eastAsia="Times New Roman" w:hAnsi="Times New Roman" w:cs="Times New Roman"/>
        <w:b w:val="0"/>
        <w:bCs w:val="0"/>
        <w:i/>
        <w:iCs/>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B2332E8"/>
    <w:multiLevelType w:val="multilevel"/>
    <w:tmpl w:val="6B52A29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6DF6986"/>
    <w:multiLevelType w:val="hybridMultilevel"/>
    <w:tmpl w:val="09F0AD8C"/>
    <w:lvl w:ilvl="0" w:tplc="04190001">
      <w:start w:val="1"/>
      <w:numFmt w:val="bullet"/>
      <w:lvlText w:val=""/>
      <w:lvlJc w:val="left"/>
      <w:pPr>
        <w:ind w:left="1463" w:hanging="360"/>
      </w:pPr>
      <w:rPr>
        <w:rFonts w:ascii="Symbol" w:hAnsi="Symbol" w:hint="default"/>
      </w:rPr>
    </w:lvl>
    <w:lvl w:ilvl="1" w:tplc="04190003" w:tentative="1">
      <w:start w:val="1"/>
      <w:numFmt w:val="bullet"/>
      <w:lvlText w:val="o"/>
      <w:lvlJc w:val="left"/>
      <w:pPr>
        <w:ind w:left="2183" w:hanging="360"/>
      </w:pPr>
      <w:rPr>
        <w:rFonts w:ascii="Courier New" w:hAnsi="Courier New" w:cs="Courier New" w:hint="default"/>
      </w:rPr>
    </w:lvl>
    <w:lvl w:ilvl="2" w:tplc="04190005" w:tentative="1">
      <w:start w:val="1"/>
      <w:numFmt w:val="bullet"/>
      <w:lvlText w:val=""/>
      <w:lvlJc w:val="left"/>
      <w:pPr>
        <w:ind w:left="2903" w:hanging="360"/>
      </w:pPr>
      <w:rPr>
        <w:rFonts w:ascii="Wingdings" w:hAnsi="Wingdings" w:hint="default"/>
      </w:rPr>
    </w:lvl>
    <w:lvl w:ilvl="3" w:tplc="04190001" w:tentative="1">
      <w:start w:val="1"/>
      <w:numFmt w:val="bullet"/>
      <w:lvlText w:val=""/>
      <w:lvlJc w:val="left"/>
      <w:pPr>
        <w:ind w:left="3623" w:hanging="360"/>
      </w:pPr>
      <w:rPr>
        <w:rFonts w:ascii="Symbol" w:hAnsi="Symbol" w:hint="default"/>
      </w:rPr>
    </w:lvl>
    <w:lvl w:ilvl="4" w:tplc="04190003" w:tentative="1">
      <w:start w:val="1"/>
      <w:numFmt w:val="bullet"/>
      <w:lvlText w:val="o"/>
      <w:lvlJc w:val="left"/>
      <w:pPr>
        <w:ind w:left="4343" w:hanging="360"/>
      </w:pPr>
      <w:rPr>
        <w:rFonts w:ascii="Courier New" w:hAnsi="Courier New" w:cs="Courier New" w:hint="default"/>
      </w:rPr>
    </w:lvl>
    <w:lvl w:ilvl="5" w:tplc="04190005" w:tentative="1">
      <w:start w:val="1"/>
      <w:numFmt w:val="bullet"/>
      <w:lvlText w:val=""/>
      <w:lvlJc w:val="left"/>
      <w:pPr>
        <w:ind w:left="5063" w:hanging="360"/>
      </w:pPr>
      <w:rPr>
        <w:rFonts w:ascii="Wingdings" w:hAnsi="Wingdings" w:hint="default"/>
      </w:rPr>
    </w:lvl>
    <w:lvl w:ilvl="6" w:tplc="04190001" w:tentative="1">
      <w:start w:val="1"/>
      <w:numFmt w:val="bullet"/>
      <w:lvlText w:val=""/>
      <w:lvlJc w:val="left"/>
      <w:pPr>
        <w:ind w:left="5783" w:hanging="360"/>
      </w:pPr>
      <w:rPr>
        <w:rFonts w:ascii="Symbol" w:hAnsi="Symbol" w:hint="default"/>
      </w:rPr>
    </w:lvl>
    <w:lvl w:ilvl="7" w:tplc="04190003" w:tentative="1">
      <w:start w:val="1"/>
      <w:numFmt w:val="bullet"/>
      <w:lvlText w:val="o"/>
      <w:lvlJc w:val="left"/>
      <w:pPr>
        <w:ind w:left="6503" w:hanging="360"/>
      </w:pPr>
      <w:rPr>
        <w:rFonts w:ascii="Courier New" w:hAnsi="Courier New" w:cs="Courier New" w:hint="default"/>
      </w:rPr>
    </w:lvl>
    <w:lvl w:ilvl="8" w:tplc="04190005" w:tentative="1">
      <w:start w:val="1"/>
      <w:numFmt w:val="bullet"/>
      <w:lvlText w:val=""/>
      <w:lvlJc w:val="left"/>
      <w:pPr>
        <w:ind w:left="7223" w:hanging="360"/>
      </w:pPr>
      <w:rPr>
        <w:rFonts w:ascii="Wingdings" w:hAnsi="Wingdings" w:hint="default"/>
      </w:rPr>
    </w:lvl>
  </w:abstractNum>
  <w:abstractNum w:abstractNumId="8" w15:restartNumberingAfterBreak="0">
    <w:nsid w:val="66BC08DB"/>
    <w:multiLevelType w:val="multilevel"/>
    <w:tmpl w:val="B348606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AFC7AC6"/>
    <w:multiLevelType w:val="multilevel"/>
    <w:tmpl w:val="9D9004A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B9961B2"/>
    <w:multiLevelType w:val="multilevel"/>
    <w:tmpl w:val="6D4A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9"/>
  </w:num>
  <w:num w:numId="4">
    <w:abstractNumId w:val="0"/>
  </w:num>
  <w:num w:numId="5">
    <w:abstractNumId w:val="5"/>
  </w:num>
  <w:num w:numId="6">
    <w:abstractNumId w:val="8"/>
  </w:num>
  <w:num w:numId="7">
    <w:abstractNumId w:val="3"/>
  </w:num>
  <w:num w:numId="8">
    <w:abstractNumId w:val="4"/>
  </w:num>
  <w:num w:numId="9">
    <w:abstractNumId w:val="1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013"/>
    <w:rsid w:val="00013936"/>
    <w:rsid w:val="000623B8"/>
    <w:rsid w:val="00073A1F"/>
    <w:rsid w:val="000A20F1"/>
    <w:rsid w:val="000B2EC6"/>
    <w:rsid w:val="000B6BDB"/>
    <w:rsid w:val="000B6ED1"/>
    <w:rsid w:val="001C183D"/>
    <w:rsid w:val="001F241C"/>
    <w:rsid w:val="002F40FA"/>
    <w:rsid w:val="00424C4C"/>
    <w:rsid w:val="005130CD"/>
    <w:rsid w:val="00524864"/>
    <w:rsid w:val="00535C10"/>
    <w:rsid w:val="005B7FD5"/>
    <w:rsid w:val="00927B3D"/>
    <w:rsid w:val="009C7699"/>
    <w:rsid w:val="009E7616"/>
    <w:rsid w:val="00A11854"/>
    <w:rsid w:val="00A7184B"/>
    <w:rsid w:val="00A827A5"/>
    <w:rsid w:val="00AC5D74"/>
    <w:rsid w:val="00B97FCB"/>
    <w:rsid w:val="00CF1CFF"/>
    <w:rsid w:val="00D61013"/>
    <w:rsid w:val="00E000F0"/>
    <w:rsid w:val="00E26FE8"/>
    <w:rsid w:val="00E5457F"/>
    <w:rsid w:val="00EA5396"/>
    <w:rsid w:val="00F17E24"/>
    <w:rsid w:val="00F23B61"/>
    <w:rsid w:val="00F23ED2"/>
    <w:rsid w:val="00F607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BFC80"/>
  <w15:chartTrackingRefBased/>
  <w15:docId w15:val="{2BD0CAE6-F1EB-4CFC-830C-656E57BC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61013"/>
    <w:pPr>
      <w:widowControl w:val="0"/>
      <w:spacing w:after="0" w:line="240" w:lineRule="auto"/>
    </w:pPr>
    <w:rPr>
      <w:rFonts w:ascii="Courier New" w:eastAsia="Courier New" w:hAnsi="Courier New" w:cs="Courier New"/>
      <w:color w:val="000000"/>
      <w:sz w:val="24"/>
      <w:szCs w:val="24"/>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Колонтитул_"/>
    <w:basedOn w:val="a0"/>
    <w:rsid w:val="00D61013"/>
    <w:rPr>
      <w:rFonts w:ascii="Times New Roman" w:eastAsia="Times New Roman" w:hAnsi="Times New Roman" w:cs="Times New Roman"/>
      <w:b w:val="0"/>
      <w:bCs w:val="0"/>
      <w:i w:val="0"/>
      <w:iCs w:val="0"/>
      <w:smallCaps w:val="0"/>
      <w:strike w:val="0"/>
      <w:sz w:val="22"/>
      <w:szCs w:val="22"/>
      <w:u w:val="none"/>
    </w:rPr>
  </w:style>
  <w:style w:type="character" w:customStyle="1" w:styleId="a4">
    <w:name w:val="Колонтитул"/>
    <w:basedOn w:val="a3"/>
    <w:rsid w:val="00D61013"/>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a5">
    <w:name w:val="Основной текст_"/>
    <w:basedOn w:val="a0"/>
    <w:link w:val="5"/>
    <w:rsid w:val="00D61013"/>
    <w:rPr>
      <w:rFonts w:ascii="Times New Roman" w:eastAsia="Times New Roman" w:hAnsi="Times New Roman" w:cs="Times New Roman"/>
      <w:sz w:val="30"/>
      <w:szCs w:val="30"/>
      <w:shd w:val="clear" w:color="auto" w:fill="FFFFFF"/>
    </w:rPr>
  </w:style>
  <w:style w:type="character" w:customStyle="1" w:styleId="50">
    <w:name w:val="Основной текст (5)_"/>
    <w:basedOn w:val="a0"/>
    <w:rsid w:val="00D61013"/>
    <w:rPr>
      <w:rFonts w:ascii="Times New Roman" w:eastAsia="Times New Roman" w:hAnsi="Times New Roman" w:cs="Times New Roman"/>
      <w:b w:val="0"/>
      <w:bCs w:val="0"/>
      <w:i w:val="0"/>
      <w:iCs w:val="0"/>
      <w:smallCaps w:val="0"/>
      <w:strike w:val="0"/>
      <w:sz w:val="22"/>
      <w:szCs w:val="22"/>
      <w:u w:val="none"/>
    </w:rPr>
  </w:style>
  <w:style w:type="character" w:customStyle="1" w:styleId="a6">
    <w:name w:val="Подпись к картинке_"/>
    <w:basedOn w:val="a0"/>
    <w:link w:val="a7"/>
    <w:rsid w:val="00D61013"/>
    <w:rPr>
      <w:rFonts w:ascii="Times New Roman" w:eastAsia="Times New Roman" w:hAnsi="Times New Roman" w:cs="Times New Roman"/>
      <w:sz w:val="30"/>
      <w:szCs w:val="30"/>
      <w:shd w:val="clear" w:color="auto" w:fill="FFFFFF"/>
    </w:rPr>
  </w:style>
  <w:style w:type="character" w:customStyle="1" w:styleId="1">
    <w:name w:val="Основной текст1"/>
    <w:basedOn w:val="a5"/>
    <w:rsid w:val="00D61013"/>
    <w:rPr>
      <w:rFonts w:ascii="Times New Roman" w:eastAsia="Times New Roman" w:hAnsi="Times New Roman" w:cs="Times New Roman"/>
      <w:color w:val="000000"/>
      <w:spacing w:val="0"/>
      <w:w w:val="100"/>
      <w:position w:val="0"/>
      <w:sz w:val="30"/>
      <w:szCs w:val="30"/>
      <w:u w:val="single"/>
      <w:shd w:val="clear" w:color="auto" w:fill="FFFFFF"/>
      <w:lang w:val="ru-RU" w:eastAsia="ru-RU" w:bidi="ru-RU"/>
    </w:rPr>
  </w:style>
  <w:style w:type="character" w:customStyle="1" w:styleId="6">
    <w:name w:val="Основной текст (6)_"/>
    <w:basedOn w:val="a0"/>
    <w:rsid w:val="00D61013"/>
    <w:rPr>
      <w:rFonts w:ascii="Times New Roman" w:eastAsia="Times New Roman" w:hAnsi="Times New Roman" w:cs="Times New Roman"/>
      <w:b/>
      <w:bCs/>
      <w:i/>
      <w:iCs/>
      <w:smallCaps w:val="0"/>
      <w:strike w:val="0"/>
      <w:sz w:val="30"/>
      <w:szCs w:val="30"/>
      <w:u w:val="none"/>
    </w:rPr>
  </w:style>
  <w:style w:type="character" w:customStyle="1" w:styleId="8">
    <w:name w:val="Основной текст (8)_"/>
    <w:basedOn w:val="a0"/>
    <w:rsid w:val="00D61013"/>
    <w:rPr>
      <w:rFonts w:ascii="Times New Roman" w:eastAsia="Times New Roman" w:hAnsi="Times New Roman" w:cs="Times New Roman"/>
      <w:b w:val="0"/>
      <w:bCs w:val="0"/>
      <w:i/>
      <w:iCs/>
      <w:smallCaps w:val="0"/>
      <w:strike w:val="0"/>
      <w:sz w:val="30"/>
      <w:szCs w:val="30"/>
      <w:u w:val="none"/>
    </w:rPr>
  </w:style>
  <w:style w:type="character" w:customStyle="1" w:styleId="60">
    <w:name w:val="Основной текст (6)"/>
    <w:basedOn w:val="6"/>
    <w:rsid w:val="00D61013"/>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style>
  <w:style w:type="character" w:customStyle="1" w:styleId="51">
    <w:name w:val="Основной текст (5)"/>
    <w:basedOn w:val="50"/>
    <w:rsid w:val="00D61013"/>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12">
    <w:name w:val="Основной текст (12)_"/>
    <w:basedOn w:val="a0"/>
    <w:rsid w:val="00D61013"/>
    <w:rPr>
      <w:rFonts w:ascii="Times New Roman" w:eastAsia="Times New Roman" w:hAnsi="Times New Roman" w:cs="Times New Roman"/>
      <w:b w:val="0"/>
      <w:bCs w:val="0"/>
      <w:i w:val="0"/>
      <w:iCs w:val="0"/>
      <w:smallCaps w:val="0"/>
      <w:strike w:val="0"/>
      <w:sz w:val="30"/>
      <w:szCs w:val="30"/>
      <w:u w:val="none"/>
    </w:rPr>
  </w:style>
  <w:style w:type="character" w:customStyle="1" w:styleId="120">
    <w:name w:val="Основной текст (12)"/>
    <w:basedOn w:val="12"/>
    <w:rsid w:val="00D61013"/>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style>
  <w:style w:type="character" w:customStyle="1" w:styleId="16">
    <w:name w:val="Основной текст (16)_"/>
    <w:basedOn w:val="a0"/>
    <w:link w:val="160"/>
    <w:rsid w:val="00D61013"/>
    <w:rPr>
      <w:rFonts w:ascii="Times New Roman" w:eastAsia="Times New Roman" w:hAnsi="Times New Roman" w:cs="Times New Roman"/>
      <w:b/>
      <w:bCs/>
      <w:shd w:val="clear" w:color="auto" w:fill="FFFFFF"/>
    </w:rPr>
  </w:style>
  <w:style w:type="character" w:customStyle="1" w:styleId="2">
    <w:name w:val="Оглавление 2 Знак"/>
    <w:basedOn w:val="a0"/>
    <w:link w:val="20"/>
    <w:rsid w:val="00D61013"/>
    <w:rPr>
      <w:rFonts w:ascii="Times New Roman" w:eastAsia="Times New Roman" w:hAnsi="Times New Roman" w:cs="Times New Roman"/>
      <w:sz w:val="30"/>
      <w:szCs w:val="30"/>
      <w:shd w:val="clear" w:color="auto" w:fill="FFFFFF"/>
    </w:rPr>
  </w:style>
  <w:style w:type="character" w:customStyle="1" w:styleId="17">
    <w:name w:val="Основной текст (17)_"/>
    <w:basedOn w:val="a0"/>
    <w:rsid w:val="00D61013"/>
    <w:rPr>
      <w:rFonts w:ascii="Times New Roman" w:eastAsia="Times New Roman" w:hAnsi="Times New Roman" w:cs="Times New Roman"/>
      <w:b/>
      <w:bCs/>
      <w:i w:val="0"/>
      <w:iCs w:val="0"/>
      <w:smallCaps w:val="0"/>
      <w:strike w:val="0"/>
      <w:sz w:val="17"/>
      <w:szCs w:val="17"/>
      <w:u w:val="none"/>
    </w:rPr>
  </w:style>
  <w:style w:type="character" w:customStyle="1" w:styleId="4">
    <w:name w:val="Подпись к таблице (4)_"/>
    <w:basedOn w:val="a0"/>
    <w:rsid w:val="00D61013"/>
    <w:rPr>
      <w:rFonts w:ascii="Times New Roman" w:eastAsia="Times New Roman" w:hAnsi="Times New Roman" w:cs="Times New Roman"/>
      <w:b w:val="0"/>
      <w:bCs w:val="0"/>
      <w:i w:val="0"/>
      <w:iCs w:val="0"/>
      <w:smallCaps w:val="0"/>
      <w:strike w:val="0"/>
      <w:sz w:val="30"/>
      <w:szCs w:val="30"/>
      <w:u w:val="none"/>
    </w:rPr>
  </w:style>
  <w:style w:type="character" w:customStyle="1" w:styleId="22">
    <w:name w:val="Основной текст (22)_"/>
    <w:basedOn w:val="a0"/>
    <w:link w:val="220"/>
    <w:rsid w:val="00D61013"/>
    <w:rPr>
      <w:rFonts w:ascii="Times New Roman" w:eastAsia="Times New Roman" w:hAnsi="Times New Roman" w:cs="Times New Roman"/>
      <w:sz w:val="30"/>
      <w:szCs w:val="30"/>
      <w:shd w:val="clear" w:color="auto" w:fill="FFFFFF"/>
    </w:rPr>
  </w:style>
  <w:style w:type="character" w:customStyle="1" w:styleId="2285pt0pt">
    <w:name w:val="Основной текст (22) + 8;5 pt;Полужирный;Курсив;Интервал 0 pt"/>
    <w:basedOn w:val="22"/>
    <w:rsid w:val="00D61013"/>
    <w:rPr>
      <w:rFonts w:ascii="Times New Roman" w:eastAsia="Times New Roman" w:hAnsi="Times New Roman" w:cs="Times New Roman"/>
      <w:b/>
      <w:bCs/>
      <w:i/>
      <w:iCs/>
      <w:color w:val="000000"/>
      <w:spacing w:val="10"/>
      <w:w w:val="100"/>
      <w:position w:val="0"/>
      <w:sz w:val="17"/>
      <w:szCs w:val="17"/>
      <w:shd w:val="clear" w:color="auto" w:fill="FFFFFF"/>
      <w:lang w:val="ru-RU" w:eastAsia="ru-RU" w:bidi="ru-RU"/>
    </w:rPr>
  </w:style>
  <w:style w:type="character" w:customStyle="1" w:styleId="2285pt">
    <w:name w:val="Основной текст (22) + 8;5 pt;Полужирный"/>
    <w:basedOn w:val="22"/>
    <w:rsid w:val="00D61013"/>
    <w:rPr>
      <w:rFonts w:ascii="Times New Roman" w:eastAsia="Times New Roman" w:hAnsi="Times New Roman" w:cs="Times New Roman"/>
      <w:b/>
      <w:bCs/>
      <w:color w:val="000000"/>
      <w:spacing w:val="0"/>
      <w:w w:val="100"/>
      <w:position w:val="0"/>
      <w:sz w:val="17"/>
      <w:szCs w:val="17"/>
      <w:shd w:val="clear" w:color="auto" w:fill="FFFFFF"/>
      <w:lang w:val="ru-RU" w:eastAsia="ru-RU" w:bidi="ru-RU"/>
    </w:rPr>
  </w:style>
  <w:style w:type="character" w:customStyle="1" w:styleId="80">
    <w:name w:val="Основной текст (8)"/>
    <w:basedOn w:val="8"/>
    <w:rsid w:val="00D61013"/>
    <w:rPr>
      <w:rFonts w:ascii="Times New Roman" w:eastAsia="Times New Roman" w:hAnsi="Times New Roman" w:cs="Times New Roman"/>
      <w:b w:val="0"/>
      <w:bCs w:val="0"/>
      <w:i/>
      <w:iCs/>
      <w:smallCaps w:val="0"/>
      <w:strike w:val="0"/>
      <w:color w:val="000000"/>
      <w:spacing w:val="0"/>
      <w:w w:val="100"/>
      <w:position w:val="0"/>
      <w:sz w:val="30"/>
      <w:szCs w:val="30"/>
      <w:u w:val="none"/>
      <w:lang w:val="ru-RU" w:eastAsia="ru-RU" w:bidi="ru-RU"/>
    </w:rPr>
  </w:style>
  <w:style w:type="character" w:customStyle="1" w:styleId="121">
    <w:name w:val="Основной текст (12) + Курсив"/>
    <w:basedOn w:val="12"/>
    <w:rsid w:val="00D61013"/>
    <w:rPr>
      <w:rFonts w:ascii="Times New Roman" w:eastAsia="Times New Roman" w:hAnsi="Times New Roman" w:cs="Times New Roman"/>
      <w:b w:val="0"/>
      <w:bCs w:val="0"/>
      <w:i/>
      <w:iCs/>
      <w:smallCaps w:val="0"/>
      <w:strike w:val="0"/>
      <w:color w:val="000000"/>
      <w:spacing w:val="0"/>
      <w:w w:val="100"/>
      <w:position w:val="0"/>
      <w:sz w:val="30"/>
      <w:szCs w:val="30"/>
      <w:u w:val="none"/>
      <w:lang w:val="ru-RU" w:eastAsia="ru-RU" w:bidi="ru-RU"/>
    </w:rPr>
  </w:style>
  <w:style w:type="character" w:customStyle="1" w:styleId="5Exact">
    <w:name w:val="Подпись к картинке (5) Exact"/>
    <w:basedOn w:val="a0"/>
    <w:link w:val="52"/>
    <w:rsid w:val="00D61013"/>
    <w:rPr>
      <w:rFonts w:ascii="Times New Roman" w:eastAsia="Times New Roman" w:hAnsi="Times New Roman" w:cs="Times New Roman"/>
      <w:spacing w:val="1"/>
      <w:sz w:val="12"/>
      <w:szCs w:val="12"/>
      <w:shd w:val="clear" w:color="auto" w:fill="FFFFFF"/>
    </w:rPr>
  </w:style>
  <w:style w:type="character" w:customStyle="1" w:styleId="Exact">
    <w:name w:val="Подпись к картинке Exact"/>
    <w:basedOn w:val="a0"/>
    <w:rsid w:val="00D61013"/>
    <w:rPr>
      <w:rFonts w:ascii="Times New Roman" w:eastAsia="Times New Roman" w:hAnsi="Times New Roman" w:cs="Times New Roman"/>
      <w:b w:val="0"/>
      <w:bCs w:val="0"/>
      <w:i w:val="0"/>
      <w:iCs w:val="0"/>
      <w:smallCaps w:val="0"/>
      <w:strike w:val="0"/>
      <w:sz w:val="28"/>
      <w:szCs w:val="28"/>
      <w:u w:val="none"/>
    </w:rPr>
  </w:style>
  <w:style w:type="character" w:customStyle="1" w:styleId="0ptExact">
    <w:name w:val="Подпись к картинке + Полужирный;Курсив;Интервал 0 pt Exact"/>
    <w:basedOn w:val="a6"/>
    <w:rsid w:val="00D61013"/>
    <w:rPr>
      <w:rFonts w:ascii="Times New Roman" w:eastAsia="Times New Roman" w:hAnsi="Times New Roman" w:cs="Times New Roman"/>
      <w:b/>
      <w:bCs/>
      <w:i/>
      <w:iCs/>
      <w:color w:val="000000"/>
      <w:spacing w:val="1"/>
      <w:w w:val="100"/>
      <w:position w:val="0"/>
      <w:sz w:val="28"/>
      <w:szCs w:val="28"/>
      <w:shd w:val="clear" w:color="auto" w:fill="FFFFFF"/>
      <w:lang w:val="en-US" w:eastAsia="en-US" w:bidi="en-US"/>
    </w:rPr>
  </w:style>
  <w:style w:type="character" w:customStyle="1" w:styleId="12Exact">
    <w:name w:val="Основной текст (12) Exact"/>
    <w:basedOn w:val="12"/>
    <w:rsid w:val="00D61013"/>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character" w:customStyle="1" w:styleId="170">
    <w:name w:val="Основной текст (17)"/>
    <w:basedOn w:val="17"/>
    <w:rsid w:val="00D61013"/>
    <w:rPr>
      <w:rFonts w:ascii="Times New Roman" w:eastAsia="Times New Roman" w:hAnsi="Times New Roman" w:cs="Times New Roman"/>
      <w:b/>
      <w:bCs/>
      <w:i w:val="0"/>
      <w:iCs w:val="0"/>
      <w:smallCaps w:val="0"/>
      <w:strike w:val="0"/>
      <w:color w:val="000000"/>
      <w:spacing w:val="0"/>
      <w:w w:val="100"/>
      <w:position w:val="0"/>
      <w:sz w:val="17"/>
      <w:szCs w:val="17"/>
      <w:u w:val="none"/>
      <w:lang w:val="ru-RU" w:eastAsia="ru-RU" w:bidi="ru-RU"/>
    </w:rPr>
  </w:style>
  <w:style w:type="character" w:customStyle="1" w:styleId="1285pt">
    <w:name w:val="Основной текст (12) + 8;5 pt;Полужирный"/>
    <w:basedOn w:val="12"/>
    <w:rsid w:val="00D61013"/>
    <w:rPr>
      <w:rFonts w:ascii="Times New Roman" w:eastAsia="Times New Roman" w:hAnsi="Times New Roman" w:cs="Times New Roman"/>
      <w:b/>
      <w:bCs/>
      <w:i w:val="0"/>
      <w:iCs w:val="0"/>
      <w:smallCaps w:val="0"/>
      <w:strike w:val="0"/>
      <w:color w:val="000000"/>
      <w:spacing w:val="0"/>
      <w:w w:val="100"/>
      <w:position w:val="0"/>
      <w:sz w:val="17"/>
      <w:szCs w:val="17"/>
      <w:u w:val="none"/>
      <w:lang w:val="en-US" w:eastAsia="en-US" w:bidi="en-US"/>
    </w:rPr>
  </w:style>
  <w:style w:type="character" w:customStyle="1" w:styleId="1285pt0">
    <w:name w:val="Основной текст (12) + 8;5 pt;Курсив"/>
    <w:basedOn w:val="12"/>
    <w:rsid w:val="00D61013"/>
    <w:rPr>
      <w:rFonts w:ascii="Times New Roman" w:eastAsia="Times New Roman" w:hAnsi="Times New Roman" w:cs="Times New Roman"/>
      <w:b w:val="0"/>
      <w:bCs w:val="0"/>
      <w:i/>
      <w:iCs/>
      <w:smallCaps w:val="0"/>
      <w:strike w:val="0"/>
      <w:color w:val="000000"/>
      <w:spacing w:val="0"/>
      <w:w w:val="100"/>
      <w:position w:val="0"/>
      <w:sz w:val="17"/>
      <w:szCs w:val="17"/>
      <w:u w:val="none"/>
      <w:lang w:val="en-US" w:eastAsia="en-US" w:bidi="en-US"/>
    </w:rPr>
  </w:style>
  <w:style w:type="character" w:customStyle="1" w:styleId="12Sylfaen4pt">
    <w:name w:val="Основной текст (12) + Sylfaen;4 pt"/>
    <w:basedOn w:val="12"/>
    <w:rsid w:val="00D61013"/>
    <w:rPr>
      <w:rFonts w:ascii="Sylfaen" w:eastAsia="Sylfaen" w:hAnsi="Sylfaen" w:cs="Sylfaen"/>
      <w:b w:val="0"/>
      <w:bCs w:val="0"/>
      <w:i w:val="0"/>
      <w:iCs w:val="0"/>
      <w:smallCaps w:val="0"/>
      <w:strike w:val="0"/>
      <w:color w:val="000000"/>
      <w:spacing w:val="0"/>
      <w:w w:val="100"/>
      <w:position w:val="0"/>
      <w:sz w:val="8"/>
      <w:szCs w:val="8"/>
      <w:u w:val="none"/>
      <w:lang w:val="ru-RU" w:eastAsia="ru-RU" w:bidi="ru-RU"/>
    </w:rPr>
  </w:style>
  <w:style w:type="character" w:customStyle="1" w:styleId="a8">
    <w:name w:val="Основной текст + Полужирный;Курсив"/>
    <w:basedOn w:val="a5"/>
    <w:rsid w:val="00D61013"/>
    <w:rPr>
      <w:rFonts w:ascii="Times New Roman" w:eastAsia="Times New Roman" w:hAnsi="Times New Roman" w:cs="Times New Roman"/>
      <w:b/>
      <w:bCs/>
      <w:i/>
      <w:iCs/>
      <w:color w:val="000000"/>
      <w:spacing w:val="0"/>
      <w:w w:val="100"/>
      <w:position w:val="0"/>
      <w:sz w:val="30"/>
      <w:szCs w:val="30"/>
      <w:shd w:val="clear" w:color="auto" w:fill="FFFFFF"/>
      <w:lang w:val="ru-RU" w:eastAsia="ru-RU" w:bidi="ru-RU"/>
    </w:rPr>
  </w:style>
  <w:style w:type="character" w:customStyle="1" w:styleId="23">
    <w:name w:val="Основной текст (23)_"/>
    <w:basedOn w:val="a0"/>
    <w:link w:val="230"/>
    <w:rsid w:val="00D61013"/>
    <w:rPr>
      <w:rFonts w:ascii="Times New Roman" w:eastAsia="Times New Roman" w:hAnsi="Times New Roman" w:cs="Times New Roman"/>
      <w:sz w:val="12"/>
      <w:szCs w:val="12"/>
      <w:shd w:val="clear" w:color="auto" w:fill="FFFFFF"/>
    </w:rPr>
  </w:style>
  <w:style w:type="character" w:customStyle="1" w:styleId="2315pt">
    <w:name w:val="Основной текст (23) + 15 pt"/>
    <w:basedOn w:val="23"/>
    <w:rsid w:val="00D61013"/>
    <w:rPr>
      <w:rFonts w:ascii="Times New Roman" w:eastAsia="Times New Roman" w:hAnsi="Times New Roman" w:cs="Times New Roman"/>
      <w:color w:val="000000"/>
      <w:spacing w:val="0"/>
      <w:w w:val="100"/>
      <w:position w:val="0"/>
      <w:sz w:val="30"/>
      <w:szCs w:val="30"/>
      <w:shd w:val="clear" w:color="auto" w:fill="FFFFFF"/>
      <w:lang w:val="ru-RU" w:eastAsia="ru-RU" w:bidi="ru-RU"/>
    </w:rPr>
  </w:style>
  <w:style w:type="character" w:customStyle="1" w:styleId="21">
    <w:name w:val="Оглавление (2)"/>
    <w:basedOn w:val="2"/>
    <w:rsid w:val="00D61013"/>
    <w:rPr>
      <w:rFonts w:ascii="Times New Roman" w:eastAsia="Times New Roman" w:hAnsi="Times New Roman" w:cs="Times New Roman"/>
      <w:color w:val="000000"/>
      <w:spacing w:val="0"/>
      <w:w w:val="100"/>
      <w:position w:val="0"/>
      <w:sz w:val="30"/>
      <w:szCs w:val="30"/>
      <w:u w:val="single"/>
      <w:shd w:val="clear" w:color="auto" w:fill="FFFFFF"/>
      <w:lang w:val="en-US" w:eastAsia="en-US" w:bidi="en-US"/>
    </w:rPr>
  </w:style>
  <w:style w:type="character" w:customStyle="1" w:styleId="53">
    <w:name w:val="Оглавление (5)_"/>
    <w:basedOn w:val="a0"/>
    <w:link w:val="54"/>
    <w:rsid w:val="00D61013"/>
    <w:rPr>
      <w:rFonts w:ascii="Times New Roman" w:eastAsia="Times New Roman" w:hAnsi="Times New Roman" w:cs="Times New Roman"/>
      <w:sz w:val="12"/>
      <w:szCs w:val="12"/>
      <w:shd w:val="clear" w:color="auto" w:fill="FFFFFF"/>
    </w:rPr>
  </w:style>
  <w:style w:type="character" w:customStyle="1" w:styleId="515pt">
    <w:name w:val="Оглавление (5) + 15 pt"/>
    <w:basedOn w:val="53"/>
    <w:rsid w:val="00D61013"/>
    <w:rPr>
      <w:rFonts w:ascii="Times New Roman" w:eastAsia="Times New Roman" w:hAnsi="Times New Roman" w:cs="Times New Roman"/>
      <w:color w:val="000000"/>
      <w:spacing w:val="0"/>
      <w:w w:val="100"/>
      <w:position w:val="0"/>
      <w:sz w:val="30"/>
      <w:szCs w:val="30"/>
      <w:shd w:val="clear" w:color="auto" w:fill="FFFFFF"/>
      <w:lang w:val="ru-RU" w:eastAsia="ru-RU" w:bidi="ru-RU"/>
    </w:rPr>
  </w:style>
  <w:style w:type="character" w:customStyle="1" w:styleId="515pt0">
    <w:name w:val="Оглавление (5) + 15 pt;Полужирный;Курсив"/>
    <w:basedOn w:val="53"/>
    <w:rsid w:val="00D61013"/>
    <w:rPr>
      <w:rFonts w:ascii="Times New Roman" w:eastAsia="Times New Roman" w:hAnsi="Times New Roman" w:cs="Times New Roman"/>
      <w:b/>
      <w:bCs/>
      <w:i/>
      <w:iCs/>
      <w:color w:val="000000"/>
      <w:spacing w:val="0"/>
      <w:w w:val="100"/>
      <w:position w:val="0"/>
      <w:sz w:val="30"/>
      <w:szCs w:val="30"/>
      <w:shd w:val="clear" w:color="auto" w:fill="FFFFFF"/>
      <w:lang w:val="ru-RU" w:eastAsia="ru-RU" w:bidi="ru-RU"/>
    </w:rPr>
  </w:style>
  <w:style w:type="character" w:customStyle="1" w:styleId="55">
    <w:name w:val="Оглавление (5) + Курсив"/>
    <w:basedOn w:val="53"/>
    <w:rsid w:val="00D61013"/>
    <w:rPr>
      <w:rFonts w:ascii="Times New Roman" w:eastAsia="Times New Roman" w:hAnsi="Times New Roman" w:cs="Times New Roman"/>
      <w:i/>
      <w:iCs/>
      <w:color w:val="000000"/>
      <w:spacing w:val="0"/>
      <w:w w:val="100"/>
      <w:position w:val="0"/>
      <w:sz w:val="12"/>
      <w:szCs w:val="12"/>
      <w:shd w:val="clear" w:color="auto" w:fill="FFFFFF"/>
      <w:lang w:val="ru-RU" w:eastAsia="ru-RU" w:bidi="ru-RU"/>
    </w:rPr>
  </w:style>
  <w:style w:type="character" w:customStyle="1" w:styleId="24">
    <w:name w:val="Оглавление (2) + Полужирный;Курсив"/>
    <w:basedOn w:val="2"/>
    <w:rsid w:val="00D61013"/>
    <w:rPr>
      <w:rFonts w:ascii="Times New Roman" w:eastAsia="Times New Roman" w:hAnsi="Times New Roman" w:cs="Times New Roman"/>
      <w:b/>
      <w:bCs/>
      <w:i/>
      <w:iCs/>
      <w:color w:val="000000"/>
      <w:spacing w:val="0"/>
      <w:w w:val="100"/>
      <w:position w:val="0"/>
      <w:sz w:val="30"/>
      <w:szCs w:val="30"/>
      <w:shd w:val="clear" w:color="auto" w:fill="FFFFFF"/>
      <w:lang w:val="en-US" w:eastAsia="en-US" w:bidi="en-US"/>
    </w:rPr>
  </w:style>
  <w:style w:type="character" w:customStyle="1" w:styleId="40">
    <w:name w:val="Подпись к таблице (4)"/>
    <w:basedOn w:val="4"/>
    <w:rsid w:val="00D61013"/>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style>
  <w:style w:type="character" w:customStyle="1" w:styleId="56">
    <w:name w:val="Заголовок №5_"/>
    <w:basedOn w:val="a0"/>
    <w:link w:val="57"/>
    <w:rsid w:val="00D61013"/>
    <w:rPr>
      <w:rFonts w:ascii="Times New Roman" w:eastAsia="Times New Roman" w:hAnsi="Times New Roman" w:cs="Times New Roman"/>
      <w:i/>
      <w:iCs/>
      <w:sz w:val="30"/>
      <w:szCs w:val="30"/>
      <w:shd w:val="clear" w:color="auto" w:fill="FFFFFF"/>
    </w:rPr>
  </w:style>
  <w:style w:type="paragraph" w:customStyle="1" w:styleId="5">
    <w:name w:val="Основной текст5"/>
    <w:basedOn w:val="a"/>
    <w:link w:val="a5"/>
    <w:rsid w:val="00D61013"/>
    <w:pPr>
      <w:shd w:val="clear" w:color="auto" w:fill="FFFFFF"/>
      <w:spacing w:before="1680" w:after="900" w:line="0" w:lineRule="atLeast"/>
      <w:ind w:hanging="600"/>
      <w:jc w:val="center"/>
    </w:pPr>
    <w:rPr>
      <w:rFonts w:ascii="Times New Roman" w:eastAsia="Times New Roman" w:hAnsi="Times New Roman" w:cs="Times New Roman"/>
      <w:color w:val="auto"/>
      <w:sz w:val="30"/>
      <w:szCs w:val="30"/>
      <w:lang w:eastAsia="en-US" w:bidi="ar-SA"/>
    </w:rPr>
  </w:style>
  <w:style w:type="paragraph" w:customStyle="1" w:styleId="a7">
    <w:name w:val="Подпись к картинке"/>
    <w:basedOn w:val="a"/>
    <w:link w:val="a6"/>
    <w:rsid w:val="00D61013"/>
    <w:pPr>
      <w:shd w:val="clear" w:color="auto" w:fill="FFFFFF"/>
      <w:spacing w:line="0" w:lineRule="atLeast"/>
    </w:pPr>
    <w:rPr>
      <w:rFonts w:ascii="Times New Roman" w:eastAsia="Times New Roman" w:hAnsi="Times New Roman" w:cs="Times New Roman"/>
      <w:color w:val="auto"/>
      <w:sz w:val="30"/>
      <w:szCs w:val="30"/>
      <w:lang w:eastAsia="en-US" w:bidi="ar-SA"/>
    </w:rPr>
  </w:style>
  <w:style w:type="paragraph" w:customStyle="1" w:styleId="160">
    <w:name w:val="Основной текст (16)"/>
    <w:basedOn w:val="a"/>
    <w:link w:val="16"/>
    <w:rsid w:val="00D61013"/>
    <w:pPr>
      <w:shd w:val="clear" w:color="auto" w:fill="FFFFFF"/>
      <w:spacing w:before="120" w:after="60" w:line="0" w:lineRule="atLeast"/>
    </w:pPr>
    <w:rPr>
      <w:rFonts w:ascii="Times New Roman" w:eastAsia="Times New Roman" w:hAnsi="Times New Roman" w:cs="Times New Roman"/>
      <w:b/>
      <w:bCs/>
      <w:color w:val="auto"/>
      <w:sz w:val="22"/>
      <w:szCs w:val="22"/>
      <w:lang w:eastAsia="en-US" w:bidi="ar-SA"/>
    </w:rPr>
  </w:style>
  <w:style w:type="paragraph" w:styleId="20">
    <w:name w:val="toc 2"/>
    <w:basedOn w:val="a"/>
    <w:link w:val="2"/>
    <w:autoRedefine/>
    <w:rsid w:val="00D61013"/>
    <w:pPr>
      <w:shd w:val="clear" w:color="auto" w:fill="FFFFFF"/>
      <w:spacing w:before="60" w:line="514" w:lineRule="exact"/>
      <w:jc w:val="both"/>
    </w:pPr>
    <w:rPr>
      <w:rFonts w:ascii="Times New Roman" w:eastAsia="Times New Roman" w:hAnsi="Times New Roman" w:cs="Times New Roman"/>
      <w:color w:val="auto"/>
      <w:sz w:val="30"/>
      <w:szCs w:val="30"/>
      <w:lang w:eastAsia="en-US" w:bidi="ar-SA"/>
    </w:rPr>
  </w:style>
  <w:style w:type="paragraph" w:customStyle="1" w:styleId="220">
    <w:name w:val="Основной текст (22)"/>
    <w:basedOn w:val="a"/>
    <w:link w:val="22"/>
    <w:rsid w:val="00D61013"/>
    <w:pPr>
      <w:shd w:val="clear" w:color="auto" w:fill="FFFFFF"/>
      <w:spacing w:after="240" w:line="0" w:lineRule="atLeast"/>
      <w:jc w:val="both"/>
    </w:pPr>
    <w:rPr>
      <w:rFonts w:ascii="Times New Roman" w:eastAsia="Times New Roman" w:hAnsi="Times New Roman" w:cs="Times New Roman"/>
      <w:color w:val="auto"/>
      <w:sz w:val="30"/>
      <w:szCs w:val="30"/>
      <w:lang w:eastAsia="en-US" w:bidi="ar-SA"/>
    </w:rPr>
  </w:style>
  <w:style w:type="paragraph" w:customStyle="1" w:styleId="52">
    <w:name w:val="Подпись к картинке (5)"/>
    <w:basedOn w:val="a"/>
    <w:link w:val="5Exact"/>
    <w:rsid w:val="00D61013"/>
    <w:pPr>
      <w:shd w:val="clear" w:color="auto" w:fill="FFFFFF"/>
      <w:spacing w:line="0" w:lineRule="atLeast"/>
    </w:pPr>
    <w:rPr>
      <w:rFonts w:ascii="Times New Roman" w:eastAsia="Times New Roman" w:hAnsi="Times New Roman" w:cs="Times New Roman"/>
      <w:color w:val="auto"/>
      <w:spacing w:val="1"/>
      <w:sz w:val="12"/>
      <w:szCs w:val="12"/>
      <w:lang w:eastAsia="en-US" w:bidi="ar-SA"/>
    </w:rPr>
  </w:style>
  <w:style w:type="paragraph" w:customStyle="1" w:styleId="230">
    <w:name w:val="Основной текст (23)"/>
    <w:basedOn w:val="a"/>
    <w:link w:val="23"/>
    <w:rsid w:val="00D61013"/>
    <w:pPr>
      <w:shd w:val="clear" w:color="auto" w:fill="FFFFFF"/>
      <w:spacing w:before="180" w:after="120" w:line="0" w:lineRule="atLeast"/>
    </w:pPr>
    <w:rPr>
      <w:rFonts w:ascii="Times New Roman" w:eastAsia="Times New Roman" w:hAnsi="Times New Roman" w:cs="Times New Roman"/>
      <w:color w:val="auto"/>
      <w:sz w:val="12"/>
      <w:szCs w:val="12"/>
      <w:lang w:eastAsia="en-US" w:bidi="ar-SA"/>
    </w:rPr>
  </w:style>
  <w:style w:type="paragraph" w:customStyle="1" w:styleId="54">
    <w:name w:val="Оглавление (5)"/>
    <w:basedOn w:val="a"/>
    <w:link w:val="53"/>
    <w:rsid w:val="00D61013"/>
    <w:pPr>
      <w:shd w:val="clear" w:color="auto" w:fill="FFFFFF"/>
      <w:spacing w:before="180" w:after="120" w:line="0" w:lineRule="atLeast"/>
      <w:jc w:val="both"/>
    </w:pPr>
    <w:rPr>
      <w:rFonts w:ascii="Times New Roman" w:eastAsia="Times New Roman" w:hAnsi="Times New Roman" w:cs="Times New Roman"/>
      <w:color w:val="auto"/>
      <w:sz w:val="12"/>
      <w:szCs w:val="12"/>
      <w:lang w:eastAsia="en-US" w:bidi="ar-SA"/>
    </w:rPr>
  </w:style>
  <w:style w:type="paragraph" w:customStyle="1" w:styleId="57">
    <w:name w:val="Заголовок №5"/>
    <w:basedOn w:val="a"/>
    <w:link w:val="56"/>
    <w:rsid w:val="00D61013"/>
    <w:pPr>
      <w:shd w:val="clear" w:color="auto" w:fill="FFFFFF"/>
      <w:spacing w:before="180" w:after="180" w:line="0" w:lineRule="atLeast"/>
      <w:jc w:val="both"/>
      <w:outlineLvl w:val="4"/>
    </w:pPr>
    <w:rPr>
      <w:rFonts w:ascii="Times New Roman" w:eastAsia="Times New Roman" w:hAnsi="Times New Roman" w:cs="Times New Roman"/>
      <w:i/>
      <w:iCs/>
      <w:color w:val="auto"/>
      <w:sz w:val="30"/>
      <w:szCs w:val="30"/>
      <w:lang w:eastAsia="en-US" w:bidi="ar-SA"/>
    </w:rPr>
  </w:style>
  <w:style w:type="character" w:styleId="a9">
    <w:name w:val="Hyperlink"/>
    <w:basedOn w:val="a0"/>
    <w:uiPriority w:val="99"/>
    <w:semiHidden/>
    <w:unhideWhenUsed/>
    <w:rsid w:val="00E26FE8"/>
    <w:rPr>
      <w:color w:val="0000FF"/>
      <w:u w:val="single"/>
    </w:rPr>
  </w:style>
  <w:style w:type="character" w:customStyle="1" w:styleId="keyword">
    <w:name w:val="keyword"/>
    <w:basedOn w:val="a0"/>
    <w:rsid w:val="00E26FE8"/>
  </w:style>
  <w:style w:type="paragraph" w:styleId="aa">
    <w:name w:val="List Paragraph"/>
    <w:basedOn w:val="a"/>
    <w:uiPriority w:val="34"/>
    <w:qFormat/>
    <w:rsid w:val="00927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96926">
      <w:bodyDiv w:val="1"/>
      <w:marLeft w:val="0"/>
      <w:marRight w:val="0"/>
      <w:marTop w:val="0"/>
      <w:marBottom w:val="0"/>
      <w:divBdr>
        <w:top w:val="none" w:sz="0" w:space="0" w:color="auto"/>
        <w:left w:val="none" w:sz="0" w:space="0" w:color="auto"/>
        <w:bottom w:val="none" w:sz="0" w:space="0" w:color="auto"/>
        <w:right w:val="none" w:sz="0" w:space="0" w:color="auto"/>
      </w:divBdr>
    </w:div>
    <w:div w:id="467095199">
      <w:bodyDiv w:val="1"/>
      <w:marLeft w:val="0"/>
      <w:marRight w:val="0"/>
      <w:marTop w:val="0"/>
      <w:marBottom w:val="0"/>
      <w:divBdr>
        <w:top w:val="none" w:sz="0" w:space="0" w:color="auto"/>
        <w:left w:val="none" w:sz="0" w:space="0" w:color="auto"/>
        <w:bottom w:val="none" w:sz="0" w:space="0" w:color="auto"/>
        <w:right w:val="none" w:sz="0" w:space="0" w:color="auto"/>
      </w:divBdr>
    </w:div>
    <w:div w:id="1304234976">
      <w:bodyDiv w:val="1"/>
      <w:marLeft w:val="0"/>
      <w:marRight w:val="0"/>
      <w:marTop w:val="0"/>
      <w:marBottom w:val="0"/>
      <w:divBdr>
        <w:top w:val="none" w:sz="0" w:space="0" w:color="auto"/>
        <w:left w:val="none" w:sz="0" w:space="0" w:color="auto"/>
        <w:bottom w:val="none" w:sz="0" w:space="0" w:color="auto"/>
        <w:right w:val="none" w:sz="0" w:space="0" w:color="auto"/>
      </w:divBdr>
    </w:div>
    <w:div w:id="148165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3.w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file:///C:\Users\Bedrina.sl\&#1087;&#1088;&#1072;&#1082;&#1090;&#1080;&#1082;&#1091;&#1084;&#1055;&#1048;&#1057;\media\image25.png" TargetMode="External"/><Relationship Id="rId14" Type="http://schemas.openxmlformats.org/officeDocument/2006/relationships/image" Target="media/image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15</Pages>
  <Words>4131</Words>
  <Characters>23553</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DVFU</Company>
  <LinksUpToDate>false</LinksUpToDate>
  <CharactersWithSpaces>27629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Бедрина Светлана Львовна</dc:creator>
  <cp:keywords/>
  <dc:description/>
  <cp:lastModifiedBy>Бедрина Светлана Львовна</cp:lastModifiedBy>
  <cp:revision>5</cp:revision>
  <dcterms:created xsi:type="dcterms:W3CDTF">2022-04-20T00:11:00Z</dcterms:created>
  <dcterms:modified xsi:type="dcterms:W3CDTF">2022-04-27T01:06:00Z</dcterms:modified>
</cp:coreProperties>
</file>