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58" w:rsidRPr="00DF3758" w:rsidRDefault="00DF3758" w:rsidP="00DF3758">
      <w:pPr>
        <w:spacing w:before="100" w:beforeAutospacing="1" w:after="100" w:afterAutospacing="1" w:line="360" w:lineRule="auto"/>
        <w:jc w:val="center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</w:pPr>
      <w:r w:rsidRPr="00DF3758"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  <w:t xml:space="preserve">Лабораторная работа №4. Установка и работа с </w:t>
      </w:r>
      <w:proofErr w:type="spellStart"/>
      <w:r w:rsidRPr="00DF3758"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  <w:t>tmux</w:t>
      </w:r>
      <w:proofErr w:type="spellEnd"/>
    </w:p>
    <w:p w:rsidR="00DF3758" w:rsidRPr="00DF3758" w:rsidRDefault="00DF3758" w:rsidP="00DF3758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Мы уже сталкивались с установкой пакетов. Рассмотрим подробнее, в </w:t>
      </w:r>
      <w:proofErr w:type="spellStart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Ubuntu</w:t>
      </w:r>
      <w:proofErr w:type="spellEnd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для этого используется пакетный менеджер </w:t>
      </w:r>
      <w:proofErr w:type="spellStart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apt</w:t>
      </w:r>
      <w:proofErr w:type="spellEnd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DF3758" w:rsidRPr="00DF3758" w:rsidRDefault="00DF3758" w:rsidP="00DF3758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DF3758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sudo</w:t>
      </w:r>
      <w:proofErr w:type="spellEnd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DF3758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apt</w:t>
      </w:r>
      <w:proofErr w:type="spellEnd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DF3758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install</w:t>
      </w:r>
      <w:proofErr w:type="spellEnd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tmux</w:t>
      </w:r>
      <w:proofErr w:type="spellEnd"/>
      <w:r w:rsidRPr="00DF3758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eastAsia="ru-RU"/>
        </w:rPr>
        <w:br/>
      </w:r>
    </w:p>
    <w:p w:rsidR="00DF3758" w:rsidRDefault="00DF3758" w:rsidP="00DF3758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DF3758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Tmux</w:t>
      </w:r>
      <w:proofErr w:type="spellEnd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терминальный мультиплексор. Очень удобная штука для работы с несколькими сессиями в системе (или несколькими системами). Позволяет открывать и поддерживать на сервере несколько сессий. Что гарантирует защиту от внезапного завершения процессов в вашей консоли при разрыве соединения без использования </w:t>
      </w:r>
      <w:proofErr w:type="spellStart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nohup</w:t>
      </w:r>
      <w:proofErr w:type="spellEnd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. </w:t>
      </w:r>
    </w:p>
    <w:p w:rsidR="00DF3758" w:rsidRPr="00DF3758" w:rsidRDefault="00DF3758" w:rsidP="00DF3758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DF3758">
        <w:rPr>
          <w:rFonts w:ascii="Segoe UI" w:eastAsia="Times New Roman" w:hAnsi="Segoe UI" w:cs="Segoe UI"/>
          <w:noProof/>
          <w:color w:val="1C1E21"/>
          <w:sz w:val="24"/>
          <w:szCs w:val="24"/>
          <w:lang w:eastAsia="ru-RU"/>
        </w:rPr>
        <w:drawing>
          <wp:inline distT="0" distB="0" distL="0" distR="0">
            <wp:extent cx="6080760" cy="3773613"/>
            <wp:effectExtent l="19050" t="0" r="0" b="0"/>
            <wp:docPr id="1" name="Рисунок 1" descr="imag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5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39" cy="377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758" w:rsidRPr="00DF3758" w:rsidRDefault="00DF3758" w:rsidP="00DF3758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Теперь запускаем сессию с идентификатором </w:t>
      </w:r>
      <w:proofErr w:type="spellStart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по-умолчанию</w:t>
      </w:r>
      <w:proofErr w:type="spellEnd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(для первой -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0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):</w:t>
      </w:r>
    </w:p>
    <w:p w:rsidR="00DF3758" w:rsidRPr="00DF3758" w:rsidRDefault="00DF3758" w:rsidP="00DF3758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tmux</w:t>
      </w:r>
      <w:proofErr w:type="spellEnd"/>
    </w:p>
    <w:p w:rsidR="00DF3758" w:rsidRPr="00DF3758" w:rsidRDefault="00DF3758" w:rsidP="00DF3758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gramStart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Создадим пару новых окон несколько раз нажав</w:t>
      </w:r>
      <w:proofErr w:type="gramEnd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^B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+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DF3758" w:rsidRPr="00DF3758" w:rsidRDefault="00DF3758" w:rsidP="00DF3758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lastRenderedPageBreak/>
        <w:t>Переключимся между ними с помощью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^B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+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 Переключаться между двумя последними можно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^B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+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L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переключиться на конкретное окно по его номеру, например первое, так: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^B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+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0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DF3758" w:rsidRPr="00DF3758" w:rsidRDefault="00DF3758" w:rsidP="00DF3758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Далее работать будем так. Если нужно отключиться без завершения сессий набираем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^B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+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DF3758" w:rsidRPr="00DF3758" w:rsidRDefault="00DF3758" w:rsidP="00DF3758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Закрыть окно можно с помощью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^B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+ </w:t>
      </w:r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- так мы перейдем в командный режим (ввод команд tmux-у в поле ввода внизу)</w:t>
      </w:r>
      <w:proofErr w:type="gramStart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,з</w:t>
      </w:r>
      <w:proofErr w:type="gramEnd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атем вводим </w:t>
      </w:r>
      <w:proofErr w:type="spellStart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kill-window</w:t>
      </w:r>
      <w:proofErr w:type="spellEnd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 нажимаем </w:t>
      </w:r>
      <w:proofErr w:type="spellStart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enter</w:t>
      </w:r>
      <w:proofErr w:type="spellEnd"/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DF3758" w:rsidRPr="00DF3758" w:rsidRDefault="00DF3758" w:rsidP="00DF3758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Для повторного подключения к нужной сессии </w:t>
      </w:r>
      <w:proofErr w:type="spellStart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tmux</w:t>
      </w:r>
      <w:proofErr w:type="spellEnd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</w:t>
      </w:r>
      <w:proofErr w:type="spellEnd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-</w:t>
      </w:r>
      <w:proofErr w:type="spellStart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</w:t>
      </w:r>
      <w:proofErr w:type="spellEnd"/>
      <w:r w:rsidRPr="00DF3758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$ID</w:t>
      </w:r>
      <w:r w:rsidRPr="00DF3758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:</w:t>
      </w:r>
    </w:p>
    <w:p w:rsidR="00DF3758" w:rsidRPr="00DF3758" w:rsidRDefault="00DF3758" w:rsidP="00DF3758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tmux</w:t>
      </w:r>
      <w:proofErr w:type="spellEnd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a</w:t>
      </w:r>
      <w:proofErr w:type="spellEnd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-</w:t>
      </w:r>
      <w:proofErr w:type="spellStart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t</w:t>
      </w:r>
      <w:proofErr w:type="spellEnd"/>
      <w:r w:rsidRPr="00DF3758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r w:rsidRPr="00DF3758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0</w:t>
      </w:r>
    </w:p>
    <w:p w:rsidR="003703F3" w:rsidRPr="00DF3758" w:rsidRDefault="00DF3758" w:rsidP="00DF3758">
      <w:pPr>
        <w:spacing w:line="360" w:lineRule="auto"/>
        <w:rPr>
          <w:sz w:val="24"/>
          <w:szCs w:val="24"/>
        </w:rPr>
      </w:pPr>
    </w:p>
    <w:sectPr w:rsidR="003703F3" w:rsidRPr="00DF3758" w:rsidSect="00DF3758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3758"/>
    <w:rsid w:val="00037F0E"/>
    <w:rsid w:val="0013080A"/>
    <w:rsid w:val="003346D1"/>
    <w:rsid w:val="00543FA3"/>
    <w:rsid w:val="008223DB"/>
    <w:rsid w:val="00DF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FA3"/>
  </w:style>
  <w:style w:type="paragraph" w:styleId="1">
    <w:name w:val="heading 1"/>
    <w:basedOn w:val="a"/>
    <w:link w:val="10"/>
    <w:uiPriority w:val="9"/>
    <w:qFormat/>
    <w:rsid w:val="00DF3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7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F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F375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F375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F3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37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F3758"/>
  </w:style>
  <w:style w:type="character" w:styleId="a5">
    <w:name w:val="Strong"/>
    <w:basedOn w:val="a0"/>
    <w:uiPriority w:val="22"/>
    <w:qFormat/>
    <w:rsid w:val="00DF375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F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1</cp:revision>
  <dcterms:created xsi:type="dcterms:W3CDTF">2024-08-19T02:47:00Z</dcterms:created>
  <dcterms:modified xsi:type="dcterms:W3CDTF">2024-08-19T02:49:00Z</dcterms:modified>
</cp:coreProperties>
</file>