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15" w:vertAnchor="text" w:tblpXSpec="right" w:tblpYSpec="center"/>
        <w:tblW w:w="9929" w:type="dxa"/>
        <w:shd w:val="clear" w:color="auto" w:fill="FFFFFF"/>
        <w:tblLook w:val="04A0" w:firstRow="1" w:lastRow="0" w:firstColumn="1" w:lastColumn="0" w:noHBand="0" w:noVBand="1"/>
      </w:tblPr>
      <w:tblGrid>
        <w:gridCol w:w="4970"/>
        <w:gridCol w:w="4959"/>
      </w:tblGrid>
      <w:tr w:rsidR="00755630" w14:paraId="27F52ACD" w14:textId="77777777" w:rsidTr="00E643A0">
        <w:trPr>
          <w:trHeight w:val="1049"/>
        </w:trPr>
        <w:tc>
          <w:tcPr>
            <w:tcW w:w="9929" w:type="dxa"/>
            <w:gridSpan w:val="2"/>
            <w:shd w:val="clear" w:color="auto" w:fill="FFFFFF"/>
            <w:hideMark/>
          </w:tcPr>
          <w:p w14:paraId="0D76F72D" w14:textId="77777777" w:rsidR="00755630" w:rsidRDefault="00755630" w:rsidP="000014D3">
            <w:pPr>
              <w:spacing w:before="120"/>
              <w:ind w:right="-116"/>
              <w:jc w:val="center"/>
            </w:pPr>
            <w:bookmarkStart w:id="0" w:name="_Hlk70023571"/>
            <w:bookmarkEnd w:id="0"/>
            <w:r>
              <w:rPr>
                <w:noProof/>
                <w:color w:val="000000"/>
              </w:rPr>
              <w:drawing>
                <wp:inline distT="0" distB="0" distL="0" distR="0" wp14:anchorId="5BA9B11A" wp14:editId="17FC185A">
                  <wp:extent cx="365760" cy="708660"/>
                  <wp:effectExtent l="0" t="0" r="0" b="0"/>
                  <wp:docPr id="96498702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 cy="708660"/>
                          </a:xfrm>
                          <a:prstGeom prst="rect">
                            <a:avLst/>
                          </a:prstGeom>
                          <a:noFill/>
                          <a:ln>
                            <a:noFill/>
                          </a:ln>
                        </pic:spPr>
                      </pic:pic>
                    </a:graphicData>
                  </a:graphic>
                </wp:inline>
              </w:drawing>
            </w:r>
          </w:p>
        </w:tc>
      </w:tr>
      <w:tr w:rsidR="00755630" w14:paraId="266C5A7F" w14:textId="77777777" w:rsidTr="00E643A0">
        <w:trPr>
          <w:trHeight w:val="105"/>
        </w:trPr>
        <w:tc>
          <w:tcPr>
            <w:tcW w:w="9929" w:type="dxa"/>
            <w:gridSpan w:val="2"/>
            <w:shd w:val="clear" w:color="auto" w:fill="FFFFFF"/>
            <w:vAlign w:val="center"/>
            <w:hideMark/>
          </w:tcPr>
          <w:p w14:paraId="0377CFD2" w14:textId="77777777" w:rsidR="00755630" w:rsidRDefault="00755630" w:rsidP="000014D3">
            <w:pPr>
              <w:spacing w:line="240" w:lineRule="auto"/>
              <w:jc w:val="center"/>
            </w:pPr>
            <w:r>
              <w:rPr>
                <w:color w:val="000000"/>
                <w:sz w:val="22"/>
              </w:rPr>
              <w:t>МИНИСТЕРСТВО НАУКИ И ВЫСШЕГО ОБРАЗОВАНИЯ РОССИЙСКОЙ ФЕДЕРАЦИИ</w:t>
            </w:r>
          </w:p>
        </w:tc>
      </w:tr>
      <w:tr w:rsidR="00755630" w14:paraId="7D7014FE" w14:textId="77777777" w:rsidTr="00E643A0">
        <w:trPr>
          <w:trHeight w:val="32"/>
        </w:trPr>
        <w:tc>
          <w:tcPr>
            <w:tcW w:w="9929" w:type="dxa"/>
            <w:gridSpan w:val="2"/>
            <w:shd w:val="clear" w:color="auto" w:fill="FFFFFF"/>
            <w:vAlign w:val="center"/>
            <w:hideMark/>
          </w:tcPr>
          <w:p w14:paraId="25D87E40" w14:textId="77777777" w:rsidR="00755630" w:rsidRDefault="00755630" w:rsidP="000014D3">
            <w:pPr>
              <w:spacing w:line="240" w:lineRule="auto"/>
              <w:jc w:val="center"/>
            </w:pPr>
            <w:r>
              <w:rPr>
                <w:color w:val="000000"/>
                <w:sz w:val="22"/>
              </w:rPr>
              <w:t>Федеральное государственное автономное образовательное учреждение высшего образования</w:t>
            </w:r>
          </w:p>
        </w:tc>
      </w:tr>
      <w:tr w:rsidR="00755630" w14:paraId="399E94C2" w14:textId="77777777" w:rsidTr="00E643A0">
        <w:trPr>
          <w:trHeight w:val="561"/>
        </w:trPr>
        <w:tc>
          <w:tcPr>
            <w:tcW w:w="9929" w:type="dxa"/>
            <w:gridSpan w:val="2"/>
            <w:tcBorders>
              <w:top w:val="nil"/>
              <w:left w:val="nil"/>
              <w:bottom w:val="double" w:sz="12" w:space="0" w:color="auto"/>
              <w:right w:val="nil"/>
            </w:tcBorders>
            <w:shd w:val="clear" w:color="auto" w:fill="FFFFFF"/>
            <w:vAlign w:val="center"/>
            <w:hideMark/>
          </w:tcPr>
          <w:p w14:paraId="4FE259DF" w14:textId="15F532E9" w:rsidR="00755630" w:rsidRDefault="00755630" w:rsidP="000014D3">
            <w:pPr>
              <w:spacing w:line="240" w:lineRule="auto"/>
              <w:jc w:val="center"/>
            </w:pPr>
            <w:bookmarkStart w:id="1" w:name="_Toc55895807"/>
            <w:r>
              <w:rPr>
                <w:b/>
                <w:bCs/>
                <w:color w:val="000000"/>
              </w:rPr>
              <w:t>«Дальневосточный федеральный университет»</w:t>
            </w:r>
            <w:r>
              <w:rPr>
                <w:b/>
                <w:bCs/>
                <w:color w:val="000000"/>
              </w:rPr>
              <w:br/>
              <w:t>(ДВФУ)</w:t>
            </w:r>
            <w:bookmarkEnd w:id="1"/>
          </w:p>
        </w:tc>
      </w:tr>
      <w:tr w:rsidR="00755630" w14:paraId="6BE32A78" w14:textId="77777777" w:rsidTr="00E643A0">
        <w:trPr>
          <w:trHeight w:val="563"/>
        </w:trPr>
        <w:tc>
          <w:tcPr>
            <w:tcW w:w="9929" w:type="dxa"/>
            <w:gridSpan w:val="2"/>
            <w:shd w:val="clear" w:color="auto" w:fill="FFFFFF"/>
            <w:vAlign w:val="bottom"/>
            <w:hideMark/>
          </w:tcPr>
          <w:p w14:paraId="13BD9AAA" w14:textId="77777777" w:rsidR="00755630" w:rsidRDefault="00755630" w:rsidP="000014D3">
            <w:pPr>
              <w:spacing w:before="120"/>
              <w:jc w:val="center"/>
            </w:pPr>
            <w:r>
              <w:rPr>
                <w:b/>
                <w:bCs/>
                <w:color w:val="000000"/>
              </w:rPr>
              <w:t>Институт математики и компьютерных технологий</w:t>
            </w:r>
          </w:p>
        </w:tc>
      </w:tr>
      <w:tr w:rsidR="00755630" w14:paraId="503D6A95" w14:textId="77777777" w:rsidTr="00E643A0">
        <w:trPr>
          <w:trHeight w:val="503"/>
        </w:trPr>
        <w:tc>
          <w:tcPr>
            <w:tcW w:w="9929" w:type="dxa"/>
            <w:gridSpan w:val="2"/>
            <w:shd w:val="clear" w:color="auto" w:fill="FFFFFF"/>
            <w:vAlign w:val="bottom"/>
            <w:hideMark/>
          </w:tcPr>
          <w:p w14:paraId="04E13F13" w14:textId="77777777" w:rsidR="00755630" w:rsidRDefault="00755630" w:rsidP="000014D3">
            <w:pPr>
              <w:jc w:val="center"/>
            </w:pPr>
            <w:r>
              <w:rPr>
                <w:b/>
                <w:bCs/>
                <w:color w:val="000000"/>
              </w:rPr>
              <w:t>Департамент информационных и компьютерных систем</w:t>
            </w:r>
          </w:p>
        </w:tc>
      </w:tr>
      <w:tr w:rsidR="00755630" w14:paraId="7F6493DD" w14:textId="77777777" w:rsidTr="00E643A0">
        <w:trPr>
          <w:trHeight w:val="1038"/>
        </w:trPr>
        <w:tc>
          <w:tcPr>
            <w:tcW w:w="9929" w:type="dxa"/>
            <w:gridSpan w:val="2"/>
            <w:shd w:val="clear" w:color="auto" w:fill="FFFFFF"/>
            <w:vAlign w:val="center"/>
            <w:hideMark/>
          </w:tcPr>
          <w:p w14:paraId="5F2EB62F" w14:textId="77777777" w:rsidR="00755630" w:rsidRDefault="00755630" w:rsidP="000014D3">
            <w:pPr>
              <w:spacing w:before="120"/>
              <w:jc w:val="center"/>
              <w:rPr>
                <w:b/>
                <w:bCs/>
                <w:color w:val="000000"/>
              </w:rPr>
            </w:pPr>
          </w:p>
          <w:p w14:paraId="6C432384" w14:textId="32FB02F7" w:rsidR="00755630" w:rsidRDefault="00755630" w:rsidP="00246656">
            <w:pPr>
              <w:spacing w:before="120"/>
              <w:jc w:val="center"/>
              <w:rPr>
                <w:b/>
                <w:bCs/>
                <w:color w:val="000000"/>
              </w:rPr>
            </w:pPr>
            <w:r>
              <w:rPr>
                <w:b/>
                <w:bCs/>
                <w:color w:val="000000"/>
              </w:rPr>
              <w:t>ОТЧЁТ</w:t>
            </w:r>
          </w:p>
          <w:p w14:paraId="66B66C45" w14:textId="77777777" w:rsidR="00755630" w:rsidRDefault="00755630" w:rsidP="000014D3">
            <w:pPr>
              <w:spacing w:before="120"/>
              <w:jc w:val="center"/>
            </w:pPr>
          </w:p>
        </w:tc>
      </w:tr>
      <w:tr w:rsidR="00755630" w14:paraId="1E794550" w14:textId="77777777" w:rsidTr="00E643A0">
        <w:trPr>
          <w:trHeight w:val="852"/>
        </w:trPr>
        <w:tc>
          <w:tcPr>
            <w:tcW w:w="9929" w:type="dxa"/>
            <w:gridSpan w:val="2"/>
            <w:shd w:val="clear" w:color="auto" w:fill="FFFFFF"/>
            <w:vAlign w:val="bottom"/>
            <w:hideMark/>
          </w:tcPr>
          <w:p w14:paraId="50898EB4" w14:textId="2C7B70BC" w:rsidR="00755630" w:rsidRPr="00CC1A55" w:rsidRDefault="00755630" w:rsidP="000014D3">
            <w:pPr>
              <w:jc w:val="center"/>
            </w:pPr>
            <w:r>
              <w:rPr>
                <w:color w:val="000000"/>
              </w:rPr>
              <w:t>по лабораторной работе №</w:t>
            </w:r>
            <w:r w:rsidR="00E643A0">
              <w:rPr>
                <w:color w:val="000000"/>
              </w:rPr>
              <w:t>2</w:t>
            </w:r>
          </w:p>
          <w:p w14:paraId="48346E53" w14:textId="13269741" w:rsidR="00246656" w:rsidRPr="00E643A0" w:rsidRDefault="00755630" w:rsidP="00E643A0">
            <w:pPr>
              <w:jc w:val="center"/>
              <w:rPr>
                <w:b/>
                <w:color w:val="000000"/>
              </w:rPr>
            </w:pPr>
            <w:r>
              <w:rPr>
                <w:color w:val="000000"/>
              </w:rPr>
              <w:t>«</w:t>
            </w:r>
            <w:r w:rsidR="00E643A0" w:rsidRPr="00E643A0">
              <w:rPr>
                <w:bCs/>
                <w:color w:val="000000"/>
              </w:rPr>
              <w:t>Обоснование целесообразности разработки проекта</w:t>
            </w:r>
            <w:r>
              <w:rPr>
                <w:color w:val="000000"/>
              </w:rPr>
              <w:t>»</w:t>
            </w:r>
          </w:p>
        </w:tc>
      </w:tr>
      <w:tr w:rsidR="00755630" w14:paraId="114FAF8B" w14:textId="77777777" w:rsidTr="00E643A0">
        <w:trPr>
          <w:trHeight w:val="303"/>
        </w:trPr>
        <w:tc>
          <w:tcPr>
            <w:tcW w:w="9929" w:type="dxa"/>
            <w:gridSpan w:val="2"/>
            <w:shd w:val="clear" w:color="auto" w:fill="FFFFFF"/>
            <w:hideMark/>
          </w:tcPr>
          <w:p w14:paraId="2D64DBC4" w14:textId="62AD8788" w:rsidR="00755630" w:rsidRPr="00246656" w:rsidRDefault="00755630" w:rsidP="00246656">
            <w:pPr>
              <w:jc w:val="center"/>
              <w:rPr>
                <w:color w:val="000000"/>
              </w:rPr>
            </w:pPr>
            <w:r>
              <w:rPr>
                <w:color w:val="000000"/>
              </w:rPr>
              <w:t>по дисциплине «</w:t>
            </w:r>
            <w:r w:rsidR="00246656" w:rsidRPr="00246656">
              <w:rPr>
                <w:color w:val="000000"/>
              </w:rPr>
              <w:t>Экономическая эффективность информационных систем</w:t>
            </w:r>
            <w:r>
              <w:rPr>
                <w:color w:val="000000"/>
              </w:rPr>
              <w:t>»</w:t>
            </w:r>
          </w:p>
        </w:tc>
      </w:tr>
      <w:tr w:rsidR="00755630" w14:paraId="6F6C7A43" w14:textId="77777777" w:rsidTr="00E643A0">
        <w:trPr>
          <w:trHeight w:val="379"/>
        </w:trPr>
        <w:tc>
          <w:tcPr>
            <w:tcW w:w="9929" w:type="dxa"/>
            <w:gridSpan w:val="2"/>
            <w:shd w:val="clear" w:color="auto" w:fill="FFFFFF"/>
            <w:hideMark/>
          </w:tcPr>
          <w:p w14:paraId="390E29F5" w14:textId="77777777" w:rsidR="00755630" w:rsidRDefault="00755630" w:rsidP="000014D3">
            <w:pPr>
              <w:jc w:val="center"/>
            </w:pPr>
            <w:r>
              <w:rPr>
                <w:color w:val="000000"/>
              </w:rPr>
              <w:t>направление «Прикладная информатика в экономике»</w:t>
            </w:r>
          </w:p>
        </w:tc>
      </w:tr>
      <w:tr w:rsidR="00755630" w14:paraId="735FF317" w14:textId="77777777" w:rsidTr="00E643A0">
        <w:trPr>
          <w:trHeight w:val="680"/>
        </w:trPr>
        <w:tc>
          <w:tcPr>
            <w:tcW w:w="9929" w:type="dxa"/>
            <w:gridSpan w:val="2"/>
            <w:shd w:val="clear" w:color="auto" w:fill="FFFFFF"/>
            <w:vAlign w:val="center"/>
            <w:hideMark/>
          </w:tcPr>
          <w:p w14:paraId="2F9B4983" w14:textId="71037788" w:rsidR="00755630" w:rsidRDefault="00755630" w:rsidP="000014D3">
            <w:pPr>
              <w:spacing w:before="120"/>
              <w:jc w:val="center"/>
            </w:pPr>
            <w:r>
              <w:t> </w:t>
            </w:r>
          </w:p>
        </w:tc>
      </w:tr>
      <w:tr w:rsidR="00755630" w14:paraId="150BEC1F" w14:textId="77777777" w:rsidTr="00E643A0">
        <w:trPr>
          <w:trHeight w:val="1283"/>
        </w:trPr>
        <w:tc>
          <w:tcPr>
            <w:tcW w:w="4970" w:type="dxa"/>
            <w:vMerge w:val="restart"/>
            <w:shd w:val="clear" w:color="auto" w:fill="FFFFFF"/>
            <w:hideMark/>
          </w:tcPr>
          <w:p w14:paraId="42FDA4A7" w14:textId="77777777" w:rsidR="00755630" w:rsidRDefault="00755630" w:rsidP="000014D3">
            <w:pPr>
              <w:spacing w:before="120"/>
            </w:pPr>
            <w:r>
              <w:t> </w:t>
            </w:r>
          </w:p>
        </w:tc>
        <w:tc>
          <w:tcPr>
            <w:tcW w:w="4958" w:type="dxa"/>
            <w:shd w:val="clear" w:color="auto" w:fill="FFFFFF"/>
            <w:vAlign w:val="center"/>
            <w:hideMark/>
          </w:tcPr>
          <w:p w14:paraId="17A278B5" w14:textId="59842C98" w:rsidR="00755630" w:rsidRDefault="00755630" w:rsidP="000014D3">
            <w:pPr>
              <w:spacing w:before="120" w:line="240" w:lineRule="auto"/>
              <w:ind w:hanging="9"/>
            </w:pPr>
            <w:r>
              <w:rPr>
                <w:color w:val="000000"/>
              </w:rPr>
              <w:t xml:space="preserve">Выполнил студент группы </w:t>
            </w:r>
          </w:p>
          <w:p w14:paraId="49755266" w14:textId="77777777" w:rsidR="00246656" w:rsidRDefault="00755630" w:rsidP="00246656">
            <w:pPr>
              <w:spacing w:before="120" w:line="240" w:lineRule="auto"/>
              <w:ind w:hanging="9"/>
              <w:rPr>
                <w:color w:val="000000"/>
              </w:rPr>
            </w:pPr>
            <w:r>
              <w:rPr>
                <w:color w:val="000000"/>
              </w:rPr>
              <w:t>Б9121–09.03.03пиэ/2</w:t>
            </w:r>
          </w:p>
          <w:p w14:paraId="3D44D77F" w14:textId="1880CA42" w:rsidR="00755630" w:rsidRDefault="00755630" w:rsidP="00246656">
            <w:pPr>
              <w:spacing w:before="120" w:line="240" w:lineRule="auto"/>
              <w:ind w:hanging="9"/>
            </w:pPr>
            <w:r w:rsidRPr="007175AE">
              <w:t>________________</w:t>
            </w:r>
            <w:r w:rsidR="003B43FA">
              <w:t xml:space="preserve"> Туровец </w:t>
            </w:r>
            <w:r>
              <w:t>В. Ю.</w:t>
            </w:r>
          </w:p>
        </w:tc>
      </w:tr>
      <w:tr w:rsidR="00755630" w14:paraId="7034B9A5" w14:textId="77777777" w:rsidTr="00E643A0">
        <w:trPr>
          <w:trHeight w:val="1306"/>
        </w:trPr>
        <w:tc>
          <w:tcPr>
            <w:tcW w:w="0" w:type="auto"/>
            <w:vMerge/>
            <w:shd w:val="clear" w:color="auto" w:fill="FFFFFF"/>
            <w:vAlign w:val="center"/>
            <w:hideMark/>
          </w:tcPr>
          <w:p w14:paraId="056E1198" w14:textId="77777777" w:rsidR="00755630" w:rsidRDefault="00755630" w:rsidP="000014D3">
            <w:pPr>
              <w:spacing w:line="256" w:lineRule="auto"/>
              <w:ind w:firstLine="0"/>
              <w:jc w:val="left"/>
            </w:pPr>
          </w:p>
        </w:tc>
        <w:tc>
          <w:tcPr>
            <w:tcW w:w="4958" w:type="dxa"/>
            <w:shd w:val="clear" w:color="auto" w:fill="FFFFFF"/>
            <w:vAlign w:val="center"/>
            <w:hideMark/>
          </w:tcPr>
          <w:p w14:paraId="6AA5ADC3" w14:textId="77777777" w:rsidR="00755630" w:rsidRDefault="00755630" w:rsidP="000014D3">
            <w:pPr>
              <w:spacing w:before="120" w:line="240" w:lineRule="auto"/>
              <w:ind w:hanging="9"/>
            </w:pPr>
            <w:r>
              <w:rPr>
                <w:color w:val="000000"/>
              </w:rPr>
              <w:t xml:space="preserve">Проверил профессор </w:t>
            </w:r>
          </w:p>
          <w:p w14:paraId="7107FEDC" w14:textId="2333E264" w:rsidR="00755630" w:rsidRDefault="00755630" w:rsidP="000014D3">
            <w:pPr>
              <w:spacing w:before="120" w:line="240" w:lineRule="auto"/>
              <w:ind w:hanging="9"/>
            </w:pPr>
            <w:r>
              <w:rPr>
                <w:color w:val="000000"/>
              </w:rPr>
              <w:t>________________</w:t>
            </w:r>
            <w:r w:rsidR="003B43FA">
              <w:rPr>
                <w:color w:val="000000"/>
              </w:rPr>
              <w:t xml:space="preserve"> Бедрина </w:t>
            </w:r>
            <w:r>
              <w:rPr>
                <w:color w:val="000000"/>
              </w:rPr>
              <w:t>С. Л.</w:t>
            </w:r>
          </w:p>
          <w:p w14:paraId="5AC922C6" w14:textId="77777777" w:rsidR="00755630" w:rsidRDefault="00755630" w:rsidP="000014D3">
            <w:pPr>
              <w:spacing w:line="240" w:lineRule="auto"/>
              <w:ind w:left="11" w:hanging="11"/>
            </w:pPr>
            <w:r>
              <w:rPr>
                <w:color w:val="000000"/>
              </w:rPr>
              <w:t>_______________________________</w:t>
            </w:r>
          </w:p>
          <w:p w14:paraId="7147F2A6" w14:textId="77777777" w:rsidR="00755630" w:rsidRDefault="00755630" w:rsidP="000014D3">
            <w:pPr>
              <w:spacing w:line="240" w:lineRule="auto"/>
              <w:ind w:hanging="11"/>
              <w:jc w:val="center"/>
            </w:pPr>
            <w:r>
              <w:rPr>
                <w:color w:val="000000"/>
                <w:sz w:val="24"/>
                <w:szCs w:val="24"/>
                <w:vertAlign w:val="superscript"/>
              </w:rPr>
              <w:t>оценка</w:t>
            </w:r>
          </w:p>
        </w:tc>
      </w:tr>
      <w:tr w:rsidR="00755630" w14:paraId="3D0DF62B" w14:textId="77777777" w:rsidTr="00E643A0">
        <w:trPr>
          <w:trHeight w:val="3243"/>
        </w:trPr>
        <w:tc>
          <w:tcPr>
            <w:tcW w:w="9929" w:type="dxa"/>
            <w:gridSpan w:val="2"/>
            <w:shd w:val="clear" w:color="auto" w:fill="FFFFFF"/>
            <w:vAlign w:val="bottom"/>
            <w:hideMark/>
          </w:tcPr>
          <w:p w14:paraId="31C2EC26" w14:textId="77777777" w:rsidR="00755630" w:rsidRDefault="00755630" w:rsidP="000014D3">
            <w:pPr>
              <w:jc w:val="center"/>
            </w:pPr>
            <w:r>
              <w:rPr>
                <w:color w:val="000000"/>
              </w:rPr>
              <w:t>Г. Владивосток</w:t>
            </w:r>
          </w:p>
          <w:p w14:paraId="1DEA355D" w14:textId="316731F8" w:rsidR="00755630" w:rsidRDefault="00755630" w:rsidP="000014D3">
            <w:pPr>
              <w:ind w:left="360"/>
              <w:jc w:val="center"/>
            </w:pPr>
            <w:r>
              <w:rPr>
                <w:color w:val="000000"/>
              </w:rPr>
              <w:t>202</w:t>
            </w:r>
            <w:r w:rsidR="003316E3">
              <w:rPr>
                <w:color w:val="000000"/>
              </w:rPr>
              <w:t>5</w:t>
            </w:r>
            <w:r>
              <w:rPr>
                <w:color w:val="000000"/>
              </w:rPr>
              <w:t>г.</w:t>
            </w:r>
          </w:p>
        </w:tc>
      </w:tr>
    </w:tbl>
    <w:p w14:paraId="6895BE94" w14:textId="77777777" w:rsidR="00B74191" w:rsidRDefault="00B74191" w:rsidP="00E32805">
      <w:pPr>
        <w:pStyle w:val="ListParagraph"/>
        <w:numPr>
          <w:ilvl w:val="0"/>
          <w:numId w:val="1"/>
        </w:numPr>
        <w:ind w:left="0" w:firstLine="709"/>
        <w:rPr>
          <w:b/>
          <w:iCs/>
        </w:rPr>
      </w:pPr>
      <w:r w:rsidRPr="0076567A">
        <w:rPr>
          <w:b/>
          <w:iCs/>
        </w:rPr>
        <w:lastRenderedPageBreak/>
        <w:t>Условие задачи</w:t>
      </w:r>
    </w:p>
    <w:p w14:paraId="53A76119" w14:textId="335726B0" w:rsidR="00C94E68" w:rsidRDefault="00C94E68" w:rsidP="00E32805"/>
    <w:p w14:paraId="458F879F" w14:textId="770D06FA" w:rsidR="00B74191" w:rsidRPr="00622989" w:rsidRDefault="00DF7CC2" w:rsidP="00E32805">
      <w:pPr>
        <w:rPr>
          <w:lang w:val="en-US"/>
        </w:rPr>
      </w:pPr>
      <w:r>
        <w:t xml:space="preserve">Цель работы: </w:t>
      </w:r>
      <w:r w:rsidR="00E643A0" w:rsidRPr="00E643A0">
        <w:t>ознакомиться с методикой определения трудовых и стоимостных затрат на разработку ИС и получить навыки проведения расчетов экономических показателей на внедрение и эксплуатацию ИС</w:t>
      </w:r>
      <w:r w:rsidR="00622989">
        <w:rPr>
          <w:lang w:val="en-US"/>
        </w:rPr>
        <w:t>.</w:t>
      </w:r>
    </w:p>
    <w:p w14:paraId="6B1C2CB5" w14:textId="47796D0E" w:rsidR="00B74191" w:rsidRDefault="00B74191" w:rsidP="00507416">
      <w:r>
        <w:br w:type="page"/>
      </w:r>
    </w:p>
    <w:p w14:paraId="54FCBB44" w14:textId="3DA31BC2" w:rsidR="00DF7CC2" w:rsidRPr="00507416" w:rsidRDefault="00DC3573" w:rsidP="00507416">
      <w:pPr>
        <w:numPr>
          <w:ilvl w:val="0"/>
          <w:numId w:val="1"/>
        </w:numPr>
        <w:ind w:left="0" w:firstLine="709"/>
        <w:contextualSpacing/>
        <w:jc w:val="left"/>
        <w:rPr>
          <w:rFonts w:eastAsia="Times New Roman" w:cs="Times New Roman"/>
          <w:b/>
          <w:bCs/>
          <w:kern w:val="0"/>
          <w:szCs w:val="28"/>
          <w:lang w:val="en-US"/>
          <w14:ligatures w14:val="none"/>
        </w:rPr>
      </w:pPr>
      <w:r>
        <w:rPr>
          <w:rFonts w:eastAsia="Times New Roman" w:cs="Times New Roman"/>
          <w:b/>
          <w:bCs/>
          <w:kern w:val="0"/>
          <w:szCs w:val="28"/>
          <w14:ligatures w14:val="none"/>
        </w:rPr>
        <w:lastRenderedPageBreak/>
        <w:t>Порядок выполнения</w:t>
      </w:r>
    </w:p>
    <w:p w14:paraId="5F040BA2"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Составлен план проекта для разработки ИС</w:t>
      </w:r>
    </w:p>
    <w:p w14:paraId="393F29F5"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Выполнен расчет затрат на разработку проекта.</w:t>
      </w:r>
    </w:p>
    <w:p w14:paraId="47396941"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Выполнен расчет эксплуатационных затрат для проекта.</w:t>
      </w:r>
    </w:p>
    <w:p w14:paraId="0087C6DF"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Выполнен расчет эксплуатационных затрат при использовании аналога.</w:t>
      </w:r>
    </w:p>
    <w:p w14:paraId="73E50DD5"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Обоснованы выделенные статьи расходов.</w:t>
      </w:r>
    </w:p>
    <w:p w14:paraId="3550A6C2"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Определена эффективность разработки. Сделаны выводы, согласно полученных результатов.</w:t>
      </w:r>
    </w:p>
    <w:p w14:paraId="721A2196"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Выполнен расчет показателей экономической эффективности.</w:t>
      </w:r>
    </w:p>
    <w:p w14:paraId="6F8771C6" w14:textId="77777777" w:rsidR="00622989" w:rsidRPr="00622989" w:rsidRDefault="00622989" w:rsidP="00622989">
      <w:pPr>
        <w:numPr>
          <w:ilvl w:val="0"/>
          <w:numId w:val="21"/>
        </w:numPr>
        <w:spacing w:after="160" w:line="259" w:lineRule="auto"/>
        <w:ind w:left="0" w:firstLine="709"/>
        <w:jc w:val="left"/>
        <w:rPr>
          <w:rFonts w:eastAsia="Times New Roman" w:cs="Times New Roman"/>
          <w:kern w:val="0"/>
          <w:szCs w:val="28"/>
          <w14:ligatures w14:val="none"/>
        </w:rPr>
      </w:pPr>
      <w:r w:rsidRPr="00622989">
        <w:rPr>
          <w:rFonts w:eastAsia="Times New Roman" w:cs="Times New Roman"/>
          <w:kern w:val="0"/>
          <w:szCs w:val="28"/>
          <w14:ligatures w14:val="none"/>
        </w:rPr>
        <w:t>Оформлен отчет по лабораторной работе.</w:t>
      </w:r>
    </w:p>
    <w:p w14:paraId="659CF0D4" w14:textId="77777777" w:rsidR="00622989" w:rsidRDefault="00622989" w:rsidP="00622989">
      <w:pPr>
        <w:spacing w:after="160" w:line="259" w:lineRule="auto"/>
        <w:jc w:val="left"/>
        <w:rPr>
          <w:rFonts w:eastAsia="Times New Roman" w:cs="Times New Roman"/>
          <w:kern w:val="0"/>
          <w:szCs w:val="28"/>
          <w14:ligatures w14:val="none"/>
        </w:rPr>
      </w:pPr>
    </w:p>
    <w:p w14:paraId="34269369" w14:textId="5D5D76A1" w:rsidR="00622989" w:rsidRDefault="00622989">
      <w:pPr>
        <w:spacing w:after="160" w:line="259" w:lineRule="auto"/>
        <w:ind w:firstLine="0"/>
        <w:jc w:val="left"/>
        <w:rPr>
          <w:rFonts w:eastAsia="Times New Roman" w:cs="Times New Roman"/>
          <w:kern w:val="0"/>
          <w:szCs w:val="28"/>
          <w14:ligatures w14:val="none"/>
        </w:rPr>
      </w:pPr>
      <w:r>
        <w:rPr>
          <w:rFonts w:eastAsia="Times New Roman" w:cs="Times New Roman"/>
          <w:kern w:val="0"/>
          <w:szCs w:val="28"/>
          <w14:ligatures w14:val="none"/>
        </w:rPr>
        <w:br w:type="page"/>
      </w:r>
    </w:p>
    <w:p w14:paraId="5E80FFDF" w14:textId="1A750641" w:rsidR="00622989" w:rsidRPr="00622989" w:rsidRDefault="00622989" w:rsidP="00E32805">
      <w:pPr>
        <w:pStyle w:val="ListParagraph"/>
        <w:numPr>
          <w:ilvl w:val="0"/>
          <w:numId w:val="1"/>
        </w:numPr>
        <w:ind w:left="0" w:firstLine="709"/>
        <w:jc w:val="left"/>
        <w:rPr>
          <w:rFonts w:eastAsia="Times New Roman" w:cs="Times New Roman"/>
          <w:b/>
          <w:bCs/>
          <w:kern w:val="0"/>
          <w:szCs w:val="28"/>
          <w:lang w:val="en-US"/>
          <w14:ligatures w14:val="none"/>
        </w:rPr>
      </w:pPr>
      <w:r w:rsidRPr="00622989">
        <w:rPr>
          <w:rFonts w:eastAsia="Times New Roman" w:cs="Times New Roman"/>
          <w:b/>
          <w:bCs/>
          <w:kern w:val="0"/>
          <w:szCs w:val="28"/>
          <w14:ligatures w14:val="none"/>
        </w:rPr>
        <w:lastRenderedPageBreak/>
        <w:t>Полученные результаты</w:t>
      </w:r>
    </w:p>
    <w:p w14:paraId="57BF3C81" w14:textId="77777777" w:rsidR="00DF7CC2" w:rsidRPr="00DF7CC2" w:rsidRDefault="00DF7CC2" w:rsidP="00E32805">
      <w:pPr>
        <w:contextualSpacing/>
        <w:jc w:val="left"/>
        <w:rPr>
          <w:rFonts w:eastAsia="Times New Roman" w:cs="Times New Roman"/>
          <w:kern w:val="0"/>
          <w:szCs w:val="28"/>
          <w14:ligatures w14:val="none"/>
        </w:rPr>
      </w:pPr>
    </w:p>
    <w:p w14:paraId="418D2C0A" w14:textId="07C4D6D8" w:rsidR="00F710F6" w:rsidRDefault="00F710F6" w:rsidP="00E32805">
      <w:pPr>
        <w:numPr>
          <w:ilvl w:val="1"/>
          <w:numId w:val="1"/>
        </w:numPr>
        <w:ind w:left="0" w:firstLine="709"/>
        <w:contextualSpacing/>
        <w:jc w:val="left"/>
        <w:rPr>
          <w:rFonts w:eastAsia="Times New Roman" w:cs="Times New Roman"/>
          <w:b/>
          <w:bCs/>
          <w:kern w:val="0"/>
          <w:szCs w:val="28"/>
          <w:lang w:val="en-US"/>
          <w14:ligatures w14:val="none"/>
        </w:rPr>
      </w:pPr>
      <w:r w:rsidRPr="00F710F6">
        <w:rPr>
          <w:rFonts w:eastAsia="Times New Roman" w:cs="Times New Roman"/>
          <w:b/>
          <w:bCs/>
          <w:kern w:val="0"/>
          <w:szCs w:val="28"/>
          <w:lang w:val="en-US"/>
          <w14:ligatures w14:val="none"/>
        </w:rPr>
        <w:t>Расчет затрат на разработку проекта</w:t>
      </w:r>
    </w:p>
    <w:p w14:paraId="00FB0091" w14:textId="77777777" w:rsidR="008D4F68" w:rsidRPr="008D4F68" w:rsidRDefault="008D4F68" w:rsidP="00E32805">
      <w:r w:rsidRPr="008D4F68">
        <w:t>Трудоемкость работ по внедрению ИС определяется с учетом срока окончания работ, объема выполняемых функций, выбранной среды программирования. Рассчитанная трудоемкость работ, согласно графику работ, представлена в таблице1.</w:t>
      </w:r>
    </w:p>
    <w:p w14:paraId="2572C023" w14:textId="019E8BC5" w:rsidR="008D7D8F" w:rsidRDefault="008D4F68" w:rsidP="001330E6">
      <w:pPr>
        <w:ind w:firstLine="0"/>
      </w:pPr>
      <w:r w:rsidRPr="008D4F68">
        <w:t>Таблица 1 – Комплекс работ по разработке проекта</w:t>
      </w:r>
    </w:p>
    <w:tbl>
      <w:tblPr>
        <w:tblStyle w:val="TableGrid"/>
        <w:tblW w:w="0" w:type="auto"/>
        <w:tblLook w:val="04A0" w:firstRow="1" w:lastRow="0" w:firstColumn="1" w:lastColumn="0" w:noHBand="0" w:noVBand="1"/>
      </w:tblPr>
      <w:tblGrid>
        <w:gridCol w:w="3507"/>
        <w:gridCol w:w="1738"/>
        <w:gridCol w:w="1706"/>
        <w:gridCol w:w="1126"/>
        <w:gridCol w:w="1268"/>
      </w:tblGrid>
      <w:tr w:rsidR="00D32DC1" w14:paraId="29758E02" w14:textId="77777777" w:rsidTr="00870D7C">
        <w:tc>
          <w:tcPr>
            <w:tcW w:w="3539" w:type="dxa"/>
            <w:vMerge w:val="restart"/>
            <w:vAlign w:val="center"/>
          </w:tcPr>
          <w:p w14:paraId="0D5EE9C5" w14:textId="2444A228" w:rsidR="00D32DC1" w:rsidRPr="00D32DC1" w:rsidRDefault="00D32DC1" w:rsidP="004871C0">
            <w:pPr>
              <w:ind w:firstLine="0"/>
              <w:jc w:val="center"/>
              <w:rPr>
                <w:sz w:val="24"/>
                <w:szCs w:val="24"/>
              </w:rPr>
            </w:pPr>
            <w:r w:rsidRPr="00D32DC1">
              <w:rPr>
                <w:sz w:val="24"/>
                <w:szCs w:val="24"/>
              </w:rPr>
              <w:t>Содержание работ</w:t>
            </w:r>
          </w:p>
        </w:tc>
        <w:tc>
          <w:tcPr>
            <w:tcW w:w="1696" w:type="dxa"/>
            <w:vMerge w:val="restart"/>
            <w:vAlign w:val="center"/>
          </w:tcPr>
          <w:p w14:paraId="0D3AF473" w14:textId="523CD05C" w:rsidR="00D32DC1" w:rsidRPr="00D32DC1" w:rsidRDefault="00D32DC1" w:rsidP="004871C0">
            <w:pPr>
              <w:ind w:firstLine="0"/>
              <w:jc w:val="center"/>
              <w:rPr>
                <w:sz w:val="24"/>
                <w:szCs w:val="24"/>
              </w:rPr>
            </w:pPr>
            <w:r w:rsidRPr="00D32DC1">
              <w:rPr>
                <w:sz w:val="24"/>
                <w:szCs w:val="24"/>
              </w:rPr>
              <w:t>Исполнители</w:t>
            </w:r>
          </w:p>
        </w:tc>
        <w:tc>
          <w:tcPr>
            <w:tcW w:w="1706" w:type="dxa"/>
            <w:vMerge w:val="restart"/>
            <w:vAlign w:val="center"/>
          </w:tcPr>
          <w:p w14:paraId="29C09700" w14:textId="2FDBC23C" w:rsidR="00D32DC1" w:rsidRPr="00D32DC1" w:rsidRDefault="00D32DC1" w:rsidP="004871C0">
            <w:pPr>
              <w:ind w:firstLine="0"/>
              <w:jc w:val="center"/>
              <w:rPr>
                <w:sz w:val="24"/>
                <w:szCs w:val="24"/>
              </w:rPr>
            </w:pPr>
            <w:r w:rsidRPr="00D32DC1">
              <w:rPr>
                <w:sz w:val="24"/>
                <w:szCs w:val="24"/>
              </w:rPr>
              <w:t>Длительность, дни</w:t>
            </w:r>
          </w:p>
        </w:tc>
        <w:tc>
          <w:tcPr>
            <w:tcW w:w="2404" w:type="dxa"/>
            <w:gridSpan w:val="2"/>
            <w:vAlign w:val="center"/>
          </w:tcPr>
          <w:p w14:paraId="76FED670" w14:textId="5DAAAE9D" w:rsidR="00D32DC1" w:rsidRPr="00D32DC1" w:rsidRDefault="00D32DC1" w:rsidP="004871C0">
            <w:pPr>
              <w:ind w:firstLine="0"/>
              <w:jc w:val="center"/>
              <w:rPr>
                <w:sz w:val="24"/>
                <w:szCs w:val="24"/>
              </w:rPr>
            </w:pPr>
            <w:r w:rsidRPr="00D32DC1">
              <w:rPr>
                <w:sz w:val="24"/>
                <w:szCs w:val="24"/>
              </w:rPr>
              <w:t>Загрузка</w:t>
            </w:r>
          </w:p>
        </w:tc>
      </w:tr>
      <w:tr w:rsidR="00D32DC1" w14:paraId="37DA4913" w14:textId="77777777" w:rsidTr="00870D7C">
        <w:tc>
          <w:tcPr>
            <w:tcW w:w="3539" w:type="dxa"/>
            <w:vMerge/>
            <w:vAlign w:val="center"/>
          </w:tcPr>
          <w:p w14:paraId="1DD5BE5E" w14:textId="77777777" w:rsidR="00D32DC1" w:rsidRPr="00D32DC1" w:rsidRDefault="00D32DC1" w:rsidP="004871C0">
            <w:pPr>
              <w:ind w:firstLine="0"/>
              <w:jc w:val="center"/>
              <w:rPr>
                <w:sz w:val="24"/>
                <w:szCs w:val="24"/>
              </w:rPr>
            </w:pPr>
          </w:p>
        </w:tc>
        <w:tc>
          <w:tcPr>
            <w:tcW w:w="1696" w:type="dxa"/>
            <w:vMerge/>
            <w:vAlign w:val="center"/>
          </w:tcPr>
          <w:p w14:paraId="2BF4D53F" w14:textId="77777777" w:rsidR="00D32DC1" w:rsidRPr="00D32DC1" w:rsidRDefault="00D32DC1" w:rsidP="004871C0">
            <w:pPr>
              <w:ind w:firstLine="0"/>
              <w:jc w:val="center"/>
              <w:rPr>
                <w:sz w:val="24"/>
                <w:szCs w:val="24"/>
              </w:rPr>
            </w:pPr>
          </w:p>
        </w:tc>
        <w:tc>
          <w:tcPr>
            <w:tcW w:w="1706" w:type="dxa"/>
            <w:vMerge/>
            <w:vAlign w:val="center"/>
          </w:tcPr>
          <w:p w14:paraId="6AA59518" w14:textId="77777777" w:rsidR="00D32DC1" w:rsidRPr="00D32DC1" w:rsidRDefault="00D32DC1" w:rsidP="004871C0">
            <w:pPr>
              <w:ind w:firstLine="0"/>
              <w:jc w:val="center"/>
              <w:rPr>
                <w:sz w:val="24"/>
                <w:szCs w:val="24"/>
              </w:rPr>
            </w:pPr>
          </w:p>
        </w:tc>
        <w:tc>
          <w:tcPr>
            <w:tcW w:w="1134" w:type="dxa"/>
            <w:vAlign w:val="center"/>
          </w:tcPr>
          <w:p w14:paraId="6D55B74C" w14:textId="3944F5D1" w:rsidR="00D32DC1" w:rsidRPr="00D32DC1" w:rsidRDefault="00D32DC1" w:rsidP="004871C0">
            <w:pPr>
              <w:ind w:firstLine="0"/>
              <w:jc w:val="center"/>
              <w:rPr>
                <w:sz w:val="24"/>
                <w:szCs w:val="24"/>
              </w:rPr>
            </w:pPr>
            <w:r w:rsidRPr="00D32DC1">
              <w:rPr>
                <w:sz w:val="24"/>
                <w:szCs w:val="24"/>
              </w:rPr>
              <w:t>дни</w:t>
            </w:r>
          </w:p>
        </w:tc>
        <w:tc>
          <w:tcPr>
            <w:tcW w:w="1270" w:type="dxa"/>
            <w:vAlign w:val="center"/>
          </w:tcPr>
          <w:p w14:paraId="0C65C8F0" w14:textId="25971756" w:rsidR="00D32DC1" w:rsidRPr="00D32DC1" w:rsidRDefault="00D32DC1" w:rsidP="004871C0">
            <w:pPr>
              <w:ind w:firstLine="0"/>
              <w:jc w:val="center"/>
              <w:rPr>
                <w:sz w:val="24"/>
                <w:szCs w:val="24"/>
              </w:rPr>
            </w:pPr>
            <w:r w:rsidRPr="00D32DC1">
              <w:rPr>
                <w:sz w:val="24"/>
                <w:szCs w:val="24"/>
              </w:rPr>
              <w:t>%</w:t>
            </w:r>
          </w:p>
        </w:tc>
      </w:tr>
      <w:tr w:rsidR="00D32DC1" w14:paraId="634406F2" w14:textId="77777777" w:rsidTr="004871C0">
        <w:tc>
          <w:tcPr>
            <w:tcW w:w="9345" w:type="dxa"/>
            <w:gridSpan w:val="5"/>
            <w:vAlign w:val="center"/>
          </w:tcPr>
          <w:p w14:paraId="0D99E071" w14:textId="1EF5BECE" w:rsidR="00D32DC1" w:rsidRPr="00350028" w:rsidRDefault="00350028" w:rsidP="004871C0">
            <w:pPr>
              <w:ind w:firstLine="0"/>
              <w:jc w:val="left"/>
              <w:rPr>
                <w:b/>
                <w:bCs/>
                <w:sz w:val="24"/>
                <w:szCs w:val="24"/>
              </w:rPr>
            </w:pPr>
            <w:r w:rsidRPr="00350028">
              <w:rPr>
                <w:b/>
                <w:bCs/>
                <w:sz w:val="24"/>
                <w:szCs w:val="24"/>
              </w:rPr>
              <w:t xml:space="preserve">1. </w:t>
            </w:r>
            <w:r w:rsidR="00D32DC1" w:rsidRPr="00350028">
              <w:rPr>
                <w:b/>
                <w:bCs/>
                <w:sz w:val="24"/>
                <w:szCs w:val="24"/>
              </w:rPr>
              <w:t>Анализ</w:t>
            </w:r>
          </w:p>
        </w:tc>
      </w:tr>
      <w:tr w:rsidR="00D32DC1" w14:paraId="4FB6AA6F" w14:textId="77777777" w:rsidTr="00870D7C">
        <w:tc>
          <w:tcPr>
            <w:tcW w:w="3539" w:type="dxa"/>
            <w:vAlign w:val="center"/>
          </w:tcPr>
          <w:p w14:paraId="43CB5F16" w14:textId="45D246B0" w:rsidR="00D32DC1" w:rsidRPr="002B66F8" w:rsidRDefault="00EE47E7" w:rsidP="004871C0">
            <w:pPr>
              <w:ind w:firstLine="0"/>
              <w:jc w:val="left"/>
              <w:rPr>
                <w:sz w:val="24"/>
                <w:szCs w:val="24"/>
              </w:rPr>
            </w:pPr>
            <w:r w:rsidRPr="002B66F8">
              <w:rPr>
                <w:sz w:val="24"/>
                <w:szCs w:val="24"/>
              </w:rPr>
              <w:t>1.1 Сбор данных о предметной области</w:t>
            </w:r>
          </w:p>
        </w:tc>
        <w:tc>
          <w:tcPr>
            <w:tcW w:w="1696" w:type="dxa"/>
            <w:vAlign w:val="center"/>
          </w:tcPr>
          <w:p w14:paraId="6C0B9B6B" w14:textId="25D7BE0C" w:rsidR="00D32DC1" w:rsidRPr="00EE47E7" w:rsidRDefault="00EE47E7" w:rsidP="004871C0">
            <w:pPr>
              <w:ind w:firstLine="0"/>
              <w:jc w:val="left"/>
              <w:rPr>
                <w:sz w:val="24"/>
                <w:szCs w:val="24"/>
                <w:lang w:val="en-US"/>
              </w:rPr>
            </w:pPr>
            <w:r w:rsidRPr="00EE47E7">
              <w:rPr>
                <w:sz w:val="24"/>
                <w:szCs w:val="24"/>
                <w:lang w:val="en-US"/>
              </w:rPr>
              <w:t>Исполнитель, Заказчик</w:t>
            </w:r>
          </w:p>
        </w:tc>
        <w:tc>
          <w:tcPr>
            <w:tcW w:w="1706" w:type="dxa"/>
            <w:vAlign w:val="center"/>
          </w:tcPr>
          <w:p w14:paraId="14563C34" w14:textId="69859017" w:rsidR="00552EF4" w:rsidRPr="00EE47E7" w:rsidRDefault="00552EF4" w:rsidP="00552EF4">
            <w:pPr>
              <w:ind w:firstLine="0"/>
              <w:jc w:val="center"/>
              <w:rPr>
                <w:sz w:val="24"/>
                <w:szCs w:val="24"/>
              </w:rPr>
            </w:pPr>
            <w:r>
              <w:rPr>
                <w:sz w:val="24"/>
                <w:szCs w:val="24"/>
              </w:rPr>
              <w:t>3</w:t>
            </w:r>
          </w:p>
        </w:tc>
        <w:tc>
          <w:tcPr>
            <w:tcW w:w="1134" w:type="dxa"/>
            <w:vAlign w:val="center"/>
          </w:tcPr>
          <w:p w14:paraId="4B5052C2" w14:textId="343AAF74" w:rsidR="00D32DC1" w:rsidRPr="00EE47E7" w:rsidRDefault="00870D7C" w:rsidP="004871C0">
            <w:pPr>
              <w:ind w:firstLine="0"/>
              <w:jc w:val="center"/>
              <w:rPr>
                <w:sz w:val="24"/>
                <w:szCs w:val="24"/>
              </w:rPr>
            </w:pPr>
            <w:r>
              <w:rPr>
                <w:sz w:val="24"/>
                <w:szCs w:val="24"/>
              </w:rPr>
              <w:t>2,1</w:t>
            </w:r>
          </w:p>
        </w:tc>
        <w:tc>
          <w:tcPr>
            <w:tcW w:w="1270" w:type="dxa"/>
            <w:vAlign w:val="center"/>
          </w:tcPr>
          <w:p w14:paraId="6383BB55" w14:textId="152946FD" w:rsidR="00D32DC1" w:rsidRPr="00EE47E7" w:rsidRDefault="00870D7C" w:rsidP="004871C0">
            <w:pPr>
              <w:ind w:firstLine="0"/>
              <w:jc w:val="center"/>
              <w:rPr>
                <w:sz w:val="24"/>
                <w:szCs w:val="24"/>
              </w:rPr>
            </w:pPr>
            <w:r>
              <w:rPr>
                <w:sz w:val="24"/>
                <w:szCs w:val="24"/>
              </w:rPr>
              <w:t>50,10</w:t>
            </w:r>
          </w:p>
        </w:tc>
      </w:tr>
      <w:tr w:rsidR="00D32DC1" w14:paraId="6F9B62E5" w14:textId="77777777" w:rsidTr="00870D7C">
        <w:tc>
          <w:tcPr>
            <w:tcW w:w="3539" w:type="dxa"/>
            <w:vAlign w:val="center"/>
          </w:tcPr>
          <w:p w14:paraId="2DB53626" w14:textId="40329744" w:rsidR="00D32DC1" w:rsidRPr="00EE47E7" w:rsidRDefault="00EE47E7" w:rsidP="004871C0">
            <w:pPr>
              <w:ind w:firstLine="0"/>
              <w:jc w:val="left"/>
              <w:rPr>
                <w:sz w:val="24"/>
                <w:szCs w:val="24"/>
                <w:lang w:val="en-US"/>
              </w:rPr>
            </w:pPr>
            <w:r w:rsidRPr="00EE47E7">
              <w:rPr>
                <w:sz w:val="24"/>
                <w:szCs w:val="24"/>
                <w:lang w:val="en-US"/>
              </w:rPr>
              <w:t>1.2 Определение целей проекта</w:t>
            </w:r>
          </w:p>
        </w:tc>
        <w:tc>
          <w:tcPr>
            <w:tcW w:w="1696" w:type="dxa"/>
            <w:vAlign w:val="center"/>
          </w:tcPr>
          <w:p w14:paraId="1BEB10C5" w14:textId="6ABF418C" w:rsidR="00D32DC1" w:rsidRPr="00EE47E7" w:rsidRDefault="00EE47E7" w:rsidP="004871C0">
            <w:pPr>
              <w:ind w:firstLine="0"/>
              <w:jc w:val="left"/>
              <w:rPr>
                <w:sz w:val="24"/>
                <w:szCs w:val="24"/>
                <w:lang w:val="en-US"/>
              </w:rPr>
            </w:pPr>
            <w:r w:rsidRPr="00EE47E7">
              <w:rPr>
                <w:sz w:val="24"/>
                <w:szCs w:val="24"/>
                <w:lang w:val="en-US"/>
              </w:rPr>
              <w:t>Исполнитель, Заказчик</w:t>
            </w:r>
          </w:p>
        </w:tc>
        <w:tc>
          <w:tcPr>
            <w:tcW w:w="1706" w:type="dxa"/>
            <w:vAlign w:val="center"/>
          </w:tcPr>
          <w:p w14:paraId="23EF1B8D" w14:textId="43F5B55F" w:rsidR="00D32DC1" w:rsidRPr="00EE47E7" w:rsidRDefault="00552EF4" w:rsidP="004871C0">
            <w:pPr>
              <w:ind w:firstLine="0"/>
              <w:jc w:val="center"/>
              <w:rPr>
                <w:sz w:val="24"/>
                <w:szCs w:val="24"/>
              </w:rPr>
            </w:pPr>
            <w:r>
              <w:rPr>
                <w:sz w:val="24"/>
                <w:szCs w:val="24"/>
              </w:rPr>
              <w:t>3</w:t>
            </w:r>
          </w:p>
        </w:tc>
        <w:tc>
          <w:tcPr>
            <w:tcW w:w="1134" w:type="dxa"/>
            <w:vAlign w:val="center"/>
          </w:tcPr>
          <w:p w14:paraId="2700BCBA" w14:textId="0D9C4D80" w:rsidR="00D32DC1" w:rsidRPr="00EE47E7" w:rsidRDefault="00870D7C" w:rsidP="004871C0">
            <w:pPr>
              <w:ind w:firstLine="0"/>
              <w:jc w:val="center"/>
              <w:rPr>
                <w:sz w:val="24"/>
                <w:szCs w:val="24"/>
              </w:rPr>
            </w:pPr>
            <w:r>
              <w:rPr>
                <w:sz w:val="24"/>
                <w:szCs w:val="24"/>
              </w:rPr>
              <w:t>2,1</w:t>
            </w:r>
          </w:p>
        </w:tc>
        <w:tc>
          <w:tcPr>
            <w:tcW w:w="1270" w:type="dxa"/>
            <w:vAlign w:val="center"/>
          </w:tcPr>
          <w:p w14:paraId="6254F081" w14:textId="4A60B9B2" w:rsidR="00D32DC1" w:rsidRPr="00EE47E7" w:rsidRDefault="00870D7C" w:rsidP="004871C0">
            <w:pPr>
              <w:ind w:firstLine="0"/>
              <w:jc w:val="center"/>
              <w:rPr>
                <w:sz w:val="24"/>
                <w:szCs w:val="24"/>
              </w:rPr>
            </w:pPr>
            <w:r>
              <w:rPr>
                <w:sz w:val="24"/>
                <w:szCs w:val="24"/>
              </w:rPr>
              <w:t>50,5</w:t>
            </w:r>
          </w:p>
        </w:tc>
      </w:tr>
      <w:tr w:rsidR="00D32DC1" w14:paraId="48CE12FE" w14:textId="77777777" w:rsidTr="00870D7C">
        <w:tc>
          <w:tcPr>
            <w:tcW w:w="3539" w:type="dxa"/>
            <w:vAlign w:val="center"/>
          </w:tcPr>
          <w:p w14:paraId="372DE9D2" w14:textId="176B4CB3" w:rsidR="00D32DC1" w:rsidRPr="00EE47E7" w:rsidRDefault="00EE47E7" w:rsidP="004871C0">
            <w:pPr>
              <w:ind w:firstLine="0"/>
              <w:jc w:val="left"/>
              <w:rPr>
                <w:sz w:val="24"/>
                <w:szCs w:val="24"/>
                <w:lang w:val="en-US"/>
              </w:rPr>
            </w:pPr>
            <w:r w:rsidRPr="00EE47E7">
              <w:rPr>
                <w:sz w:val="24"/>
                <w:szCs w:val="24"/>
                <w:lang w:val="en-US"/>
              </w:rPr>
              <w:t>1.3 Моделирование бизнес-процессов</w:t>
            </w:r>
          </w:p>
        </w:tc>
        <w:tc>
          <w:tcPr>
            <w:tcW w:w="1696" w:type="dxa"/>
            <w:vAlign w:val="center"/>
          </w:tcPr>
          <w:p w14:paraId="776FF63A" w14:textId="65B59E59" w:rsidR="00D32DC1" w:rsidRPr="00EE47E7" w:rsidRDefault="00EE47E7" w:rsidP="004871C0">
            <w:pPr>
              <w:ind w:firstLine="0"/>
              <w:jc w:val="left"/>
              <w:rPr>
                <w:sz w:val="24"/>
                <w:szCs w:val="24"/>
                <w:lang w:val="en-US"/>
              </w:rPr>
            </w:pPr>
            <w:r w:rsidRPr="00EE47E7">
              <w:rPr>
                <w:sz w:val="24"/>
                <w:szCs w:val="24"/>
                <w:lang w:val="en-US"/>
              </w:rPr>
              <w:t>Исполнитель, Заказчик, Преподаватель</w:t>
            </w:r>
          </w:p>
        </w:tc>
        <w:tc>
          <w:tcPr>
            <w:tcW w:w="1706" w:type="dxa"/>
            <w:vAlign w:val="center"/>
          </w:tcPr>
          <w:p w14:paraId="1D460037" w14:textId="443BD062" w:rsidR="00D32DC1" w:rsidRPr="00EE47E7" w:rsidRDefault="00552EF4" w:rsidP="004871C0">
            <w:pPr>
              <w:ind w:firstLine="0"/>
              <w:jc w:val="center"/>
              <w:rPr>
                <w:sz w:val="24"/>
                <w:szCs w:val="24"/>
              </w:rPr>
            </w:pPr>
            <w:r>
              <w:rPr>
                <w:sz w:val="24"/>
                <w:szCs w:val="24"/>
              </w:rPr>
              <w:t>6</w:t>
            </w:r>
          </w:p>
        </w:tc>
        <w:tc>
          <w:tcPr>
            <w:tcW w:w="1134" w:type="dxa"/>
            <w:vAlign w:val="center"/>
          </w:tcPr>
          <w:p w14:paraId="2182FC40" w14:textId="54AF3C61" w:rsidR="00D32DC1" w:rsidRPr="00EE47E7" w:rsidRDefault="00870D7C" w:rsidP="004871C0">
            <w:pPr>
              <w:ind w:firstLine="0"/>
              <w:jc w:val="center"/>
              <w:rPr>
                <w:sz w:val="24"/>
                <w:szCs w:val="24"/>
              </w:rPr>
            </w:pPr>
            <w:r>
              <w:rPr>
                <w:sz w:val="24"/>
                <w:szCs w:val="24"/>
              </w:rPr>
              <w:t>3,1,1</w:t>
            </w:r>
          </w:p>
        </w:tc>
        <w:tc>
          <w:tcPr>
            <w:tcW w:w="1270" w:type="dxa"/>
            <w:vAlign w:val="center"/>
          </w:tcPr>
          <w:p w14:paraId="3913D48E" w14:textId="1FDACB92" w:rsidR="00D32DC1" w:rsidRPr="00EE47E7" w:rsidRDefault="00870D7C" w:rsidP="004871C0">
            <w:pPr>
              <w:ind w:firstLine="0"/>
              <w:jc w:val="center"/>
              <w:rPr>
                <w:sz w:val="24"/>
                <w:szCs w:val="24"/>
              </w:rPr>
            </w:pPr>
            <w:r>
              <w:rPr>
                <w:sz w:val="24"/>
                <w:szCs w:val="24"/>
              </w:rPr>
              <w:t>50,10,10</w:t>
            </w:r>
          </w:p>
        </w:tc>
      </w:tr>
      <w:tr w:rsidR="00D32DC1" w14:paraId="4E0D99E5" w14:textId="77777777" w:rsidTr="00870D7C">
        <w:tc>
          <w:tcPr>
            <w:tcW w:w="3539" w:type="dxa"/>
            <w:vAlign w:val="center"/>
          </w:tcPr>
          <w:p w14:paraId="24BB7816" w14:textId="1A18FF24" w:rsidR="00D32DC1" w:rsidRPr="00EE47E7" w:rsidRDefault="00EE47E7" w:rsidP="004871C0">
            <w:pPr>
              <w:ind w:firstLine="0"/>
              <w:jc w:val="left"/>
              <w:rPr>
                <w:sz w:val="24"/>
                <w:szCs w:val="24"/>
                <w:lang w:val="en-US"/>
              </w:rPr>
            </w:pPr>
            <w:r w:rsidRPr="00EE47E7">
              <w:rPr>
                <w:sz w:val="24"/>
                <w:szCs w:val="24"/>
                <w:lang w:val="en-US"/>
              </w:rPr>
              <w:t>1.4 Моделирование бизнес-объектов</w:t>
            </w:r>
          </w:p>
        </w:tc>
        <w:tc>
          <w:tcPr>
            <w:tcW w:w="1696" w:type="dxa"/>
            <w:tcBorders>
              <w:bottom w:val="single" w:sz="4" w:space="0" w:color="auto"/>
            </w:tcBorders>
            <w:vAlign w:val="center"/>
          </w:tcPr>
          <w:p w14:paraId="46FAA75A" w14:textId="67824090" w:rsidR="00D32DC1" w:rsidRPr="00EE47E7" w:rsidRDefault="00EE47E7" w:rsidP="004871C0">
            <w:pPr>
              <w:ind w:firstLine="0"/>
              <w:jc w:val="left"/>
              <w:rPr>
                <w:sz w:val="24"/>
                <w:szCs w:val="24"/>
                <w:lang w:val="en-US"/>
              </w:rPr>
            </w:pPr>
            <w:r w:rsidRPr="00EE47E7">
              <w:rPr>
                <w:sz w:val="24"/>
                <w:szCs w:val="24"/>
                <w:lang w:val="en-US"/>
              </w:rPr>
              <w:t>Исполнитель, Заказчик, Преподаватель</w:t>
            </w:r>
          </w:p>
        </w:tc>
        <w:tc>
          <w:tcPr>
            <w:tcW w:w="1706" w:type="dxa"/>
            <w:vAlign w:val="center"/>
          </w:tcPr>
          <w:p w14:paraId="18F30CDA" w14:textId="45B61565" w:rsidR="00D32DC1" w:rsidRPr="00EE47E7" w:rsidRDefault="00552EF4" w:rsidP="004871C0">
            <w:pPr>
              <w:ind w:firstLine="0"/>
              <w:jc w:val="center"/>
              <w:rPr>
                <w:sz w:val="24"/>
                <w:szCs w:val="24"/>
              </w:rPr>
            </w:pPr>
            <w:r>
              <w:rPr>
                <w:sz w:val="24"/>
                <w:szCs w:val="24"/>
              </w:rPr>
              <w:t>3</w:t>
            </w:r>
          </w:p>
        </w:tc>
        <w:tc>
          <w:tcPr>
            <w:tcW w:w="1134" w:type="dxa"/>
            <w:vAlign w:val="center"/>
          </w:tcPr>
          <w:p w14:paraId="3F40C2EA" w14:textId="29C0EB2D" w:rsidR="00D32DC1" w:rsidRPr="00EE47E7" w:rsidRDefault="00870D7C" w:rsidP="004871C0">
            <w:pPr>
              <w:ind w:firstLine="0"/>
              <w:jc w:val="center"/>
              <w:rPr>
                <w:sz w:val="24"/>
                <w:szCs w:val="24"/>
              </w:rPr>
            </w:pPr>
            <w:r>
              <w:rPr>
                <w:sz w:val="24"/>
                <w:szCs w:val="24"/>
              </w:rPr>
              <w:t>3,1,1</w:t>
            </w:r>
          </w:p>
        </w:tc>
        <w:tc>
          <w:tcPr>
            <w:tcW w:w="1270" w:type="dxa"/>
            <w:vAlign w:val="center"/>
          </w:tcPr>
          <w:p w14:paraId="32825BEE" w14:textId="397A81DC" w:rsidR="00D32DC1" w:rsidRPr="00EE47E7" w:rsidRDefault="00F22EBE" w:rsidP="004871C0">
            <w:pPr>
              <w:ind w:firstLine="0"/>
              <w:jc w:val="center"/>
              <w:rPr>
                <w:sz w:val="24"/>
                <w:szCs w:val="24"/>
              </w:rPr>
            </w:pPr>
            <w:r>
              <w:rPr>
                <w:sz w:val="24"/>
                <w:szCs w:val="24"/>
              </w:rPr>
              <w:t>100, 10, 10</w:t>
            </w:r>
          </w:p>
        </w:tc>
      </w:tr>
      <w:tr w:rsidR="00EE47E7" w14:paraId="6FDF701D" w14:textId="77777777" w:rsidTr="00870D7C">
        <w:tc>
          <w:tcPr>
            <w:tcW w:w="3539" w:type="dxa"/>
            <w:vAlign w:val="center"/>
          </w:tcPr>
          <w:p w14:paraId="30E8A468" w14:textId="5710CE46" w:rsidR="00EE47E7" w:rsidRPr="00EE47E7" w:rsidRDefault="00EE47E7" w:rsidP="004871C0">
            <w:pPr>
              <w:ind w:firstLine="0"/>
              <w:jc w:val="left"/>
              <w:rPr>
                <w:sz w:val="24"/>
                <w:szCs w:val="24"/>
                <w:lang w:val="en-US"/>
              </w:rPr>
            </w:pPr>
            <w:r w:rsidRPr="00EE47E7">
              <w:rPr>
                <w:sz w:val="24"/>
                <w:szCs w:val="24"/>
                <w:lang w:val="en-US"/>
              </w:rPr>
              <w:t>1.5 Анализ готовых решений</w:t>
            </w:r>
          </w:p>
        </w:tc>
        <w:tc>
          <w:tcPr>
            <w:tcW w:w="1696" w:type="dxa"/>
            <w:tcBorders>
              <w:bottom w:val="single" w:sz="4" w:space="0" w:color="auto"/>
            </w:tcBorders>
            <w:vAlign w:val="center"/>
          </w:tcPr>
          <w:p w14:paraId="67F7EC64" w14:textId="2ECE6E63" w:rsidR="00EE47E7" w:rsidRPr="00EE47E7" w:rsidRDefault="00EE47E7" w:rsidP="004871C0">
            <w:pPr>
              <w:ind w:firstLine="0"/>
              <w:jc w:val="left"/>
              <w:rPr>
                <w:sz w:val="24"/>
                <w:szCs w:val="24"/>
                <w:lang w:val="en-US"/>
              </w:rPr>
            </w:pPr>
            <w:r w:rsidRPr="00EE47E7">
              <w:rPr>
                <w:sz w:val="24"/>
                <w:szCs w:val="24"/>
                <w:lang w:val="en-US"/>
              </w:rPr>
              <w:t>Исполнитель</w:t>
            </w:r>
          </w:p>
        </w:tc>
        <w:tc>
          <w:tcPr>
            <w:tcW w:w="1706" w:type="dxa"/>
            <w:vAlign w:val="center"/>
          </w:tcPr>
          <w:p w14:paraId="2D34A487" w14:textId="755F9CB4" w:rsidR="00EE47E7" w:rsidRPr="00EE47E7" w:rsidRDefault="00552EF4" w:rsidP="004871C0">
            <w:pPr>
              <w:ind w:firstLine="0"/>
              <w:jc w:val="center"/>
              <w:rPr>
                <w:sz w:val="24"/>
                <w:szCs w:val="24"/>
              </w:rPr>
            </w:pPr>
            <w:r>
              <w:rPr>
                <w:sz w:val="24"/>
                <w:szCs w:val="24"/>
              </w:rPr>
              <w:t>4</w:t>
            </w:r>
          </w:p>
        </w:tc>
        <w:tc>
          <w:tcPr>
            <w:tcW w:w="1134" w:type="dxa"/>
            <w:vAlign w:val="center"/>
          </w:tcPr>
          <w:p w14:paraId="57988D9B" w14:textId="690AD445" w:rsidR="00EE47E7" w:rsidRPr="00EE47E7" w:rsidRDefault="00870D7C" w:rsidP="004871C0">
            <w:pPr>
              <w:ind w:firstLine="0"/>
              <w:jc w:val="center"/>
              <w:rPr>
                <w:sz w:val="24"/>
                <w:szCs w:val="24"/>
              </w:rPr>
            </w:pPr>
            <w:r>
              <w:rPr>
                <w:sz w:val="24"/>
                <w:szCs w:val="24"/>
              </w:rPr>
              <w:t>2</w:t>
            </w:r>
          </w:p>
        </w:tc>
        <w:tc>
          <w:tcPr>
            <w:tcW w:w="1270" w:type="dxa"/>
            <w:vAlign w:val="center"/>
          </w:tcPr>
          <w:p w14:paraId="127D66DA" w14:textId="2D6E6EFE" w:rsidR="00EE47E7" w:rsidRPr="00EE47E7" w:rsidRDefault="00F22EBE" w:rsidP="004871C0">
            <w:pPr>
              <w:ind w:firstLine="0"/>
              <w:jc w:val="center"/>
              <w:rPr>
                <w:sz w:val="24"/>
                <w:szCs w:val="24"/>
              </w:rPr>
            </w:pPr>
            <w:r>
              <w:rPr>
                <w:sz w:val="24"/>
                <w:szCs w:val="24"/>
              </w:rPr>
              <w:t>50</w:t>
            </w:r>
          </w:p>
        </w:tc>
      </w:tr>
      <w:tr w:rsidR="00EE47E7" w14:paraId="1073A8CF" w14:textId="77777777" w:rsidTr="00870D7C">
        <w:tc>
          <w:tcPr>
            <w:tcW w:w="3539" w:type="dxa"/>
            <w:vAlign w:val="center"/>
          </w:tcPr>
          <w:p w14:paraId="4406EC26" w14:textId="4AC457AE" w:rsidR="00EE47E7" w:rsidRPr="00EE47E7" w:rsidRDefault="00EE47E7" w:rsidP="004871C0">
            <w:pPr>
              <w:ind w:firstLine="0"/>
              <w:jc w:val="left"/>
              <w:rPr>
                <w:sz w:val="24"/>
                <w:szCs w:val="24"/>
                <w:lang w:val="en-US"/>
              </w:rPr>
            </w:pPr>
            <w:r w:rsidRPr="00EE47E7">
              <w:rPr>
                <w:sz w:val="24"/>
                <w:szCs w:val="24"/>
                <w:lang w:val="en-US"/>
              </w:rPr>
              <w:t>1.6 Формирование требований к системе</w:t>
            </w:r>
          </w:p>
        </w:tc>
        <w:tc>
          <w:tcPr>
            <w:tcW w:w="1696" w:type="dxa"/>
            <w:tcBorders>
              <w:bottom w:val="single" w:sz="4" w:space="0" w:color="auto"/>
            </w:tcBorders>
            <w:vAlign w:val="center"/>
          </w:tcPr>
          <w:p w14:paraId="589E3DFA" w14:textId="44D0D1BD" w:rsidR="00EE47E7" w:rsidRPr="00EE47E7" w:rsidRDefault="00EE47E7" w:rsidP="004871C0">
            <w:pPr>
              <w:ind w:firstLine="0"/>
              <w:jc w:val="left"/>
              <w:rPr>
                <w:sz w:val="24"/>
                <w:szCs w:val="24"/>
                <w:lang w:val="en-US"/>
              </w:rPr>
            </w:pPr>
            <w:r w:rsidRPr="00EE47E7">
              <w:rPr>
                <w:sz w:val="24"/>
                <w:szCs w:val="24"/>
                <w:lang w:val="en-US"/>
              </w:rPr>
              <w:t>Исполнитель, Заказчик</w:t>
            </w:r>
          </w:p>
        </w:tc>
        <w:tc>
          <w:tcPr>
            <w:tcW w:w="1706" w:type="dxa"/>
            <w:vAlign w:val="center"/>
          </w:tcPr>
          <w:p w14:paraId="49BC874C" w14:textId="700B9D80" w:rsidR="00EE47E7" w:rsidRPr="00EE47E7" w:rsidRDefault="00552EF4" w:rsidP="004871C0">
            <w:pPr>
              <w:ind w:firstLine="0"/>
              <w:jc w:val="center"/>
              <w:rPr>
                <w:sz w:val="24"/>
                <w:szCs w:val="24"/>
              </w:rPr>
            </w:pPr>
            <w:r>
              <w:rPr>
                <w:sz w:val="24"/>
                <w:szCs w:val="24"/>
              </w:rPr>
              <w:t>3</w:t>
            </w:r>
          </w:p>
        </w:tc>
        <w:tc>
          <w:tcPr>
            <w:tcW w:w="1134" w:type="dxa"/>
            <w:vAlign w:val="center"/>
          </w:tcPr>
          <w:p w14:paraId="609F4287" w14:textId="7027910C" w:rsidR="00EE47E7" w:rsidRPr="00EE47E7" w:rsidRDefault="00870D7C" w:rsidP="004871C0">
            <w:pPr>
              <w:ind w:firstLine="0"/>
              <w:jc w:val="center"/>
              <w:rPr>
                <w:sz w:val="24"/>
                <w:szCs w:val="24"/>
              </w:rPr>
            </w:pPr>
            <w:r>
              <w:rPr>
                <w:sz w:val="24"/>
                <w:szCs w:val="24"/>
              </w:rPr>
              <w:t>3,1</w:t>
            </w:r>
          </w:p>
        </w:tc>
        <w:tc>
          <w:tcPr>
            <w:tcW w:w="1270" w:type="dxa"/>
            <w:vAlign w:val="center"/>
          </w:tcPr>
          <w:p w14:paraId="58C81FAA" w14:textId="2B82B7A2" w:rsidR="00EE47E7" w:rsidRPr="00EE47E7" w:rsidRDefault="00F22EBE" w:rsidP="004871C0">
            <w:pPr>
              <w:ind w:firstLine="0"/>
              <w:jc w:val="center"/>
              <w:rPr>
                <w:sz w:val="24"/>
                <w:szCs w:val="24"/>
              </w:rPr>
            </w:pPr>
            <w:r>
              <w:rPr>
                <w:sz w:val="24"/>
                <w:szCs w:val="24"/>
              </w:rPr>
              <w:t>100,10</w:t>
            </w:r>
          </w:p>
        </w:tc>
      </w:tr>
      <w:tr w:rsidR="00D32DC1" w14:paraId="768AC273" w14:textId="77777777" w:rsidTr="00870D7C">
        <w:trPr>
          <w:trHeight w:val="353"/>
        </w:trPr>
        <w:tc>
          <w:tcPr>
            <w:tcW w:w="3539" w:type="dxa"/>
            <w:vAlign w:val="center"/>
          </w:tcPr>
          <w:p w14:paraId="7AD5B743" w14:textId="24F69CEF" w:rsidR="00D32DC1" w:rsidRPr="00552EF4" w:rsidRDefault="00D32DC1" w:rsidP="004871C0">
            <w:pPr>
              <w:ind w:firstLine="0"/>
              <w:jc w:val="left"/>
              <w:rPr>
                <w:sz w:val="24"/>
                <w:szCs w:val="24"/>
              </w:rPr>
            </w:pPr>
            <w:r w:rsidRPr="00552EF4">
              <w:rPr>
                <w:sz w:val="24"/>
                <w:szCs w:val="24"/>
              </w:rPr>
              <w:t>Итого по этапу 1</w:t>
            </w:r>
          </w:p>
        </w:tc>
        <w:tc>
          <w:tcPr>
            <w:tcW w:w="1696" w:type="dxa"/>
            <w:tcBorders>
              <w:bottom w:val="nil"/>
            </w:tcBorders>
            <w:vAlign w:val="center"/>
          </w:tcPr>
          <w:p w14:paraId="73E473B5" w14:textId="1602AE8E" w:rsidR="00D32DC1" w:rsidRPr="00EE47E7" w:rsidRDefault="00EE47E7" w:rsidP="004871C0">
            <w:pPr>
              <w:ind w:firstLine="0"/>
              <w:jc w:val="left"/>
              <w:rPr>
                <w:sz w:val="24"/>
                <w:szCs w:val="24"/>
                <w:lang w:val="en-US"/>
              </w:rPr>
            </w:pPr>
            <w:r w:rsidRPr="00EE47E7">
              <w:rPr>
                <w:sz w:val="24"/>
                <w:szCs w:val="24"/>
                <w:lang w:val="en-US"/>
              </w:rPr>
              <w:t>Исполнитель, Заказчик, Преподаватель</w:t>
            </w:r>
          </w:p>
        </w:tc>
        <w:tc>
          <w:tcPr>
            <w:tcW w:w="1706" w:type="dxa"/>
            <w:vAlign w:val="center"/>
          </w:tcPr>
          <w:p w14:paraId="1E37D606" w14:textId="66F0FCF8" w:rsidR="00D32DC1" w:rsidRPr="00D32DC1" w:rsidRDefault="00552EF4" w:rsidP="004871C0">
            <w:pPr>
              <w:ind w:firstLine="0"/>
              <w:jc w:val="center"/>
              <w:rPr>
                <w:sz w:val="24"/>
                <w:szCs w:val="24"/>
              </w:rPr>
            </w:pPr>
            <w:r>
              <w:rPr>
                <w:sz w:val="24"/>
                <w:szCs w:val="24"/>
              </w:rPr>
              <w:t>15</w:t>
            </w:r>
          </w:p>
        </w:tc>
        <w:tc>
          <w:tcPr>
            <w:tcW w:w="1134" w:type="dxa"/>
            <w:tcBorders>
              <w:bottom w:val="nil"/>
            </w:tcBorders>
            <w:vAlign w:val="center"/>
          </w:tcPr>
          <w:p w14:paraId="5E8E0EF6" w14:textId="6ED708E2" w:rsidR="00D32DC1" w:rsidRPr="00D32DC1" w:rsidRDefault="00870D7C" w:rsidP="004871C0">
            <w:pPr>
              <w:ind w:firstLine="0"/>
              <w:jc w:val="center"/>
              <w:rPr>
                <w:sz w:val="24"/>
                <w:szCs w:val="24"/>
              </w:rPr>
            </w:pPr>
            <w:r>
              <w:rPr>
                <w:sz w:val="24"/>
                <w:szCs w:val="24"/>
              </w:rPr>
              <w:t>10,4,2</w:t>
            </w:r>
          </w:p>
        </w:tc>
        <w:tc>
          <w:tcPr>
            <w:tcW w:w="1270" w:type="dxa"/>
            <w:tcBorders>
              <w:bottom w:val="nil"/>
            </w:tcBorders>
            <w:vAlign w:val="center"/>
          </w:tcPr>
          <w:p w14:paraId="14E028D2" w14:textId="68267F51" w:rsidR="00D32DC1" w:rsidRPr="00D32DC1" w:rsidRDefault="00F22EBE" w:rsidP="00F22EBE">
            <w:pPr>
              <w:ind w:firstLine="0"/>
              <w:jc w:val="center"/>
              <w:rPr>
                <w:sz w:val="24"/>
                <w:szCs w:val="24"/>
              </w:rPr>
            </w:pPr>
            <w:r>
              <w:rPr>
                <w:sz w:val="24"/>
                <w:szCs w:val="24"/>
              </w:rPr>
              <w:t>100, 50, 20</w:t>
            </w:r>
          </w:p>
        </w:tc>
      </w:tr>
      <w:tr w:rsidR="00ED2DDF" w14:paraId="645F3BCD" w14:textId="77777777" w:rsidTr="004871C0">
        <w:trPr>
          <w:trHeight w:val="352"/>
        </w:trPr>
        <w:tc>
          <w:tcPr>
            <w:tcW w:w="9345" w:type="dxa"/>
            <w:gridSpan w:val="5"/>
            <w:vAlign w:val="center"/>
          </w:tcPr>
          <w:p w14:paraId="0D1E7445" w14:textId="21A67F6C" w:rsidR="00ED2DDF" w:rsidRPr="008D4F68" w:rsidRDefault="00ED2DDF" w:rsidP="004871C0">
            <w:pPr>
              <w:ind w:firstLine="0"/>
              <w:jc w:val="left"/>
              <w:rPr>
                <w:sz w:val="24"/>
                <w:szCs w:val="24"/>
              </w:rPr>
            </w:pPr>
            <w:r>
              <w:rPr>
                <w:b/>
                <w:bCs/>
                <w:sz w:val="24"/>
                <w:szCs w:val="24"/>
              </w:rPr>
              <w:t>2</w:t>
            </w:r>
            <w:r w:rsidRPr="00350028">
              <w:rPr>
                <w:b/>
                <w:bCs/>
                <w:sz w:val="24"/>
                <w:szCs w:val="24"/>
              </w:rPr>
              <w:t xml:space="preserve">. </w:t>
            </w:r>
            <w:r>
              <w:rPr>
                <w:b/>
                <w:bCs/>
                <w:sz w:val="24"/>
                <w:szCs w:val="24"/>
              </w:rPr>
              <w:t>Планирование</w:t>
            </w:r>
          </w:p>
        </w:tc>
      </w:tr>
      <w:tr w:rsidR="00350028" w14:paraId="00CE1369" w14:textId="77777777" w:rsidTr="00870D7C">
        <w:trPr>
          <w:trHeight w:val="352"/>
        </w:trPr>
        <w:tc>
          <w:tcPr>
            <w:tcW w:w="3539" w:type="dxa"/>
            <w:vAlign w:val="center"/>
          </w:tcPr>
          <w:p w14:paraId="1CFFA4C8" w14:textId="2A503942" w:rsidR="00350028" w:rsidRPr="00344AC2" w:rsidRDefault="00344AC2" w:rsidP="004871C0">
            <w:pPr>
              <w:ind w:firstLine="0"/>
              <w:jc w:val="left"/>
              <w:rPr>
                <w:sz w:val="24"/>
                <w:szCs w:val="24"/>
                <w:lang w:val="en-US"/>
              </w:rPr>
            </w:pPr>
            <w:r w:rsidRPr="00344AC2">
              <w:rPr>
                <w:sz w:val="24"/>
                <w:szCs w:val="24"/>
                <w:lang w:val="en-US"/>
              </w:rPr>
              <w:t>2.1 Составление ТЗ</w:t>
            </w:r>
          </w:p>
        </w:tc>
        <w:tc>
          <w:tcPr>
            <w:tcW w:w="1696" w:type="dxa"/>
            <w:tcBorders>
              <w:top w:val="nil"/>
            </w:tcBorders>
            <w:vAlign w:val="center"/>
          </w:tcPr>
          <w:p w14:paraId="166140BC" w14:textId="0D4098C2" w:rsidR="00350028"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vAlign w:val="center"/>
          </w:tcPr>
          <w:p w14:paraId="2BFD28FE" w14:textId="4625AB6E" w:rsidR="00350028" w:rsidRPr="00344AC2" w:rsidRDefault="00552EF4" w:rsidP="004871C0">
            <w:pPr>
              <w:ind w:firstLine="0"/>
              <w:jc w:val="center"/>
              <w:rPr>
                <w:sz w:val="24"/>
                <w:szCs w:val="24"/>
              </w:rPr>
            </w:pPr>
            <w:r>
              <w:rPr>
                <w:sz w:val="24"/>
                <w:szCs w:val="24"/>
              </w:rPr>
              <w:t>3</w:t>
            </w:r>
          </w:p>
        </w:tc>
        <w:tc>
          <w:tcPr>
            <w:tcW w:w="1134" w:type="dxa"/>
            <w:tcBorders>
              <w:top w:val="nil"/>
            </w:tcBorders>
            <w:vAlign w:val="center"/>
          </w:tcPr>
          <w:p w14:paraId="2A1A50B2" w14:textId="2BD4B881" w:rsidR="00350028" w:rsidRPr="00344AC2" w:rsidRDefault="00F22EBE" w:rsidP="004871C0">
            <w:pPr>
              <w:ind w:firstLine="0"/>
              <w:jc w:val="center"/>
              <w:rPr>
                <w:sz w:val="24"/>
                <w:szCs w:val="24"/>
              </w:rPr>
            </w:pPr>
            <w:r>
              <w:rPr>
                <w:sz w:val="24"/>
                <w:szCs w:val="24"/>
              </w:rPr>
              <w:t>3</w:t>
            </w:r>
          </w:p>
        </w:tc>
        <w:tc>
          <w:tcPr>
            <w:tcW w:w="1270" w:type="dxa"/>
            <w:tcBorders>
              <w:top w:val="nil"/>
            </w:tcBorders>
            <w:vAlign w:val="center"/>
          </w:tcPr>
          <w:p w14:paraId="4E968DE3" w14:textId="3556B7C5" w:rsidR="00350028" w:rsidRPr="00344AC2" w:rsidRDefault="00F22EBE" w:rsidP="004871C0">
            <w:pPr>
              <w:ind w:firstLine="0"/>
              <w:jc w:val="center"/>
              <w:rPr>
                <w:sz w:val="24"/>
                <w:szCs w:val="24"/>
              </w:rPr>
            </w:pPr>
            <w:r>
              <w:rPr>
                <w:sz w:val="24"/>
                <w:szCs w:val="24"/>
              </w:rPr>
              <w:t>100</w:t>
            </w:r>
          </w:p>
        </w:tc>
      </w:tr>
      <w:tr w:rsidR="00350028" w14:paraId="3AE8811D" w14:textId="77777777" w:rsidTr="00870D7C">
        <w:trPr>
          <w:trHeight w:val="352"/>
        </w:trPr>
        <w:tc>
          <w:tcPr>
            <w:tcW w:w="3539" w:type="dxa"/>
            <w:vAlign w:val="center"/>
          </w:tcPr>
          <w:p w14:paraId="6D3C6EFF" w14:textId="5C0EA515" w:rsidR="00350028" w:rsidRPr="00344AC2" w:rsidRDefault="00344AC2" w:rsidP="004871C0">
            <w:pPr>
              <w:ind w:firstLine="0"/>
              <w:jc w:val="left"/>
              <w:rPr>
                <w:sz w:val="24"/>
                <w:szCs w:val="24"/>
                <w:lang w:val="en-US"/>
              </w:rPr>
            </w:pPr>
            <w:r w:rsidRPr="00344AC2">
              <w:rPr>
                <w:sz w:val="24"/>
                <w:szCs w:val="24"/>
                <w:lang w:val="en-US"/>
              </w:rPr>
              <w:t>2.2 Определение этапов проекта</w:t>
            </w:r>
          </w:p>
        </w:tc>
        <w:tc>
          <w:tcPr>
            <w:tcW w:w="1696" w:type="dxa"/>
            <w:tcBorders>
              <w:top w:val="nil"/>
            </w:tcBorders>
            <w:vAlign w:val="center"/>
          </w:tcPr>
          <w:p w14:paraId="427B1191" w14:textId="6EA424CE"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vAlign w:val="center"/>
          </w:tcPr>
          <w:p w14:paraId="065DB4EE" w14:textId="2E2E8609" w:rsidR="00350028" w:rsidRPr="00344AC2" w:rsidRDefault="00552EF4" w:rsidP="004871C0">
            <w:pPr>
              <w:ind w:firstLine="0"/>
              <w:jc w:val="center"/>
              <w:rPr>
                <w:sz w:val="24"/>
                <w:szCs w:val="24"/>
              </w:rPr>
            </w:pPr>
            <w:r>
              <w:rPr>
                <w:sz w:val="24"/>
                <w:szCs w:val="24"/>
              </w:rPr>
              <w:t>4</w:t>
            </w:r>
          </w:p>
        </w:tc>
        <w:tc>
          <w:tcPr>
            <w:tcW w:w="1134" w:type="dxa"/>
            <w:tcBorders>
              <w:top w:val="nil"/>
            </w:tcBorders>
            <w:vAlign w:val="center"/>
          </w:tcPr>
          <w:p w14:paraId="53F2CC5A" w14:textId="352F6E90" w:rsidR="00350028" w:rsidRPr="00344AC2" w:rsidRDefault="00F22EBE" w:rsidP="004871C0">
            <w:pPr>
              <w:ind w:firstLine="0"/>
              <w:jc w:val="center"/>
              <w:rPr>
                <w:sz w:val="24"/>
                <w:szCs w:val="24"/>
              </w:rPr>
            </w:pPr>
            <w:r>
              <w:rPr>
                <w:sz w:val="24"/>
                <w:szCs w:val="24"/>
              </w:rPr>
              <w:t>4,1</w:t>
            </w:r>
          </w:p>
        </w:tc>
        <w:tc>
          <w:tcPr>
            <w:tcW w:w="1270" w:type="dxa"/>
            <w:tcBorders>
              <w:top w:val="nil"/>
            </w:tcBorders>
            <w:vAlign w:val="center"/>
          </w:tcPr>
          <w:p w14:paraId="249673E3" w14:textId="22C6CD82" w:rsidR="00350028" w:rsidRPr="00344AC2" w:rsidRDefault="00F22EBE" w:rsidP="004871C0">
            <w:pPr>
              <w:ind w:firstLine="0"/>
              <w:jc w:val="center"/>
              <w:rPr>
                <w:sz w:val="24"/>
                <w:szCs w:val="24"/>
              </w:rPr>
            </w:pPr>
            <w:r>
              <w:rPr>
                <w:sz w:val="24"/>
                <w:szCs w:val="24"/>
              </w:rPr>
              <w:t>100,10</w:t>
            </w:r>
          </w:p>
        </w:tc>
      </w:tr>
      <w:tr w:rsidR="00350028" w14:paraId="555CF47A" w14:textId="77777777" w:rsidTr="00870D7C">
        <w:trPr>
          <w:trHeight w:val="352"/>
        </w:trPr>
        <w:tc>
          <w:tcPr>
            <w:tcW w:w="3539" w:type="dxa"/>
            <w:vAlign w:val="center"/>
          </w:tcPr>
          <w:p w14:paraId="443A0256" w14:textId="4FBEE70B" w:rsidR="00350028" w:rsidRPr="00344AC2" w:rsidRDefault="00344AC2" w:rsidP="004871C0">
            <w:pPr>
              <w:ind w:firstLine="0"/>
              <w:jc w:val="left"/>
              <w:rPr>
                <w:sz w:val="24"/>
                <w:szCs w:val="24"/>
                <w:lang w:val="en-US"/>
              </w:rPr>
            </w:pPr>
            <w:r w:rsidRPr="00344AC2">
              <w:rPr>
                <w:sz w:val="24"/>
                <w:szCs w:val="24"/>
                <w:lang w:val="en-US"/>
              </w:rPr>
              <w:t>2.3 Подготовка концепта сайта</w:t>
            </w:r>
          </w:p>
        </w:tc>
        <w:tc>
          <w:tcPr>
            <w:tcW w:w="1696" w:type="dxa"/>
            <w:tcBorders>
              <w:top w:val="nil"/>
              <w:bottom w:val="single" w:sz="4" w:space="0" w:color="auto"/>
            </w:tcBorders>
            <w:vAlign w:val="center"/>
          </w:tcPr>
          <w:p w14:paraId="00786CD2" w14:textId="37659EAE"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tcBorders>
              <w:bottom w:val="single" w:sz="4" w:space="0" w:color="auto"/>
            </w:tcBorders>
            <w:vAlign w:val="center"/>
          </w:tcPr>
          <w:p w14:paraId="26F36405" w14:textId="49D8D066" w:rsidR="00350028" w:rsidRPr="00344AC2" w:rsidRDefault="00552EF4" w:rsidP="004871C0">
            <w:pPr>
              <w:ind w:firstLine="0"/>
              <w:jc w:val="center"/>
              <w:rPr>
                <w:sz w:val="24"/>
                <w:szCs w:val="24"/>
              </w:rPr>
            </w:pPr>
            <w:r>
              <w:rPr>
                <w:sz w:val="24"/>
                <w:szCs w:val="24"/>
              </w:rPr>
              <w:t>6</w:t>
            </w:r>
          </w:p>
        </w:tc>
        <w:tc>
          <w:tcPr>
            <w:tcW w:w="1134" w:type="dxa"/>
            <w:tcBorders>
              <w:top w:val="nil"/>
              <w:bottom w:val="single" w:sz="4" w:space="0" w:color="auto"/>
            </w:tcBorders>
            <w:vAlign w:val="center"/>
          </w:tcPr>
          <w:p w14:paraId="6250E257" w14:textId="478F543B" w:rsidR="00350028" w:rsidRPr="00344AC2" w:rsidRDefault="00F22EBE" w:rsidP="004871C0">
            <w:pPr>
              <w:ind w:firstLine="0"/>
              <w:jc w:val="center"/>
              <w:rPr>
                <w:sz w:val="24"/>
                <w:szCs w:val="24"/>
              </w:rPr>
            </w:pPr>
            <w:r>
              <w:rPr>
                <w:sz w:val="24"/>
                <w:szCs w:val="24"/>
              </w:rPr>
              <w:t>6,1</w:t>
            </w:r>
          </w:p>
        </w:tc>
        <w:tc>
          <w:tcPr>
            <w:tcW w:w="1270" w:type="dxa"/>
            <w:tcBorders>
              <w:top w:val="nil"/>
              <w:bottom w:val="single" w:sz="4" w:space="0" w:color="auto"/>
            </w:tcBorders>
            <w:vAlign w:val="center"/>
          </w:tcPr>
          <w:p w14:paraId="540816BB" w14:textId="52F04E41" w:rsidR="00350028" w:rsidRPr="00344AC2" w:rsidRDefault="00F22EBE" w:rsidP="004871C0">
            <w:pPr>
              <w:ind w:firstLine="0"/>
              <w:jc w:val="center"/>
              <w:rPr>
                <w:sz w:val="24"/>
                <w:szCs w:val="24"/>
              </w:rPr>
            </w:pPr>
            <w:r>
              <w:rPr>
                <w:sz w:val="24"/>
                <w:szCs w:val="24"/>
              </w:rPr>
              <w:t>100,10</w:t>
            </w:r>
          </w:p>
        </w:tc>
      </w:tr>
      <w:tr w:rsidR="00350028" w14:paraId="6219C4A2" w14:textId="77777777" w:rsidTr="00870D7C">
        <w:trPr>
          <w:trHeight w:val="352"/>
        </w:trPr>
        <w:tc>
          <w:tcPr>
            <w:tcW w:w="3539" w:type="dxa"/>
            <w:vAlign w:val="center"/>
          </w:tcPr>
          <w:p w14:paraId="2079071E" w14:textId="5EF749EB" w:rsidR="00350028" w:rsidRPr="00344AC2" w:rsidRDefault="00350028" w:rsidP="004871C0">
            <w:pPr>
              <w:ind w:firstLine="0"/>
              <w:jc w:val="left"/>
              <w:rPr>
                <w:sz w:val="24"/>
                <w:szCs w:val="24"/>
              </w:rPr>
            </w:pPr>
            <w:r w:rsidRPr="00344AC2">
              <w:rPr>
                <w:sz w:val="24"/>
                <w:szCs w:val="24"/>
              </w:rPr>
              <w:lastRenderedPageBreak/>
              <w:t>Итого по этапу 2</w:t>
            </w:r>
          </w:p>
        </w:tc>
        <w:tc>
          <w:tcPr>
            <w:tcW w:w="1696" w:type="dxa"/>
            <w:tcBorders>
              <w:top w:val="single" w:sz="4" w:space="0" w:color="auto"/>
            </w:tcBorders>
            <w:vAlign w:val="center"/>
          </w:tcPr>
          <w:p w14:paraId="5E12DD5E" w14:textId="49FD40D5"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tcBorders>
              <w:top w:val="single" w:sz="4" w:space="0" w:color="auto"/>
            </w:tcBorders>
            <w:vAlign w:val="center"/>
          </w:tcPr>
          <w:p w14:paraId="14C34654" w14:textId="5E1FF7F5" w:rsidR="00350028" w:rsidRPr="00344AC2" w:rsidRDefault="00552EF4" w:rsidP="004871C0">
            <w:pPr>
              <w:ind w:firstLine="0"/>
              <w:jc w:val="center"/>
              <w:rPr>
                <w:sz w:val="24"/>
                <w:szCs w:val="24"/>
              </w:rPr>
            </w:pPr>
            <w:r>
              <w:rPr>
                <w:sz w:val="24"/>
                <w:szCs w:val="24"/>
              </w:rPr>
              <w:t>1</w:t>
            </w:r>
            <w:r w:rsidR="009D7A61">
              <w:rPr>
                <w:sz w:val="24"/>
                <w:szCs w:val="24"/>
              </w:rPr>
              <w:t>3</w:t>
            </w:r>
          </w:p>
        </w:tc>
        <w:tc>
          <w:tcPr>
            <w:tcW w:w="1134" w:type="dxa"/>
            <w:tcBorders>
              <w:top w:val="single" w:sz="4" w:space="0" w:color="auto"/>
            </w:tcBorders>
            <w:vAlign w:val="center"/>
          </w:tcPr>
          <w:p w14:paraId="226DBC90" w14:textId="3CB8D639" w:rsidR="00350028" w:rsidRPr="00344AC2" w:rsidRDefault="00F22EBE" w:rsidP="004871C0">
            <w:pPr>
              <w:ind w:firstLine="0"/>
              <w:jc w:val="center"/>
              <w:rPr>
                <w:sz w:val="24"/>
                <w:szCs w:val="24"/>
              </w:rPr>
            </w:pPr>
            <w:r>
              <w:rPr>
                <w:sz w:val="24"/>
                <w:szCs w:val="24"/>
              </w:rPr>
              <w:t>14,2</w:t>
            </w:r>
          </w:p>
        </w:tc>
        <w:tc>
          <w:tcPr>
            <w:tcW w:w="1270" w:type="dxa"/>
            <w:tcBorders>
              <w:top w:val="single" w:sz="4" w:space="0" w:color="auto"/>
            </w:tcBorders>
            <w:vAlign w:val="center"/>
          </w:tcPr>
          <w:p w14:paraId="66E7B50E" w14:textId="1AC6F7E8" w:rsidR="00350028" w:rsidRPr="00344AC2" w:rsidRDefault="00F22EBE" w:rsidP="004871C0">
            <w:pPr>
              <w:ind w:firstLine="0"/>
              <w:jc w:val="center"/>
              <w:rPr>
                <w:sz w:val="24"/>
                <w:szCs w:val="24"/>
              </w:rPr>
            </w:pPr>
            <w:r>
              <w:rPr>
                <w:sz w:val="24"/>
                <w:szCs w:val="24"/>
              </w:rPr>
              <w:t>100,10</w:t>
            </w:r>
          </w:p>
        </w:tc>
      </w:tr>
      <w:tr w:rsidR="00ED2DDF" w14:paraId="12F473AF" w14:textId="77777777" w:rsidTr="004871C0">
        <w:trPr>
          <w:trHeight w:val="352"/>
        </w:trPr>
        <w:tc>
          <w:tcPr>
            <w:tcW w:w="9345" w:type="dxa"/>
            <w:gridSpan w:val="5"/>
            <w:vAlign w:val="center"/>
          </w:tcPr>
          <w:p w14:paraId="3788B780" w14:textId="78F50F21" w:rsidR="00ED2DDF" w:rsidRPr="008D4F68" w:rsidRDefault="00ED2DDF" w:rsidP="004871C0">
            <w:pPr>
              <w:ind w:firstLine="0"/>
              <w:jc w:val="left"/>
              <w:rPr>
                <w:sz w:val="24"/>
                <w:szCs w:val="24"/>
              </w:rPr>
            </w:pPr>
            <w:r>
              <w:rPr>
                <w:b/>
                <w:bCs/>
                <w:sz w:val="24"/>
                <w:szCs w:val="24"/>
              </w:rPr>
              <w:t>3</w:t>
            </w:r>
            <w:r w:rsidRPr="00350028">
              <w:rPr>
                <w:b/>
                <w:bCs/>
                <w:sz w:val="24"/>
                <w:szCs w:val="24"/>
              </w:rPr>
              <w:t xml:space="preserve">. </w:t>
            </w:r>
            <w:r>
              <w:rPr>
                <w:b/>
                <w:bCs/>
                <w:sz w:val="24"/>
                <w:szCs w:val="24"/>
              </w:rPr>
              <w:t>Проектирование</w:t>
            </w:r>
          </w:p>
        </w:tc>
      </w:tr>
      <w:tr w:rsidR="00350028" w14:paraId="1AA369D6" w14:textId="77777777" w:rsidTr="00870D7C">
        <w:trPr>
          <w:trHeight w:val="352"/>
        </w:trPr>
        <w:tc>
          <w:tcPr>
            <w:tcW w:w="3539" w:type="dxa"/>
            <w:vAlign w:val="center"/>
          </w:tcPr>
          <w:p w14:paraId="0C1A5E11" w14:textId="5260887D" w:rsidR="00350028" w:rsidRPr="00344AC2" w:rsidRDefault="00344AC2" w:rsidP="004871C0">
            <w:pPr>
              <w:ind w:firstLine="0"/>
              <w:jc w:val="left"/>
              <w:rPr>
                <w:sz w:val="24"/>
                <w:szCs w:val="24"/>
                <w:lang w:val="en-US"/>
              </w:rPr>
            </w:pPr>
            <w:r w:rsidRPr="00344AC2">
              <w:rPr>
                <w:sz w:val="24"/>
                <w:szCs w:val="24"/>
                <w:lang w:val="en-US"/>
              </w:rPr>
              <w:t>3.1 Составление моделей анализа</w:t>
            </w:r>
          </w:p>
        </w:tc>
        <w:tc>
          <w:tcPr>
            <w:tcW w:w="1696" w:type="dxa"/>
            <w:tcBorders>
              <w:top w:val="nil"/>
            </w:tcBorders>
            <w:vAlign w:val="center"/>
          </w:tcPr>
          <w:p w14:paraId="6A977AEE" w14:textId="7E8F64F4"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vAlign w:val="center"/>
          </w:tcPr>
          <w:p w14:paraId="5053E49C" w14:textId="31E1A3EE" w:rsidR="00350028" w:rsidRPr="00344AC2" w:rsidRDefault="00552EF4" w:rsidP="004871C0">
            <w:pPr>
              <w:ind w:firstLine="0"/>
              <w:jc w:val="center"/>
              <w:rPr>
                <w:sz w:val="24"/>
                <w:szCs w:val="24"/>
              </w:rPr>
            </w:pPr>
            <w:r>
              <w:rPr>
                <w:sz w:val="24"/>
                <w:szCs w:val="24"/>
              </w:rPr>
              <w:t>6</w:t>
            </w:r>
          </w:p>
        </w:tc>
        <w:tc>
          <w:tcPr>
            <w:tcW w:w="1134" w:type="dxa"/>
            <w:tcBorders>
              <w:top w:val="nil"/>
            </w:tcBorders>
            <w:vAlign w:val="center"/>
          </w:tcPr>
          <w:p w14:paraId="3D7620F2" w14:textId="745C448A" w:rsidR="00350028" w:rsidRPr="00344AC2" w:rsidRDefault="00255242" w:rsidP="004871C0">
            <w:pPr>
              <w:ind w:firstLine="0"/>
              <w:jc w:val="center"/>
              <w:rPr>
                <w:sz w:val="24"/>
                <w:szCs w:val="24"/>
              </w:rPr>
            </w:pPr>
            <w:r>
              <w:rPr>
                <w:sz w:val="24"/>
                <w:szCs w:val="24"/>
              </w:rPr>
              <w:t>6,1</w:t>
            </w:r>
          </w:p>
        </w:tc>
        <w:tc>
          <w:tcPr>
            <w:tcW w:w="1270" w:type="dxa"/>
            <w:tcBorders>
              <w:top w:val="nil"/>
            </w:tcBorders>
            <w:vAlign w:val="center"/>
          </w:tcPr>
          <w:p w14:paraId="77DAA972" w14:textId="44191214" w:rsidR="00350028" w:rsidRPr="00344AC2" w:rsidRDefault="00255242" w:rsidP="004871C0">
            <w:pPr>
              <w:ind w:firstLine="0"/>
              <w:jc w:val="center"/>
              <w:rPr>
                <w:sz w:val="24"/>
                <w:szCs w:val="24"/>
              </w:rPr>
            </w:pPr>
            <w:r>
              <w:rPr>
                <w:sz w:val="24"/>
                <w:szCs w:val="24"/>
              </w:rPr>
              <w:t>100,10</w:t>
            </w:r>
          </w:p>
        </w:tc>
      </w:tr>
      <w:tr w:rsidR="00350028" w14:paraId="5EBB9820" w14:textId="77777777" w:rsidTr="00870D7C">
        <w:trPr>
          <w:trHeight w:val="352"/>
        </w:trPr>
        <w:tc>
          <w:tcPr>
            <w:tcW w:w="3539" w:type="dxa"/>
            <w:vAlign w:val="center"/>
          </w:tcPr>
          <w:p w14:paraId="4BBE81FC" w14:textId="44A8C095" w:rsidR="00350028" w:rsidRPr="00344AC2" w:rsidRDefault="00344AC2" w:rsidP="004871C0">
            <w:pPr>
              <w:ind w:firstLine="0"/>
              <w:jc w:val="left"/>
              <w:rPr>
                <w:sz w:val="24"/>
                <w:szCs w:val="24"/>
                <w:lang w:val="en-US"/>
              </w:rPr>
            </w:pPr>
            <w:r w:rsidRPr="00344AC2">
              <w:rPr>
                <w:sz w:val="24"/>
                <w:szCs w:val="24"/>
                <w:lang w:val="en-US"/>
              </w:rPr>
              <w:t>3.2 Разработка архитектуры интернет-магазина</w:t>
            </w:r>
          </w:p>
        </w:tc>
        <w:tc>
          <w:tcPr>
            <w:tcW w:w="1696" w:type="dxa"/>
            <w:tcBorders>
              <w:top w:val="nil"/>
            </w:tcBorders>
            <w:vAlign w:val="center"/>
          </w:tcPr>
          <w:p w14:paraId="668D6FBE" w14:textId="3CEEB55A"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vAlign w:val="center"/>
          </w:tcPr>
          <w:p w14:paraId="5B04CC00" w14:textId="385ABF46" w:rsidR="00350028" w:rsidRPr="00344AC2" w:rsidRDefault="00552EF4" w:rsidP="004871C0">
            <w:pPr>
              <w:ind w:firstLine="0"/>
              <w:jc w:val="center"/>
              <w:rPr>
                <w:sz w:val="24"/>
                <w:szCs w:val="24"/>
              </w:rPr>
            </w:pPr>
            <w:r>
              <w:rPr>
                <w:sz w:val="24"/>
                <w:szCs w:val="24"/>
              </w:rPr>
              <w:t>6</w:t>
            </w:r>
          </w:p>
        </w:tc>
        <w:tc>
          <w:tcPr>
            <w:tcW w:w="1134" w:type="dxa"/>
            <w:tcBorders>
              <w:top w:val="nil"/>
            </w:tcBorders>
            <w:vAlign w:val="center"/>
          </w:tcPr>
          <w:p w14:paraId="6212FF21" w14:textId="2E857B1A" w:rsidR="00350028" w:rsidRPr="00344AC2" w:rsidRDefault="00255242" w:rsidP="004871C0">
            <w:pPr>
              <w:ind w:firstLine="0"/>
              <w:jc w:val="center"/>
              <w:rPr>
                <w:sz w:val="24"/>
                <w:szCs w:val="24"/>
              </w:rPr>
            </w:pPr>
            <w:r>
              <w:rPr>
                <w:sz w:val="24"/>
                <w:szCs w:val="24"/>
              </w:rPr>
              <w:t>6,1</w:t>
            </w:r>
          </w:p>
        </w:tc>
        <w:tc>
          <w:tcPr>
            <w:tcW w:w="1270" w:type="dxa"/>
            <w:tcBorders>
              <w:top w:val="nil"/>
            </w:tcBorders>
            <w:vAlign w:val="center"/>
          </w:tcPr>
          <w:p w14:paraId="0DD27ABF" w14:textId="58CA7438" w:rsidR="00350028" w:rsidRPr="00344AC2" w:rsidRDefault="00255242" w:rsidP="004871C0">
            <w:pPr>
              <w:ind w:firstLine="0"/>
              <w:jc w:val="center"/>
              <w:rPr>
                <w:sz w:val="24"/>
                <w:szCs w:val="24"/>
              </w:rPr>
            </w:pPr>
            <w:r>
              <w:rPr>
                <w:sz w:val="24"/>
                <w:szCs w:val="24"/>
              </w:rPr>
              <w:t>100,10</w:t>
            </w:r>
          </w:p>
        </w:tc>
      </w:tr>
      <w:tr w:rsidR="00350028" w14:paraId="72230E05" w14:textId="77777777" w:rsidTr="00870D7C">
        <w:trPr>
          <w:trHeight w:val="352"/>
        </w:trPr>
        <w:tc>
          <w:tcPr>
            <w:tcW w:w="3539" w:type="dxa"/>
            <w:vAlign w:val="center"/>
          </w:tcPr>
          <w:p w14:paraId="69231791" w14:textId="02D61078" w:rsidR="00350028" w:rsidRPr="00344AC2" w:rsidRDefault="00344AC2" w:rsidP="004871C0">
            <w:pPr>
              <w:ind w:firstLine="0"/>
              <w:jc w:val="left"/>
              <w:rPr>
                <w:sz w:val="24"/>
                <w:szCs w:val="24"/>
                <w:lang w:val="en-US"/>
              </w:rPr>
            </w:pPr>
            <w:r w:rsidRPr="00344AC2">
              <w:rPr>
                <w:sz w:val="24"/>
                <w:szCs w:val="24"/>
                <w:lang w:val="en-US"/>
              </w:rPr>
              <w:t>3.3 Определение классов системы</w:t>
            </w:r>
          </w:p>
        </w:tc>
        <w:tc>
          <w:tcPr>
            <w:tcW w:w="1696" w:type="dxa"/>
            <w:tcBorders>
              <w:top w:val="nil"/>
            </w:tcBorders>
            <w:vAlign w:val="center"/>
          </w:tcPr>
          <w:p w14:paraId="024C11B0" w14:textId="1501A1D8" w:rsidR="00350028" w:rsidRPr="00552EF4" w:rsidRDefault="00552EF4" w:rsidP="004871C0">
            <w:pPr>
              <w:ind w:firstLine="0"/>
              <w:jc w:val="left"/>
              <w:rPr>
                <w:sz w:val="24"/>
                <w:szCs w:val="24"/>
                <w:lang w:val="en-US"/>
              </w:rPr>
            </w:pPr>
            <w:r w:rsidRPr="00552EF4">
              <w:rPr>
                <w:sz w:val="24"/>
                <w:szCs w:val="24"/>
                <w:lang w:val="en-US"/>
              </w:rPr>
              <w:t>Исполнитель, Преподаватель</w:t>
            </w:r>
          </w:p>
        </w:tc>
        <w:tc>
          <w:tcPr>
            <w:tcW w:w="1706" w:type="dxa"/>
            <w:vAlign w:val="center"/>
          </w:tcPr>
          <w:p w14:paraId="3B4F31A7" w14:textId="0C68A3CB" w:rsidR="00350028" w:rsidRPr="00344AC2" w:rsidRDefault="00552EF4" w:rsidP="004871C0">
            <w:pPr>
              <w:ind w:firstLine="0"/>
              <w:jc w:val="center"/>
              <w:rPr>
                <w:sz w:val="24"/>
                <w:szCs w:val="24"/>
              </w:rPr>
            </w:pPr>
            <w:r>
              <w:rPr>
                <w:sz w:val="24"/>
                <w:szCs w:val="24"/>
              </w:rPr>
              <w:t>5</w:t>
            </w:r>
          </w:p>
        </w:tc>
        <w:tc>
          <w:tcPr>
            <w:tcW w:w="1134" w:type="dxa"/>
            <w:tcBorders>
              <w:top w:val="nil"/>
            </w:tcBorders>
            <w:vAlign w:val="center"/>
          </w:tcPr>
          <w:p w14:paraId="6830ADA8" w14:textId="60489C78" w:rsidR="00350028" w:rsidRPr="00344AC2" w:rsidRDefault="00255242" w:rsidP="004871C0">
            <w:pPr>
              <w:ind w:firstLine="0"/>
              <w:jc w:val="center"/>
              <w:rPr>
                <w:sz w:val="24"/>
                <w:szCs w:val="24"/>
              </w:rPr>
            </w:pPr>
            <w:r>
              <w:rPr>
                <w:sz w:val="24"/>
                <w:szCs w:val="24"/>
              </w:rPr>
              <w:t>5,1</w:t>
            </w:r>
          </w:p>
        </w:tc>
        <w:tc>
          <w:tcPr>
            <w:tcW w:w="1270" w:type="dxa"/>
            <w:tcBorders>
              <w:top w:val="nil"/>
            </w:tcBorders>
            <w:vAlign w:val="center"/>
          </w:tcPr>
          <w:p w14:paraId="2E82FCA5" w14:textId="384D6C04" w:rsidR="00350028" w:rsidRPr="00344AC2" w:rsidRDefault="00255242" w:rsidP="004871C0">
            <w:pPr>
              <w:ind w:firstLine="0"/>
              <w:jc w:val="center"/>
              <w:rPr>
                <w:sz w:val="24"/>
                <w:szCs w:val="24"/>
              </w:rPr>
            </w:pPr>
            <w:r>
              <w:rPr>
                <w:sz w:val="24"/>
                <w:szCs w:val="24"/>
              </w:rPr>
              <w:t>100,10</w:t>
            </w:r>
          </w:p>
        </w:tc>
      </w:tr>
      <w:tr w:rsidR="00350028" w14:paraId="5BBA078A" w14:textId="77777777" w:rsidTr="00870D7C">
        <w:trPr>
          <w:trHeight w:val="352"/>
        </w:trPr>
        <w:tc>
          <w:tcPr>
            <w:tcW w:w="3539" w:type="dxa"/>
            <w:vAlign w:val="center"/>
          </w:tcPr>
          <w:p w14:paraId="5266958A" w14:textId="159581EF" w:rsidR="00350028" w:rsidRPr="00344AC2" w:rsidRDefault="00344AC2" w:rsidP="004871C0">
            <w:pPr>
              <w:ind w:firstLine="0"/>
              <w:jc w:val="left"/>
              <w:rPr>
                <w:sz w:val="24"/>
                <w:szCs w:val="24"/>
                <w:lang w:val="en-US"/>
              </w:rPr>
            </w:pPr>
            <w:r w:rsidRPr="00344AC2">
              <w:rPr>
                <w:sz w:val="24"/>
                <w:szCs w:val="24"/>
                <w:lang w:val="en-US"/>
              </w:rPr>
              <w:t>3.4 Определение структуры баз данных</w:t>
            </w:r>
          </w:p>
        </w:tc>
        <w:tc>
          <w:tcPr>
            <w:tcW w:w="1696" w:type="dxa"/>
            <w:tcBorders>
              <w:top w:val="nil"/>
              <w:bottom w:val="single" w:sz="4" w:space="0" w:color="auto"/>
            </w:tcBorders>
            <w:vAlign w:val="center"/>
          </w:tcPr>
          <w:p w14:paraId="4483ACF1" w14:textId="524F34C4" w:rsidR="00350028" w:rsidRPr="00552EF4" w:rsidRDefault="00552EF4" w:rsidP="004871C0">
            <w:pPr>
              <w:ind w:firstLine="0"/>
              <w:jc w:val="left"/>
              <w:rPr>
                <w:sz w:val="24"/>
                <w:szCs w:val="24"/>
              </w:rPr>
            </w:pPr>
            <w:r w:rsidRPr="00552EF4">
              <w:rPr>
                <w:sz w:val="24"/>
                <w:szCs w:val="24"/>
              </w:rPr>
              <w:t>Исполнитель, Разработчик системы учёта товаров, Преподаватель</w:t>
            </w:r>
          </w:p>
        </w:tc>
        <w:tc>
          <w:tcPr>
            <w:tcW w:w="1706" w:type="dxa"/>
            <w:tcBorders>
              <w:bottom w:val="single" w:sz="4" w:space="0" w:color="auto"/>
            </w:tcBorders>
            <w:vAlign w:val="center"/>
          </w:tcPr>
          <w:p w14:paraId="0A8E8347" w14:textId="2560618A" w:rsidR="00350028" w:rsidRPr="00344AC2" w:rsidRDefault="00552EF4" w:rsidP="004871C0">
            <w:pPr>
              <w:ind w:firstLine="0"/>
              <w:jc w:val="center"/>
              <w:rPr>
                <w:sz w:val="24"/>
                <w:szCs w:val="24"/>
              </w:rPr>
            </w:pPr>
            <w:r>
              <w:rPr>
                <w:sz w:val="24"/>
                <w:szCs w:val="24"/>
              </w:rPr>
              <w:t>4</w:t>
            </w:r>
          </w:p>
        </w:tc>
        <w:tc>
          <w:tcPr>
            <w:tcW w:w="1134" w:type="dxa"/>
            <w:tcBorders>
              <w:top w:val="nil"/>
              <w:bottom w:val="single" w:sz="4" w:space="0" w:color="auto"/>
            </w:tcBorders>
            <w:vAlign w:val="center"/>
          </w:tcPr>
          <w:p w14:paraId="184EF996" w14:textId="67FF2755" w:rsidR="00350028" w:rsidRPr="00344AC2" w:rsidRDefault="00255242" w:rsidP="004871C0">
            <w:pPr>
              <w:ind w:firstLine="0"/>
              <w:jc w:val="center"/>
              <w:rPr>
                <w:sz w:val="24"/>
                <w:szCs w:val="24"/>
              </w:rPr>
            </w:pPr>
            <w:r>
              <w:rPr>
                <w:sz w:val="24"/>
                <w:szCs w:val="24"/>
              </w:rPr>
              <w:t>4,1,1</w:t>
            </w:r>
          </w:p>
        </w:tc>
        <w:tc>
          <w:tcPr>
            <w:tcW w:w="1270" w:type="dxa"/>
            <w:tcBorders>
              <w:top w:val="nil"/>
              <w:bottom w:val="single" w:sz="4" w:space="0" w:color="auto"/>
            </w:tcBorders>
            <w:vAlign w:val="center"/>
          </w:tcPr>
          <w:p w14:paraId="28C9AB36" w14:textId="0701A1BE" w:rsidR="00350028" w:rsidRPr="00344AC2" w:rsidRDefault="00255242" w:rsidP="004871C0">
            <w:pPr>
              <w:ind w:firstLine="0"/>
              <w:jc w:val="center"/>
              <w:rPr>
                <w:sz w:val="24"/>
                <w:szCs w:val="24"/>
              </w:rPr>
            </w:pPr>
            <w:r>
              <w:rPr>
                <w:sz w:val="24"/>
                <w:szCs w:val="24"/>
              </w:rPr>
              <w:t>100,10,10</w:t>
            </w:r>
          </w:p>
        </w:tc>
      </w:tr>
      <w:tr w:rsidR="00350028" w14:paraId="7EE34CBE" w14:textId="77777777" w:rsidTr="00870D7C">
        <w:trPr>
          <w:trHeight w:val="352"/>
        </w:trPr>
        <w:tc>
          <w:tcPr>
            <w:tcW w:w="3539" w:type="dxa"/>
            <w:vAlign w:val="center"/>
          </w:tcPr>
          <w:p w14:paraId="60816CCA" w14:textId="538F25E0" w:rsidR="00350028" w:rsidRPr="00344AC2" w:rsidRDefault="00350028" w:rsidP="004871C0">
            <w:pPr>
              <w:ind w:firstLine="0"/>
              <w:jc w:val="left"/>
              <w:rPr>
                <w:sz w:val="24"/>
                <w:szCs w:val="24"/>
              </w:rPr>
            </w:pPr>
            <w:r w:rsidRPr="00344AC2">
              <w:rPr>
                <w:sz w:val="24"/>
                <w:szCs w:val="24"/>
              </w:rPr>
              <w:t>Итого по этапу 3</w:t>
            </w:r>
          </w:p>
        </w:tc>
        <w:tc>
          <w:tcPr>
            <w:tcW w:w="1696" w:type="dxa"/>
            <w:tcBorders>
              <w:top w:val="single" w:sz="4" w:space="0" w:color="auto"/>
              <w:bottom w:val="single" w:sz="4" w:space="0" w:color="auto"/>
            </w:tcBorders>
            <w:vAlign w:val="center"/>
          </w:tcPr>
          <w:p w14:paraId="60377C4D" w14:textId="4FFFEA59" w:rsidR="00350028" w:rsidRPr="00552EF4" w:rsidRDefault="00552EF4" w:rsidP="004871C0">
            <w:pPr>
              <w:ind w:firstLine="0"/>
              <w:jc w:val="left"/>
              <w:rPr>
                <w:sz w:val="24"/>
                <w:szCs w:val="24"/>
                <w:lang w:val="en-US"/>
              </w:rPr>
            </w:pPr>
            <w:r w:rsidRPr="00552EF4">
              <w:rPr>
                <w:sz w:val="24"/>
                <w:szCs w:val="24"/>
                <w:lang w:val="en-US"/>
              </w:rPr>
              <w:t>Исполнитель, Разработчик, Преподаватель</w:t>
            </w:r>
          </w:p>
        </w:tc>
        <w:tc>
          <w:tcPr>
            <w:tcW w:w="1706" w:type="dxa"/>
            <w:tcBorders>
              <w:top w:val="single" w:sz="4" w:space="0" w:color="auto"/>
              <w:bottom w:val="single" w:sz="4" w:space="0" w:color="auto"/>
            </w:tcBorders>
            <w:vAlign w:val="center"/>
          </w:tcPr>
          <w:p w14:paraId="4BA88252" w14:textId="4B2FCA1E" w:rsidR="00350028" w:rsidRPr="00344AC2" w:rsidRDefault="00552EF4" w:rsidP="004871C0">
            <w:pPr>
              <w:ind w:firstLine="0"/>
              <w:jc w:val="center"/>
              <w:rPr>
                <w:sz w:val="24"/>
                <w:szCs w:val="24"/>
              </w:rPr>
            </w:pPr>
            <w:r>
              <w:rPr>
                <w:sz w:val="24"/>
                <w:szCs w:val="24"/>
              </w:rPr>
              <w:t>27</w:t>
            </w:r>
          </w:p>
        </w:tc>
        <w:tc>
          <w:tcPr>
            <w:tcW w:w="1134" w:type="dxa"/>
            <w:tcBorders>
              <w:top w:val="single" w:sz="4" w:space="0" w:color="auto"/>
              <w:bottom w:val="single" w:sz="4" w:space="0" w:color="auto"/>
            </w:tcBorders>
            <w:vAlign w:val="center"/>
          </w:tcPr>
          <w:p w14:paraId="1A9C504B" w14:textId="282ADB43" w:rsidR="00350028" w:rsidRPr="00344AC2" w:rsidRDefault="00255242" w:rsidP="004871C0">
            <w:pPr>
              <w:ind w:firstLine="0"/>
              <w:jc w:val="center"/>
              <w:rPr>
                <w:sz w:val="24"/>
                <w:szCs w:val="24"/>
              </w:rPr>
            </w:pPr>
            <w:r>
              <w:rPr>
                <w:sz w:val="24"/>
                <w:szCs w:val="24"/>
              </w:rPr>
              <w:t>21,3,3</w:t>
            </w:r>
          </w:p>
        </w:tc>
        <w:tc>
          <w:tcPr>
            <w:tcW w:w="1270" w:type="dxa"/>
            <w:tcBorders>
              <w:top w:val="single" w:sz="4" w:space="0" w:color="auto"/>
              <w:bottom w:val="single" w:sz="4" w:space="0" w:color="auto"/>
            </w:tcBorders>
            <w:vAlign w:val="center"/>
          </w:tcPr>
          <w:p w14:paraId="79C1122D" w14:textId="62CBE117" w:rsidR="00350028" w:rsidRPr="00344AC2" w:rsidRDefault="00255242" w:rsidP="004871C0">
            <w:pPr>
              <w:ind w:firstLine="0"/>
              <w:jc w:val="center"/>
              <w:rPr>
                <w:sz w:val="24"/>
                <w:szCs w:val="24"/>
              </w:rPr>
            </w:pPr>
            <w:r>
              <w:rPr>
                <w:sz w:val="24"/>
                <w:szCs w:val="24"/>
              </w:rPr>
              <w:t>100,10,10</w:t>
            </w:r>
          </w:p>
        </w:tc>
      </w:tr>
      <w:tr w:rsidR="00ED2DDF" w14:paraId="701A5E06" w14:textId="77777777" w:rsidTr="004871C0">
        <w:trPr>
          <w:trHeight w:val="352"/>
        </w:trPr>
        <w:tc>
          <w:tcPr>
            <w:tcW w:w="9345" w:type="dxa"/>
            <w:gridSpan w:val="5"/>
            <w:vAlign w:val="center"/>
          </w:tcPr>
          <w:p w14:paraId="6222E790" w14:textId="06EB5A77" w:rsidR="00ED2DDF" w:rsidRPr="008D4F68" w:rsidRDefault="00ED2DDF" w:rsidP="004871C0">
            <w:pPr>
              <w:ind w:firstLine="0"/>
              <w:jc w:val="left"/>
              <w:rPr>
                <w:sz w:val="24"/>
                <w:szCs w:val="24"/>
              </w:rPr>
            </w:pPr>
            <w:r>
              <w:rPr>
                <w:b/>
                <w:bCs/>
                <w:sz w:val="24"/>
                <w:szCs w:val="24"/>
              </w:rPr>
              <w:t>4</w:t>
            </w:r>
            <w:r w:rsidRPr="00350028">
              <w:rPr>
                <w:b/>
                <w:bCs/>
                <w:sz w:val="24"/>
                <w:szCs w:val="24"/>
              </w:rPr>
              <w:t xml:space="preserve">. </w:t>
            </w:r>
            <w:r>
              <w:rPr>
                <w:b/>
                <w:bCs/>
                <w:sz w:val="24"/>
                <w:szCs w:val="24"/>
              </w:rPr>
              <w:t xml:space="preserve">Программирование и вёрстка </w:t>
            </w:r>
            <w:r w:rsidR="00344AC2">
              <w:rPr>
                <w:b/>
                <w:bCs/>
                <w:sz w:val="24"/>
                <w:szCs w:val="24"/>
              </w:rPr>
              <w:t>интернет-магазина</w:t>
            </w:r>
          </w:p>
        </w:tc>
      </w:tr>
      <w:tr w:rsidR="00ED2DDF" w14:paraId="6B3346B3" w14:textId="77777777" w:rsidTr="00870D7C">
        <w:trPr>
          <w:trHeight w:val="352"/>
        </w:trPr>
        <w:tc>
          <w:tcPr>
            <w:tcW w:w="3539" w:type="dxa"/>
            <w:vAlign w:val="center"/>
          </w:tcPr>
          <w:p w14:paraId="0FD8B035" w14:textId="474F304B" w:rsidR="00ED2DDF" w:rsidRPr="00344AC2" w:rsidRDefault="00344AC2" w:rsidP="004871C0">
            <w:pPr>
              <w:ind w:firstLine="0"/>
              <w:jc w:val="left"/>
              <w:rPr>
                <w:sz w:val="24"/>
                <w:szCs w:val="24"/>
                <w:lang w:val="en-US"/>
              </w:rPr>
            </w:pPr>
            <w:r w:rsidRPr="00344AC2">
              <w:rPr>
                <w:sz w:val="24"/>
                <w:szCs w:val="24"/>
                <w:lang w:val="en-US"/>
              </w:rPr>
              <w:t>4.1 Вёрстка шаблонов страниц</w:t>
            </w:r>
          </w:p>
        </w:tc>
        <w:tc>
          <w:tcPr>
            <w:tcW w:w="1696" w:type="dxa"/>
            <w:tcBorders>
              <w:top w:val="single" w:sz="4" w:space="0" w:color="auto"/>
            </w:tcBorders>
            <w:vAlign w:val="center"/>
          </w:tcPr>
          <w:p w14:paraId="06ECA8E4" w14:textId="0596579E" w:rsidR="00ED2DDF" w:rsidRPr="00552EF4" w:rsidRDefault="00552EF4" w:rsidP="004871C0">
            <w:pPr>
              <w:ind w:firstLine="0"/>
              <w:jc w:val="left"/>
              <w:rPr>
                <w:sz w:val="24"/>
                <w:szCs w:val="24"/>
              </w:rPr>
            </w:pPr>
            <w:r w:rsidRPr="00552EF4">
              <w:rPr>
                <w:sz w:val="24"/>
                <w:szCs w:val="24"/>
              </w:rPr>
              <w:t>Исполнитель, Разработчик системы учёта товаров</w:t>
            </w:r>
          </w:p>
        </w:tc>
        <w:tc>
          <w:tcPr>
            <w:tcW w:w="1706" w:type="dxa"/>
            <w:tcBorders>
              <w:top w:val="single" w:sz="4" w:space="0" w:color="auto"/>
            </w:tcBorders>
            <w:vAlign w:val="center"/>
          </w:tcPr>
          <w:p w14:paraId="4017D8D1" w14:textId="568C430F" w:rsidR="00ED2DDF" w:rsidRPr="00344AC2" w:rsidRDefault="00870D7C" w:rsidP="004871C0">
            <w:pPr>
              <w:ind w:firstLine="0"/>
              <w:jc w:val="center"/>
              <w:rPr>
                <w:sz w:val="24"/>
                <w:szCs w:val="24"/>
              </w:rPr>
            </w:pPr>
            <w:r>
              <w:rPr>
                <w:sz w:val="24"/>
                <w:szCs w:val="24"/>
              </w:rPr>
              <w:t>6</w:t>
            </w:r>
          </w:p>
        </w:tc>
        <w:tc>
          <w:tcPr>
            <w:tcW w:w="1134" w:type="dxa"/>
            <w:tcBorders>
              <w:top w:val="single" w:sz="4" w:space="0" w:color="auto"/>
            </w:tcBorders>
            <w:vAlign w:val="center"/>
          </w:tcPr>
          <w:p w14:paraId="6DE5A749" w14:textId="06F70F86" w:rsidR="00ED2DDF" w:rsidRPr="00344AC2" w:rsidRDefault="00255242" w:rsidP="004871C0">
            <w:pPr>
              <w:ind w:firstLine="0"/>
              <w:jc w:val="center"/>
              <w:rPr>
                <w:sz w:val="24"/>
                <w:szCs w:val="24"/>
              </w:rPr>
            </w:pPr>
            <w:r>
              <w:rPr>
                <w:sz w:val="24"/>
                <w:szCs w:val="24"/>
              </w:rPr>
              <w:t>2,1</w:t>
            </w:r>
          </w:p>
        </w:tc>
        <w:tc>
          <w:tcPr>
            <w:tcW w:w="1270" w:type="dxa"/>
            <w:tcBorders>
              <w:top w:val="single" w:sz="4" w:space="0" w:color="auto"/>
            </w:tcBorders>
            <w:vAlign w:val="center"/>
          </w:tcPr>
          <w:p w14:paraId="1E4F81CD" w14:textId="35A5C2EC" w:rsidR="00ED2DDF" w:rsidRPr="00344AC2" w:rsidRDefault="00255242" w:rsidP="004871C0">
            <w:pPr>
              <w:ind w:firstLine="0"/>
              <w:jc w:val="center"/>
              <w:rPr>
                <w:sz w:val="24"/>
                <w:szCs w:val="24"/>
              </w:rPr>
            </w:pPr>
            <w:r>
              <w:rPr>
                <w:sz w:val="24"/>
                <w:szCs w:val="24"/>
              </w:rPr>
              <w:t>25,2</w:t>
            </w:r>
          </w:p>
        </w:tc>
      </w:tr>
      <w:tr w:rsidR="00ED2DDF" w14:paraId="4756D05C" w14:textId="77777777" w:rsidTr="00870D7C">
        <w:trPr>
          <w:trHeight w:val="352"/>
        </w:trPr>
        <w:tc>
          <w:tcPr>
            <w:tcW w:w="3539" w:type="dxa"/>
            <w:vAlign w:val="center"/>
          </w:tcPr>
          <w:p w14:paraId="6CEB1357" w14:textId="6BDC2E70" w:rsidR="00ED2DDF" w:rsidRPr="00344AC2" w:rsidRDefault="00344AC2" w:rsidP="004871C0">
            <w:pPr>
              <w:ind w:firstLine="0"/>
              <w:jc w:val="left"/>
              <w:rPr>
                <w:sz w:val="24"/>
                <w:szCs w:val="24"/>
                <w:lang w:val="en-US"/>
              </w:rPr>
            </w:pPr>
            <w:r w:rsidRPr="00344AC2">
              <w:rPr>
                <w:sz w:val="24"/>
                <w:szCs w:val="24"/>
                <w:lang w:val="en-US"/>
              </w:rPr>
              <w:t>4.2 Адаптация шаблонов</w:t>
            </w:r>
          </w:p>
        </w:tc>
        <w:tc>
          <w:tcPr>
            <w:tcW w:w="1696" w:type="dxa"/>
            <w:tcBorders>
              <w:top w:val="single" w:sz="4" w:space="0" w:color="auto"/>
            </w:tcBorders>
            <w:vAlign w:val="center"/>
          </w:tcPr>
          <w:p w14:paraId="1151E2A6" w14:textId="788E802D" w:rsidR="00ED2DDF"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tcBorders>
              <w:top w:val="single" w:sz="4" w:space="0" w:color="auto"/>
            </w:tcBorders>
            <w:vAlign w:val="center"/>
          </w:tcPr>
          <w:p w14:paraId="0D70BF78" w14:textId="5DF5789B" w:rsidR="00ED2DDF" w:rsidRPr="00344AC2" w:rsidRDefault="00870D7C" w:rsidP="004871C0">
            <w:pPr>
              <w:ind w:firstLine="0"/>
              <w:jc w:val="center"/>
              <w:rPr>
                <w:sz w:val="24"/>
                <w:szCs w:val="24"/>
              </w:rPr>
            </w:pPr>
            <w:r>
              <w:rPr>
                <w:sz w:val="24"/>
                <w:szCs w:val="24"/>
              </w:rPr>
              <w:t>3</w:t>
            </w:r>
          </w:p>
        </w:tc>
        <w:tc>
          <w:tcPr>
            <w:tcW w:w="1134" w:type="dxa"/>
            <w:tcBorders>
              <w:top w:val="single" w:sz="4" w:space="0" w:color="auto"/>
            </w:tcBorders>
            <w:vAlign w:val="center"/>
          </w:tcPr>
          <w:p w14:paraId="396E04CF" w14:textId="3333A12A" w:rsidR="00ED2DDF" w:rsidRPr="00344AC2" w:rsidRDefault="00255242" w:rsidP="004871C0">
            <w:pPr>
              <w:ind w:firstLine="0"/>
              <w:jc w:val="center"/>
              <w:rPr>
                <w:sz w:val="24"/>
                <w:szCs w:val="24"/>
              </w:rPr>
            </w:pPr>
            <w:r>
              <w:rPr>
                <w:sz w:val="24"/>
                <w:szCs w:val="24"/>
              </w:rPr>
              <w:t>2</w:t>
            </w:r>
          </w:p>
        </w:tc>
        <w:tc>
          <w:tcPr>
            <w:tcW w:w="1270" w:type="dxa"/>
            <w:tcBorders>
              <w:top w:val="single" w:sz="4" w:space="0" w:color="auto"/>
            </w:tcBorders>
            <w:vAlign w:val="center"/>
          </w:tcPr>
          <w:p w14:paraId="4CBB451A" w14:textId="38F4EA3D" w:rsidR="00ED2DDF" w:rsidRPr="00344AC2" w:rsidRDefault="00255242" w:rsidP="004871C0">
            <w:pPr>
              <w:ind w:firstLine="0"/>
              <w:jc w:val="center"/>
              <w:rPr>
                <w:sz w:val="24"/>
                <w:szCs w:val="24"/>
              </w:rPr>
            </w:pPr>
            <w:r>
              <w:rPr>
                <w:sz w:val="24"/>
                <w:szCs w:val="24"/>
              </w:rPr>
              <w:t>50</w:t>
            </w:r>
          </w:p>
        </w:tc>
      </w:tr>
      <w:tr w:rsidR="00ED2DDF" w14:paraId="19175A39" w14:textId="77777777" w:rsidTr="00870D7C">
        <w:trPr>
          <w:trHeight w:val="352"/>
        </w:trPr>
        <w:tc>
          <w:tcPr>
            <w:tcW w:w="3539" w:type="dxa"/>
            <w:vAlign w:val="center"/>
          </w:tcPr>
          <w:p w14:paraId="098A6F88" w14:textId="5C66BF00" w:rsidR="00ED2DDF" w:rsidRPr="00344AC2" w:rsidRDefault="00344AC2" w:rsidP="004871C0">
            <w:pPr>
              <w:ind w:firstLine="0"/>
              <w:jc w:val="left"/>
              <w:rPr>
                <w:sz w:val="24"/>
                <w:szCs w:val="24"/>
                <w:lang w:val="en-US"/>
              </w:rPr>
            </w:pPr>
            <w:r w:rsidRPr="00344AC2">
              <w:rPr>
                <w:sz w:val="24"/>
                <w:szCs w:val="24"/>
                <w:lang w:val="en-US"/>
              </w:rPr>
              <w:t>4.3 Интеграция с базой данных</w:t>
            </w:r>
          </w:p>
        </w:tc>
        <w:tc>
          <w:tcPr>
            <w:tcW w:w="1696" w:type="dxa"/>
            <w:tcBorders>
              <w:top w:val="single" w:sz="4" w:space="0" w:color="auto"/>
            </w:tcBorders>
            <w:vAlign w:val="center"/>
          </w:tcPr>
          <w:p w14:paraId="1EE57752" w14:textId="068DE4A5" w:rsidR="00ED2DDF"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tcBorders>
              <w:top w:val="single" w:sz="4" w:space="0" w:color="auto"/>
            </w:tcBorders>
            <w:vAlign w:val="center"/>
          </w:tcPr>
          <w:p w14:paraId="641F4021" w14:textId="5EC7038D" w:rsidR="00ED2DDF" w:rsidRPr="00344AC2" w:rsidRDefault="00870D7C" w:rsidP="004871C0">
            <w:pPr>
              <w:ind w:firstLine="0"/>
              <w:jc w:val="center"/>
              <w:rPr>
                <w:sz w:val="24"/>
                <w:szCs w:val="24"/>
              </w:rPr>
            </w:pPr>
            <w:r>
              <w:rPr>
                <w:sz w:val="24"/>
                <w:szCs w:val="24"/>
              </w:rPr>
              <w:t>4</w:t>
            </w:r>
          </w:p>
        </w:tc>
        <w:tc>
          <w:tcPr>
            <w:tcW w:w="1134" w:type="dxa"/>
            <w:tcBorders>
              <w:top w:val="single" w:sz="4" w:space="0" w:color="auto"/>
            </w:tcBorders>
            <w:vAlign w:val="center"/>
          </w:tcPr>
          <w:p w14:paraId="1DEC2CCC" w14:textId="26CAEF11" w:rsidR="00ED2DDF" w:rsidRPr="00344AC2" w:rsidRDefault="00255242" w:rsidP="004871C0">
            <w:pPr>
              <w:ind w:firstLine="0"/>
              <w:jc w:val="center"/>
              <w:rPr>
                <w:sz w:val="24"/>
                <w:szCs w:val="24"/>
              </w:rPr>
            </w:pPr>
            <w:r>
              <w:rPr>
                <w:sz w:val="24"/>
                <w:szCs w:val="24"/>
              </w:rPr>
              <w:t>2</w:t>
            </w:r>
          </w:p>
        </w:tc>
        <w:tc>
          <w:tcPr>
            <w:tcW w:w="1270" w:type="dxa"/>
            <w:tcBorders>
              <w:top w:val="single" w:sz="4" w:space="0" w:color="auto"/>
            </w:tcBorders>
            <w:vAlign w:val="center"/>
          </w:tcPr>
          <w:p w14:paraId="087F5CCA" w14:textId="500E1195" w:rsidR="00ED2DDF" w:rsidRPr="00344AC2" w:rsidRDefault="00255242" w:rsidP="004871C0">
            <w:pPr>
              <w:ind w:firstLine="0"/>
              <w:jc w:val="center"/>
              <w:rPr>
                <w:sz w:val="24"/>
                <w:szCs w:val="24"/>
              </w:rPr>
            </w:pPr>
            <w:r>
              <w:rPr>
                <w:sz w:val="24"/>
                <w:szCs w:val="24"/>
              </w:rPr>
              <w:t>50</w:t>
            </w:r>
          </w:p>
        </w:tc>
      </w:tr>
      <w:tr w:rsidR="00ED2DDF" w14:paraId="0E94157C" w14:textId="77777777" w:rsidTr="00870D7C">
        <w:trPr>
          <w:trHeight w:val="352"/>
        </w:trPr>
        <w:tc>
          <w:tcPr>
            <w:tcW w:w="3539" w:type="dxa"/>
            <w:vAlign w:val="center"/>
          </w:tcPr>
          <w:p w14:paraId="11D80BCD" w14:textId="61AA5DCB" w:rsidR="00ED2DDF" w:rsidRPr="00344AC2" w:rsidRDefault="00344AC2" w:rsidP="004871C0">
            <w:pPr>
              <w:ind w:firstLine="0"/>
              <w:jc w:val="left"/>
              <w:rPr>
                <w:sz w:val="24"/>
                <w:szCs w:val="24"/>
                <w:lang w:val="en-US"/>
              </w:rPr>
            </w:pPr>
            <w:r w:rsidRPr="00344AC2">
              <w:rPr>
                <w:sz w:val="24"/>
                <w:szCs w:val="24"/>
                <w:lang w:val="en-US"/>
              </w:rPr>
              <w:t>4.4 Программирование</w:t>
            </w:r>
          </w:p>
        </w:tc>
        <w:tc>
          <w:tcPr>
            <w:tcW w:w="1696" w:type="dxa"/>
            <w:tcBorders>
              <w:top w:val="single" w:sz="4" w:space="0" w:color="auto"/>
            </w:tcBorders>
            <w:vAlign w:val="center"/>
          </w:tcPr>
          <w:p w14:paraId="2849835E" w14:textId="37247EFF" w:rsidR="00ED2DDF"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tcBorders>
              <w:top w:val="single" w:sz="4" w:space="0" w:color="auto"/>
            </w:tcBorders>
            <w:vAlign w:val="center"/>
          </w:tcPr>
          <w:p w14:paraId="274177D1" w14:textId="18AE4421" w:rsidR="00ED2DDF" w:rsidRPr="00344AC2" w:rsidRDefault="00870D7C" w:rsidP="004871C0">
            <w:pPr>
              <w:ind w:firstLine="0"/>
              <w:jc w:val="center"/>
              <w:rPr>
                <w:sz w:val="24"/>
                <w:szCs w:val="24"/>
              </w:rPr>
            </w:pPr>
            <w:r>
              <w:rPr>
                <w:sz w:val="24"/>
                <w:szCs w:val="24"/>
              </w:rPr>
              <w:t>20</w:t>
            </w:r>
          </w:p>
        </w:tc>
        <w:tc>
          <w:tcPr>
            <w:tcW w:w="1134" w:type="dxa"/>
            <w:tcBorders>
              <w:top w:val="single" w:sz="4" w:space="0" w:color="auto"/>
            </w:tcBorders>
            <w:vAlign w:val="center"/>
          </w:tcPr>
          <w:p w14:paraId="159E53C6" w14:textId="1F112D4F" w:rsidR="00ED2DDF" w:rsidRPr="00344AC2" w:rsidRDefault="00255242" w:rsidP="004871C0">
            <w:pPr>
              <w:ind w:firstLine="0"/>
              <w:jc w:val="center"/>
              <w:rPr>
                <w:sz w:val="24"/>
                <w:szCs w:val="24"/>
              </w:rPr>
            </w:pPr>
            <w:r>
              <w:rPr>
                <w:sz w:val="24"/>
                <w:szCs w:val="24"/>
              </w:rPr>
              <w:t>20</w:t>
            </w:r>
          </w:p>
        </w:tc>
        <w:tc>
          <w:tcPr>
            <w:tcW w:w="1270" w:type="dxa"/>
            <w:tcBorders>
              <w:top w:val="single" w:sz="4" w:space="0" w:color="auto"/>
            </w:tcBorders>
            <w:vAlign w:val="center"/>
          </w:tcPr>
          <w:p w14:paraId="76008FA8" w14:textId="69C084DB" w:rsidR="00ED2DDF" w:rsidRPr="00344AC2" w:rsidRDefault="00255242" w:rsidP="004871C0">
            <w:pPr>
              <w:ind w:firstLine="0"/>
              <w:jc w:val="center"/>
              <w:rPr>
                <w:sz w:val="24"/>
                <w:szCs w:val="24"/>
              </w:rPr>
            </w:pPr>
            <w:r>
              <w:rPr>
                <w:sz w:val="24"/>
                <w:szCs w:val="24"/>
              </w:rPr>
              <w:t>100</w:t>
            </w:r>
          </w:p>
        </w:tc>
      </w:tr>
      <w:tr w:rsidR="00ED2DDF" w14:paraId="36C92A68" w14:textId="77777777" w:rsidTr="00870D7C">
        <w:trPr>
          <w:trHeight w:val="352"/>
        </w:trPr>
        <w:tc>
          <w:tcPr>
            <w:tcW w:w="3539" w:type="dxa"/>
            <w:vAlign w:val="center"/>
          </w:tcPr>
          <w:p w14:paraId="27B85978" w14:textId="302918BD" w:rsidR="00ED2DDF" w:rsidRPr="00344AC2" w:rsidRDefault="00ED2DDF" w:rsidP="004871C0">
            <w:pPr>
              <w:ind w:firstLine="0"/>
              <w:jc w:val="left"/>
              <w:rPr>
                <w:sz w:val="24"/>
                <w:szCs w:val="24"/>
              </w:rPr>
            </w:pPr>
            <w:r w:rsidRPr="00344AC2">
              <w:rPr>
                <w:sz w:val="24"/>
                <w:szCs w:val="24"/>
              </w:rPr>
              <w:t>Итого по этапу 4</w:t>
            </w:r>
          </w:p>
        </w:tc>
        <w:tc>
          <w:tcPr>
            <w:tcW w:w="1696" w:type="dxa"/>
            <w:tcBorders>
              <w:top w:val="single" w:sz="4" w:space="0" w:color="auto"/>
              <w:bottom w:val="single" w:sz="4" w:space="0" w:color="auto"/>
            </w:tcBorders>
            <w:vAlign w:val="center"/>
          </w:tcPr>
          <w:p w14:paraId="664D27CF" w14:textId="7211BC12" w:rsidR="00ED2DDF" w:rsidRPr="00552EF4" w:rsidRDefault="00552EF4" w:rsidP="004871C0">
            <w:pPr>
              <w:ind w:firstLine="0"/>
              <w:jc w:val="left"/>
              <w:rPr>
                <w:sz w:val="24"/>
                <w:szCs w:val="24"/>
                <w:lang w:val="en-US"/>
              </w:rPr>
            </w:pPr>
            <w:r w:rsidRPr="00552EF4">
              <w:rPr>
                <w:sz w:val="24"/>
                <w:szCs w:val="24"/>
                <w:lang w:val="en-US"/>
              </w:rPr>
              <w:t>Исполнитель, Разработчик</w:t>
            </w:r>
          </w:p>
        </w:tc>
        <w:tc>
          <w:tcPr>
            <w:tcW w:w="1706" w:type="dxa"/>
            <w:tcBorders>
              <w:top w:val="single" w:sz="4" w:space="0" w:color="auto"/>
              <w:bottom w:val="single" w:sz="4" w:space="0" w:color="auto"/>
            </w:tcBorders>
            <w:vAlign w:val="center"/>
          </w:tcPr>
          <w:p w14:paraId="38FD1A86" w14:textId="578533F1" w:rsidR="00ED2DDF" w:rsidRPr="00344AC2" w:rsidRDefault="00870D7C" w:rsidP="004871C0">
            <w:pPr>
              <w:ind w:firstLine="0"/>
              <w:jc w:val="center"/>
              <w:rPr>
                <w:sz w:val="24"/>
                <w:szCs w:val="24"/>
              </w:rPr>
            </w:pPr>
            <w:r>
              <w:rPr>
                <w:sz w:val="24"/>
                <w:szCs w:val="24"/>
              </w:rPr>
              <w:t>50</w:t>
            </w:r>
          </w:p>
        </w:tc>
        <w:tc>
          <w:tcPr>
            <w:tcW w:w="1134" w:type="dxa"/>
            <w:tcBorders>
              <w:top w:val="single" w:sz="4" w:space="0" w:color="auto"/>
              <w:bottom w:val="single" w:sz="4" w:space="0" w:color="auto"/>
            </w:tcBorders>
            <w:vAlign w:val="center"/>
          </w:tcPr>
          <w:p w14:paraId="60EF56DA" w14:textId="258CB5B1" w:rsidR="00ED2DDF" w:rsidRPr="00344AC2" w:rsidRDefault="00255242" w:rsidP="004871C0">
            <w:pPr>
              <w:ind w:firstLine="0"/>
              <w:jc w:val="center"/>
              <w:rPr>
                <w:sz w:val="24"/>
                <w:szCs w:val="24"/>
              </w:rPr>
            </w:pPr>
            <w:r>
              <w:rPr>
                <w:sz w:val="24"/>
                <w:szCs w:val="24"/>
              </w:rPr>
              <w:t>26,1</w:t>
            </w:r>
          </w:p>
        </w:tc>
        <w:tc>
          <w:tcPr>
            <w:tcW w:w="1270" w:type="dxa"/>
            <w:tcBorders>
              <w:top w:val="single" w:sz="4" w:space="0" w:color="auto"/>
              <w:bottom w:val="single" w:sz="4" w:space="0" w:color="auto"/>
            </w:tcBorders>
            <w:vAlign w:val="center"/>
          </w:tcPr>
          <w:p w14:paraId="58E3D0AC" w14:textId="687842C4" w:rsidR="00ED2DDF" w:rsidRPr="00344AC2" w:rsidRDefault="00255242" w:rsidP="004871C0">
            <w:pPr>
              <w:ind w:firstLine="0"/>
              <w:jc w:val="center"/>
              <w:rPr>
                <w:sz w:val="24"/>
                <w:szCs w:val="24"/>
              </w:rPr>
            </w:pPr>
            <w:r>
              <w:rPr>
                <w:sz w:val="24"/>
                <w:szCs w:val="24"/>
              </w:rPr>
              <w:t>100,30</w:t>
            </w:r>
          </w:p>
        </w:tc>
      </w:tr>
      <w:tr w:rsidR="00ED2DDF" w14:paraId="1E357850" w14:textId="77777777" w:rsidTr="004871C0">
        <w:trPr>
          <w:trHeight w:val="352"/>
        </w:trPr>
        <w:tc>
          <w:tcPr>
            <w:tcW w:w="9345" w:type="dxa"/>
            <w:gridSpan w:val="5"/>
            <w:vAlign w:val="center"/>
          </w:tcPr>
          <w:p w14:paraId="4E188865" w14:textId="2D3DA3AF" w:rsidR="00ED2DDF" w:rsidRPr="008D4F68" w:rsidRDefault="00ED2DDF" w:rsidP="004871C0">
            <w:pPr>
              <w:ind w:firstLine="0"/>
              <w:jc w:val="left"/>
              <w:rPr>
                <w:sz w:val="24"/>
                <w:szCs w:val="24"/>
              </w:rPr>
            </w:pPr>
            <w:r>
              <w:rPr>
                <w:b/>
                <w:bCs/>
                <w:sz w:val="24"/>
                <w:szCs w:val="24"/>
              </w:rPr>
              <w:t>5</w:t>
            </w:r>
            <w:r w:rsidRPr="00350028">
              <w:rPr>
                <w:b/>
                <w:bCs/>
                <w:sz w:val="24"/>
                <w:szCs w:val="24"/>
              </w:rPr>
              <w:t xml:space="preserve">. </w:t>
            </w:r>
            <w:r>
              <w:rPr>
                <w:b/>
                <w:bCs/>
                <w:sz w:val="24"/>
                <w:szCs w:val="24"/>
              </w:rPr>
              <w:t>Настройка системы товароучёта</w:t>
            </w:r>
          </w:p>
        </w:tc>
      </w:tr>
      <w:tr w:rsidR="00ED2DDF" w14:paraId="7731DCA1" w14:textId="77777777" w:rsidTr="00870D7C">
        <w:trPr>
          <w:trHeight w:val="352"/>
        </w:trPr>
        <w:tc>
          <w:tcPr>
            <w:tcW w:w="3539" w:type="dxa"/>
            <w:vAlign w:val="center"/>
          </w:tcPr>
          <w:p w14:paraId="43D07052" w14:textId="70705B29" w:rsidR="00ED2DDF" w:rsidRPr="00344AC2" w:rsidRDefault="00344AC2" w:rsidP="004871C0">
            <w:pPr>
              <w:ind w:firstLine="0"/>
              <w:jc w:val="left"/>
              <w:rPr>
                <w:sz w:val="24"/>
                <w:szCs w:val="24"/>
                <w:lang w:val="en-US"/>
              </w:rPr>
            </w:pPr>
            <w:r w:rsidRPr="00344AC2">
              <w:rPr>
                <w:sz w:val="24"/>
                <w:szCs w:val="24"/>
                <w:lang w:val="en-US"/>
              </w:rPr>
              <w:t>5.1 Установка системы учёта</w:t>
            </w:r>
          </w:p>
        </w:tc>
        <w:tc>
          <w:tcPr>
            <w:tcW w:w="1696" w:type="dxa"/>
            <w:tcBorders>
              <w:top w:val="single" w:sz="4" w:space="0" w:color="auto"/>
            </w:tcBorders>
            <w:vAlign w:val="center"/>
          </w:tcPr>
          <w:p w14:paraId="2E71DD12" w14:textId="696D6D0D" w:rsidR="00ED2DDF" w:rsidRPr="00870D7C" w:rsidRDefault="00552EF4" w:rsidP="004871C0">
            <w:pPr>
              <w:ind w:firstLine="0"/>
              <w:jc w:val="left"/>
              <w:rPr>
                <w:sz w:val="24"/>
                <w:szCs w:val="24"/>
              </w:rPr>
            </w:pPr>
            <w:r w:rsidRPr="00552EF4">
              <w:rPr>
                <w:sz w:val="24"/>
                <w:szCs w:val="24"/>
              </w:rPr>
              <w:t>Исполнитель, Разработчик системы учёта товаров</w:t>
            </w:r>
          </w:p>
        </w:tc>
        <w:tc>
          <w:tcPr>
            <w:tcW w:w="1706" w:type="dxa"/>
            <w:tcBorders>
              <w:top w:val="single" w:sz="4" w:space="0" w:color="auto"/>
            </w:tcBorders>
            <w:vAlign w:val="center"/>
          </w:tcPr>
          <w:p w14:paraId="613AC8DD" w14:textId="2C267699" w:rsidR="00ED2DDF" w:rsidRPr="00344AC2" w:rsidRDefault="00870D7C" w:rsidP="004871C0">
            <w:pPr>
              <w:ind w:firstLine="0"/>
              <w:jc w:val="center"/>
              <w:rPr>
                <w:sz w:val="24"/>
                <w:szCs w:val="24"/>
              </w:rPr>
            </w:pPr>
            <w:r>
              <w:rPr>
                <w:sz w:val="24"/>
                <w:szCs w:val="24"/>
              </w:rPr>
              <w:t>4</w:t>
            </w:r>
          </w:p>
        </w:tc>
        <w:tc>
          <w:tcPr>
            <w:tcW w:w="1134" w:type="dxa"/>
            <w:tcBorders>
              <w:top w:val="single" w:sz="4" w:space="0" w:color="auto"/>
            </w:tcBorders>
            <w:vAlign w:val="center"/>
          </w:tcPr>
          <w:p w14:paraId="2738B182" w14:textId="71AF5FFE" w:rsidR="00ED2DDF" w:rsidRPr="00344AC2" w:rsidRDefault="00255242" w:rsidP="004871C0">
            <w:pPr>
              <w:ind w:firstLine="0"/>
              <w:jc w:val="center"/>
              <w:rPr>
                <w:sz w:val="24"/>
                <w:szCs w:val="24"/>
              </w:rPr>
            </w:pPr>
            <w:r>
              <w:rPr>
                <w:sz w:val="24"/>
                <w:szCs w:val="24"/>
              </w:rPr>
              <w:t>1,2</w:t>
            </w:r>
          </w:p>
        </w:tc>
        <w:tc>
          <w:tcPr>
            <w:tcW w:w="1270" w:type="dxa"/>
            <w:tcBorders>
              <w:top w:val="single" w:sz="4" w:space="0" w:color="auto"/>
            </w:tcBorders>
            <w:vAlign w:val="center"/>
          </w:tcPr>
          <w:p w14:paraId="44FE9F4B" w14:textId="557438E6" w:rsidR="00ED2DDF" w:rsidRPr="00344AC2" w:rsidRDefault="00255242" w:rsidP="004871C0">
            <w:pPr>
              <w:ind w:firstLine="0"/>
              <w:jc w:val="center"/>
              <w:rPr>
                <w:sz w:val="24"/>
                <w:szCs w:val="24"/>
              </w:rPr>
            </w:pPr>
            <w:r>
              <w:rPr>
                <w:sz w:val="24"/>
                <w:szCs w:val="24"/>
              </w:rPr>
              <w:t>25,30</w:t>
            </w:r>
          </w:p>
        </w:tc>
      </w:tr>
      <w:tr w:rsidR="00ED2DDF" w14:paraId="128F87BA" w14:textId="77777777" w:rsidTr="00870D7C">
        <w:trPr>
          <w:trHeight w:val="352"/>
        </w:trPr>
        <w:tc>
          <w:tcPr>
            <w:tcW w:w="3539" w:type="dxa"/>
            <w:vAlign w:val="center"/>
          </w:tcPr>
          <w:p w14:paraId="7F12B9A4" w14:textId="08562D7A" w:rsidR="00ED2DDF" w:rsidRPr="00344AC2" w:rsidRDefault="00344AC2" w:rsidP="004871C0">
            <w:pPr>
              <w:ind w:firstLine="0"/>
              <w:jc w:val="left"/>
              <w:rPr>
                <w:sz w:val="24"/>
                <w:szCs w:val="24"/>
                <w:lang w:val="en-US"/>
              </w:rPr>
            </w:pPr>
            <w:r w:rsidRPr="00344AC2">
              <w:rPr>
                <w:sz w:val="24"/>
                <w:szCs w:val="24"/>
                <w:lang w:val="en-US"/>
              </w:rPr>
              <w:t>5.2 Интеграция учёта с сайтом</w:t>
            </w:r>
          </w:p>
        </w:tc>
        <w:tc>
          <w:tcPr>
            <w:tcW w:w="1696" w:type="dxa"/>
            <w:tcBorders>
              <w:top w:val="single" w:sz="4" w:space="0" w:color="auto"/>
            </w:tcBorders>
            <w:vAlign w:val="center"/>
          </w:tcPr>
          <w:p w14:paraId="0C68D299" w14:textId="72701317" w:rsidR="00ED2DDF" w:rsidRPr="00552EF4" w:rsidRDefault="00552EF4" w:rsidP="004871C0">
            <w:pPr>
              <w:ind w:firstLine="0"/>
              <w:jc w:val="left"/>
              <w:rPr>
                <w:sz w:val="24"/>
                <w:szCs w:val="24"/>
              </w:rPr>
            </w:pPr>
            <w:r w:rsidRPr="00552EF4">
              <w:rPr>
                <w:sz w:val="24"/>
                <w:szCs w:val="24"/>
              </w:rPr>
              <w:t xml:space="preserve">Исполнитель, Разработчик </w:t>
            </w:r>
            <w:r w:rsidRPr="00552EF4">
              <w:rPr>
                <w:sz w:val="24"/>
                <w:szCs w:val="24"/>
              </w:rPr>
              <w:lastRenderedPageBreak/>
              <w:t>системы учёта товаров</w:t>
            </w:r>
          </w:p>
        </w:tc>
        <w:tc>
          <w:tcPr>
            <w:tcW w:w="1706" w:type="dxa"/>
            <w:tcBorders>
              <w:top w:val="single" w:sz="4" w:space="0" w:color="auto"/>
            </w:tcBorders>
            <w:vAlign w:val="center"/>
          </w:tcPr>
          <w:p w14:paraId="2C64018A" w14:textId="5AA0A173" w:rsidR="00ED2DDF" w:rsidRPr="00344AC2" w:rsidRDefault="00870D7C" w:rsidP="004871C0">
            <w:pPr>
              <w:ind w:firstLine="0"/>
              <w:jc w:val="center"/>
              <w:rPr>
                <w:sz w:val="24"/>
                <w:szCs w:val="24"/>
              </w:rPr>
            </w:pPr>
            <w:r>
              <w:rPr>
                <w:sz w:val="24"/>
                <w:szCs w:val="24"/>
              </w:rPr>
              <w:lastRenderedPageBreak/>
              <w:t>6</w:t>
            </w:r>
          </w:p>
        </w:tc>
        <w:tc>
          <w:tcPr>
            <w:tcW w:w="1134" w:type="dxa"/>
            <w:tcBorders>
              <w:top w:val="single" w:sz="4" w:space="0" w:color="auto"/>
            </w:tcBorders>
            <w:vAlign w:val="center"/>
          </w:tcPr>
          <w:p w14:paraId="139BC954" w14:textId="58310EC4" w:rsidR="00ED2DDF" w:rsidRPr="00344AC2" w:rsidRDefault="00255242" w:rsidP="004871C0">
            <w:pPr>
              <w:ind w:firstLine="0"/>
              <w:jc w:val="center"/>
              <w:rPr>
                <w:sz w:val="24"/>
                <w:szCs w:val="24"/>
              </w:rPr>
            </w:pPr>
            <w:r>
              <w:rPr>
                <w:sz w:val="24"/>
                <w:szCs w:val="24"/>
              </w:rPr>
              <w:t>3,3</w:t>
            </w:r>
          </w:p>
        </w:tc>
        <w:tc>
          <w:tcPr>
            <w:tcW w:w="1270" w:type="dxa"/>
            <w:tcBorders>
              <w:top w:val="single" w:sz="4" w:space="0" w:color="auto"/>
            </w:tcBorders>
            <w:vAlign w:val="center"/>
          </w:tcPr>
          <w:p w14:paraId="5A8745D9" w14:textId="6B83F41E" w:rsidR="00ED2DDF" w:rsidRPr="00344AC2" w:rsidRDefault="00255242" w:rsidP="004871C0">
            <w:pPr>
              <w:ind w:firstLine="0"/>
              <w:jc w:val="center"/>
              <w:rPr>
                <w:sz w:val="24"/>
                <w:szCs w:val="24"/>
              </w:rPr>
            </w:pPr>
            <w:r>
              <w:rPr>
                <w:sz w:val="24"/>
                <w:szCs w:val="24"/>
              </w:rPr>
              <w:t>50,50</w:t>
            </w:r>
          </w:p>
        </w:tc>
      </w:tr>
      <w:tr w:rsidR="00ED2DDF" w14:paraId="5D28603C" w14:textId="77777777" w:rsidTr="00870D7C">
        <w:trPr>
          <w:trHeight w:val="352"/>
        </w:trPr>
        <w:tc>
          <w:tcPr>
            <w:tcW w:w="3539" w:type="dxa"/>
            <w:vAlign w:val="center"/>
          </w:tcPr>
          <w:p w14:paraId="0FFC0139" w14:textId="0A19200F" w:rsidR="00ED2DDF" w:rsidRPr="00344AC2" w:rsidRDefault="00ED2DDF" w:rsidP="004871C0">
            <w:pPr>
              <w:ind w:firstLine="0"/>
              <w:jc w:val="left"/>
              <w:rPr>
                <w:sz w:val="24"/>
                <w:szCs w:val="24"/>
              </w:rPr>
            </w:pPr>
            <w:r w:rsidRPr="00344AC2">
              <w:rPr>
                <w:sz w:val="24"/>
                <w:szCs w:val="24"/>
              </w:rPr>
              <w:t>Итого по этапу 5</w:t>
            </w:r>
          </w:p>
        </w:tc>
        <w:tc>
          <w:tcPr>
            <w:tcW w:w="1696" w:type="dxa"/>
            <w:tcBorders>
              <w:top w:val="single" w:sz="4" w:space="0" w:color="auto"/>
              <w:bottom w:val="single" w:sz="4" w:space="0" w:color="auto"/>
            </w:tcBorders>
            <w:vAlign w:val="center"/>
          </w:tcPr>
          <w:p w14:paraId="51C7AD51" w14:textId="24CB9D2A" w:rsidR="00ED2DDF" w:rsidRPr="00552EF4" w:rsidRDefault="00552EF4" w:rsidP="004871C0">
            <w:pPr>
              <w:ind w:firstLine="0"/>
              <w:jc w:val="left"/>
              <w:rPr>
                <w:sz w:val="24"/>
                <w:szCs w:val="24"/>
                <w:lang w:val="en-US"/>
              </w:rPr>
            </w:pPr>
            <w:r w:rsidRPr="00552EF4">
              <w:rPr>
                <w:sz w:val="24"/>
                <w:szCs w:val="24"/>
                <w:lang w:val="en-US"/>
              </w:rPr>
              <w:t>Исполнитель, Разработчик</w:t>
            </w:r>
          </w:p>
        </w:tc>
        <w:tc>
          <w:tcPr>
            <w:tcW w:w="1706" w:type="dxa"/>
            <w:tcBorders>
              <w:top w:val="single" w:sz="4" w:space="0" w:color="auto"/>
              <w:bottom w:val="single" w:sz="4" w:space="0" w:color="auto"/>
            </w:tcBorders>
            <w:vAlign w:val="center"/>
          </w:tcPr>
          <w:p w14:paraId="7450CC72" w14:textId="11BB279C" w:rsidR="00ED2DDF" w:rsidRPr="00344AC2" w:rsidRDefault="00870D7C" w:rsidP="004871C0">
            <w:pPr>
              <w:ind w:firstLine="0"/>
              <w:jc w:val="center"/>
              <w:rPr>
                <w:sz w:val="24"/>
                <w:szCs w:val="24"/>
              </w:rPr>
            </w:pPr>
            <w:r>
              <w:rPr>
                <w:sz w:val="24"/>
                <w:szCs w:val="24"/>
              </w:rPr>
              <w:t>10</w:t>
            </w:r>
          </w:p>
        </w:tc>
        <w:tc>
          <w:tcPr>
            <w:tcW w:w="1134" w:type="dxa"/>
            <w:tcBorders>
              <w:top w:val="single" w:sz="4" w:space="0" w:color="auto"/>
              <w:bottom w:val="single" w:sz="4" w:space="0" w:color="auto"/>
            </w:tcBorders>
            <w:vAlign w:val="center"/>
          </w:tcPr>
          <w:p w14:paraId="5AC03151" w14:textId="637AA618" w:rsidR="00ED2DDF" w:rsidRPr="00344AC2" w:rsidRDefault="004C7B29" w:rsidP="004871C0">
            <w:pPr>
              <w:ind w:firstLine="0"/>
              <w:jc w:val="center"/>
              <w:rPr>
                <w:sz w:val="24"/>
                <w:szCs w:val="24"/>
              </w:rPr>
            </w:pPr>
            <w:r>
              <w:rPr>
                <w:sz w:val="24"/>
                <w:szCs w:val="24"/>
              </w:rPr>
              <w:t>4</w:t>
            </w:r>
            <w:r w:rsidR="00255242">
              <w:rPr>
                <w:sz w:val="24"/>
                <w:szCs w:val="24"/>
              </w:rPr>
              <w:t>,</w:t>
            </w:r>
            <w:r>
              <w:rPr>
                <w:sz w:val="24"/>
                <w:szCs w:val="24"/>
              </w:rPr>
              <w:t>5</w:t>
            </w:r>
          </w:p>
        </w:tc>
        <w:tc>
          <w:tcPr>
            <w:tcW w:w="1270" w:type="dxa"/>
            <w:tcBorders>
              <w:top w:val="single" w:sz="4" w:space="0" w:color="auto"/>
              <w:bottom w:val="single" w:sz="4" w:space="0" w:color="auto"/>
            </w:tcBorders>
            <w:vAlign w:val="center"/>
          </w:tcPr>
          <w:p w14:paraId="1A30CCAA" w14:textId="7CFD3BDD" w:rsidR="00ED2DDF" w:rsidRPr="00344AC2" w:rsidRDefault="004C7B29" w:rsidP="004871C0">
            <w:pPr>
              <w:ind w:firstLine="0"/>
              <w:jc w:val="center"/>
              <w:rPr>
                <w:sz w:val="24"/>
                <w:szCs w:val="24"/>
              </w:rPr>
            </w:pPr>
            <w:r>
              <w:rPr>
                <w:sz w:val="24"/>
                <w:szCs w:val="24"/>
              </w:rPr>
              <w:t>75</w:t>
            </w:r>
            <w:r w:rsidR="00255242">
              <w:rPr>
                <w:sz w:val="24"/>
                <w:szCs w:val="24"/>
              </w:rPr>
              <w:t>,</w:t>
            </w:r>
            <w:r>
              <w:rPr>
                <w:sz w:val="24"/>
                <w:szCs w:val="24"/>
              </w:rPr>
              <w:t>8</w:t>
            </w:r>
            <w:r w:rsidR="00255242">
              <w:rPr>
                <w:sz w:val="24"/>
                <w:szCs w:val="24"/>
              </w:rPr>
              <w:t>0</w:t>
            </w:r>
          </w:p>
        </w:tc>
      </w:tr>
      <w:tr w:rsidR="00ED2DDF" w14:paraId="6F746654" w14:textId="77777777" w:rsidTr="004871C0">
        <w:trPr>
          <w:trHeight w:val="352"/>
        </w:trPr>
        <w:tc>
          <w:tcPr>
            <w:tcW w:w="9345" w:type="dxa"/>
            <w:gridSpan w:val="5"/>
            <w:vAlign w:val="center"/>
          </w:tcPr>
          <w:p w14:paraId="5772F02A" w14:textId="1D981C44" w:rsidR="00ED2DDF" w:rsidRPr="008D4F68" w:rsidRDefault="00ED2DDF" w:rsidP="004871C0">
            <w:pPr>
              <w:ind w:firstLine="0"/>
              <w:jc w:val="left"/>
              <w:rPr>
                <w:sz w:val="24"/>
                <w:szCs w:val="24"/>
              </w:rPr>
            </w:pPr>
            <w:r>
              <w:rPr>
                <w:b/>
                <w:bCs/>
                <w:sz w:val="24"/>
                <w:szCs w:val="24"/>
              </w:rPr>
              <w:t>6</w:t>
            </w:r>
            <w:r w:rsidRPr="00350028">
              <w:rPr>
                <w:b/>
                <w:bCs/>
                <w:sz w:val="24"/>
                <w:szCs w:val="24"/>
              </w:rPr>
              <w:t xml:space="preserve">. </w:t>
            </w:r>
            <w:r>
              <w:rPr>
                <w:b/>
                <w:bCs/>
                <w:sz w:val="24"/>
                <w:szCs w:val="24"/>
              </w:rPr>
              <w:t>Разработка дополнительного функционала</w:t>
            </w:r>
          </w:p>
        </w:tc>
      </w:tr>
      <w:tr w:rsidR="00ED2DDF" w14:paraId="0BA345A8" w14:textId="77777777" w:rsidTr="00870D7C">
        <w:trPr>
          <w:trHeight w:val="352"/>
        </w:trPr>
        <w:tc>
          <w:tcPr>
            <w:tcW w:w="3539" w:type="dxa"/>
            <w:vAlign w:val="center"/>
          </w:tcPr>
          <w:p w14:paraId="25732B31" w14:textId="149DA0CA" w:rsidR="00ED2DDF" w:rsidRPr="00344AC2" w:rsidRDefault="00344AC2" w:rsidP="004871C0">
            <w:pPr>
              <w:ind w:firstLine="0"/>
              <w:jc w:val="left"/>
              <w:rPr>
                <w:sz w:val="24"/>
                <w:szCs w:val="24"/>
                <w:lang w:val="en-US"/>
              </w:rPr>
            </w:pPr>
            <w:r w:rsidRPr="00344AC2">
              <w:rPr>
                <w:sz w:val="24"/>
                <w:szCs w:val="24"/>
                <w:lang w:val="en-US"/>
              </w:rPr>
              <w:t>6.1 Настройка SEO</w:t>
            </w:r>
          </w:p>
        </w:tc>
        <w:tc>
          <w:tcPr>
            <w:tcW w:w="1696" w:type="dxa"/>
            <w:tcBorders>
              <w:top w:val="single" w:sz="4" w:space="0" w:color="auto"/>
            </w:tcBorders>
            <w:vAlign w:val="center"/>
          </w:tcPr>
          <w:p w14:paraId="4E4CABED" w14:textId="075799B3" w:rsidR="00ED2DDF" w:rsidRPr="00552EF4" w:rsidRDefault="00552EF4" w:rsidP="004871C0">
            <w:pPr>
              <w:ind w:firstLine="0"/>
              <w:jc w:val="left"/>
              <w:rPr>
                <w:sz w:val="24"/>
                <w:szCs w:val="24"/>
              </w:rPr>
            </w:pPr>
            <w:r w:rsidRPr="00552EF4">
              <w:rPr>
                <w:sz w:val="24"/>
                <w:szCs w:val="24"/>
              </w:rPr>
              <w:t>Исполнитель, Разработчик системы учёта товаров</w:t>
            </w:r>
          </w:p>
        </w:tc>
        <w:tc>
          <w:tcPr>
            <w:tcW w:w="1706" w:type="dxa"/>
            <w:tcBorders>
              <w:top w:val="single" w:sz="4" w:space="0" w:color="auto"/>
            </w:tcBorders>
            <w:vAlign w:val="center"/>
          </w:tcPr>
          <w:p w14:paraId="6E6C749E" w14:textId="53EB4657" w:rsidR="00ED2DDF" w:rsidRPr="00344AC2" w:rsidRDefault="00870D7C" w:rsidP="004871C0">
            <w:pPr>
              <w:ind w:firstLine="0"/>
              <w:jc w:val="center"/>
              <w:rPr>
                <w:sz w:val="24"/>
                <w:szCs w:val="24"/>
              </w:rPr>
            </w:pPr>
            <w:r>
              <w:rPr>
                <w:sz w:val="24"/>
                <w:szCs w:val="24"/>
              </w:rPr>
              <w:t>6</w:t>
            </w:r>
          </w:p>
        </w:tc>
        <w:tc>
          <w:tcPr>
            <w:tcW w:w="1134" w:type="dxa"/>
            <w:tcBorders>
              <w:top w:val="single" w:sz="4" w:space="0" w:color="auto"/>
            </w:tcBorders>
            <w:vAlign w:val="center"/>
          </w:tcPr>
          <w:p w14:paraId="51C2C337" w14:textId="1D3B5834" w:rsidR="00ED2DDF" w:rsidRPr="00344AC2" w:rsidRDefault="002D14EA" w:rsidP="004871C0">
            <w:pPr>
              <w:ind w:firstLine="0"/>
              <w:jc w:val="center"/>
              <w:rPr>
                <w:sz w:val="24"/>
                <w:szCs w:val="24"/>
              </w:rPr>
            </w:pPr>
            <w:r>
              <w:rPr>
                <w:sz w:val="24"/>
                <w:szCs w:val="24"/>
              </w:rPr>
              <w:t>3,2</w:t>
            </w:r>
          </w:p>
        </w:tc>
        <w:tc>
          <w:tcPr>
            <w:tcW w:w="1270" w:type="dxa"/>
            <w:tcBorders>
              <w:top w:val="single" w:sz="4" w:space="0" w:color="auto"/>
            </w:tcBorders>
            <w:vAlign w:val="center"/>
          </w:tcPr>
          <w:p w14:paraId="37C7EB86" w14:textId="15E19DD0" w:rsidR="00ED2DDF" w:rsidRPr="00344AC2" w:rsidRDefault="002D14EA" w:rsidP="004871C0">
            <w:pPr>
              <w:ind w:firstLine="0"/>
              <w:jc w:val="center"/>
              <w:rPr>
                <w:sz w:val="24"/>
                <w:szCs w:val="24"/>
              </w:rPr>
            </w:pPr>
            <w:r>
              <w:rPr>
                <w:sz w:val="24"/>
                <w:szCs w:val="24"/>
              </w:rPr>
              <w:t>50,30</w:t>
            </w:r>
          </w:p>
        </w:tc>
      </w:tr>
      <w:tr w:rsidR="00ED2DDF" w14:paraId="575E3877" w14:textId="77777777" w:rsidTr="00870D7C">
        <w:trPr>
          <w:trHeight w:val="352"/>
        </w:trPr>
        <w:tc>
          <w:tcPr>
            <w:tcW w:w="3539" w:type="dxa"/>
            <w:vAlign w:val="center"/>
          </w:tcPr>
          <w:p w14:paraId="374FC89C" w14:textId="728E8FD0" w:rsidR="00ED2DDF" w:rsidRPr="00344AC2" w:rsidRDefault="00ED2DDF" w:rsidP="004871C0">
            <w:pPr>
              <w:ind w:firstLine="0"/>
              <w:jc w:val="left"/>
              <w:rPr>
                <w:sz w:val="24"/>
                <w:szCs w:val="24"/>
              </w:rPr>
            </w:pPr>
            <w:r w:rsidRPr="00344AC2">
              <w:rPr>
                <w:sz w:val="24"/>
                <w:szCs w:val="24"/>
              </w:rPr>
              <w:t>Итого по этапу 6</w:t>
            </w:r>
          </w:p>
        </w:tc>
        <w:tc>
          <w:tcPr>
            <w:tcW w:w="1696" w:type="dxa"/>
            <w:tcBorders>
              <w:top w:val="single" w:sz="4" w:space="0" w:color="auto"/>
              <w:bottom w:val="single" w:sz="4" w:space="0" w:color="auto"/>
            </w:tcBorders>
            <w:vAlign w:val="center"/>
          </w:tcPr>
          <w:p w14:paraId="0ACFE5D9" w14:textId="1B98FA39" w:rsidR="00ED2DDF" w:rsidRPr="00552EF4" w:rsidRDefault="00552EF4" w:rsidP="004871C0">
            <w:pPr>
              <w:ind w:firstLine="0"/>
              <w:jc w:val="left"/>
              <w:rPr>
                <w:sz w:val="24"/>
                <w:szCs w:val="24"/>
                <w:lang w:val="en-US"/>
              </w:rPr>
            </w:pPr>
            <w:r w:rsidRPr="00552EF4">
              <w:rPr>
                <w:sz w:val="24"/>
                <w:szCs w:val="24"/>
                <w:lang w:val="en-US"/>
              </w:rPr>
              <w:t>Исполнитель, Разработчик</w:t>
            </w:r>
          </w:p>
        </w:tc>
        <w:tc>
          <w:tcPr>
            <w:tcW w:w="1706" w:type="dxa"/>
            <w:tcBorders>
              <w:top w:val="single" w:sz="4" w:space="0" w:color="auto"/>
              <w:bottom w:val="single" w:sz="4" w:space="0" w:color="auto"/>
            </w:tcBorders>
            <w:vAlign w:val="center"/>
          </w:tcPr>
          <w:p w14:paraId="64B17778" w14:textId="540B3ACF" w:rsidR="00ED2DDF" w:rsidRPr="00344AC2" w:rsidRDefault="00870D7C" w:rsidP="004871C0">
            <w:pPr>
              <w:ind w:firstLine="0"/>
              <w:jc w:val="center"/>
              <w:rPr>
                <w:sz w:val="24"/>
                <w:szCs w:val="24"/>
              </w:rPr>
            </w:pPr>
            <w:r>
              <w:rPr>
                <w:sz w:val="24"/>
                <w:szCs w:val="24"/>
              </w:rPr>
              <w:t>6</w:t>
            </w:r>
          </w:p>
        </w:tc>
        <w:tc>
          <w:tcPr>
            <w:tcW w:w="1134" w:type="dxa"/>
            <w:tcBorders>
              <w:top w:val="single" w:sz="4" w:space="0" w:color="auto"/>
              <w:bottom w:val="single" w:sz="4" w:space="0" w:color="auto"/>
            </w:tcBorders>
            <w:vAlign w:val="center"/>
          </w:tcPr>
          <w:p w14:paraId="074114EF" w14:textId="435C15DE" w:rsidR="00ED2DDF" w:rsidRPr="00344AC2" w:rsidRDefault="002D14EA" w:rsidP="004871C0">
            <w:pPr>
              <w:ind w:firstLine="0"/>
              <w:jc w:val="center"/>
              <w:rPr>
                <w:sz w:val="24"/>
                <w:szCs w:val="24"/>
              </w:rPr>
            </w:pPr>
            <w:r>
              <w:rPr>
                <w:sz w:val="24"/>
                <w:szCs w:val="24"/>
              </w:rPr>
              <w:t>3,2</w:t>
            </w:r>
          </w:p>
        </w:tc>
        <w:tc>
          <w:tcPr>
            <w:tcW w:w="1270" w:type="dxa"/>
            <w:tcBorders>
              <w:top w:val="single" w:sz="4" w:space="0" w:color="auto"/>
              <w:bottom w:val="single" w:sz="4" w:space="0" w:color="auto"/>
            </w:tcBorders>
            <w:vAlign w:val="center"/>
          </w:tcPr>
          <w:p w14:paraId="66CCBC3C" w14:textId="65053E49" w:rsidR="00ED2DDF" w:rsidRPr="00344AC2" w:rsidRDefault="002D14EA" w:rsidP="004871C0">
            <w:pPr>
              <w:ind w:firstLine="0"/>
              <w:jc w:val="center"/>
              <w:rPr>
                <w:sz w:val="24"/>
                <w:szCs w:val="24"/>
              </w:rPr>
            </w:pPr>
            <w:r>
              <w:rPr>
                <w:sz w:val="24"/>
                <w:szCs w:val="24"/>
              </w:rPr>
              <w:t>50,30</w:t>
            </w:r>
          </w:p>
        </w:tc>
      </w:tr>
      <w:tr w:rsidR="00ED2DDF" w14:paraId="38906187" w14:textId="77777777" w:rsidTr="004871C0">
        <w:trPr>
          <w:trHeight w:val="352"/>
        </w:trPr>
        <w:tc>
          <w:tcPr>
            <w:tcW w:w="9345" w:type="dxa"/>
            <w:gridSpan w:val="5"/>
            <w:vAlign w:val="center"/>
          </w:tcPr>
          <w:p w14:paraId="1701BBDA" w14:textId="66B80963" w:rsidR="00ED2DDF" w:rsidRPr="00870D7C" w:rsidRDefault="00ED2DDF" w:rsidP="004871C0">
            <w:pPr>
              <w:ind w:firstLine="0"/>
              <w:jc w:val="left"/>
              <w:rPr>
                <w:b/>
                <w:bCs/>
                <w:sz w:val="24"/>
                <w:szCs w:val="24"/>
              </w:rPr>
            </w:pPr>
            <w:r w:rsidRPr="00870D7C">
              <w:rPr>
                <w:b/>
                <w:bCs/>
                <w:sz w:val="24"/>
                <w:szCs w:val="24"/>
              </w:rPr>
              <w:t>7. Тестирование и отладка</w:t>
            </w:r>
          </w:p>
        </w:tc>
      </w:tr>
      <w:tr w:rsidR="00ED2DDF" w14:paraId="742B90D5" w14:textId="77777777" w:rsidTr="00870D7C">
        <w:trPr>
          <w:trHeight w:val="352"/>
        </w:trPr>
        <w:tc>
          <w:tcPr>
            <w:tcW w:w="3539" w:type="dxa"/>
            <w:vAlign w:val="center"/>
          </w:tcPr>
          <w:p w14:paraId="57BF34E9" w14:textId="234B6147" w:rsidR="00ED2DDF" w:rsidRPr="00344AC2" w:rsidRDefault="00344AC2" w:rsidP="004871C0">
            <w:pPr>
              <w:ind w:firstLine="0"/>
              <w:jc w:val="left"/>
              <w:rPr>
                <w:sz w:val="24"/>
                <w:szCs w:val="24"/>
                <w:lang w:val="en-US"/>
              </w:rPr>
            </w:pPr>
            <w:r w:rsidRPr="00344AC2">
              <w:rPr>
                <w:sz w:val="24"/>
                <w:szCs w:val="24"/>
                <w:lang w:val="en-US"/>
              </w:rPr>
              <w:t>7.1 Тестирование</w:t>
            </w:r>
          </w:p>
        </w:tc>
        <w:tc>
          <w:tcPr>
            <w:tcW w:w="1696" w:type="dxa"/>
            <w:tcBorders>
              <w:top w:val="single" w:sz="4" w:space="0" w:color="auto"/>
            </w:tcBorders>
            <w:vAlign w:val="center"/>
          </w:tcPr>
          <w:p w14:paraId="5D5DC10F" w14:textId="0DAE2ACD" w:rsidR="00ED2DDF" w:rsidRPr="00552EF4" w:rsidRDefault="00552EF4" w:rsidP="004871C0">
            <w:pPr>
              <w:ind w:firstLine="0"/>
              <w:jc w:val="left"/>
              <w:rPr>
                <w:sz w:val="24"/>
                <w:szCs w:val="24"/>
                <w:lang w:val="en-US"/>
              </w:rPr>
            </w:pPr>
            <w:r w:rsidRPr="00552EF4">
              <w:rPr>
                <w:sz w:val="24"/>
                <w:szCs w:val="24"/>
                <w:lang w:val="en-US"/>
              </w:rPr>
              <w:t>Исполнитель</w:t>
            </w:r>
          </w:p>
        </w:tc>
        <w:tc>
          <w:tcPr>
            <w:tcW w:w="1706" w:type="dxa"/>
            <w:tcBorders>
              <w:top w:val="single" w:sz="4" w:space="0" w:color="auto"/>
            </w:tcBorders>
            <w:vAlign w:val="center"/>
          </w:tcPr>
          <w:p w14:paraId="70C4444C" w14:textId="4DDBEA25" w:rsidR="00ED2DDF" w:rsidRPr="00870D7C" w:rsidRDefault="00870D7C" w:rsidP="004871C0">
            <w:pPr>
              <w:ind w:firstLine="0"/>
              <w:jc w:val="center"/>
              <w:rPr>
                <w:sz w:val="24"/>
                <w:szCs w:val="24"/>
              </w:rPr>
            </w:pPr>
            <w:r w:rsidRPr="00870D7C">
              <w:rPr>
                <w:sz w:val="24"/>
                <w:szCs w:val="24"/>
              </w:rPr>
              <w:t>5</w:t>
            </w:r>
          </w:p>
        </w:tc>
        <w:tc>
          <w:tcPr>
            <w:tcW w:w="1134" w:type="dxa"/>
            <w:tcBorders>
              <w:top w:val="single" w:sz="4" w:space="0" w:color="auto"/>
            </w:tcBorders>
            <w:vAlign w:val="center"/>
          </w:tcPr>
          <w:p w14:paraId="347D0E5F" w14:textId="20DE0B26" w:rsidR="00ED2DDF" w:rsidRPr="005604DA" w:rsidRDefault="005604DA" w:rsidP="004871C0">
            <w:pPr>
              <w:ind w:firstLine="0"/>
              <w:jc w:val="center"/>
              <w:rPr>
                <w:bCs/>
                <w:sz w:val="24"/>
                <w:szCs w:val="24"/>
              </w:rPr>
            </w:pPr>
            <w:r w:rsidRPr="005604DA">
              <w:rPr>
                <w:bCs/>
                <w:sz w:val="24"/>
                <w:szCs w:val="24"/>
              </w:rPr>
              <w:t>2</w:t>
            </w:r>
          </w:p>
        </w:tc>
        <w:tc>
          <w:tcPr>
            <w:tcW w:w="1270" w:type="dxa"/>
            <w:tcBorders>
              <w:top w:val="single" w:sz="4" w:space="0" w:color="auto"/>
            </w:tcBorders>
            <w:vAlign w:val="center"/>
          </w:tcPr>
          <w:p w14:paraId="3C9D289B" w14:textId="2BC0DCA9" w:rsidR="00ED2DDF" w:rsidRPr="008D4F68" w:rsidRDefault="005604DA" w:rsidP="004871C0">
            <w:pPr>
              <w:ind w:firstLine="0"/>
              <w:jc w:val="center"/>
              <w:rPr>
                <w:sz w:val="24"/>
                <w:szCs w:val="24"/>
              </w:rPr>
            </w:pPr>
            <w:r>
              <w:rPr>
                <w:sz w:val="24"/>
                <w:szCs w:val="24"/>
              </w:rPr>
              <w:t>25</w:t>
            </w:r>
          </w:p>
        </w:tc>
      </w:tr>
      <w:tr w:rsidR="00ED2DDF" w14:paraId="76534641" w14:textId="77777777" w:rsidTr="00870D7C">
        <w:trPr>
          <w:trHeight w:val="352"/>
        </w:trPr>
        <w:tc>
          <w:tcPr>
            <w:tcW w:w="3539" w:type="dxa"/>
            <w:vAlign w:val="center"/>
          </w:tcPr>
          <w:p w14:paraId="24A27BC9" w14:textId="24986839" w:rsidR="00ED2DDF" w:rsidRPr="00344AC2" w:rsidRDefault="00344AC2" w:rsidP="004871C0">
            <w:pPr>
              <w:ind w:firstLine="0"/>
              <w:jc w:val="left"/>
              <w:rPr>
                <w:sz w:val="24"/>
                <w:szCs w:val="24"/>
                <w:lang w:val="en-US"/>
              </w:rPr>
            </w:pPr>
            <w:r w:rsidRPr="00344AC2">
              <w:rPr>
                <w:sz w:val="24"/>
                <w:szCs w:val="24"/>
                <w:lang w:val="en-US"/>
              </w:rPr>
              <w:t>7.2 Функциональное тестирование</w:t>
            </w:r>
          </w:p>
        </w:tc>
        <w:tc>
          <w:tcPr>
            <w:tcW w:w="1696" w:type="dxa"/>
            <w:tcBorders>
              <w:top w:val="single" w:sz="4" w:space="0" w:color="auto"/>
            </w:tcBorders>
            <w:vAlign w:val="center"/>
          </w:tcPr>
          <w:p w14:paraId="08739A73" w14:textId="745ECBB4" w:rsidR="00ED2DDF" w:rsidRPr="00552EF4" w:rsidRDefault="00552EF4" w:rsidP="004871C0">
            <w:pPr>
              <w:ind w:firstLine="0"/>
              <w:jc w:val="left"/>
              <w:rPr>
                <w:sz w:val="24"/>
                <w:szCs w:val="24"/>
                <w:lang w:val="en-US"/>
              </w:rPr>
            </w:pPr>
            <w:r w:rsidRPr="00552EF4">
              <w:rPr>
                <w:sz w:val="24"/>
                <w:szCs w:val="24"/>
                <w:lang w:val="en-US"/>
              </w:rPr>
              <w:t>Исполнитель, Заказчик</w:t>
            </w:r>
          </w:p>
        </w:tc>
        <w:tc>
          <w:tcPr>
            <w:tcW w:w="1706" w:type="dxa"/>
            <w:tcBorders>
              <w:top w:val="single" w:sz="4" w:space="0" w:color="auto"/>
            </w:tcBorders>
            <w:vAlign w:val="center"/>
          </w:tcPr>
          <w:p w14:paraId="55F8EBBE" w14:textId="08B26A35" w:rsidR="00ED2DDF" w:rsidRPr="00870D7C" w:rsidRDefault="00870D7C" w:rsidP="004871C0">
            <w:pPr>
              <w:ind w:firstLine="0"/>
              <w:jc w:val="center"/>
              <w:rPr>
                <w:sz w:val="24"/>
                <w:szCs w:val="24"/>
              </w:rPr>
            </w:pPr>
            <w:r w:rsidRPr="00870D7C">
              <w:rPr>
                <w:sz w:val="24"/>
                <w:szCs w:val="24"/>
              </w:rPr>
              <w:t>5</w:t>
            </w:r>
          </w:p>
        </w:tc>
        <w:tc>
          <w:tcPr>
            <w:tcW w:w="1134" w:type="dxa"/>
            <w:tcBorders>
              <w:top w:val="single" w:sz="4" w:space="0" w:color="auto"/>
            </w:tcBorders>
            <w:vAlign w:val="center"/>
          </w:tcPr>
          <w:p w14:paraId="4978BA2E" w14:textId="2EA3B3A8" w:rsidR="00ED2DDF" w:rsidRPr="005604DA" w:rsidRDefault="005604DA" w:rsidP="004871C0">
            <w:pPr>
              <w:ind w:firstLine="0"/>
              <w:jc w:val="center"/>
              <w:rPr>
                <w:bCs/>
                <w:sz w:val="24"/>
                <w:szCs w:val="24"/>
              </w:rPr>
            </w:pPr>
            <w:r w:rsidRPr="005604DA">
              <w:rPr>
                <w:bCs/>
                <w:sz w:val="24"/>
                <w:szCs w:val="24"/>
              </w:rPr>
              <w:t>2,1</w:t>
            </w:r>
          </w:p>
        </w:tc>
        <w:tc>
          <w:tcPr>
            <w:tcW w:w="1270" w:type="dxa"/>
            <w:tcBorders>
              <w:top w:val="single" w:sz="4" w:space="0" w:color="auto"/>
            </w:tcBorders>
            <w:vAlign w:val="center"/>
          </w:tcPr>
          <w:p w14:paraId="378B4E9A" w14:textId="2AD3C5C3" w:rsidR="00ED2DDF" w:rsidRPr="008D4F68" w:rsidRDefault="005604DA" w:rsidP="004871C0">
            <w:pPr>
              <w:ind w:firstLine="0"/>
              <w:jc w:val="center"/>
              <w:rPr>
                <w:sz w:val="24"/>
                <w:szCs w:val="24"/>
              </w:rPr>
            </w:pPr>
            <w:r>
              <w:rPr>
                <w:sz w:val="24"/>
                <w:szCs w:val="24"/>
              </w:rPr>
              <w:t>25,20</w:t>
            </w:r>
          </w:p>
        </w:tc>
      </w:tr>
      <w:tr w:rsidR="00ED2DDF" w14:paraId="552D44D5" w14:textId="77777777" w:rsidTr="00870D7C">
        <w:trPr>
          <w:trHeight w:val="352"/>
        </w:trPr>
        <w:tc>
          <w:tcPr>
            <w:tcW w:w="3539" w:type="dxa"/>
            <w:vAlign w:val="center"/>
          </w:tcPr>
          <w:p w14:paraId="67A23F14" w14:textId="4CB7303D" w:rsidR="00ED2DDF" w:rsidRPr="00344AC2" w:rsidRDefault="00ED2DDF" w:rsidP="004871C0">
            <w:pPr>
              <w:ind w:firstLine="0"/>
              <w:jc w:val="left"/>
              <w:rPr>
                <w:sz w:val="24"/>
                <w:szCs w:val="24"/>
              </w:rPr>
            </w:pPr>
            <w:r w:rsidRPr="00344AC2">
              <w:rPr>
                <w:sz w:val="24"/>
                <w:szCs w:val="24"/>
              </w:rPr>
              <w:t>Итого по этапу 7</w:t>
            </w:r>
          </w:p>
        </w:tc>
        <w:tc>
          <w:tcPr>
            <w:tcW w:w="1696" w:type="dxa"/>
            <w:tcBorders>
              <w:top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tblGrid>
            <w:tr w:rsidR="004871C0" w:rsidRPr="004871C0" w14:paraId="4B11EB40" w14:textId="77777777" w:rsidTr="004871C0">
              <w:trPr>
                <w:tblCellSpacing w:w="15" w:type="dxa"/>
              </w:trPr>
              <w:tc>
                <w:tcPr>
                  <w:tcW w:w="0" w:type="auto"/>
                  <w:vAlign w:val="center"/>
                  <w:hideMark/>
                </w:tcPr>
                <w:p w14:paraId="0B5B5D2B" w14:textId="77777777" w:rsidR="004871C0" w:rsidRPr="004871C0" w:rsidRDefault="004871C0" w:rsidP="004871C0">
                  <w:pPr>
                    <w:ind w:firstLine="0"/>
                    <w:jc w:val="left"/>
                    <w:rPr>
                      <w:sz w:val="24"/>
                      <w:szCs w:val="24"/>
                      <w:lang w:val="en-US"/>
                    </w:rPr>
                  </w:pPr>
                  <w:r w:rsidRPr="004871C0">
                    <w:rPr>
                      <w:sz w:val="24"/>
                      <w:szCs w:val="24"/>
                      <w:lang w:val="en-US"/>
                    </w:rPr>
                    <w:t>Исполнитель, Заказчик</w:t>
                  </w:r>
                </w:p>
              </w:tc>
            </w:tr>
          </w:tbl>
          <w:p w14:paraId="565ACF36" w14:textId="581727B6" w:rsidR="00ED2DDF" w:rsidRPr="00344AC2" w:rsidRDefault="00ED2DDF" w:rsidP="004871C0">
            <w:pPr>
              <w:ind w:firstLine="0"/>
              <w:jc w:val="left"/>
              <w:rPr>
                <w:sz w:val="24"/>
                <w:szCs w:val="24"/>
              </w:rPr>
            </w:pPr>
          </w:p>
        </w:tc>
        <w:tc>
          <w:tcPr>
            <w:tcW w:w="1706" w:type="dxa"/>
            <w:tcBorders>
              <w:top w:val="single" w:sz="4" w:space="0" w:color="auto"/>
              <w:bottom w:val="single" w:sz="4" w:space="0" w:color="auto"/>
            </w:tcBorders>
            <w:vAlign w:val="center"/>
          </w:tcPr>
          <w:p w14:paraId="74CC2880" w14:textId="510967DF" w:rsidR="00ED2DDF" w:rsidRPr="00870D7C" w:rsidRDefault="00870D7C" w:rsidP="004871C0">
            <w:pPr>
              <w:ind w:firstLine="0"/>
              <w:jc w:val="center"/>
              <w:rPr>
                <w:sz w:val="24"/>
                <w:szCs w:val="24"/>
              </w:rPr>
            </w:pPr>
            <w:r w:rsidRPr="00870D7C">
              <w:rPr>
                <w:sz w:val="24"/>
                <w:szCs w:val="24"/>
              </w:rPr>
              <w:t>10</w:t>
            </w:r>
          </w:p>
        </w:tc>
        <w:tc>
          <w:tcPr>
            <w:tcW w:w="1134" w:type="dxa"/>
            <w:tcBorders>
              <w:top w:val="single" w:sz="4" w:space="0" w:color="auto"/>
              <w:bottom w:val="single" w:sz="4" w:space="0" w:color="auto"/>
            </w:tcBorders>
            <w:vAlign w:val="center"/>
          </w:tcPr>
          <w:p w14:paraId="573AA731" w14:textId="142246E4" w:rsidR="00ED2DDF" w:rsidRPr="005604DA" w:rsidRDefault="004871C0" w:rsidP="004871C0">
            <w:pPr>
              <w:ind w:firstLine="0"/>
              <w:jc w:val="center"/>
              <w:rPr>
                <w:sz w:val="24"/>
                <w:szCs w:val="24"/>
              </w:rPr>
            </w:pPr>
            <w:r w:rsidRPr="004871C0">
              <w:rPr>
                <w:sz w:val="24"/>
                <w:szCs w:val="24"/>
                <w:lang w:val="en-US"/>
              </w:rPr>
              <w:t>1</w:t>
            </w:r>
            <w:r w:rsidR="005604DA">
              <w:rPr>
                <w:sz w:val="24"/>
                <w:szCs w:val="24"/>
              </w:rPr>
              <w:t>0</w:t>
            </w:r>
            <w:r w:rsidRPr="004871C0">
              <w:rPr>
                <w:sz w:val="24"/>
                <w:szCs w:val="24"/>
                <w:lang w:val="en-US"/>
              </w:rPr>
              <w:t xml:space="preserve">, </w:t>
            </w:r>
            <w:r w:rsidR="005604DA">
              <w:rPr>
                <w:sz w:val="24"/>
                <w:szCs w:val="24"/>
              </w:rPr>
              <w:t>2</w:t>
            </w:r>
          </w:p>
        </w:tc>
        <w:tc>
          <w:tcPr>
            <w:tcW w:w="1270" w:type="dxa"/>
            <w:tcBorders>
              <w:top w:val="single" w:sz="4" w:space="0" w:color="auto"/>
              <w:bottom w:val="single" w:sz="4" w:space="0" w:color="auto"/>
            </w:tcBorders>
            <w:vAlign w:val="center"/>
          </w:tcPr>
          <w:p w14:paraId="002CE3D6" w14:textId="184D7505" w:rsidR="00ED2DDF" w:rsidRPr="00344AC2" w:rsidRDefault="005604DA" w:rsidP="004871C0">
            <w:pPr>
              <w:ind w:firstLine="0"/>
              <w:jc w:val="center"/>
              <w:rPr>
                <w:sz w:val="24"/>
                <w:szCs w:val="24"/>
              </w:rPr>
            </w:pPr>
            <w:r>
              <w:rPr>
                <w:sz w:val="24"/>
                <w:szCs w:val="24"/>
              </w:rPr>
              <w:t>100,20</w:t>
            </w:r>
          </w:p>
        </w:tc>
      </w:tr>
      <w:tr w:rsidR="00870D7C" w14:paraId="1C8D07DE" w14:textId="77777777" w:rsidTr="00870D7C">
        <w:trPr>
          <w:trHeight w:val="352"/>
        </w:trPr>
        <w:tc>
          <w:tcPr>
            <w:tcW w:w="9345" w:type="dxa"/>
            <w:gridSpan w:val="5"/>
            <w:vAlign w:val="center"/>
          </w:tcPr>
          <w:p w14:paraId="445C1B38" w14:textId="650C2F69" w:rsidR="00870D7C" w:rsidRPr="008D4F68" w:rsidRDefault="00870D7C" w:rsidP="00870D7C">
            <w:pPr>
              <w:ind w:firstLine="0"/>
              <w:jc w:val="left"/>
              <w:rPr>
                <w:sz w:val="24"/>
                <w:szCs w:val="24"/>
              </w:rPr>
            </w:pPr>
            <w:r>
              <w:rPr>
                <w:b/>
                <w:bCs/>
                <w:sz w:val="24"/>
                <w:szCs w:val="24"/>
              </w:rPr>
              <w:t>8</w:t>
            </w:r>
            <w:r w:rsidRPr="00350028">
              <w:rPr>
                <w:b/>
                <w:bCs/>
                <w:sz w:val="24"/>
                <w:szCs w:val="24"/>
              </w:rPr>
              <w:t xml:space="preserve">. </w:t>
            </w:r>
            <w:r>
              <w:rPr>
                <w:b/>
                <w:bCs/>
                <w:sz w:val="24"/>
                <w:szCs w:val="24"/>
              </w:rPr>
              <w:t>Ввод в эксплуатацию</w:t>
            </w:r>
          </w:p>
        </w:tc>
      </w:tr>
      <w:tr w:rsidR="00ED2DDF" w14:paraId="725CD583" w14:textId="77777777" w:rsidTr="00870D7C">
        <w:trPr>
          <w:trHeight w:val="352"/>
        </w:trPr>
        <w:tc>
          <w:tcPr>
            <w:tcW w:w="3539" w:type="dxa"/>
            <w:vAlign w:val="center"/>
          </w:tcPr>
          <w:p w14:paraId="0502A411" w14:textId="4212ED5D" w:rsidR="00ED2DDF" w:rsidRPr="004871C0" w:rsidRDefault="004871C0" w:rsidP="004871C0">
            <w:pPr>
              <w:ind w:firstLine="0"/>
              <w:jc w:val="left"/>
              <w:rPr>
                <w:sz w:val="24"/>
                <w:szCs w:val="24"/>
                <w:lang w:val="en-US"/>
              </w:rPr>
            </w:pPr>
            <w:r w:rsidRPr="004871C0">
              <w:rPr>
                <w:sz w:val="24"/>
                <w:szCs w:val="24"/>
                <w:lang w:val="en-US"/>
              </w:rPr>
              <w:t>8.1 Разработка пользовательской документации</w:t>
            </w:r>
          </w:p>
        </w:tc>
        <w:tc>
          <w:tcPr>
            <w:tcW w:w="1696" w:type="dxa"/>
            <w:tcBorders>
              <w:top w:val="single" w:sz="4" w:space="0" w:color="auto"/>
            </w:tcBorders>
            <w:vAlign w:val="center"/>
          </w:tcPr>
          <w:p w14:paraId="515CC9D6" w14:textId="1CFCACD0" w:rsidR="00ED2DDF" w:rsidRPr="002B66F8" w:rsidRDefault="004871C0" w:rsidP="004871C0">
            <w:pPr>
              <w:ind w:firstLine="0"/>
              <w:jc w:val="left"/>
              <w:rPr>
                <w:sz w:val="24"/>
                <w:szCs w:val="24"/>
              </w:rPr>
            </w:pPr>
            <w:r w:rsidRPr="002B66F8">
              <w:rPr>
                <w:sz w:val="24"/>
                <w:szCs w:val="24"/>
              </w:rPr>
              <w:t>Исполнитель, Разработчик системы учёта товаров</w:t>
            </w:r>
          </w:p>
        </w:tc>
        <w:tc>
          <w:tcPr>
            <w:tcW w:w="1706" w:type="dxa"/>
            <w:tcBorders>
              <w:top w:val="single" w:sz="4" w:space="0" w:color="auto"/>
            </w:tcBorders>
            <w:vAlign w:val="center"/>
          </w:tcPr>
          <w:p w14:paraId="6FB7F047" w14:textId="70E2A402" w:rsidR="00ED2DDF" w:rsidRPr="004871C0" w:rsidRDefault="00870D7C" w:rsidP="004871C0">
            <w:pPr>
              <w:ind w:firstLine="0"/>
              <w:jc w:val="center"/>
              <w:rPr>
                <w:sz w:val="24"/>
                <w:szCs w:val="24"/>
              </w:rPr>
            </w:pPr>
            <w:r>
              <w:rPr>
                <w:sz w:val="24"/>
                <w:szCs w:val="24"/>
              </w:rPr>
              <w:t>5</w:t>
            </w:r>
          </w:p>
        </w:tc>
        <w:tc>
          <w:tcPr>
            <w:tcW w:w="1134" w:type="dxa"/>
            <w:tcBorders>
              <w:top w:val="single" w:sz="4" w:space="0" w:color="auto"/>
            </w:tcBorders>
            <w:vAlign w:val="center"/>
          </w:tcPr>
          <w:p w14:paraId="7E89D651" w14:textId="6A1FB1F0" w:rsidR="00ED2DDF" w:rsidRPr="004871C0" w:rsidRDefault="00870D7C" w:rsidP="004871C0">
            <w:pPr>
              <w:ind w:firstLine="0"/>
              <w:jc w:val="center"/>
              <w:rPr>
                <w:sz w:val="24"/>
                <w:szCs w:val="24"/>
              </w:rPr>
            </w:pPr>
            <w:r>
              <w:rPr>
                <w:sz w:val="24"/>
                <w:szCs w:val="24"/>
              </w:rPr>
              <w:t>2,1</w:t>
            </w:r>
          </w:p>
        </w:tc>
        <w:tc>
          <w:tcPr>
            <w:tcW w:w="1270" w:type="dxa"/>
            <w:tcBorders>
              <w:top w:val="single" w:sz="4" w:space="0" w:color="auto"/>
            </w:tcBorders>
            <w:vAlign w:val="center"/>
          </w:tcPr>
          <w:p w14:paraId="08EFCB74" w14:textId="38A25EAD" w:rsidR="00ED2DDF" w:rsidRPr="004871C0" w:rsidRDefault="005604DA" w:rsidP="004871C0">
            <w:pPr>
              <w:ind w:firstLine="0"/>
              <w:jc w:val="center"/>
              <w:rPr>
                <w:sz w:val="24"/>
                <w:szCs w:val="24"/>
              </w:rPr>
            </w:pPr>
            <w:r>
              <w:rPr>
                <w:sz w:val="24"/>
                <w:szCs w:val="24"/>
              </w:rPr>
              <w:t>25,20</w:t>
            </w:r>
          </w:p>
        </w:tc>
      </w:tr>
      <w:tr w:rsidR="00ED2DDF" w14:paraId="250306F2" w14:textId="77777777" w:rsidTr="00870D7C">
        <w:trPr>
          <w:trHeight w:val="352"/>
        </w:trPr>
        <w:tc>
          <w:tcPr>
            <w:tcW w:w="3539" w:type="dxa"/>
            <w:vAlign w:val="center"/>
          </w:tcPr>
          <w:p w14:paraId="77412C77" w14:textId="0F688545" w:rsidR="00ED2DDF" w:rsidRPr="004871C0" w:rsidRDefault="004871C0" w:rsidP="004871C0">
            <w:pPr>
              <w:ind w:firstLine="0"/>
              <w:jc w:val="left"/>
              <w:rPr>
                <w:sz w:val="24"/>
                <w:szCs w:val="24"/>
                <w:lang w:val="en-US"/>
              </w:rPr>
            </w:pPr>
            <w:r w:rsidRPr="004871C0">
              <w:rPr>
                <w:sz w:val="24"/>
                <w:szCs w:val="24"/>
                <w:lang w:val="en-US"/>
              </w:rPr>
              <w:t>8.2 Проведение обучения</w:t>
            </w:r>
          </w:p>
        </w:tc>
        <w:tc>
          <w:tcPr>
            <w:tcW w:w="1696" w:type="dxa"/>
            <w:tcBorders>
              <w:top w:val="single" w:sz="4" w:space="0" w:color="auto"/>
            </w:tcBorders>
            <w:vAlign w:val="center"/>
          </w:tcPr>
          <w:p w14:paraId="1A53D8A1" w14:textId="14D42651" w:rsidR="00ED2DDF" w:rsidRPr="004871C0" w:rsidRDefault="004871C0" w:rsidP="004871C0">
            <w:pPr>
              <w:ind w:firstLine="0"/>
              <w:jc w:val="left"/>
              <w:rPr>
                <w:sz w:val="24"/>
                <w:szCs w:val="24"/>
                <w:lang w:val="en-US"/>
              </w:rPr>
            </w:pPr>
            <w:r w:rsidRPr="004871C0">
              <w:rPr>
                <w:sz w:val="24"/>
                <w:szCs w:val="24"/>
                <w:lang w:val="en-US"/>
              </w:rPr>
              <w:t>Исполнитель, Заказчик, Продавцы</w:t>
            </w:r>
          </w:p>
        </w:tc>
        <w:tc>
          <w:tcPr>
            <w:tcW w:w="1706" w:type="dxa"/>
            <w:tcBorders>
              <w:top w:val="single" w:sz="4" w:space="0" w:color="auto"/>
            </w:tcBorders>
            <w:vAlign w:val="center"/>
          </w:tcPr>
          <w:p w14:paraId="1DAA54A8" w14:textId="41BAE44D" w:rsidR="00ED2DDF" w:rsidRPr="004871C0" w:rsidRDefault="00870D7C" w:rsidP="004871C0">
            <w:pPr>
              <w:ind w:firstLine="0"/>
              <w:jc w:val="center"/>
              <w:rPr>
                <w:sz w:val="24"/>
                <w:szCs w:val="24"/>
              </w:rPr>
            </w:pPr>
            <w:r>
              <w:rPr>
                <w:sz w:val="24"/>
                <w:szCs w:val="24"/>
              </w:rPr>
              <w:t>8</w:t>
            </w:r>
          </w:p>
        </w:tc>
        <w:tc>
          <w:tcPr>
            <w:tcW w:w="1134" w:type="dxa"/>
            <w:tcBorders>
              <w:top w:val="single" w:sz="4" w:space="0" w:color="auto"/>
            </w:tcBorders>
            <w:vAlign w:val="center"/>
          </w:tcPr>
          <w:p w14:paraId="2A7E8567" w14:textId="6906C61C" w:rsidR="00ED2DDF" w:rsidRPr="004871C0" w:rsidRDefault="00870D7C" w:rsidP="004871C0">
            <w:pPr>
              <w:ind w:firstLine="0"/>
              <w:jc w:val="center"/>
              <w:rPr>
                <w:sz w:val="24"/>
                <w:szCs w:val="24"/>
              </w:rPr>
            </w:pPr>
            <w:r>
              <w:rPr>
                <w:sz w:val="24"/>
                <w:szCs w:val="24"/>
              </w:rPr>
              <w:t>2,2,2</w:t>
            </w:r>
          </w:p>
        </w:tc>
        <w:tc>
          <w:tcPr>
            <w:tcW w:w="1270" w:type="dxa"/>
            <w:tcBorders>
              <w:top w:val="single" w:sz="4" w:space="0" w:color="auto"/>
            </w:tcBorders>
            <w:vAlign w:val="center"/>
          </w:tcPr>
          <w:p w14:paraId="52D08820" w14:textId="28CEA6A8" w:rsidR="00ED2DDF" w:rsidRPr="004871C0" w:rsidRDefault="005604DA" w:rsidP="004871C0">
            <w:pPr>
              <w:ind w:firstLine="0"/>
              <w:jc w:val="center"/>
              <w:rPr>
                <w:sz w:val="24"/>
                <w:szCs w:val="24"/>
              </w:rPr>
            </w:pPr>
            <w:r>
              <w:rPr>
                <w:sz w:val="24"/>
                <w:szCs w:val="24"/>
              </w:rPr>
              <w:t>15,15,15</w:t>
            </w:r>
          </w:p>
        </w:tc>
      </w:tr>
      <w:tr w:rsidR="00ED2DDF" w14:paraId="774EED3E" w14:textId="77777777" w:rsidTr="00870D7C">
        <w:trPr>
          <w:trHeight w:val="352"/>
        </w:trPr>
        <w:tc>
          <w:tcPr>
            <w:tcW w:w="3539" w:type="dxa"/>
            <w:vAlign w:val="center"/>
          </w:tcPr>
          <w:p w14:paraId="049A6F66" w14:textId="23E3AB0C" w:rsidR="00ED2DDF" w:rsidRPr="004871C0" w:rsidRDefault="00ED2DDF" w:rsidP="004871C0">
            <w:pPr>
              <w:ind w:firstLine="0"/>
              <w:jc w:val="left"/>
              <w:rPr>
                <w:sz w:val="24"/>
                <w:szCs w:val="24"/>
              </w:rPr>
            </w:pPr>
            <w:r w:rsidRPr="004871C0">
              <w:rPr>
                <w:sz w:val="24"/>
                <w:szCs w:val="24"/>
              </w:rPr>
              <w:t>Итого по этапу 8</w:t>
            </w:r>
          </w:p>
        </w:tc>
        <w:tc>
          <w:tcPr>
            <w:tcW w:w="1696" w:type="dxa"/>
            <w:tcBorders>
              <w:top w:val="single" w:sz="4" w:space="0" w:color="auto"/>
            </w:tcBorders>
            <w:vAlign w:val="center"/>
          </w:tcPr>
          <w:p w14:paraId="33B05BD2" w14:textId="67C3F0D4" w:rsidR="00ED2DDF" w:rsidRPr="004871C0" w:rsidRDefault="004871C0" w:rsidP="004871C0">
            <w:pPr>
              <w:ind w:firstLine="0"/>
              <w:jc w:val="left"/>
              <w:rPr>
                <w:sz w:val="24"/>
                <w:szCs w:val="24"/>
                <w:lang w:val="en-US"/>
              </w:rPr>
            </w:pPr>
            <w:r w:rsidRPr="004871C0">
              <w:rPr>
                <w:sz w:val="24"/>
                <w:szCs w:val="24"/>
                <w:lang w:val="en-US"/>
              </w:rPr>
              <w:t>Исполнитель, Заказчик, Продавцы</w:t>
            </w:r>
          </w:p>
        </w:tc>
        <w:tc>
          <w:tcPr>
            <w:tcW w:w="1706" w:type="dxa"/>
            <w:tcBorders>
              <w:top w:val="single" w:sz="4" w:space="0" w:color="auto"/>
            </w:tcBorders>
            <w:vAlign w:val="center"/>
          </w:tcPr>
          <w:p w14:paraId="0FBF50DF" w14:textId="4C6B2762" w:rsidR="00ED2DDF" w:rsidRPr="004871C0" w:rsidRDefault="004871C0" w:rsidP="004871C0">
            <w:pPr>
              <w:ind w:firstLine="0"/>
              <w:jc w:val="center"/>
              <w:rPr>
                <w:sz w:val="24"/>
                <w:szCs w:val="24"/>
              </w:rPr>
            </w:pPr>
            <w:r>
              <w:rPr>
                <w:sz w:val="24"/>
                <w:szCs w:val="24"/>
              </w:rPr>
              <w:t>8</w:t>
            </w:r>
          </w:p>
        </w:tc>
        <w:tc>
          <w:tcPr>
            <w:tcW w:w="1134" w:type="dxa"/>
            <w:tcBorders>
              <w:top w:val="single" w:sz="4" w:space="0" w:color="auto"/>
            </w:tcBorders>
            <w:vAlign w:val="center"/>
          </w:tcPr>
          <w:p w14:paraId="398E3CB9" w14:textId="4E7EE7BB" w:rsidR="00ED2DDF" w:rsidRPr="00870D7C" w:rsidRDefault="00870D7C" w:rsidP="00870D7C">
            <w:pPr>
              <w:ind w:firstLine="0"/>
              <w:jc w:val="center"/>
              <w:rPr>
                <w:sz w:val="24"/>
                <w:szCs w:val="24"/>
                <w:lang w:val="en-US"/>
              </w:rPr>
            </w:pPr>
            <w:r w:rsidRPr="00870D7C">
              <w:rPr>
                <w:sz w:val="24"/>
                <w:szCs w:val="24"/>
                <w:lang w:val="en-US"/>
              </w:rPr>
              <w:t>4,4,4</w:t>
            </w:r>
          </w:p>
        </w:tc>
        <w:tc>
          <w:tcPr>
            <w:tcW w:w="1270" w:type="dxa"/>
            <w:tcBorders>
              <w:top w:val="single" w:sz="4" w:space="0" w:color="auto"/>
            </w:tcBorders>
            <w:vAlign w:val="center"/>
          </w:tcPr>
          <w:p w14:paraId="20BC6A83" w14:textId="55897370" w:rsidR="00ED2DDF" w:rsidRPr="004871C0" w:rsidRDefault="004871C0" w:rsidP="004871C0">
            <w:pPr>
              <w:ind w:firstLine="0"/>
              <w:jc w:val="center"/>
              <w:rPr>
                <w:sz w:val="24"/>
                <w:szCs w:val="24"/>
                <w:lang w:val="en-US"/>
              </w:rPr>
            </w:pPr>
            <w:r w:rsidRPr="004871C0">
              <w:rPr>
                <w:sz w:val="24"/>
                <w:szCs w:val="24"/>
                <w:lang w:val="en-US"/>
              </w:rPr>
              <w:t>100, 30</w:t>
            </w:r>
          </w:p>
        </w:tc>
      </w:tr>
    </w:tbl>
    <w:p w14:paraId="59D010F5" w14:textId="77777777" w:rsidR="008D4F68" w:rsidRPr="008D4F68" w:rsidRDefault="008D4F68" w:rsidP="008D4F68">
      <w:pPr>
        <w:ind w:firstLine="0"/>
      </w:pPr>
    </w:p>
    <w:p w14:paraId="49686C30" w14:textId="77777777" w:rsidR="008D7D8F" w:rsidRPr="005412DE" w:rsidRDefault="008D7D8F" w:rsidP="008D4F68">
      <w:pPr>
        <w:pStyle w:val="Normal1"/>
        <w:spacing w:line="360" w:lineRule="auto"/>
        <w:ind w:left="0" w:firstLine="709"/>
        <w:rPr>
          <w:sz w:val="28"/>
          <w:szCs w:val="28"/>
        </w:rPr>
      </w:pPr>
      <w:r w:rsidRPr="00ED4806">
        <w:rPr>
          <w:sz w:val="28"/>
          <w:szCs w:val="28"/>
        </w:rPr>
        <w:t>Капитальные вложения, связанные с автоматизацией обработки информации рассчитываются по формуле</w:t>
      </w:r>
    </w:p>
    <w:tbl>
      <w:tblPr>
        <w:tblW w:w="0" w:type="auto"/>
        <w:tblLook w:val="01E0" w:firstRow="1" w:lastRow="1" w:firstColumn="1" w:lastColumn="1" w:noHBand="0" w:noVBand="0"/>
      </w:tblPr>
      <w:tblGrid>
        <w:gridCol w:w="7893"/>
        <w:gridCol w:w="1462"/>
      </w:tblGrid>
      <w:tr w:rsidR="008D7D8F" w:rsidRPr="00ED4806" w14:paraId="0C3330FA" w14:textId="77777777" w:rsidTr="008173DB">
        <w:tc>
          <w:tcPr>
            <w:tcW w:w="9108" w:type="dxa"/>
          </w:tcPr>
          <w:p w14:paraId="460B3ECF" w14:textId="77777777" w:rsidR="008D7D8F" w:rsidRPr="00ED4806" w:rsidRDefault="008D7D8F" w:rsidP="008D4F68">
            <w:pPr>
              <w:pStyle w:val="Normal1"/>
              <w:tabs>
                <w:tab w:val="right" w:pos="8640"/>
              </w:tabs>
              <w:spacing w:line="360" w:lineRule="auto"/>
              <w:ind w:left="0" w:firstLine="0"/>
              <w:jc w:val="center"/>
              <w:rPr>
                <w:sz w:val="28"/>
                <w:szCs w:val="28"/>
              </w:rPr>
            </w:pPr>
            <w:r w:rsidRPr="00ED4806">
              <w:rPr>
                <w:sz w:val="28"/>
                <w:szCs w:val="28"/>
              </w:rPr>
              <w:t>К=К</w:t>
            </w:r>
            <w:r w:rsidRPr="00ED4806">
              <w:rPr>
                <w:sz w:val="28"/>
                <w:szCs w:val="28"/>
                <w:vertAlign w:val="subscript"/>
              </w:rPr>
              <w:t>п</w:t>
            </w:r>
            <w:r w:rsidRPr="00ED4806">
              <w:rPr>
                <w:sz w:val="28"/>
                <w:szCs w:val="28"/>
              </w:rPr>
              <w:t>+К</w:t>
            </w:r>
            <w:r w:rsidRPr="00ED4806">
              <w:rPr>
                <w:sz w:val="28"/>
                <w:szCs w:val="28"/>
                <w:vertAlign w:val="subscript"/>
              </w:rPr>
              <w:t>р</w:t>
            </w:r>
            <w:r w:rsidRPr="00ED4806">
              <w:rPr>
                <w:sz w:val="28"/>
                <w:szCs w:val="28"/>
              </w:rPr>
              <w:t>,</w:t>
            </w:r>
          </w:p>
        </w:tc>
        <w:tc>
          <w:tcPr>
            <w:tcW w:w="746" w:type="dxa"/>
          </w:tcPr>
          <w:p w14:paraId="38756F14" w14:textId="77777777" w:rsidR="008D7D8F" w:rsidRPr="00ED4806" w:rsidRDefault="008D7D8F" w:rsidP="008D4F68">
            <w:pPr>
              <w:pStyle w:val="Normal1"/>
              <w:tabs>
                <w:tab w:val="right" w:pos="8640"/>
              </w:tabs>
              <w:spacing w:line="360" w:lineRule="auto"/>
              <w:ind w:left="0" w:firstLine="709"/>
              <w:rPr>
                <w:sz w:val="28"/>
                <w:szCs w:val="28"/>
              </w:rPr>
            </w:pPr>
            <w:r w:rsidRPr="00ED4806">
              <w:rPr>
                <w:sz w:val="28"/>
                <w:szCs w:val="28"/>
              </w:rPr>
              <w:t>(2.1)</w:t>
            </w:r>
          </w:p>
        </w:tc>
      </w:tr>
    </w:tbl>
    <w:p w14:paraId="2097FFF8" w14:textId="17AC80FF" w:rsidR="008D7D8F" w:rsidRPr="00ED4806" w:rsidRDefault="008D7D8F" w:rsidP="008D4F68">
      <w:pPr>
        <w:pStyle w:val="Normal1"/>
        <w:spacing w:line="360" w:lineRule="auto"/>
        <w:ind w:left="0" w:firstLine="709"/>
        <w:rPr>
          <w:sz w:val="28"/>
          <w:szCs w:val="28"/>
        </w:rPr>
      </w:pPr>
      <w:r w:rsidRPr="00ED4806">
        <w:rPr>
          <w:sz w:val="28"/>
          <w:szCs w:val="28"/>
        </w:rPr>
        <w:t>где К</w:t>
      </w:r>
      <w:r w:rsidRPr="00ED4806">
        <w:rPr>
          <w:sz w:val="28"/>
          <w:szCs w:val="28"/>
          <w:vertAlign w:val="subscript"/>
        </w:rPr>
        <w:t>п</w:t>
      </w:r>
      <w:r w:rsidRPr="00ED4806">
        <w:rPr>
          <w:sz w:val="28"/>
          <w:szCs w:val="28"/>
        </w:rPr>
        <w:t xml:space="preserve"> - капитальные вложения на проектирование, руб.;</w:t>
      </w:r>
      <w:r>
        <w:rPr>
          <w:sz w:val="28"/>
          <w:szCs w:val="28"/>
        </w:rPr>
        <w:t xml:space="preserve"> </w:t>
      </w:r>
      <w:r w:rsidRPr="00ED4806">
        <w:rPr>
          <w:sz w:val="28"/>
          <w:szCs w:val="28"/>
        </w:rPr>
        <w:t>К</w:t>
      </w:r>
      <w:r w:rsidRPr="00ED4806">
        <w:rPr>
          <w:sz w:val="28"/>
          <w:szCs w:val="28"/>
          <w:vertAlign w:val="subscript"/>
        </w:rPr>
        <w:t>р</w:t>
      </w:r>
      <w:r w:rsidRPr="00ED4806">
        <w:rPr>
          <w:i/>
          <w:sz w:val="28"/>
          <w:szCs w:val="28"/>
        </w:rPr>
        <w:t xml:space="preserve"> -</w:t>
      </w:r>
      <w:r w:rsidRPr="00ED4806">
        <w:rPr>
          <w:sz w:val="28"/>
          <w:szCs w:val="28"/>
        </w:rPr>
        <w:t xml:space="preserve"> капитальные вложения на реализацию проекта, руб.</w:t>
      </w:r>
    </w:p>
    <w:p w14:paraId="5225FE01" w14:textId="77777777" w:rsidR="008D7D8F" w:rsidRPr="008D7D8F" w:rsidRDefault="008D7D8F" w:rsidP="008D7D8F"/>
    <w:p w14:paraId="7C0434F3" w14:textId="1AD6B842" w:rsidR="008D7D8F" w:rsidRPr="00610217" w:rsidRDefault="008D7D8F" w:rsidP="00622989">
      <w:pPr>
        <w:numPr>
          <w:ilvl w:val="2"/>
          <w:numId w:val="1"/>
        </w:numPr>
        <w:contextualSpacing/>
        <w:jc w:val="left"/>
        <w:rPr>
          <w:rFonts w:eastAsia="Times New Roman" w:cs="Times New Roman"/>
          <w:b/>
          <w:bCs/>
          <w:kern w:val="0"/>
          <w:szCs w:val="28"/>
          <w14:ligatures w14:val="none"/>
        </w:rPr>
      </w:pPr>
      <w:r w:rsidRPr="008D7D8F">
        <w:rPr>
          <w:rFonts w:eastAsia="Times New Roman" w:cs="Times New Roman"/>
          <w:b/>
          <w:bCs/>
          <w:kern w:val="0"/>
          <w:szCs w:val="28"/>
          <w14:ligatures w14:val="none"/>
        </w:rPr>
        <w:t>Определение капитальных затрат на проектирование</w:t>
      </w:r>
    </w:p>
    <w:p w14:paraId="16AA205A" w14:textId="1FE7DE3C" w:rsidR="00622989" w:rsidRPr="00721D40" w:rsidRDefault="00622989" w:rsidP="00622989">
      <w:r w:rsidRPr="00721D40">
        <w:t xml:space="preserve">Суммарные затраты на проектирование системы и </w:t>
      </w:r>
      <w:r w:rsidR="00E32805" w:rsidRPr="00721D40">
        <w:t>ее разработку,</w:t>
      </w:r>
      <w:r w:rsidRPr="00721D40">
        <w:t xml:space="preserve"> и отладку определяются по формуле</w:t>
      </w:r>
      <w:r>
        <w:t>:</w:t>
      </w:r>
    </w:p>
    <w:p w14:paraId="17A7DF16" w14:textId="77777777" w:rsidR="00622989" w:rsidRPr="00622989" w:rsidRDefault="00622989" w:rsidP="00622989">
      <w:pPr>
        <w:ind w:firstLine="0"/>
        <w:jc w:val="center"/>
        <w:rPr>
          <w:vertAlign w:val="subscript"/>
        </w:rPr>
      </w:pPr>
      <w:r w:rsidRPr="00721D40">
        <w:t>К</w:t>
      </w:r>
      <w:r w:rsidRPr="00622989">
        <w:rPr>
          <w:vertAlign w:val="subscript"/>
        </w:rPr>
        <w:t>П</w:t>
      </w:r>
      <w:r>
        <w:t xml:space="preserve"> </w:t>
      </w:r>
      <w:r w:rsidRPr="00721D40">
        <w:t>=</w:t>
      </w:r>
      <w:r>
        <w:t xml:space="preserve"> </w:t>
      </w:r>
      <w:r w:rsidRPr="00721D40">
        <w:t>((1</w:t>
      </w:r>
      <w:r>
        <w:t xml:space="preserve"> </w:t>
      </w:r>
      <w:r w:rsidRPr="00721D40">
        <w:t>+</w:t>
      </w:r>
      <w:r>
        <w:t xml:space="preserve"> </w:t>
      </w:r>
      <w:r w:rsidRPr="00721D40">
        <w:t>W</w:t>
      </w:r>
      <w:r w:rsidRPr="00622989">
        <w:rPr>
          <w:vertAlign w:val="subscript"/>
        </w:rPr>
        <w:t>d</w:t>
      </w:r>
      <w:r w:rsidRPr="00721D40">
        <w:t xml:space="preserve"> )(1</w:t>
      </w:r>
      <w:r>
        <w:t xml:space="preserve"> </w:t>
      </w:r>
      <w:r w:rsidRPr="00721D40">
        <w:t>+</w:t>
      </w:r>
      <w:r>
        <w:t xml:space="preserve"> </w:t>
      </w:r>
      <w:r w:rsidRPr="00721D40">
        <w:t>W</w:t>
      </w:r>
      <w:r w:rsidRPr="00622989">
        <w:rPr>
          <w:vertAlign w:val="subscript"/>
        </w:rPr>
        <w:t>c</w:t>
      </w:r>
      <w:r w:rsidRPr="00721D40">
        <w:t xml:space="preserve"> )</w:t>
      </w:r>
      <w:r>
        <w:t xml:space="preserve"> </w:t>
      </w:r>
      <w:r w:rsidRPr="00721D40">
        <w:t>+</w:t>
      </w:r>
      <w:r>
        <w:t xml:space="preserve"> </w:t>
      </w:r>
      <w:r w:rsidRPr="00721D40">
        <w:t>W</w:t>
      </w:r>
      <w:r w:rsidRPr="00622989">
        <w:rPr>
          <w:vertAlign w:val="subscript"/>
        </w:rPr>
        <w:t>н</w:t>
      </w:r>
      <w:r w:rsidRPr="00721D40">
        <w:t xml:space="preserve"> )</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m</m:t>
            </m:r>
          </m:sup>
          <m:e>
            <m:sSub>
              <m:sSubPr>
                <m:ctrlPr>
                  <w:rPr>
                    <w:rFonts w:ascii="Cambria Math" w:hAnsi="Cambria Math"/>
                    <w:i/>
                  </w:rPr>
                </m:ctrlPr>
              </m:sSubPr>
              <m:e>
                <m:r>
                  <w:rPr>
                    <w:rFonts w:ascii="Cambria Math" w:hAnsi="Cambria Math"/>
                  </w:rPr>
                  <m:t>З</m:t>
                </m:r>
              </m:e>
              <m:sub>
                <m:r>
                  <w:rPr>
                    <w:rFonts w:ascii="Cambria Math" w:hAnsi="Cambria Math"/>
                    <w:vertAlign w:val="subscript"/>
                  </w:rPr>
                  <m:t>оi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M</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vertAlign w:val="subscript"/>
                  </w:rPr>
                  <m:t>В</m:t>
                </m:r>
              </m:sub>
            </m:sSub>
          </m:e>
        </m:nary>
      </m:oMath>
      <w:r w:rsidRPr="00721D40">
        <w:t xml:space="preserve"> </w:t>
      </w:r>
      <w:r w:rsidRPr="00622989">
        <w:rPr>
          <w:vertAlign w:val="subscript"/>
        </w:rPr>
        <w:t>,</w:t>
      </w:r>
    </w:p>
    <w:p w14:paraId="1E260E4A" w14:textId="77777777" w:rsidR="00622989" w:rsidRPr="00366805" w:rsidRDefault="00622989" w:rsidP="00622989">
      <w:r w:rsidRPr="00366805">
        <w:t>где m – количество работников, участвующих в разработке проекта;</w:t>
      </w:r>
    </w:p>
    <w:p w14:paraId="34FEFADE" w14:textId="77777777" w:rsidR="00622989" w:rsidRDefault="00622989" w:rsidP="00622989">
      <w:r w:rsidRPr="00366805">
        <w:t>З</w:t>
      </w:r>
      <w:r w:rsidRPr="00622989">
        <w:rPr>
          <w:vertAlign w:val="subscript"/>
        </w:rPr>
        <w:t>oi</w:t>
      </w:r>
      <w:r w:rsidRPr="00366805">
        <w:t xml:space="preserve"> – затраты на основную заработную плату работника i-й категории, руб.;</w:t>
      </w:r>
    </w:p>
    <w:p w14:paraId="34EAD55D" w14:textId="77777777" w:rsidR="00622989" w:rsidRPr="001B3EE7" w:rsidRDefault="00622989" w:rsidP="00622989">
      <w:r w:rsidRPr="001B3EE7">
        <w:t>С</w:t>
      </w:r>
      <w:r w:rsidRPr="00622989">
        <w:rPr>
          <w:vertAlign w:val="subscript"/>
        </w:rPr>
        <w:t>M</w:t>
      </w:r>
      <w:r w:rsidRPr="001B3EE7">
        <w:t xml:space="preserve"> – затраты на материалы;</w:t>
      </w:r>
    </w:p>
    <w:p w14:paraId="30082BE6" w14:textId="77777777" w:rsidR="00622989" w:rsidRPr="00366805" w:rsidRDefault="00622989" w:rsidP="00622989">
      <w:r w:rsidRPr="001B3EE7">
        <w:t>М</w:t>
      </w:r>
      <w:r w:rsidRPr="00622989">
        <w:rPr>
          <w:vertAlign w:val="subscript"/>
        </w:rPr>
        <w:t>в</w:t>
      </w:r>
      <w:r w:rsidRPr="001B3EE7">
        <w:t xml:space="preserve"> – затраты на использование машинного времени.</w:t>
      </w:r>
    </w:p>
    <w:p w14:paraId="4488EB99" w14:textId="77777777" w:rsidR="00622989" w:rsidRPr="00366805" w:rsidRDefault="00622989" w:rsidP="00622989">
      <w:r w:rsidRPr="00366805">
        <w:t>W</w:t>
      </w:r>
      <w:r w:rsidRPr="00622989">
        <w:rPr>
          <w:vertAlign w:val="subscript"/>
        </w:rPr>
        <w:t>d</w:t>
      </w:r>
      <w:r w:rsidRPr="00366805">
        <w:t xml:space="preserve"> – коэффициент, учитывающий дополнительную заработную плату в долях к основной заработной плате (W</w:t>
      </w:r>
      <w:r w:rsidRPr="00622989">
        <w:rPr>
          <w:vertAlign w:val="subscript"/>
        </w:rPr>
        <w:t>d</w:t>
      </w:r>
      <w:r w:rsidRPr="00366805">
        <w:t xml:space="preserve"> = 0,6 и состоит из коэффициента отпускных, равного 0,1, и районного коэффициента – 0,5 для Владивостока, при стаже больше 3 лет);</w:t>
      </w:r>
    </w:p>
    <w:p w14:paraId="53C32CA4" w14:textId="77777777" w:rsidR="00622989" w:rsidRPr="00366805" w:rsidRDefault="00622989" w:rsidP="00622989">
      <w:r w:rsidRPr="00366805">
        <w:t>W</w:t>
      </w:r>
      <w:r w:rsidRPr="00622989">
        <w:rPr>
          <w:vertAlign w:val="subscript"/>
        </w:rPr>
        <w:t>с</w:t>
      </w:r>
      <w:r w:rsidRPr="00366805">
        <w:t xml:space="preserve"> – коэффициент, учитывающий отчисления на социальные нужды, в долях к сумме основной и дополнительной заработной платы разработчиков (W</w:t>
      </w:r>
      <w:r w:rsidRPr="00622989">
        <w:rPr>
          <w:vertAlign w:val="subscript"/>
        </w:rPr>
        <w:t>c</w:t>
      </w:r>
      <w:r w:rsidRPr="00366805">
        <w:t xml:space="preserve"> =0,262: страховые взносы в Пенсионный фонд в долях единицы – 0,2, страховые взносы в ФСС – 0,029, страховые взносы в ФОМС – 0,031, страховые взносы на производственный травматизм – 0,002);</w:t>
      </w:r>
    </w:p>
    <w:p w14:paraId="0194642D" w14:textId="77777777" w:rsidR="00622989" w:rsidRPr="00366805" w:rsidRDefault="00622989" w:rsidP="00622989">
      <w:r w:rsidRPr="00366805">
        <w:t>W</w:t>
      </w:r>
      <w:r w:rsidRPr="00622989">
        <w:rPr>
          <w:vertAlign w:val="subscript"/>
        </w:rPr>
        <w:t>н</w:t>
      </w:r>
      <w:r w:rsidRPr="00366805">
        <w:t xml:space="preserve"> – коэффициент, учитывающий накладные расходы организации, в долях к основной заработной плате разработчиков (принимается по фактическим данным, W</w:t>
      </w:r>
      <w:r w:rsidRPr="00622989">
        <w:rPr>
          <w:vertAlign w:val="subscript"/>
        </w:rPr>
        <w:t>Н</w:t>
      </w:r>
      <w:r w:rsidRPr="00366805">
        <w:t xml:space="preserve"> = 0,6);</w:t>
      </w:r>
    </w:p>
    <w:p w14:paraId="34D3C899" w14:textId="77777777" w:rsidR="00622989" w:rsidRPr="001B3EE7" w:rsidRDefault="00622989" w:rsidP="00622989">
      <w:r w:rsidRPr="00366805">
        <w:t>Затраты на основную заработную плату работника i-й категории:</w:t>
      </w:r>
    </w:p>
    <w:p w14:paraId="3BC35C8A" w14:textId="77777777" w:rsidR="00622989" w:rsidRPr="00366805" w:rsidRDefault="00622989" w:rsidP="00622989">
      <w:pPr>
        <w:ind w:firstLine="0"/>
        <w:jc w:val="center"/>
      </w:pPr>
      <w:r w:rsidRPr="00366805">
        <w:t>З</w:t>
      </w:r>
      <w:r w:rsidRPr="00622989">
        <w:rPr>
          <w:vertAlign w:val="subscript"/>
        </w:rPr>
        <w:t>оi</w:t>
      </w:r>
      <w:r w:rsidRPr="00366805">
        <w:t xml:space="preserve"> = З</w:t>
      </w:r>
      <w:r w:rsidRPr="00622989">
        <w:rPr>
          <w:vertAlign w:val="subscript"/>
        </w:rPr>
        <w:t xml:space="preserve">дн </w:t>
      </w:r>
      <w:r w:rsidRPr="00622989">
        <w:rPr>
          <w:vertAlign w:val="subscript"/>
          <w:lang w:val="en-US"/>
        </w:rPr>
        <w:t>i</w:t>
      </w:r>
      <w:r w:rsidRPr="00366805">
        <w:t xml:space="preserve"> * t</w:t>
      </w:r>
      <w:r w:rsidRPr="00622989">
        <w:rPr>
          <w:vertAlign w:val="subscript"/>
        </w:rPr>
        <w:t>i</w:t>
      </w:r>
      <w:r w:rsidRPr="00366805">
        <w:t xml:space="preserve"> ,</w:t>
      </w:r>
    </w:p>
    <w:p w14:paraId="50C1FFFF" w14:textId="77777777" w:rsidR="00622989" w:rsidRPr="00366805" w:rsidRDefault="00622989" w:rsidP="00622989">
      <w:r w:rsidRPr="00366805">
        <w:t>где З</w:t>
      </w:r>
      <w:r w:rsidRPr="00622989">
        <w:rPr>
          <w:vertAlign w:val="subscript"/>
        </w:rPr>
        <w:t>дн i</w:t>
      </w:r>
      <w:r w:rsidRPr="00366805">
        <w:t xml:space="preserve"> – среднедневная заработная плата работника i-й категории, руб./дн.;</w:t>
      </w:r>
    </w:p>
    <w:p w14:paraId="3D86C456" w14:textId="77777777" w:rsidR="00622989" w:rsidRPr="00366805" w:rsidRDefault="00622989" w:rsidP="00622989">
      <w:r w:rsidRPr="00366805">
        <w:t>t</w:t>
      </w:r>
      <w:r w:rsidRPr="00622989">
        <w:rPr>
          <w:vertAlign w:val="subscript"/>
        </w:rPr>
        <w:t>i</w:t>
      </w:r>
      <w:r w:rsidRPr="00366805">
        <w:t xml:space="preserve"> – количество дней, отработанных работником i-й категории.</w:t>
      </w:r>
    </w:p>
    <w:p w14:paraId="7626E3E4" w14:textId="77777777" w:rsidR="00622989" w:rsidRPr="00366805" w:rsidRDefault="00622989" w:rsidP="00622989">
      <w:r w:rsidRPr="00366805">
        <w:t>Затраты времени на разработку системы по каждому исполнителю принимаются, исходя из</w:t>
      </w:r>
      <w:r>
        <w:t xml:space="preserve"> </w:t>
      </w:r>
      <w:r w:rsidRPr="00366805">
        <w:t>его загрузки по календарному графику выполнения работ (см. таблицу 1).</w:t>
      </w:r>
    </w:p>
    <w:p w14:paraId="001A93F0" w14:textId="650E4CD8" w:rsidR="00622989" w:rsidRDefault="00622989" w:rsidP="00BA654C">
      <w:r w:rsidRPr="00366805">
        <w:lastRenderedPageBreak/>
        <w:t>Расчет основной заработной платы разработчиков проекта приведен в таблице 2 из расчета,</w:t>
      </w:r>
      <w:r>
        <w:t xml:space="preserve"> </w:t>
      </w:r>
      <w:r w:rsidRPr="00366805">
        <w:t>что в месяце в среднем 21 рабочий день.</w:t>
      </w:r>
    </w:p>
    <w:p w14:paraId="2C1226CF" w14:textId="4BD9DDB0" w:rsidR="007973BD" w:rsidRPr="007973BD" w:rsidRDefault="007973BD" w:rsidP="007973BD">
      <w:pPr>
        <w:ind w:firstLine="0"/>
      </w:pPr>
      <w:r w:rsidRPr="007973BD">
        <w:t>Таблица 2 – Основная заработная плата разработчиков</w:t>
      </w:r>
    </w:p>
    <w:tbl>
      <w:tblPr>
        <w:tblW w:w="5000" w:type="pct"/>
        <w:tblCellMar>
          <w:left w:w="40" w:type="dxa"/>
          <w:right w:w="40" w:type="dxa"/>
        </w:tblCellMar>
        <w:tblLook w:val="0000" w:firstRow="0" w:lastRow="0" w:firstColumn="0" w:lastColumn="0" w:noHBand="0" w:noVBand="0"/>
      </w:tblPr>
      <w:tblGrid>
        <w:gridCol w:w="1693"/>
        <w:gridCol w:w="2086"/>
        <w:gridCol w:w="1569"/>
        <w:gridCol w:w="2499"/>
        <w:gridCol w:w="1492"/>
      </w:tblGrid>
      <w:tr w:rsidR="007973BD" w:rsidRPr="007973BD" w14:paraId="29805C6B" w14:textId="77777777" w:rsidTr="007973BD">
        <w:trPr>
          <w:trHeight w:hRule="exact" w:val="1203"/>
        </w:trPr>
        <w:tc>
          <w:tcPr>
            <w:tcW w:w="906" w:type="pct"/>
            <w:tcBorders>
              <w:top w:val="single" w:sz="6" w:space="0" w:color="auto"/>
              <w:left w:val="single" w:sz="6" w:space="0" w:color="auto"/>
              <w:bottom w:val="single" w:sz="6" w:space="0" w:color="auto"/>
              <w:right w:val="single" w:sz="6" w:space="0" w:color="auto"/>
            </w:tcBorders>
            <w:vAlign w:val="center"/>
          </w:tcPr>
          <w:p w14:paraId="4F67A3E5" w14:textId="77777777" w:rsidR="007973BD" w:rsidRPr="007973BD" w:rsidRDefault="007973BD" w:rsidP="007973BD">
            <w:pPr>
              <w:ind w:firstLine="0"/>
              <w:rPr>
                <w:sz w:val="24"/>
                <w:szCs w:val="24"/>
              </w:rPr>
            </w:pPr>
            <w:r w:rsidRPr="007973BD">
              <w:rPr>
                <w:sz w:val="24"/>
                <w:szCs w:val="24"/>
              </w:rPr>
              <w:t>Должность</w:t>
            </w:r>
          </w:p>
        </w:tc>
        <w:tc>
          <w:tcPr>
            <w:tcW w:w="1117" w:type="pct"/>
            <w:tcBorders>
              <w:top w:val="single" w:sz="6" w:space="0" w:color="auto"/>
              <w:left w:val="single" w:sz="6" w:space="0" w:color="auto"/>
              <w:bottom w:val="single" w:sz="6" w:space="0" w:color="auto"/>
              <w:right w:val="single" w:sz="6" w:space="0" w:color="auto"/>
            </w:tcBorders>
            <w:vAlign w:val="center"/>
          </w:tcPr>
          <w:p w14:paraId="56077A15" w14:textId="77777777" w:rsidR="007973BD" w:rsidRPr="007973BD" w:rsidRDefault="007973BD" w:rsidP="007973BD">
            <w:pPr>
              <w:ind w:firstLine="0"/>
              <w:rPr>
                <w:sz w:val="24"/>
                <w:szCs w:val="24"/>
              </w:rPr>
            </w:pPr>
            <w:r w:rsidRPr="007973BD">
              <w:rPr>
                <w:sz w:val="24"/>
                <w:szCs w:val="24"/>
              </w:rPr>
              <w:t>Должностной оклад, руб.</w:t>
            </w:r>
          </w:p>
        </w:tc>
        <w:tc>
          <w:tcPr>
            <w:tcW w:w="840" w:type="pct"/>
            <w:tcBorders>
              <w:top w:val="single" w:sz="6" w:space="0" w:color="auto"/>
              <w:left w:val="single" w:sz="6" w:space="0" w:color="auto"/>
              <w:bottom w:val="single" w:sz="6" w:space="0" w:color="auto"/>
              <w:right w:val="single" w:sz="6" w:space="0" w:color="auto"/>
            </w:tcBorders>
            <w:vAlign w:val="center"/>
          </w:tcPr>
          <w:p w14:paraId="77E35510" w14:textId="40CB088D" w:rsidR="007973BD" w:rsidRPr="007973BD" w:rsidRDefault="007973BD" w:rsidP="007973BD">
            <w:pPr>
              <w:ind w:firstLine="0"/>
              <w:rPr>
                <w:sz w:val="24"/>
                <w:szCs w:val="24"/>
              </w:rPr>
            </w:pPr>
            <w:r w:rsidRPr="007973BD">
              <w:rPr>
                <w:sz w:val="24"/>
                <w:szCs w:val="24"/>
              </w:rPr>
              <w:t xml:space="preserve">Средняя </w:t>
            </w:r>
            <w:r>
              <w:rPr>
                <w:sz w:val="24"/>
                <w:szCs w:val="24"/>
              </w:rPr>
              <w:t>часовая</w:t>
            </w:r>
            <w:r w:rsidRPr="007973BD">
              <w:rPr>
                <w:sz w:val="24"/>
                <w:szCs w:val="24"/>
              </w:rPr>
              <w:t xml:space="preserve"> ставка, руб.</w:t>
            </w:r>
          </w:p>
        </w:tc>
        <w:tc>
          <w:tcPr>
            <w:tcW w:w="1338" w:type="pct"/>
            <w:tcBorders>
              <w:top w:val="single" w:sz="6" w:space="0" w:color="auto"/>
              <w:left w:val="single" w:sz="6" w:space="0" w:color="auto"/>
              <w:bottom w:val="single" w:sz="6" w:space="0" w:color="auto"/>
              <w:right w:val="single" w:sz="6" w:space="0" w:color="auto"/>
            </w:tcBorders>
            <w:vAlign w:val="center"/>
          </w:tcPr>
          <w:p w14:paraId="6743340E" w14:textId="341392FC" w:rsidR="007973BD" w:rsidRPr="007973BD" w:rsidRDefault="007973BD" w:rsidP="007973BD">
            <w:pPr>
              <w:ind w:firstLine="0"/>
              <w:rPr>
                <w:sz w:val="24"/>
                <w:szCs w:val="24"/>
              </w:rPr>
            </w:pPr>
            <w:r w:rsidRPr="007973BD">
              <w:rPr>
                <w:sz w:val="24"/>
                <w:szCs w:val="24"/>
              </w:rPr>
              <w:t>Затраты времени на разработку, человеко-</w:t>
            </w:r>
            <w:r>
              <w:rPr>
                <w:sz w:val="24"/>
                <w:szCs w:val="24"/>
              </w:rPr>
              <w:t>часов, ч</w:t>
            </w:r>
          </w:p>
        </w:tc>
        <w:tc>
          <w:tcPr>
            <w:tcW w:w="799" w:type="pct"/>
            <w:tcBorders>
              <w:top w:val="single" w:sz="6" w:space="0" w:color="auto"/>
              <w:left w:val="single" w:sz="6" w:space="0" w:color="auto"/>
              <w:bottom w:val="single" w:sz="6" w:space="0" w:color="auto"/>
              <w:right w:val="single" w:sz="6" w:space="0" w:color="auto"/>
            </w:tcBorders>
            <w:vAlign w:val="center"/>
          </w:tcPr>
          <w:p w14:paraId="1830F6FF" w14:textId="77777777" w:rsidR="007973BD" w:rsidRPr="007973BD" w:rsidRDefault="007973BD" w:rsidP="007973BD">
            <w:pPr>
              <w:ind w:firstLine="0"/>
              <w:rPr>
                <w:sz w:val="24"/>
                <w:szCs w:val="24"/>
              </w:rPr>
            </w:pPr>
            <w:r w:rsidRPr="007973BD">
              <w:rPr>
                <w:sz w:val="24"/>
                <w:szCs w:val="24"/>
              </w:rPr>
              <w:t>ОЗП, руб.</w:t>
            </w:r>
          </w:p>
        </w:tc>
      </w:tr>
      <w:tr w:rsidR="007973BD" w:rsidRPr="007973BD" w14:paraId="165A3368" w14:textId="77777777" w:rsidTr="007973BD">
        <w:trPr>
          <w:trHeight w:hRule="exact" w:val="422"/>
        </w:trPr>
        <w:tc>
          <w:tcPr>
            <w:tcW w:w="906" w:type="pct"/>
            <w:tcBorders>
              <w:top w:val="single" w:sz="6" w:space="0" w:color="auto"/>
              <w:left w:val="single" w:sz="6" w:space="0" w:color="auto"/>
              <w:bottom w:val="single" w:sz="6" w:space="0" w:color="auto"/>
              <w:right w:val="single" w:sz="6" w:space="0" w:color="auto"/>
            </w:tcBorders>
          </w:tcPr>
          <w:p w14:paraId="2E7742F1" w14:textId="677529E8" w:rsidR="007973BD" w:rsidRPr="007973BD" w:rsidRDefault="007973BD" w:rsidP="007973BD">
            <w:pPr>
              <w:ind w:firstLine="0"/>
              <w:jc w:val="left"/>
              <w:rPr>
                <w:sz w:val="24"/>
                <w:szCs w:val="24"/>
              </w:rPr>
            </w:pPr>
            <w:r>
              <w:rPr>
                <w:sz w:val="24"/>
                <w:szCs w:val="24"/>
              </w:rPr>
              <w:t>Исполнитель</w:t>
            </w:r>
          </w:p>
        </w:tc>
        <w:tc>
          <w:tcPr>
            <w:tcW w:w="1117" w:type="pct"/>
            <w:tcBorders>
              <w:top w:val="single" w:sz="6" w:space="0" w:color="auto"/>
              <w:left w:val="single" w:sz="6" w:space="0" w:color="auto"/>
              <w:bottom w:val="single" w:sz="6" w:space="0" w:color="auto"/>
              <w:right w:val="single" w:sz="6" w:space="0" w:color="auto"/>
            </w:tcBorders>
          </w:tcPr>
          <w:p w14:paraId="304FEBEC" w14:textId="32A45182" w:rsidR="007973BD" w:rsidRPr="007973BD" w:rsidRDefault="007973BD" w:rsidP="007973BD">
            <w:pPr>
              <w:ind w:firstLine="0"/>
              <w:jc w:val="left"/>
              <w:rPr>
                <w:sz w:val="24"/>
                <w:szCs w:val="24"/>
              </w:rPr>
            </w:pPr>
            <w:r>
              <w:rPr>
                <w:sz w:val="24"/>
                <w:szCs w:val="24"/>
              </w:rPr>
              <w:t>0</w:t>
            </w:r>
          </w:p>
        </w:tc>
        <w:tc>
          <w:tcPr>
            <w:tcW w:w="840" w:type="pct"/>
            <w:tcBorders>
              <w:top w:val="single" w:sz="6" w:space="0" w:color="auto"/>
              <w:left w:val="single" w:sz="6" w:space="0" w:color="auto"/>
              <w:bottom w:val="single" w:sz="6" w:space="0" w:color="auto"/>
              <w:right w:val="single" w:sz="6" w:space="0" w:color="auto"/>
            </w:tcBorders>
          </w:tcPr>
          <w:p w14:paraId="051A8472" w14:textId="64D7BC38" w:rsidR="007973BD" w:rsidRPr="007973BD" w:rsidRDefault="007973BD" w:rsidP="007973BD">
            <w:pPr>
              <w:ind w:firstLine="0"/>
              <w:jc w:val="left"/>
              <w:rPr>
                <w:sz w:val="24"/>
                <w:szCs w:val="24"/>
              </w:rPr>
            </w:pPr>
            <w:r>
              <w:rPr>
                <w:sz w:val="24"/>
                <w:szCs w:val="24"/>
              </w:rPr>
              <w:t>0</w:t>
            </w:r>
          </w:p>
        </w:tc>
        <w:tc>
          <w:tcPr>
            <w:tcW w:w="1338" w:type="pct"/>
            <w:tcBorders>
              <w:top w:val="single" w:sz="6" w:space="0" w:color="auto"/>
              <w:left w:val="single" w:sz="6" w:space="0" w:color="auto"/>
              <w:bottom w:val="single" w:sz="6" w:space="0" w:color="auto"/>
              <w:right w:val="single" w:sz="6" w:space="0" w:color="auto"/>
            </w:tcBorders>
          </w:tcPr>
          <w:p w14:paraId="6557B65E" w14:textId="0BEB230C" w:rsidR="007973BD" w:rsidRPr="007973BD" w:rsidRDefault="007973BD" w:rsidP="007973BD">
            <w:pPr>
              <w:ind w:firstLine="0"/>
              <w:jc w:val="left"/>
              <w:rPr>
                <w:sz w:val="24"/>
                <w:szCs w:val="24"/>
              </w:rPr>
            </w:pPr>
            <w:r>
              <w:rPr>
                <w:sz w:val="24"/>
                <w:szCs w:val="24"/>
              </w:rPr>
              <w:t>934,4</w:t>
            </w:r>
          </w:p>
        </w:tc>
        <w:tc>
          <w:tcPr>
            <w:tcW w:w="799" w:type="pct"/>
            <w:tcBorders>
              <w:top w:val="single" w:sz="6" w:space="0" w:color="auto"/>
              <w:left w:val="single" w:sz="6" w:space="0" w:color="auto"/>
              <w:bottom w:val="single" w:sz="6" w:space="0" w:color="auto"/>
              <w:right w:val="single" w:sz="6" w:space="0" w:color="auto"/>
            </w:tcBorders>
          </w:tcPr>
          <w:p w14:paraId="70FC33C0" w14:textId="435CA1EF" w:rsidR="007973BD" w:rsidRPr="007973BD" w:rsidRDefault="007973BD" w:rsidP="007973BD">
            <w:pPr>
              <w:ind w:firstLine="0"/>
              <w:jc w:val="left"/>
              <w:rPr>
                <w:sz w:val="24"/>
                <w:szCs w:val="24"/>
              </w:rPr>
            </w:pPr>
            <w:r>
              <w:rPr>
                <w:sz w:val="24"/>
                <w:szCs w:val="24"/>
              </w:rPr>
              <w:t>0</w:t>
            </w:r>
          </w:p>
        </w:tc>
      </w:tr>
      <w:tr w:rsidR="007973BD" w:rsidRPr="007973BD" w14:paraId="1E5AEF98" w14:textId="77777777" w:rsidTr="007973BD">
        <w:trPr>
          <w:trHeight w:hRule="exact" w:val="419"/>
        </w:trPr>
        <w:tc>
          <w:tcPr>
            <w:tcW w:w="906" w:type="pct"/>
            <w:tcBorders>
              <w:top w:val="single" w:sz="6" w:space="0" w:color="auto"/>
              <w:left w:val="single" w:sz="6" w:space="0" w:color="auto"/>
              <w:bottom w:val="single" w:sz="6" w:space="0" w:color="auto"/>
              <w:right w:val="single" w:sz="6" w:space="0" w:color="auto"/>
            </w:tcBorders>
          </w:tcPr>
          <w:p w14:paraId="42175D38" w14:textId="324B9C65" w:rsidR="007973BD" w:rsidRPr="007973BD" w:rsidRDefault="00AE48F2" w:rsidP="007973BD">
            <w:pPr>
              <w:ind w:firstLine="0"/>
              <w:rPr>
                <w:sz w:val="24"/>
                <w:szCs w:val="24"/>
              </w:rPr>
            </w:pPr>
            <w:r>
              <w:rPr>
                <w:sz w:val="24"/>
                <w:szCs w:val="24"/>
              </w:rPr>
              <w:t>Руководитель</w:t>
            </w:r>
          </w:p>
        </w:tc>
        <w:tc>
          <w:tcPr>
            <w:tcW w:w="1117" w:type="pct"/>
            <w:tcBorders>
              <w:top w:val="single" w:sz="6" w:space="0" w:color="auto"/>
              <w:left w:val="single" w:sz="6" w:space="0" w:color="auto"/>
              <w:bottom w:val="single" w:sz="6" w:space="0" w:color="auto"/>
              <w:right w:val="single" w:sz="6" w:space="0" w:color="auto"/>
            </w:tcBorders>
          </w:tcPr>
          <w:p w14:paraId="155FF2F4" w14:textId="5C343885" w:rsidR="007973BD" w:rsidRPr="00AE48F2" w:rsidRDefault="00AE48F2" w:rsidP="007973BD">
            <w:pPr>
              <w:ind w:firstLine="0"/>
              <w:rPr>
                <w:sz w:val="24"/>
                <w:szCs w:val="24"/>
                <w:lang w:val="en-US"/>
              </w:rPr>
            </w:pPr>
            <w:r>
              <w:rPr>
                <w:sz w:val="24"/>
                <w:szCs w:val="24"/>
                <w:lang w:val="en-US"/>
              </w:rPr>
              <w:t>42 000</w:t>
            </w:r>
          </w:p>
        </w:tc>
        <w:tc>
          <w:tcPr>
            <w:tcW w:w="840" w:type="pct"/>
            <w:tcBorders>
              <w:top w:val="single" w:sz="6" w:space="0" w:color="auto"/>
              <w:left w:val="single" w:sz="6" w:space="0" w:color="auto"/>
              <w:bottom w:val="single" w:sz="6" w:space="0" w:color="auto"/>
              <w:right w:val="single" w:sz="6" w:space="0" w:color="auto"/>
            </w:tcBorders>
          </w:tcPr>
          <w:p w14:paraId="1CF84AAB" w14:textId="22EABCCA" w:rsidR="007973BD" w:rsidRPr="00AE48F2" w:rsidRDefault="00AE48F2" w:rsidP="007973BD">
            <w:pPr>
              <w:ind w:firstLine="0"/>
              <w:rPr>
                <w:sz w:val="24"/>
                <w:szCs w:val="24"/>
                <w:lang w:val="en-US"/>
              </w:rPr>
            </w:pPr>
            <w:r>
              <w:rPr>
                <w:sz w:val="24"/>
                <w:szCs w:val="24"/>
              </w:rPr>
              <w:t>250</w:t>
            </w:r>
          </w:p>
        </w:tc>
        <w:tc>
          <w:tcPr>
            <w:tcW w:w="1338" w:type="pct"/>
            <w:tcBorders>
              <w:top w:val="single" w:sz="6" w:space="0" w:color="auto"/>
              <w:left w:val="single" w:sz="6" w:space="0" w:color="auto"/>
              <w:bottom w:val="single" w:sz="6" w:space="0" w:color="auto"/>
              <w:right w:val="single" w:sz="6" w:space="0" w:color="auto"/>
            </w:tcBorders>
          </w:tcPr>
          <w:p w14:paraId="7C55354B" w14:textId="28825C9F" w:rsidR="007973BD" w:rsidRPr="007973BD" w:rsidRDefault="00AE48F2" w:rsidP="007973BD">
            <w:pPr>
              <w:ind w:firstLine="0"/>
              <w:rPr>
                <w:sz w:val="24"/>
                <w:szCs w:val="24"/>
              </w:rPr>
            </w:pPr>
            <w:r>
              <w:rPr>
                <w:sz w:val="24"/>
                <w:szCs w:val="24"/>
              </w:rPr>
              <w:t>32</w:t>
            </w:r>
          </w:p>
        </w:tc>
        <w:tc>
          <w:tcPr>
            <w:tcW w:w="799" w:type="pct"/>
            <w:tcBorders>
              <w:top w:val="single" w:sz="6" w:space="0" w:color="auto"/>
              <w:left w:val="single" w:sz="6" w:space="0" w:color="auto"/>
              <w:bottom w:val="single" w:sz="6" w:space="0" w:color="auto"/>
              <w:right w:val="single" w:sz="6" w:space="0" w:color="auto"/>
            </w:tcBorders>
          </w:tcPr>
          <w:p w14:paraId="6BEA80C5" w14:textId="5830B43F" w:rsidR="007973BD" w:rsidRPr="007973BD" w:rsidRDefault="00AE48F2" w:rsidP="007973BD">
            <w:pPr>
              <w:ind w:firstLine="0"/>
              <w:rPr>
                <w:sz w:val="24"/>
                <w:szCs w:val="24"/>
              </w:rPr>
            </w:pPr>
            <w:r>
              <w:rPr>
                <w:sz w:val="24"/>
                <w:szCs w:val="24"/>
              </w:rPr>
              <w:t>8 000</w:t>
            </w:r>
          </w:p>
        </w:tc>
      </w:tr>
      <w:tr w:rsidR="007973BD" w:rsidRPr="007973BD" w14:paraId="54647FA8" w14:textId="77777777" w:rsidTr="008173DB">
        <w:trPr>
          <w:trHeight w:hRule="exact" w:val="372"/>
        </w:trPr>
        <w:tc>
          <w:tcPr>
            <w:tcW w:w="4201" w:type="pct"/>
            <w:gridSpan w:val="4"/>
            <w:tcBorders>
              <w:top w:val="single" w:sz="6" w:space="0" w:color="auto"/>
              <w:left w:val="single" w:sz="6" w:space="0" w:color="auto"/>
              <w:bottom w:val="single" w:sz="6" w:space="0" w:color="auto"/>
              <w:right w:val="single" w:sz="6" w:space="0" w:color="auto"/>
            </w:tcBorders>
          </w:tcPr>
          <w:p w14:paraId="3F3818CA" w14:textId="77777777" w:rsidR="007973BD" w:rsidRPr="007973BD" w:rsidRDefault="007973BD" w:rsidP="007973BD">
            <w:pPr>
              <w:ind w:firstLine="0"/>
              <w:rPr>
                <w:sz w:val="24"/>
                <w:szCs w:val="24"/>
              </w:rPr>
            </w:pPr>
            <w:r w:rsidRPr="007973BD">
              <w:rPr>
                <w:sz w:val="24"/>
                <w:szCs w:val="24"/>
              </w:rPr>
              <w:t>Итого</w:t>
            </w:r>
          </w:p>
        </w:tc>
        <w:tc>
          <w:tcPr>
            <w:tcW w:w="799" w:type="pct"/>
            <w:tcBorders>
              <w:top w:val="single" w:sz="6" w:space="0" w:color="auto"/>
              <w:left w:val="single" w:sz="6" w:space="0" w:color="auto"/>
              <w:bottom w:val="single" w:sz="6" w:space="0" w:color="auto"/>
              <w:right w:val="single" w:sz="6" w:space="0" w:color="auto"/>
            </w:tcBorders>
          </w:tcPr>
          <w:p w14:paraId="661BD26D" w14:textId="26CA402A" w:rsidR="007973BD" w:rsidRPr="007973BD" w:rsidRDefault="00AE48F2" w:rsidP="007973BD">
            <w:pPr>
              <w:ind w:firstLine="0"/>
              <w:rPr>
                <w:sz w:val="24"/>
                <w:szCs w:val="24"/>
              </w:rPr>
            </w:pPr>
            <w:r>
              <w:rPr>
                <w:sz w:val="24"/>
                <w:szCs w:val="24"/>
              </w:rPr>
              <w:t>8 000</w:t>
            </w:r>
          </w:p>
        </w:tc>
      </w:tr>
    </w:tbl>
    <w:p w14:paraId="2D64CEA1" w14:textId="77777777" w:rsidR="00BA654C" w:rsidRPr="00400861" w:rsidRDefault="00BA654C" w:rsidP="00BA654C">
      <w:pPr>
        <w:spacing w:before="120"/>
      </w:pPr>
      <w:r w:rsidRPr="00400861">
        <w:t>Ввиду того, что проектируемая информационная система должна быть запрограммирована и</w:t>
      </w:r>
      <w:r>
        <w:t xml:space="preserve"> </w:t>
      </w:r>
      <w:r w:rsidRPr="00400861">
        <w:t>отлажена с помощью компьютеров, к суммарным затратам на разработку добавляются затраты на</w:t>
      </w:r>
      <w:r>
        <w:t xml:space="preserve"> </w:t>
      </w:r>
      <w:r w:rsidRPr="00400861">
        <w:t>использование машинного времени, исчисляемые как:</w:t>
      </w:r>
    </w:p>
    <w:p w14:paraId="0F57B043" w14:textId="77777777" w:rsidR="00BA654C" w:rsidRPr="00400861" w:rsidRDefault="00BA654C" w:rsidP="00BA654C">
      <w:pPr>
        <w:ind w:firstLine="0"/>
        <w:jc w:val="center"/>
      </w:pPr>
      <w:r w:rsidRPr="00400861">
        <w:t>M</w:t>
      </w:r>
      <w:r w:rsidRPr="00400861">
        <w:rPr>
          <w:vertAlign w:val="subscript"/>
        </w:rPr>
        <w:t>в</w:t>
      </w:r>
      <w:r>
        <w:t xml:space="preserve"> </w:t>
      </w:r>
      <w:r w:rsidRPr="00400861">
        <w:t>= t</w:t>
      </w:r>
      <w:r w:rsidRPr="00400861">
        <w:rPr>
          <w:vertAlign w:val="subscript"/>
        </w:rPr>
        <w:t>мв</w:t>
      </w:r>
      <w:r w:rsidRPr="00400861">
        <w:t xml:space="preserve"> S</w:t>
      </w:r>
      <w:r w:rsidRPr="00400861">
        <w:rPr>
          <w:vertAlign w:val="subscript"/>
        </w:rPr>
        <w:t>мч</w:t>
      </w:r>
      <w:r w:rsidRPr="00400861">
        <w:t xml:space="preserve"> K</w:t>
      </w:r>
      <w:r w:rsidRPr="00400861">
        <w:rPr>
          <w:vertAlign w:val="subscript"/>
        </w:rPr>
        <w:t>м</w:t>
      </w:r>
      <w:r w:rsidRPr="00400861">
        <w:t>,</w:t>
      </w:r>
    </w:p>
    <w:p w14:paraId="3211AF8A" w14:textId="3E58B983" w:rsidR="00BA654C" w:rsidRPr="00400861" w:rsidRDefault="00BA654C" w:rsidP="001A021A">
      <w:r w:rsidRPr="00400861">
        <w:t>где t</w:t>
      </w:r>
      <w:r w:rsidRPr="00400861">
        <w:rPr>
          <w:vertAlign w:val="subscript"/>
        </w:rPr>
        <w:t>мв</w:t>
      </w:r>
      <w:r w:rsidRPr="00400861">
        <w:t xml:space="preserve"> – машинное время компьютера, необходимое для разработки программного продукта; tмв =</w:t>
      </w:r>
      <w:r w:rsidR="000553D2">
        <w:t xml:space="preserve"> </w:t>
      </w:r>
      <w:r w:rsidR="000553D2" w:rsidRPr="000553D2">
        <w:t>387</w:t>
      </w:r>
      <w:r w:rsidRPr="00400861">
        <w:t xml:space="preserve"> час.;</w:t>
      </w:r>
    </w:p>
    <w:p w14:paraId="6B88199F" w14:textId="77777777" w:rsidR="00BA654C" w:rsidRPr="00400861" w:rsidRDefault="00BA654C" w:rsidP="001A021A">
      <w:r w:rsidRPr="00400861">
        <w:t>S</w:t>
      </w:r>
      <w:r w:rsidRPr="00400861">
        <w:rPr>
          <w:vertAlign w:val="subscript"/>
        </w:rPr>
        <w:t>мч</w:t>
      </w:r>
      <w:r w:rsidRPr="00400861">
        <w:t xml:space="preserve"> – стоимость 1 часа машинного времени Sмч=12 руб./час.;</w:t>
      </w:r>
    </w:p>
    <w:p w14:paraId="5F4BD675" w14:textId="77777777" w:rsidR="00BA654C" w:rsidRDefault="00BA654C" w:rsidP="001A021A">
      <w:r w:rsidRPr="00400861">
        <w:t>К</w:t>
      </w:r>
      <w:r w:rsidRPr="00400861">
        <w:rPr>
          <w:vertAlign w:val="subscript"/>
        </w:rPr>
        <w:t>м</w:t>
      </w:r>
      <w:r>
        <w:t xml:space="preserve"> </w:t>
      </w:r>
      <w:r w:rsidRPr="00400861">
        <w:t>– коэффициент мультипрограммности (показывает долю машинного времени,</w:t>
      </w:r>
      <w:r>
        <w:t xml:space="preserve"> </w:t>
      </w:r>
      <w:r w:rsidRPr="00400861">
        <w:t>отводимого непосредственно на работу над проектом); Км=1.</w:t>
      </w:r>
    </w:p>
    <w:p w14:paraId="7B6F1D58" w14:textId="77777777" w:rsidR="00BA654C" w:rsidRPr="00276783" w:rsidRDefault="00BA654C" w:rsidP="001A021A">
      <w:r w:rsidRPr="00276783">
        <w:t>Материалы, приобретенные в процессе выполнения работы, и их стоимость приведены в</w:t>
      </w:r>
      <w:r>
        <w:t xml:space="preserve"> </w:t>
      </w:r>
      <w:r w:rsidRPr="00276783">
        <w:t>таблице 3</w:t>
      </w:r>
      <w:r>
        <w:t>.</w:t>
      </w:r>
    </w:p>
    <w:p w14:paraId="6D4932F1" w14:textId="77777777" w:rsidR="00466E15" w:rsidRDefault="00466E15" w:rsidP="00466E15">
      <w:pPr>
        <w:ind w:firstLine="0"/>
      </w:pPr>
      <w:r w:rsidRPr="00276783">
        <w:rPr>
          <w:spacing w:val="20"/>
        </w:rPr>
        <w:t>Таблица 3</w:t>
      </w:r>
      <w:r w:rsidRPr="00276783">
        <w:t xml:space="preserve"> - Затраты на материалы</w:t>
      </w:r>
    </w:p>
    <w:tbl>
      <w:tblPr>
        <w:tblStyle w:val="TableGrid"/>
        <w:tblW w:w="0" w:type="auto"/>
        <w:tblLook w:val="04A0" w:firstRow="1" w:lastRow="0" w:firstColumn="1" w:lastColumn="0" w:noHBand="0" w:noVBand="1"/>
      </w:tblPr>
      <w:tblGrid>
        <w:gridCol w:w="2405"/>
        <w:gridCol w:w="1559"/>
        <w:gridCol w:w="1643"/>
        <w:gridCol w:w="1869"/>
        <w:gridCol w:w="1869"/>
      </w:tblGrid>
      <w:tr w:rsidR="00466E15" w:rsidRPr="005F0C59" w14:paraId="2D642E22" w14:textId="77777777" w:rsidTr="004E79C3">
        <w:tc>
          <w:tcPr>
            <w:tcW w:w="2405" w:type="dxa"/>
          </w:tcPr>
          <w:p w14:paraId="2C344BA7" w14:textId="77777777" w:rsidR="00466E15" w:rsidRPr="005F0C59" w:rsidRDefault="00466E15" w:rsidP="004E79C3">
            <w:pPr>
              <w:ind w:firstLine="0"/>
              <w:rPr>
                <w:sz w:val="24"/>
                <w:szCs w:val="20"/>
              </w:rPr>
            </w:pPr>
            <w:r w:rsidRPr="005F0C59">
              <w:rPr>
                <w:sz w:val="24"/>
                <w:szCs w:val="20"/>
              </w:rPr>
              <w:t>Материалы</w:t>
            </w:r>
          </w:p>
        </w:tc>
        <w:tc>
          <w:tcPr>
            <w:tcW w:w="1559" w:type="dxa"/>
          </w:tcPr>
          <w:p w14:paraId="6D470222" w14:textId="77777777" w:rsidR="00466E15" w:rsidRPr="005F0C59" w:rsidRDefault="00466E15" w:rsidP="004E79C3">
            <w:pPr>
              <w:ind w:firstLine="0"/>
              <w:rPr>
                <w:sz w:val="24"/>
                <w:szCs w:val="20"/>
              </w:rPr>
            </w:pPr>
            <w:r w:rsidRPr="005F0C59">
              <w:rPr>
                <w:sz w:val="24"/>
                <w:szCs w:val="20"/>
              </w:rPr>
              <w:t>Единица измерения</w:t>
            </w:r>
          </w:p>
        </w:tc>
        <w:tc>
          <w:tcPr>
            <w:tcW w:w="1643" w:type="dxa"/>
          </w:tcPr>
          <w:p w14:paraId="5829C298" w14:textId="77777777" w:rsidR="00466E15" w:rsidRPr="005F0C59" w:rsidRDefault="00466E15" w:rsidP="004E79C3">
            <w:pPr>
              <w:ind w:firstLine="0"/>
              <w:rPr>
                <w:sz w:val="24"/>
                <w:szCs w:val="20"/>
              </w:rPr>
            </w:pPr>
            <w:r w:rsidRPr="005F0C59">
              <w:rPr>
                <w:sz w:val="24"/>
                <w:szCs w:val="20"/>
              </w:rPr>
              <w:t>Требуемое количество</w:t>
            </w:r>
          </w:p>
        </w:tc>
        <w:tc>
          <w:tcPr>
            <w:tcW w:w="1869" w:type="dxa"/>
          </w:tcPr>
          <w:p w14:paraId="551B1EF4" w14:textId="77777777" w:rsidR="00466E15" w:rsidRPr="005F0C59" w:rsidRDefault="00466E15" w:rsidP="004E79C3">
            <w:pPr>
              <w:ind w:firstLine="0"/>
              <w:rPr>
                <w:sz w:val="24"/>
                <w:szCs w:val="20"/>
              </w:rPr>
            </w:pPr>
            <w:r w:rsidRPr="005F0C59">
              <w:rPr>
                <w:sz w:val="24"/>
                <w:szCs w:val="20"/>
              </w:rPr>
              <w:t>Цена за</w:t>
            </w:r>
          </w:p>
          <w:p w14:paraId="0C7F5966" w14:textId="77777777" w:rsidR="00466E15" w:rsidRPr="005F0C59" w:rsidRDefault="00466E15" w:rsidP="004E79C3">
            <w:pPr>
              <w:ind w:firstLine="0"/>
              <w:rPr>
                <w:sz w:val="24"/>
                <w:szCs w:val="20"/>
              </w:rPr>
            </w:pPr>
            <w:r w:rsidRPr="005F0C59">
              <w:rPr>
                <w:sz w:val="24"/>
                <w:szCs w:val="20"/>
              </w:rPr>
              <w:t>единицу, руб.</w:t>
            </w:r>
          </w:p>
        </w:tc>
        <w:tc>
          <w:tcPr>
            <w:tcW w:w="1869" w:type="dxa"/>
          </w:tcPr>
          <w:p w14:paraId="0C9560F8" w14:textId="77777777" w:rsidR="00466E15" w:rsidRPr="005F0C59" w:rsidRDefault="00466E15" w:rsidP="004E79C3">
            <w:pPr>
              <w:ind w:firstLine="0"/>
              <w:rPr>
                <w:sz w:val="24"/>
                <w:szCs w:val="20"/>
              </w:rPr>
            </w:pPr>
            <w:r w:rsidRPr="005F0C59">
              <w:rPr>
                <w:sz w:val="24"/>
                <w:szCs w:val="20"/>
              </w:rPr>
              <w:t>Сумма,</w:t>
            </w:r>
          </w:p>
          <w:p w14:paraId="59B5C570" w14:textId="77777777" w:rsidR="00466E15" w:rsidRPr="005F0C59" w:rsidRDefault="00466E15" w:rsidP="004E79C3">
            <w:pPr>
              <w:ind w:firstLine="0"/>
              <w:rPr>
                <w:sz w:val="24"/>
                <w:szCs w:val="20"/>
              </w:rPr>
            </w:pPr>
            <w:r w:rsidRPr="005F0C59">
              <w:rPr>
                <w:sz w:val="24"/>
                <w:szCs w:val="20"/>
              </w:rPr>
              <w:t>руб.</w:t>
            </w:r>
          </w:p>
        </w:tc>
      </w:tr>
      <w:tr w:rsidR="00466E15" w:rsidRPr="005F0C59" w14:paraId="43130596" w14:textId="77777777" w:rsidTr="004E79C3">
        <w:tc>
          <w:tcPr>
            <w:tcW w:w="2405" w:type="dxa"/>
          </w:tcPr>
          <w:p w14:paraId="774A9D06" w14:textId="58DA07D1" w:rsidR="00466E15" w:rsidRPr="00466E15" w:rsidRDefault="00466E15" w:rsidP="004E79C3">
            <w:pPr>
              <w:ind w:firstLine="0"/>
              <w:rPr>
                <w:sz w:val="24"/>
                <w:szCs w:val="20"/>
                <w:lang w:val="en-US"/>
              </w:rPr>
            </w:pPr>
            <w:r>
              <w:rPr>
                <w:sz w:val="24"/>
                <w:szCs w:val="20"/>
              </w:rPr>
              <w:t>Лицензия</w:t>
            </w:r>
            <w:r w:rsidRPr="005F0C59">
              <w:rPr>
                <w:sz w:val="24"/>
                <w:szCs w:val="20"/>
              </w:rPr>
              <w:t xml:space="preserve"> </w:t>
            </w:r>
            <w:r>
              <w:rPr>
                <w:sz w:val="24"/>
                <w:szCs w:val="20"/>
                <w:lang w:val="en-US"/>
              </w:rPr>
              <w:t>PHPstorm</w:t>
            </w:r>
          </w:p>
        </w:tc>
        <w:tc>
          <w:tcPr>
            <w:tcW w:w="1559" w:type="dxa"/>
          </w:tcPr>
          <w:p w14:paraId="0476E4BF" w14:textId="77777777" w:rsidR="00466E15" w:rsidRPr="005F0C59" w:rsidRDefault="00466E15" w:rsidP="004E79C3">
            <w:pPr>
              <w:ind w:firstLine="0"/>
              <w:rPr>
                <w:sz w:val="24"/>
                <w:szCs w:val="20"/>
              </w:rPr>
            </w:pPr>
            <w:r>
              <w:rPr>
                <w:sz w:val="24"/>
                <w:szCs w:val="20"/>
              </w:rPr>
              <w:t>Шт.</w:t>
            </w:r>
          </w:p>
        </w:tc>
        <w:tc>
          <w:tcPr>
            <w:tcW w:w="1643" w:type="dxa"/>
          </w:tcPr>
          <w:p w14:paraId="603226B6" w14:textId="77777777" w:rsidR="00466E15" w:rsidRPr="005F0C59" w:rsidRDefault="00466E15" w:rsidP="004E79C3">
            <w:pPr>
              <w:ind w:firstLine="0"/>
              <w:rPr>
                <w:sz w:val="24"/>
                <w:szCs w:val="20"/>
              </w:rPr>
            </w:pPr>
            <w:r>
              <w:rPr>
                <w:sz w:val="24"/>
                <w:szCs w:val="20"/>
              </w:rPr>
              <w:t>1</w:t>
            </w:r>
          </w:p>
        </w:tc>
        <w:tc>
          <w:tcPr>
            <w:tcW w:w="1869" w:type="dxa"/>
          </w:tcPr>
          <w:p w14:paraId="7F03FE36" w14:textId="77777777" w:rsidR="00466E15" w:rsidRPr="005F0C59" w:rsidRDefault="00466E15" w:rsidP="004E79C3">
            <w:pPr>
              <w:ind w:firstLine="0"/>
              <w:rPr>
                <w:sz w:val="24"/>
                <w:szCs w:val="20"/>
              </w:rPr>
            </w:pPr>
            <w:r>
              <w:rPr>
                <w:sz w:val="24"/>
                <w:szCs w:val="20"/>
              </w:rPr>
              <w:t>10 000</w:t>
            </w:r>
          </w:p>
        </w:tc>
        <w:tc>
          <w:tcPr>
            <w:tcW w:w="1869" w:type="dxa"/>
          </w:tcPr>
          <w:p w14:paraId="573C659C" w14:textId="77777777" w:rsidR="00466E15" w:rsidRPr="005F0C59" w:rsidRDefault="00466E15" w:rsidP="004E79C3">
            <w:pPr>
              <w:ind w:firstLine="0"/>
              <w:rPr>
                <w:sz w:val="24"/>
                <w:szCs w:val="20"/>
              </w:rPr>
            </w:pPr>
            <w:r>
              <w:rPr>
                <w:sz w:val="24"/>
                <w:szCs w:val="20"/>
              </w:rPr>
              <w:t>10 000</w:t>
            </w:r>
          </w:p>
        </w:tc>
      </w:tr>
      <w:tr w:rsidR="00466E15" w:rsidRPr="005F0C59" w14:paraId="5B74B190" w14:textId="77777777" w:rsidTr="004E79C3">
        <w:tc>
          <w:tcPr>
            <w:tcW w:w="7476" w:type="dxa"/>
            <w:gridSpan w:val="4"/>
          </w:tcPr>
          <w:p w14:paraId="76FFBD21" w14:textId="77777777" w:rsidR="00466E15" w:rsidRPr="005F0C59" w:rsidRDefault="00466E15" w:rsidP="004E79C3">
            <w:pPr>
              <w:ind w:firstLine="0"/>
              <w:rPr>
                <w:sz w:val="24"/>
                <w:szCs w:val="20"/>
              </w:rPr>
            </w:pPr>
            <w:r>
              <w:rPr>
                <w:sz w:val="24"/>
                <w:szCs w:val="20"/>
              </w:rPr>
              <w:t>Итого</w:t>
            </w:r>
          </w:p>
        </w:tc>
        <w:tc>
          <w:tcPr>
            <w:tcW w:w="1869" w:type="dxa"/>
          </w:tcPr>
          <w:p w14:paraId="4C079F3C" w14:textId="77777777" w:rsidR="00466E15" w:rsidRPr="005F0C59" w:rsidRDefault="00466E15" w:rsidP="004E79C3">
            <w:pPr>
              <w:ind w:firstLine="0"/>
              <w:rPr>
                <w:sz w:val="24"/>
                <w:szCs w:val="20"/>
              </w:rPr>
            </w:pPr>
            <w:r>
              <w:rPr>
                <w:sz w:val="24"/>
                <w:szCs w:val="20"/>
              </w:rPr>
              <w:t>10 000</w:t>
            </w:r>
          </w:p>
        </w:tc>
      </w:tr>
    </w:tbl>
    <w:p w14:paraId="7BC91C22" w14:textId="77777777" w:rsidR="00466E15" w:rsidRPr="00ED4806" w:rsidRDefault="00466E15" w:rsidP="00DA698A">
      <w:pPr>
        <w:pStyle w:val="Normal1"/>
        <w:spacing w:line="360" w:lineRule="auto"/>
        <w:ind w:left="0" w:firstLine="709"/>
        <w:rPr>
          <w:sz w:val="28"/>
          <w:szCs w:val="28"/>
        </w:rPr>
      </w:pPr>
    </w:p>
    <w:p w14:paraId="6F2F1793" w14:textId="16EBA4D6" w:rsidR="006A2AF1" w:rsidRPr="002A46CD" w:rsidRDefault="008B15C7" w:rsidP="002A46CD">
      <w:r w:rsidRPr="008B15C7">
        <w:t>Таким образом, капитальные вложения на проектирование равны:</w:t>
      </w:r>
    </w:p>
    <w:p w14:paraId="74473956" w14:textId="18E13E19" w:rsidR="00E51DCE" w:rsidRPr="00DA698A" w:rsidRDefault="008B15C7" w:rsidP="006F4A27">
      <w:pPr>
        <w:rPr>
          <w:szCs w:val="28"/>
        </w:rPr>
      </w:pPr>
      <w:r w:rsidRPr="00DA698A">
        <w:rPr>
          <w:szCs w:val="28"/>
        </w:rPr>
        <w:t>К</w:t>
      </w:r>
      <w:r w:rsidRPr="00DA698A">
        <w:rPr>
          <w:szCs w:val="28"/>
          <w:vertAlign w:val="subscript"/>
        </w:rPr>
        <w:t xml:space="preserve">п </w:t>
      </w:r>
      <w:r w:rsidRPr="00DA698A">
        <w:rPr>
          <w:szCs w:val="28"/>
        </w:rPr>
        <w:t xml:space="preserve">= </w:t>
      </w:r>
      <w:r w:rsidR="006F4A27" w:rsidRPr="00DA698A">
        <w:rPr>
          <w:szCs w:val="28"/>
        </w:rPr>
        <w:t>(8000+</w:t>
      </w:r>
      <w:r w:rsidR="001A021A" w:rsidRPr="00DA698A">
        <w:rPr>
          <w:szCs w:val="28"/>
        </w:rPr>
        <w:t>4800) ×</w:t>
      </w:r>
      <w:r w:rsidR="001A021A">
        <w:rPr>
          <w:szCs w:val="28"/>
        </w:rPr>
        <w:t xml:space="preserve"> </w:t>
      </w:r>
      <w:r w:rsidR="006F4A27" w:rsidRPr="00DA698A">
        <w:rPr>
          <w:szCs w:val="28"/>
        </w:rPr>
        <w:t>(1+0.6)</w:t>
      </w:r>
      <w:r w:rsidR="001A021A">
        <w:rPr>
          <w:szCs w:val="28"/>
        </w:rPr>
        <w:t xml:space="preserve"> </w:t>
      </w:r>
      <w:r w:rsidR="006F4A27" w:rsidRPr="00DA698A">
        <w:rPr>
          <w:szCs w:val="28"/>
        </w:rPr>
        <w:t>×</w:t>
      </w:r>
      <w:r w:rsidR="001A021A">
        <w:rPr>
          <w:szCs w:val="28"/>
        </w:rPr>
        <w:t xml:space="preserve"> </w:t>
      </w:r>
      <w:r w:rsidR="006F4A27" w:rsidRPr="00DA698A">
        <w:rPr>
          <w:szCs w:val="28"/>
        </w:rPr>
        <w:t>(1+0.262)</w:t>
      </w:r>
      <w:r w:rsidR="001A021A">
        <w:rPr>
          <w:szCs w:val="28"/>
        </w:rPr>
        <w:t xml:space="preserve"> </w:t>
      </w:r>
      <w:r w:rsidR="006F4A27" w:rsidRPr="00DA698A">
        <w:rPr>
          <w:szCs w:val="28"/>
        </w:rPr>
        <w:t>+</w:t>
      </w:r>
      <w:r w:rsidR="001A021A">
        <w:rPr>
          <w:szCs w:val="28"/>
        </w:rPr>
        <w:t xml:space="preserve"> </w:t>
      </w:r>
      <w:r w:rsidR="006F4A27" w:rsidRPr="00DA698A">
        <w:rPr>
          <w:szCs w:val="28"/>
        </w:rPr>
        <w:t>4800</w:t>
      </w:r>
      <w:r w:rsidR="001A021A">
        <w:rPr>
          <w:szCs w:val="28"/>
        </w:rPr>
        <w:t xml:space="preserve"> </w:t>
      </w:r>
      <w:r w:rsidR="006F4A27" w:rsidRPr="00DA698A">
        <w:rPr>
          <w:szCs w:val="28"/>
        </w:rPr>
        <w:t>+</w:t>
      </w:r>
      <w:r w:rsidR="001A021A">
        <w:rPr>
          <w:szCs w:val="28"/>
        </w:rPr>
        <w:t xml:space="preserve"> </w:t>
      </w:r>
      <w:r w:rsidR="006F4A27" w:rsidRPr="00DA698A">
        <w:rPr>
          <w:szCs w:val="28"/>
        </w:rPr>
        <w:t>10000</w:t>
      </w:r>
      <w:r w:rsidR="001A021A">
        <w:rPr>
          <w:szCs w:val="28"/>
        </w:rPr>
        <w:t xml:space="preserve"> </w:t>
      </w:r>
      <w:r w:rsidR="006F4A27" w:rsidRPr="00DA698A">
        <w:rPr>
          <w:szCs w:val="28"/>
        </w:rPr>
        <w:t>+</w:t>
      </w:r>
      <w:r w:rsidR="001A021A">
        <w:rPr>
          <w:szCs w:val="28"/>
        </w:rPr>
        <w:t xml:space="preserve"> </w:t>
      </w:r>
      <w:r w:rsidR="006F4A27" w:rsidRPr="00DA698A">
        <w:rPr>
          <w:szCs w:val="28"/>
        </w:rPr>
        <w:t>4644 = 45 290</w:t>
      </w:r>
    </w:p>
    <w:p w14:paraId="7CA46596" w14:textId="77777777" w:rsidR="008B15C7" w:rsidRPr="008B15C7" w:rsidRDefault="008B15C7" w:rsidP="008B15C7">
      <w:r w:rsidRPr="008B15C7">
        <w:t>Смета затрат на разработку представлена в таблице 4.</w:t>
      </w:r>
    </w:p>
    <w:p w14:paraId="49DA28D9" w14:textId="77777777" w:rsidR="008B15C7" w:rsidRPr="008B15C7" w:rsidRDefault="008B15C7" w:rsidP="008B15C7">
      <w:pPr>
        <w:ind w:firstLine="0"/>
      </w:pPr>
      <w:r w:rsidRPr="008B15C7">
        <w:t>Таблица 4 – Затраты на разработку</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7296"/>
        <w:gridCol w:w="2043"/>
      </w:tblGrid>
      <w:tr w:rsidR="008B15C7" w:rsidRPr="008B15C7" w14:paraId="063BA844" w14:textId="77777777" w:rsidTr="008B15C7">
        <w:trPr>
          <w:trHeight w:val="222"/>
        </w:trPr>
        <w:tc>
          <w:tcPr>
            <w:tcW w:w="3906" w:type="pct"/>
          </w:tcPr>
          <w:p w14:paraId="515DE253" w14:textId="77777777" w:rsidR="008B15C7" w:rsidRPr="008B15C7" w:rsidRDefault="008B15C7" w:rsidP="008B15C7">
            <w:pPr>
              <w:ind w:firstLine="0"/>
              <w:rPr>
                <w:sz w:val="24"/>
                <w:szCs w:val="24"/>
              </w:rPr>
            </w:pPr>
            <w:r w:rsidRPr="008B15C7">
              <w:rPr>
                <w:sz w:val="24"/>
                <w:szCs w:val="24"/>
              </w:rPr>
              <w:lastRenderedPageBreak/>
              <w:t>Статьи затрат</w:t>
            </w:r>
          </w:p>
        </w:tc>
        <w:tc>
          <w:tcPr>
            <w:tcW w:w="1094" w:type="pct"/>
            <w:vAlign w:val="center"/>
          </w:tcPr>
          <w:p w14:paraId="19C06DA9" w14:textId="77777777" w:rsidR="008B15C7" w:rsidRPr="008B15C7" w:rsidRDefault="008B15C7" w:rsidP="008B15C7">
            <w:pPr>
              <w:ind w:firstLine="0"/>
              <w:jc w:val="right"/>
              <w:rPr>
                <w:sz w:val="24"/>
                <w:szCs w:val="24"/>
              </w:rPr>
            </w:pPr>
            <w:r w:rsidRPr="008B15C7">
              <w:rPr>
                <w:sz w:val="24"/>
                <w:szCs w:val="24"/>
              </w:rPr>
              <w:t>Сумма, руб.</w:t>
            </w:r>
          </w:p>
        </w:tc>
      </w:tr>
      <w:tr w:rsidR="008B15C7" w:rsidRPr="008B15C7" w14:paraId="346DA9AB" w14:textId="77777777" w:rsidTr="008B15C7">
        <w:trPr>
          <w:trHeight w:val="213"/>
        </w:trPr>
        <w:tc>
          <w:tcPr>
            <w:tcW w:w="3906" w:type="pct"/>
          </w:tcPr>
          <w:p w14:paraId="39B2F133" w14:textId="77777777" w:rsidR="008B15C7" w:rsidRPr="008B15C7" w:rsidRDefault="008B15C7" w:rsidP="008B15C7">
            <w:pPr>
              <w:ind w:firstLine="0"/>
              <w:rPr>
                <w:sz w:val="24"/>
                <w:szCs w:val="24"/>
              </w:rPr>
            </w:pPr>
            <w:r w:rsidRPr="008B15C7">
              <w:rPr>
                <w:sz w:val="24"/>
                <w:szCs w:val="24"/>
              </w:rPr>
              <w:t xml:space="preserve">Основная заработная плата </w:t>
            </w:r>
          </w:p>
        </w:tc>
        <w:tc>
          <w:tcPr>
            <w:tcW w:w="1094" w:type="pct"/>
            <w:vAlign w:val="center"/>
          </w:tcPr>
          <w:p w14:paraId="20DC09B8" w14:textId="6A1E5F1F" w:rsidR="008B15C7" w:rsidRPr="008B15C7" w:rsidRDefault="002931D8" w:rsidP="008B15C7">
            <w:pPr>
              <w:ind w:firstLine="0"/>
              <w:jc w:val="right"/>
              <w:rPr>
                <w:sz w:val="24"/>
                <w:szCs w:val="24"/>
              </w:rPr>
            </w:pPr>
            <w:r>
              <w:rPr>
                <w:sz w:val="24"/>
                <w:szCs w:val="24"/>
              </w:rPr>
              <w:t>8 000</w:t>
            </w:r>
          </w:p>
        </w:tc>
      </w:tr>
      <w:tr w:rsidR="008B15C7" w:rsidRPr="008B15C7" w14:paraId="5579E679" w14:textId="77777777" w:rsidTr="008B15C7">
        <w:tc>
          <w:tcPr>
            <w:tcW w:w="3906" w:type="pct"/>
          </w:tcPr>
          <w:p w14:paraId="6E12C615" w14:textId="77777777" w:rsidR="008B15C7" w:rsidRPr="006F4A27" w:rsidRDefault="008B15C7" w:rsidP="008B15C7">
            <w:pPr>
              <w:ind w:firstLine="0"/>
              <w:rPr>
                <w:sz w:val="24"/>
                <w:szCs w:val="24"/>
              </w:rPr>
            </w:pPr>
            <w:r w:rsidRPr="006F4A27">
              <w:rPr>
                <w:sz w:val="24"/>
                <w:szCs w:val="24"/>
              </w:rPr>
              <w:t>Дополнительная зарплата</w:t>
            </w:r>
          </w:p>
        </w:tc>
        <w:tc>
          <w:tcPr>
            <w:tcW w:w="1094" w:type="pct"/>
            <w:vAlign w:val="center"/>
          </w:tcPr>
          <w:p w14:paraId="6145FFF9" w14:textId="5DD3042F" w:rsidR="008B15C7" w:rsidRPr="006F4A27" w:rsidRDefault="006F4A27" w:rsidP="006F4A27">
            <w:pPr>
              <w:ind w:firstLine="0"/>
              <w:jc w:val="right"/>
              <w:rPr>
                <w:sz w:val="24"/>
                <w:szCs w:val="24"/>
                <w:lang w:val="en-US"/>
              </w:rPr>
            </w:pPr>
            <w:r w:rsidRPr="006F4A27">
              <w:rPr>
                <w:sz w:val="24"/>
                <w:szCs w:val="24"/>
                <w:lang w:val="en-US"/>
              </w:rPr>
              <w:t>4</w:t>
            </w:r>
            <w:r w:rsidRPr="006F4A27">
              <w:rPr>
                <w:sz w:val="24"/>
                <w:szCs w:val="24"/>
              </w:rPr>
              <w:t xml:space="preserve"> </w:t>
            </w:r>
            <w:r w:rsidRPr="006F4A27">
              <w:rPr>
                <w:sz w:val="24"/>
                <w:szCs w:val="24"/>
                <w:lang w:val="en-US"/>
              </w:rPr>
              <w:t>800</w:t>
            </w:r>
          </w:p>
        </w:tc>
      </w:tr>
      <w:tr w:rsidR="008B15C7" w:rsidRPr="008B15C7" w14:paraId="43BEE237" w14:textId="77777777" w:rsidTr="008B15C7">
        <w:tc>
          <w:tcPr>
            <w:tcW w:w="3906" w:type="pct"/>
          </w:tcPr>
          <w:p w14:paraId="408B82D4" w14:textId="77777777" w:rsidR="008B15C7" w:rsidRPr="006F4A27" w:rsidRDefault="008B15C7" w:rsidP="008B15C7">
            <w:pPr>
              <w:ind w:firstLine="0"/>
              <w:rPr>
                <w:sz w:val="24"/>
                <w:szCs w:val="24"/>
              </w:rPr>
            </w:pPr>
            <w:r w:rsidRPr="006F4A27">
              <w:rPr>
                <w:sz w:val="24"/>
                <w:szCs w:val="24"/>
              </w:rPr>
              <w:t xml:space="preserve">Отчисления на социальные нужды </w:t>
            </w:r>
          </w:p>
        </w:tc>
        <w:tc>
          <w:tcPr>
            <w:tcW w:w="1094" w:type="pct"/>
            <w:vAlign w:val="center"/>
          </w:tcPr>
          <w:p w14:paraId="4326D4CF" w14:textId="76AC2B32" w:rsidR="008B15C7" w:rsidRPr="006F4A27" w:rsidRDefault="006F4A27" w:rsidP="006F4A27">
            <w:pPr>
              <w:ind w:firstLine="0"/>
              <w:jc w:val="right"/>
              <w:rPr>
                <w:sz w:val="24"/>
                <w:szCs w:val="24"/>
                <w:lang w:val="en-US"/>
              </w:rPr>
            </w:pPr>
            <w:r w:rsidRPr="006F4A27">
              <w:rPr>
                <w:sz w:val="24"/>
                <w:szCs w:val="24"/>
                <w:lang w:val="en-US"/>
              </w:rPr>
              <w:t>3353.6</w:t>
            </w:r>
          </w:p>
        </w:tc>
      </w:tr>
      <w:tr w:rsidR="008B15C7" w:rsidRPr="008B15C7" w14:paraId="3F3E0891" w14:textId="77777777" w:rsidTr="008B15C7">
        <w:tc>
          <w:tcPr>
            <w:tcW w:w="3906" w:type="pct"/>
          </w:tcPr>
          <w:p w14:paraId="0CF929BB" w14:textId="77777777" w:rsidR="008B15C7" w:rsidRPr="006F4A27" w:rsidRDefault="008B15C7" w:rsidP="008B15C7">
            <w:pPr>
              <w:ind w:firstLine="0"/>
              <w:rPr>
                <w:sz w:val="24"/>
                <w:szCs w:val="24"/>
              </w:rPr>
            </w:pPr>
            <w:r w:rsidRPr="006F4A27">
              <w:rPr>
                <w:sz w:val="24"/>
                <w:szCs w:val="24"/>
              </w:rPr>
              <w:t xml:space="preserve">Затраты на материалы </w:t>
            </w:r>
          </w:p>
        </w:tc>
        <w:tc>
          <w:tcPr>
            <w:tcW w:w="1094" w:type="pct"/>
            <w:vAlign w:val="center"/>
          </w:tcPr>
          <w:p w14:paraId="4DC2A4ED" w14:textId="006EE610" w:rsidR="008B15C7" w:rsidRPr="006F4A27" w:rsidRDefault="006F4A27" w:rsidP="006F4A27">
            <w:pPr>
              <w:ind w:firstLine="0"/>
              <w:jc w:val="right"/>
              <w:rPr>
                <w:sz w:val="24"/>
                <w:szCs w:val="24"/>
                <w:lang w:val="en-US"/>
              </w:rPr>
            </w:pPr>
            <w:r w:rsidRPr="006F4A27">
              <w:rPr>
                <w:sz w:val="24"/>
                <w:szCs w:val="24"/>
                <w:lang w:val="en-US"/>
              </w:rPr>
              <w:t>10000</w:t>
            </w:r>
          </w:p>
        </w:tc>
      </w:tr>
      <w:tr w:rsidR="008B15C7" w:rsidRPr="008B15C7" w14:paraId="043D1287" w14:textId="77777777" w:rsidTr="008B15C7">
        <w:tc>
          <w:tcPr>
            <w:tcW w:w="3906" w:type="pct"/>
          </w:tcPr>
          <w:p w14:paraId="49DB6ECD" w14:textId="77777777" w:rsidR="008B15C7" w:rsidRPr="006F4A27" w:rsidRDefault="008B15C7" w:rsidP="008B15C7">
            <w:pPr>
              <w:ind w:firstLine="0"/>
              <w:rPr>
                <w:sz w:val="24"/>
                <w:szCs w:val="24"/>
              </w:rPr>
            </w:pPr>
            <w:r w:rsidRPr="006F4A27">
              <w:rPr>
                <w:sz w:val="24"/>
                <w:szCs w:val="24"/>
              </w:rPr>
              <w:t>Затраты на машинное время</w:t>
            </w:r>
          </w:p>
        </w:tc>
        <w:tc>
          <w:tcPr>
            <w:tcW w:w="1094" w:type="pct"/>
            <w:vAlign w:val="center"/>
          </w:tcPr>
          <w:p w14:paraId="02369D4C" w14:textId="46615DB9" w:rsidR="008B15C7" w:rsidRPr="006F4A27" w:rsidRDefault="006F4A27" w:rsidP="006F4A27">
            <w:pPr>
              <w:ind w:firstLine="0"/>
              <w:jc w:val="right"/>
              <w:rPr>
                <w:sz w:val="24"/>
                <w:szCs w:val="24"/>
                <w:lang w:val="en-US"/>
              </w:rPr>
            </w:pPr>
            <w:r w:rsidRPr="006F4A27">
              <w:rPr>
                <w:sz w:val="24"/>
                <w:szCs w:val="24"/>
                <w:lang w:val="en-US"/>
              </w:rPr>
              <w:t>4644</w:t>
            </w:r>
          </w:p>
        </w:tc>
      </w:tr>
      <w:tr w:rsidR="008B15C7" w:rsidRPr="008B15C7" w14:paraId="550F739D" w14:textId="77777777" w:rsidTr="008B15C7">
        <w:tc>
          <w:tcPr>
            <w:tcW w:w="3906" w:type="pct"/>
          </w:tcPr>
          <w:p w14:paraId="35FC7513" w14:textId="77777777" w:rsidR="008B15C7" w:rsidRPr="006F4A27" w:rsidRDefault="008B15C7" w:rsidP="008B15C7">
            <w:pPr>
              <w:ind w:firstLine="0"/>
              <w:rPr>
                <w:sz w:val="24"/>
                <w:szCs w:val="24"/>
              </w:rPr>
            </w:pPr>
            <w:r w:rsidRPr="006F4A27">
              <w:rPr>
                <w:sz w:val="24"/>
                <w:szCs w:val="24"/>
              </w:rPr>
              <w:t xml:space="preserve">Накладные расходы организации </w:t>
            </w:r>
          </w:p>
        </w:tc>
        <w:tc>
          <w:tcPr>
            <w:tcW w:w="1094" w:type="pct"/>
            <w:vAlign w:val="center"/>
          </w:tcPr>
          <w:p w14:paraId="312434EF" w14:textId="1E01098B" w:rsidR="008B15C7" w:rsidRPr="006F4A27" w:rsidRDefault="006F4A27" w:rsidP="006F4A27">
            <w:pPr>
              <w:ind w:firstLine="0"/>
              <w:jc w:val="right"/>
              <w:rPr>
                <w:sz w:val="24"/>
                <w:szCs w:val="24"/>
                <w:lang w:val="en-US"/>
              </w:rPr>
            </w:pPr>
            <w:r w:rsidRPr="006F4A27">
              <w:rPr>
                <w:sz w:val="24"/>
                <w:szCs w:val="24"/>
                <w:lang w:val="en-US"/>
              </w:rPr>
              <w:t>4</w:t>
            </w:r>
            <w:r w:rsidRPr="006F4A27">
              <w:rPr>
                <w:sz w:val="24"/>
                <w:szCs w:val="24"/>
              </w:rPr>
              <w:t xml:space="preserve"> </w:t>
            </w:r>
            <w:r w:rsidRPr="006F4A27">
              <w:rPr>
                <w:sz w:val="24"/>
                <w:szCs w:val="24"/>
                <w:lang w:val="en-US"/>
              </w:rPr>
              <w:t>800</w:t>
            </w:r>
          </w:p>
        </w:tc>
      </w:tr>
      <w:tr w:rsidR="008B15C7" w:rsidRPr="008B15C7" w14:paraId="0E70BBBA" w14:textId="77777777" w:rsidTr="008B15C7">
        <w:trPr>
          <w:trHeight w:val="208"/>
        </w:trPr>
        <w:tc>
          <w:tcPr>
            <w:tcW w:w="3906" w:type="pct"/>
          </w:tcPr>
          <w:p w14:paraId="4CD3301E" w14:textId="77777777" w:rsidR="008B15C7" w:rsidRPr="006F4A27" w:rsidRDefault="008B15C7" w:rsidP="008B15C7">
            <w:pPr>
              <w:ind w:firstLine="0"/>
              <w:rPr>
                <w:sz w:val="24"/>
                <w:szCs w:val="24"/>
              </w:rPr>
            </w:pPr>
            <w:r w:rsidRPr="006F4A27">
              <w:rPr>
                <w:sz w:val="24"/>
                <w:szCs w:val="24"/>
              </w:rPr>
              <w:t>ИТОГО</w:t>
            </w:r>
          </w:p>
        </w:tc>
        <w:tc>
          <w:tcPr>
            <w:tcW w:w="1094" w:type="pct"/>
            <w:vAlign w:val="center"/>
          </w:tcPr>
          <w:p w14:paraId="5CE9BFD2" w14:textId="4EBC47F8" w:rsidR="008B15C7" w:rsidRPr="006F4A27" w:rsidRDefault="006A2AF1" w:rsidP="008B15C7">
            <w:pPr>
              <w:ind w:firstLine="0"/>
              <w:jc w:val="right"/>
              <w:rPr>
                <w:sz w:val="24"/>
                <w:szCs w:val="24"/>
                <w:lang w:val="en-US"/>
              </w:rPr>
            </w:pPr>
            <w:r w:rsidRPr="006F4A27">
              <w:rPr>
                <w:sz w:val="24"/>
                <w:szCs w:val="24"/>
                <w:lang w:val="en-US"/>
              </w:rPr>
              <w:t>45 290</w:t>
            </w:r>
            <w:r w:rsidR="00B96C6D">
              <w:rPr>
                <w:sz w:val="24"/>
                <w:szCs w:val="24"/>
                <w:lang w:val="en-US"/>
              </w:rPr>
              <w:t>.6</w:t>
            </w:r>
          </w:p>
        </w:tc>
      </w:tr>
    </w:tbl>
    <w:p w14:paraId="669EB881" w14:textId="77777777" w:rsidR="008B15C7" w:rsidRPr="008D7D8F" w:rsidRDefault="008B15C7" w:rsidP="008D7D8F"/>
    <w:p w14:paraId="5378318C" w14:textId="1F4260AF" w:rsidR="008D7D8F" w:rsidRDefault="008D7D8F" w:rsidP="00622989">
      <w:pPr>
        <w:numPr>
          <w:ilvl w:val="2"/>
          <w:numId w:val="1"/>
        </w:numPr>
        <w:contextualSpacing/>
        <w:jc w:val="left"/>
        <w:rPr>
          <w:rFonts w:eastAsia="Times New Roman" w:cs="Times New Roman"/>
          <w:b/>
          <w:bCs/>
          <w:kern w:val="0"/>
          <w:szCs w:val="28"/>
          <w14:ligatures w14:val="none"/>
        </w:rPr>
      </w:pPr>
      <w:r w:rsidRPr="008D7D8F">
        <w:rPr>
          <w:rFonts w:eastAsia="Times New Roman" w:cs="Times New Roman"/>
          <w:b/>
          <w:bCs/>
          <w:kern w:val="0"/>
          <w:szCs w:val="28"/>
          <w14:ligatures w14:val="none"/>
        </w:rPr>
        <w:t>Капитальные затраты на реализацию проекта</w:t>
      </w:r>
    </w:p>
    <w:p w14:paraId="0F29ACDB" w14:textId="77777777" w:rsidR="00F5427F" w:rsidRPr="00F5427F" w:rsidRDefault="00F5427F" w:rsidP="00F5427F">
      <w:r w:rsidRPr="00F5427F">
        <w:t>Капитальные вложения на реализацию проекта:</w:t>
      </w:r>
    </w:p>
    <w:p w14:paraId="4CD90CDF" w14:textId="77777777" w:rsidR="00F5427F" w:rsidRPr="00F5427F" w:rsidRDefault="00F5427F" w:rsidP="00F5427F">
      <w:pPr>
        <w:ind w:firstLine="0"/>
        <w:jc w:val="center"/>
      </w:pPr>
      <w:r w:rsidRPr="00F5427F">
        <w:t>К</w:t>
      </w:r>
      <w:r w:rsidRPr="00F5427F">
        <w:rPr>
          <w:vertAlign w:val="subscript"/>
        </w:rPr>
        <w:t>р</w:t>
      </w:r>
      <w:r w:rsidRPr="00F5427F">
        <w:t xml:space="preserve"> = К</w:t>
      </w:r>
      <w:r w:rsidRPr="00F5427F">
        <w:rPr>
          <w:vertAlign w:val="subscript"/>
        </w:rPr>
        <w:t>о</w:t>
      </w:r>
      <w:r w:rsidRPr="00F5427F">
        <w:t xml:space="preserve"> + К</w:t>
      </w:r>
      <w:r w:rsidRPr="00F5427F">
        <w:rPr>
          <w:vertAlign w:val="subscript"/>
        </w:rPr>
        <w:t>дд</w:t>
      </w:r>
      <w:r w:rsidRPr="00F5427F">
        <w:t xml:space="preserve"> + К</w:t>
      </w:r>
      <w:r w:rsidRPr="00F5427F">
        <w:rPr>
          <w:vertAlign w:val="subscript"/>
        </w:rPr>
        <w:t>пп</w:t>
      </w:r>
      <w:r w:rsidRPr="00F5427F">
        <w:t xml:space="preserve"> + К</w:t>
      </w:r>
      <w:r w:rsidRPr="00F5427F">
        <w:rPr>
          <w:vertAlign w:val="subscript"/>
        </w:rPr>
        <w:t>св</w:t>
      </w:r>
      <w:r w:rsidRPr="00F5427F">
        <w:t xml:space="preserve"> + К</w:t>
      </w:r>
      <w:r w:rsidRPr="00F5427F">
        <w:rPr>
          <w:vertAlign w:val="subscript"/>
        </w:rPr>
        <w:t>иб</w:t>
      </w:r>
      <w:r w:rsidRPr="00F5427F">
        <w:t xml:space="preserve"> + К</w:t>
      </w:r>
      <w:r w:rsidRPr="00F5427F">
        <w:rPr>
          <w:vertAlign w:val="subscript"/>
        </w:rPr>
        <w:t>пк</w:t>
      </w:r>
      <w:r w:rsidRPr="00F5427F">
        <w:t xml:space="preserve"> ,</w:t>
      </w:r>
    </w:p>
    <w:p w14:paraId="3DCFB382" w14:textId="77777777" w:rsidR="00F5427F" w:rsidRPr="00F5427F" w:rsidRDefault="00F5427F" w:rsidP="00F5427F">
      <w:r w:rsidRPr="00F5427F">
        <w:t>где К</w:t>
      </w:r>
      <w:r w:rsidRPr="00F5427F">
        <w:rPr>
          <w:vertAlign w:val="subscript"/>
        </w:rPr>
        <w:t>о</w:t>
      </w:r>
      <w:r w:rsidRPr="00F5427F">
        <w:t xml:space="preserve"> – затраты на основное и вспомогательное оборудование, руб.;</w:t>
      </w:r>
    </w:p>
    <w:p w14:paraId="64265CAA" w14:textId="77777777" w:rsidR="00F5427F" w:rsidRPr="00F5427F" w:rsidRDefault="00F5427F" w:rsidP="00F5427F">
      <w:r w:rsidRPr="00F5427F">
        <w:t>К</w:t>
      </w:r>
      <w:r w:rsidRPr="00F5427F">
        <w:rPr>
          <w:vertAlign w:val="subscript"/>
        </w:rPr>
        <w:t>зд</w:t>
      </w:r>
      <w:r w:rsidRPr="00F5427F">
        <w:t xml:space="preserve"> – затраты на строительство, реконструкцию здания и помещений, руб.;</w:t>
      </w:r>
    </w:p>
    <w:p w14:paraId="2EBDC8D0" w14:textId="77777777" w:rsidR="00F5427F" w:rsidRPr="00F5427F" w:rsidRDefault="00F5427F" w:rsidP="00F5427F">
      <w:r w:rsidRPr="00F5427F">
        <w:t>К</w:t>
      </w:r>
      <w:r w:rsidRPr="00F5427F">
        <w:rPr>
          <w:vertAlign w:val="subscript"/>
        </w:rPr>
        <w:t>пп</w:t>
      </w:r>
      <w:r w:rsidRPr="00F5427F">
        <w:t xml:space="preserve"> – затраты на приобретение типовых разработок, пакетов, руб.;</w:t>
      </w:r>
    </w:p>
    <w:p w14:paraId="41CDB259" w14:textId="77777777" w:rsidR="00F5427F" w:rsidRPr="00F5427F" w:rsidRDefault="00F5427F" w:rsidP="00F5427F">
      <w:r w:rsidRPr="00F5427F">
        <w:t>К</w:t>
      </w:r>
      <w:r w:rsidRPr="00F5427F">
        <w:rPr>
          <w:vertAlign w:val="subscript"/>
        </w:rPr>
        <w:t>св</w:t>
      </w:r>
      <w:r w:rsidRPr="00F5427F">
        <w:t xml:space="preserve"> – затраты на прокладку линий связи, руб.;</w:t>
      </w:r>
    </w:p>
    <w:p w14:paraId="0B3FD18F" w14:textId="77777777" w:rsidR="00F5427F" w:rsidRPr="00F5427F" w:rsidRDefault="00F5427F" w:rsidP="00F5427F">
      <w:r w:rsidRPr="00F5427F">
        <w:t>К</w:t>
      </w:r>
      <w:r w:rsidRPr="00F5427F">
        <w:rPr>
          <w:vertAlign w:val="subscript"/>
        </w:rPr>
        <w:t>иб</w:t>
      </w:r>
      <w:r w:rsidRPr="00F5427F">
        <w:t xml:space="preserve"> – затраты на создание информационной базы, руб.;</w:t>
      </w:r>
    </w:p>
    <w:p w14:paraId="2A570A88" w14:textId="42E43055" w:rsidR="00F5427F" w:rsidRDefault="00F5427F" w:rsidP="00F5427F">
      <w:r w:rsidRPr="00F5427F">
        <w:t>К</w:t>
      </w:r>
      <w:r w:rsidRPr="00F5427F">
        <w:rPr>
          <w:vertAlign w:val="subscript"/>
        </w:rPr>
        <w:t>пк</w:t>
      </w:r>
      <w:r w:rsidRPr="00F5427F">
        <w:t xml:space="preserve"> – затраты на подготовку и переподготовку кадров, руб.</w:t>
      </w:r>
    </w:p>
    <w:p w14:paraId="6DE04084" w14:textId="2FD9995F" w:rsidR="007344E7" w:rsidRPr="007344E7" w:rsidRDefault="007344E7" w:rsidP="007344E7">
      <w:r w:rsidRPr="007344E7">
        <w:t xml:space="preserve">В связи с тем, что для внедрения системы “Туровец </w:t>
      </w:r>
      <w:r w:rsidRPr="007344E7">
        <w:rPr>
          <w:lang w:val="en-US"/>
        </w:rPr>
        <w:t>POS</w:t>
      </w:r>
      <w:r w:rsidRPr="007344E7">
        <w:t xml:space="preserve">” не требуются затраты, связанные с прокладкой линий связи, приобретением нового оборудования, реконструкцией зданий и помещений, а также созданием информационной базы, данные статьи затрат в расчёте не учитываются. </w:t>
      </w:r>
    </w:p>
    <w:p w14:paraId="33640018" w14:textId="1D456BCE" w:rsidR="007344E7" w:rsidRPr="007344E7" w:rsidRDefault="00320E33" w:rsidP="00320E33">
      <w:r>
        <w:t>Однако</w:t>
      </w:r>
      <w:r w:rsidR="007344E7" w:rsidRPr="007344E7">
        <w:t>, для ведения товарного учёта необходимо приобретение лицензионной системы учёта, стоимость которой составляет 20 000 руб.</w:t>
      </w:r>
      <w:r w:rsidRPr="00320E33">
        <w:t xml:space="preserve"> </w:t>
      </w:r>
      <w:r w:rsidR="007344E7" w:rsidRPr="007344E7">
        <w:t>Так как в системе предусмотрена работа с контрольно-кассовым оборудованием, требуется приобретение лицензии на ККМ сервер, обеспечивающей корректную фискализацию продаж. Стоимость данной лицензии составляет 5 300 руб.</w:t>
      </w:r>
    </w:p>
    <w:p w14:paraId="1E646466" w14:textId="6D700A1A" w:rsidR="007344E7" w:rsidRDefault="007344E7" w:rsidP="007344E7">
      <w:r w:rsidRPr="007344E7">
        <w:t xml:space="preserve">Также в расчёт включены затраты на обучение персонала, так как для эффективного использования системы необходимо провести инструктаж по </w:t>
      </w:r>
      <w:r w:rsidRPr="007344E7">
        <w:lastRenderedPageBreak/>
        <w:t>работе с её функционалом и настройке ключевых параметров учёта. Обучение сотрудников оценивается в 8 000 руб.</w:t>
      </w:r>
    </w:p>
    <w:p w14:paraId="09CC5DA5" w14:textId="77777777" w:rsidR="00DA698A" w:rsidRPr="00DA698A" w:rsidRDefault="00DA698A" w:rsidP="00DA698A">
      <w:r w:rsidRPr="00DA698A">
        <w:t>Таким образом, при внедрении системы, рассматриваемой в данном проекте, затраты на его реализацию определяются затратами на оборудование и материалы. Стоимость компьютера 30 000 руб.</w:t>
      </w:r>
    </w:p>
    <w:p w14:paraId="00313FB6" w14:textId="77777777" w:rsidR="00DA698A" w:rsidRPr="00DA698A" w:rsidRDefault="00DA698A" w:rsidP="00DA698A">
      <w:r w:rsidRPr="00DA698A">
        <w:t>Тогда затраты на основное и вспомогательное оборудование составят:</w:t>
      </w:r>
    </w:p>
    <w:p w14:paraId="7C65E881" w14:textId="77777777" w:rsidR="00DA698A" w:rsidRPr="00DA698A" w:rsidRDefault="00F76FDC" w:rsidP="00DA698A">
      <w:pPr>
        <w:ind w:firstLine="0"/>
        <w:jc w:val="center"/>
      </w:pPr>
      <w:r w:rsidRPr="00544104">
        <w:rPr>
          <w:noProof/>
        </w:rPr>
        <w:object w:dxaOrig="1640" w:dyaOrig="700" w14:anchorId="0A5DC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81.4pt;height:34.3pt;mso-width-percent:0;mso-height-percent:0;mso-width-percent:0;mso-height-percent:0" o:ole="">
            <v:imagedata r:id="rId6" o:title=""/>
          </v:shape>
          <o:OLEObject Type="Embed" ProgID="Equation.3" ShapeID="_x0000_i1032" DrawAspect="Content" ObjectID="_1803226598" r:id="rId7"/>
        </w:object>
      </w:r>
      <w:r w:rsidR="00DA698A" w:rsidRPr="00DA698A">
        <w:t>,</w:t>
      </w:r>
    </w:p>
    <w:p w14:paraId="6C959054" w14:textId="4475844F" w:rsidR="00DA698A" w:rsidRPr="00DA698A" w:rsidRDefault="00DA698A" w:rsidP="00DA698A">
      <w:r w:rsidRPr="00DA698A">
        <w:t xml:space="preserve">где </w:t>
      </w:r>
      <w:r w:rsidRPr="00DA698A">
        <w:rPr>
          <w:i/>
          <w:lang w:val="en-US"/>
        </w:rPr>
        <w:t>C</w:t>
      </w:r>
      <w:r w:rsidRPr="00DA698A">
        <w:rPr>
          <w:i/>
          <w:vertAlign w:val="subscript"/>
          <w:lang w:val="en-US"/>
        </w:rPr>
        <w:t>bj</w:t>
      </w:r>
      <w:r w:rsidRPr="00DA698A">
        <w:t xml:space="preserve"> – балансовая стоимость </w:t>
      </w:r>
      <w:r w:rsidRPr="00DA698A">
        <w:rPr>
          <w:i/>
          <w:lang w:val="en-US"/>
        </w:rPr>
        <w:t>j</w:t>
      </w:r>
      <w:r w:rsidRPr="00DA698A">
        <w:rPr>
          <w:i/>
        </w:rPr>
        <w:t>-</w:t>
      </w:r>
      <w:r w:rsidRPr="00DA698A">
        <w:t xml:space="preserve">го вида оборудования, руб. (при </w:t>
      </w:r>
      <w:r w:rsidRPr="00DA698A">
        <w:rPr>
          <w:i/>
          <w:lang w:val="en-US"/>
        </w:rPr>
        <w:t>n</w:t>
      </w:r>
      <w:r w:rsidRPr="00DA698A">
        <w:t xml:space="preserve">=1 </w:t>
      </w:r>
      <w:r w:rsidRPr="00DA698A">
        <w:rPr>
          <w:i/>
          <w:lang w:val="en-US"/>
        </w:rPr>
        <w:t>C</w:t>
      </w:r>
      <w:r w:rsidRPr="00DA698A">
        <w:rPr>
          <w:i/>
          <w:vertAlign w:val="subscript"/>
          <w:lang w:val="en-US"/>
        </w:rPr>
        <w:t>b</w:t>
      </w:r>
      <w:r w:rsidRPr="00DA698A">
        <w:rPr>
          <w:vertAlign w:val="subscript"/>
        </w:rPr>
        <w:t>1</w:t>
      </w:r>
      <w:r w:rsidRPr="00DA698A">
        <w:t>=30000 руб.);</w:t>
      </w:r>
    </w:p>
    <w:p w14:paraId="40CECB4B" w14:textId="77777777" w:rsidR="00DA698A" w:rsidRPr="00DA698A" w:rsidRDefault="00DA698A" w:rsidP="00DA698A">
      <w:r w:rsidRPr="00DA698A">
        <w:rPr>
          <w:i/>
          <w:lang w:val="en-US"/>
        </w:rPr>
        <w:t>Q</w:t>
      </w:r>
      <w:r w:rsidRPr="00DA698A">
        <w:rPr>
          <w:i/>
          <w:vertAlign w:val="subscript"/>
          <w:lang w:val="en-US"/>
        </w:rPr>
        <w:t>j</w:t>
      </w:r>
      <w:r w:rsidRPr="00DA698A">
        <w:t xml:space="preserve"> – количество единиц </w:t>
      </w:r>
      <w:r w:rsidRPr="00DA698A">
        <w:rPr>
          <w:i/>
          <w:lang w:val="en-US"/>
        </w:rPr>
        <w:t>j</w:t>
      </w:r>
      <w:r w:rsidRPr="00DA698A">
        <w:t>-г</w:t>
      </w:r>
      <w:r w:rsidRPr="00DA698A">
        <w:rPr>
          <w:lang w:val="en-US"/>
        </w:rPr>
        <w:t>o</w:t>
      </w:r>
      <w:r w:rsidRPr="00DA698A">
        <w:t xml:space="preserve"> оборудования, руб. (2 шт.);</w:t>
      </w:r>
    </w:p>
    <w:p w14:paraId="5859E1EC" w14:textId="77777777" w:rsidR="00DA698A" w:rsidRPr="00DA698A" w:rsidRDefault="00DA698A" w:rsidP="00DA698A">
      <w:r w:rsidRPr="00DA698A">
        <w:rPr>
          <w:i/>
          <w:lang w:val="en-US"/>
        </w:rPr>
        <w:t>Y</w:t>
      </w:r>
      <w:r w:rsidRPr="00DA698A">
        <w:rPr>
          <w:i/>
          <w:vertAlign w:val="subscript"/>
          <w:lang w:val="en-US"/>
        </w:rPr>
        <w:t>j</w:t>
      </w:r>
      <w:r w:rsidRPr="00DA698A">
        <w:t xml:space="preserve"> – коэффициент загрузки </w:t>
      </w:r>
      <w:r w:rsidRPr="00DA698A">
        <w:rPr>
          <w:i/>
          <w:lang w:val="en-US"/>
        </w:rPr>
        <w:t>j</w:t>
      </w:r>
      <w:r w:rsidRPr="00DA698A">
        <w:t>-го вида оборудования при обработке информации по решению задач предметной области:</w:t>
      </w:r>
    </w:p>
    <w:p w14:paraId="0B3D073C" w14:textId="77777777" w:rsidR="00DA698A" w:rsidRPr="00DA698A" w:rsidRDefault="00F76FDC" w:rsidP="00DA698A">
      <w:pPr>
        <w:ind w:firstLine="0"/>
        <w:jc w:val="center"/>
      </w:pPr>
      <w:r w:rsidRPr="00544104">
        <w:rPr>
          <w:noProof/>
        </w:rPr>
        <w:object w:dxaOrig="980" w:dyaOrig="720" w14:anchorId="6A171E50">
          <v:shape id="_x0000_i1031" type="#_x0000_t75" alt="" style="width:62.6pt;height:37.7pt;mso-width-percent:0;mso-height-percent:0;mso-width-percent:0;mso-height-percent:0" o:ole="">
            <v:imagedata r:id="rId8" o:title=""/>
          </v:shape>
          <o:OLEObject Type="Embed" ProgID="Equation.3" ShapeID="_x0000_i1031" DrawAspect="Content" ObjectID="_1803226599" r:id="rId9"/>
        </w:object>
      </w:r>
      <w:r w:rsidR="00DA698A" w:rsidRPr="00DA698A">
        <w:t>,</w:t>
      </w:r>
    </w:p>
    <w:p w14:paraId="3F4B3CDF" w14:textId="7F98466F" w:rsidR="00DA698A" w:rsidRPr="00DA698A" w:rsidRDefault="00DA698A" w:rsidP="00DA698A">
      <w:r w:rsidRPr="00DA698A">
        <w:t xml:space="preserve">где </w:t>
      </w:r>
      <w:r w:rsidRPr="00DA698A">
        <w:rPr>
          <w:iCs/>
        </w:rPr>
        <w:t>Ф</w:t>
      </w:r>
      <w:r w:rsidRPr="00DA698A">
        <w:rPr>
          <w:iCs/>
          <w:vertAlign w:val="subscript"/>
        </w:rPr>
        <w:t>эф</w:t>
      </w:r>
      <w:r w:rsidRPr="00DA698A">
        <w:rPr>
          <w:i/>
          <w:iCs/>
          <w:vertAlign w:val="subscript"/>
        </w:rPr>
        <w:t>j</w:t>
      </w:r>
      <w:r w:rsidRPr="00DA698A">
        <w:rPr>
          <w:i/>
          <w:iCs/>
        </w:rPr>
        <w:t xml:space="preserve"> –</w:t>
      </w:r>
      <w:r w:rsidRPr="00DA698A">
        <w:t xml:space="preserve"> эффективный годовой фонд времени работы технического средства </w:t>
      </w:r>
      <w:r w:rsidRPr="00DA698A">
        <w:rPr>
          <w:i/>
        </w:rPr>
        <w:t>j</w:t>
      </w:r>
      <w:r w:rsidRPr="00DA698A">
        <w:t>-го вида, час. /</w:t>
      </w:r>
      <w:r>
        <w:t xml:space="preserve"> </w:t>
      </w:r>
      <w:r w:rsidRPr="00DA698A">
        <w:t>год.</w:t>
      </w:r>
    </w:p>
    <w:p w14:paraId="446B1A11" w14:textId="054C16E1" w:rsidR="00DA698A" w:rsidRPr="00DA698A" w:rsidRDefault="00DA698A" w:rsidP="00DA698A">
      <w:r w:rsidRPr="00DA698A">
        <w:t xml:space="preserve">Время работы технического средства </w:t>
      </w:r>
      <w:r w:rsidRPr="00DA698A">
        <w:rPr>
          <w:i/>
        </w:rPr>
        <w:t>j</w:t>
      </w:r>
      <w:r w:rsidRPr="00DA698A">
        <w:t xml:space="preserve">-го вида по решению </w:t>
      </w:r>
      <w:r w:rsidRPr="00DA698A">
        <w:rPr>
          <w:i/>
        </w:rPr>
        <w:t>s</w:t>
      </w:r>
      <w:r w:rsidRPr="00DA698A">
        <w:t xml:space="preserve"> задач, час.</w:t>
      </w:r>
      <w:r w:rsidR="00E32805">
        <w:t xml:space="preserve"> </w:t>
      </w:r>
      <w:r w:rsidRPr="00DA698A">
        <w:t>/</w:t>
      </w:r>
      <w:r w:rsidR="00E32805">
        <w:t xml:space="preserve"> </w:t>
      </w:r>
      <w:r w:rsidRPr="00DA698A">
        <w:t>год:</w:t>
      </w:r>
    </w:p>
    <w:p w14:paraId="5BD3DCF5" w14:textId="77777777" w:rsidR="00DA698A" w:rsidRPr="00DA698A" w:rsidRDefault="00F76FDC" w:rsidP="00DA698A">
      <w:pPr>
        <w:ind w:firstLine="0"/>
        <w:jc w:val="center"/>
      </w:pPr>
      <w:r w:rsidRPr="00F76FDC">
        <w:rPr>
          <w:noProof/>
          <w:lang w:val="en-US"/>
        </w:rPr>
        <w:object w:dxaOrig="1480" w:dyaOrig="680" w14:anchorId="54065576">
          <v:shape id="_x0000_i1030" type="#_x0000_t75" alt="" style="width:74pt;height:34.3pt;mso-width-percent:0;mso-height-percent:0;mso-width-percent:0;mso-height-percent:0" o:ole="">
            <v:imagedata r:id="rId10" o:title=""/>
          </v:shape>
          <o:OLEObject Type="Embed" ProgID="Equation.3" ShapeID="_x0000_i1030" DrawAspect="Content" ObjectID="_1803226600" r:id="rId11"/>
        </w:object>
      </w:r>
      <w:r w:rsidR="00DA698A" w:rsidRPr="00DA698A">
        <w:t>,</w:t>
      </w:r>
    </w:p>
    <w:p w14:paraId="69D09A96" w14:textId="77777777" w:rsidR="00DA698A" w:rsidRPr="00DA698A" w:rsidRDefault="00DA698A" w:rsidP="00DA698A">
      <w:r w:rsidRPr="00DA698A">
        <w:t xml:space="preserve">где </w:t>
      </w:r>
      <w:r w:rsidRPr="00DA698A">
        <w:rPr>
          <w:i/>
          <w:lang w:val="en-US"/>
        </w:rPr>
        <w:t>t</w:t>
      </w:r>
      <w:r w:rsidRPr="00DA698A">
        <w:rPr>
          <w:i/>
          <w:vertAlign w:val="subscript"/>
        </w:rPr>
        <w:t>к</w:t>
      </w:r>
      <w:r w:rsidRPr="00DA698A">
        <w:rPr>
          <w:i/>
          <w:vertAlign w:val="subscript"/>
          <w:lang w:val="en-US"/>
        </w:rPr>
        <w:t>j</w:t>
      </w:r>
      <w:r w:rsidRPr="00DA698A">
        <w:rPr>
          <w:i/>
        </w:rPr>
        <w:t xml:space="preserve"> </w:t>
      </w:r>
      <w:r w:rsidRPr="00DA698A">
        <w:t xml:space="preserve">– трудоемкость однократной обработки информации по </w:t>
      </w:r>
      <w:r w:rsidRPr="00DA698A">
        <w:rPr>
          <w:i/>
        </w:rPr>
        <w:t>к</w:t>
      </w:r>
      <w:r w:rsidRPr="00DA698A">
        <w:t xml:space="preserve">-й задаче на </w:t>
      </w:r>
      <w:r w:rsidRPr="00DA698A">
        <w:rPr>
          <w:i/>
        </w:rPr>
        <w:t>j</w:t>
      </w:r>
      <w:r w:rsidRPr="00DA698A">
        <w:t>-м виде технических средств, часов машинного времени (</w:t>
      </w:r>
      <w:r w:rsidRPr="00DA698A">
        <w:rPr>
          <w:i/>
          <w:lang w:val="en-US"/>
        </w:rPr>
        <w:t>t</w:t>
      </w:r>
      <w:r w:rsidRPr="00DA698A">
        <w:rPr>
          <w:i/>
          <w:vertAlign w:val="subscript"/>
        </w:rPr>
        <w:t>к</w:t>
      </w:r>
      <w:r w:rsidRPr="00DA698A">
        <w:rPr>
          <w:i/>
          <w:vertAlign w:val="subscript"/>
          <w:lang w:val="en-US"/>
        </w:rPr>
        <w:t>j</w:t>
      </w:r>
      <w:r w:rsidRPr="00DA698A">
        <w:t>=6);</w:t>
      </w:r>
    </w:p>
    <w:p w14:paraId="7E4074C3" w14:textId="0FD30B6F" w:rsidR="00DA698A" w:rsidRPr="007344E7" w:rsidRDefault="00DA698A" w:rsidP="00DA698A">
      <w:r w:rsidRPr="00DA698A">
        <w:rPr>
          <w:i/>
          <w:lang w:val="en-US"/>
        </w:rPr>
        <w:t>U</w:t>
      </w:r>
      <w:r w:rsidRPr="00DA698A">
        <w:rPr>
          <w:i/>
          <w:vertAlign w:val="subscript"/>
        </w:rPr>
        <w:t>к</w:t>
      </w:r>
      <w:r w:rsidRPr="00DA698A">
        <w:t xml:space="preserve"> – частота (периодичность) решения </w:t>
      </w:r>
      <w:r w:rsidRPr="00DA698A">
        <w:rPr>
          <w:i/>
        </w:rPr>
        <w:t>к</w:t>
      </w:r>
      <w:r w:rsidRPr="00DA698A">
        <w:t>-й задачи, дней /</w:t>
      </w:r>
      <w:r>
        <w:t xml:space="preserve"> </w:t>
      </w:r>
      <w:r w:rsidRPr="00DA698A">
        <w:t>год (</w:t>
      </w:r>
      <w:r w:rsidRPr="00DA698A">
        <w:rPr>
          <w:i/>
          <w:lang w:val="en-US"/>
        </w:rPr>
        <w:t>U</w:t>
      </w:r>
      <w:r w:rsidRPr="00DA698A">
        <w:rPr>
          <w:i/>
          <w:vertAlign w:val="subscript"/>
        </w:rPr>
        <w:t>к</w:t>
      </w:r>
      <w:r w:rsidRPr="00DA698A">
        <w:t xml:space="preserve"> =264).</w:t>
      </w:r>
    </w:p>
    <w:p w14:paraId="471F09A4" w14:textId="466A26A1" w:rsidR="00CE4473" w:rsidRPr="00CE4473" w:rsidRDefault="00CE4473" w:rsidP="00CE4473">
      <w:r w:rsidRPr="00CE4473">
        <w:t>Расчёт капитальных затрат на реализацию:</w:t>
      </w:r>
    </w:p>
    <w:p w14:paraId="4CA6C2EB" w14:textId="3B6638F3" w:rsidR="007344E7" w:rsidRPr="007344E7" w:rsidRDefault="00F5427F" w:rsidP="00B96C6D">
      <w:pPr>
        <w:jc w:val="center"/>
      </w:pPr>
      <w:r w:rsidRPr="00F5427F">
        <w:t>К</w:t>
      </w:r>
      <w:r w:rsidRPr="00F5427F">
        <w:rPr>
          <w:vertAlign w:val="subscript"/>
        </w:rPr>
        <w:t>р</w:t>
      </w:r>
      <w:r w:rsidRPr="00F5427F">
        <w:rPr>
          <w:i/>
        </w:rPr>
        <w:t xml:space="preserve"> </w:t>
      </w:r>
      <w:r w:rsidR="007344E7" w:rsidRPr="007344E7">
        <w:t xml:space="preserve">= 0 + </w:t>
      </w:r>
      <w:r w:rsidR="00B96C6D">
        <w:t>(</w:t>
      </w:r>
      <w:r w:rsidR="007344E7" w:rsidRPr="007344E7">
        <w:t>20 000</w:t>
      </w:r>
      <w:r w:rsidR="00B96C6D">
        <w:t xml:space="preserve"> + </w:t>
      </w:r>
      <w:r w:rsidR="00B96C6D" w:rsidRPr="007344E7">
        <w:t>5 300</w:t>
      </w:r>
      <w:r w:rsidR="00B96C6D">
        <w:t>)</w:t>
      </w:r>
      <w:r w:rsidR="007344E7" w:rsidRPr="007344E7">
        <w:t xml:space="preserve"> + 0 + </w:t>
      </w:r>
      <w:r w:rsidR="00CA4BB8">
        <w:t>(30 00</w:t>
      </w:r>
      <w:r w:rsidR="007344E7" w:rsidRPr="007344E7">
        <w:t>0</w:t>
      </w:r>
      <w:r w:rsidR="00CA4BB8">
        <w:t xml:space="preserve"> * 2)</w:t>
      </w:r>
      <w:r w:rsidR="007344E7" w:rsidRPr="007344E7">
        <w:t xml:space="preserve"> + 8 000 = </w:t>
      </w:r>
      <w:r w:rsidR="00CA4BB8">
        <w:t>9</w:t>
      </w:r>
      <w:r w:rsidR="00B96C6D">
        <w:t>3</w:t>
      </w:r>
      <w:r w:rsidR="007344E7" w:rsidRPr="007344E7">
        <w:t xml:space="preserve"> 3</w:t>
      </w:r>
      <w:r w:rsidR="00B96C6D">
        <w:t>0</w:t>
      </w:r>
      <w:r w:rsidR="007344E7" w:rsidRPr="007344E7">
        <w:t xml:space="preserve">0 </w:t>
      </w:r>
      <w:r w:rsidR="007344E7">
        <w:t>руб.</w:t>
      </w:r>
    </w:p>
    <w:p w14:paraId="646B1DB4" w14:textId="77777777" w:rsidR="008D4F68" w:rsidRPr="00F710F6" w:rsidRDefault="008D4F68" w:rsidP="008D7D8F"/>
    <w:p w14:paraId="075C5397" w14:textId="6584EE43" w:rsidR="009E63F0" w:rsidRPr="009E63F0" w:rsidRDefault="009E63F0" w:rsidP="009E63F0">
      <w:pPr>
        <w:pStyle w:val="ListParagraph"/>
        <w:numPr>
          <w:ilvl w:val="2"/>
          <w:numId w:val="1"/>
        </w:numPr>
        <w:spacing w:line="480" w:lineRule="auto"/>
        <w:rPr>
          <w:rFonts w:cs="Times New Roman"/>
          <w:b/>
          <w:bCs/>
          <w:szCs w:val="28"/>
        </w:rPr>
      </w:pPr>
      <w:r w:rsidRPr="009E63F0">
        <w:rPr>
          <w:rFonts w:cs="Times New Roman"/>
          <w:b/>
          <w:bCs/>
          <w:szCs w:val="28"/>
        </w:rPr>
        <w:t>Капитальные вложения на разработку проекта</w:t>
      </w:r>
    </w:p>
    <w:p w14:paraId="7BFF7389" w14:textId="77777777" w:rsidR="009E63F0" w:rsidRPr="001B3EE7" w:rsidRDefault="009E63F0" w:rsidP="009E63F0">
      <w:r w:rsidRPr="001B3EE7">
        <w:t>Таким образом, суммарные затраты на разработку проекта:</w:t>
      </w:r>
    </w:p>
    <w:p w14:paraId="12004B01" w14:textId="3ABFCFB9" w:rsidR="009E63F0" w:rsidRPr="00B96C6D" w:rsidRDefault="009E63F0" w:rsidP="00B96C6D">
      <w:pPr>
        <w:jc w:val="center"/>
        <w:rPr>
          <w:szCs w:val="28"/>
        </w:rPr>
      </w:pPr>
      <w:r w:rsidRPr="00B96C6D">
        <w:rPr>
          <w:szCs w:val="28"/>
        </w:rPr>
        <w:t xml:space="preserve">К = </w:t>
      </w:r>
      <w:r w:rsidR="00E32805" w:rsidRPr="00DA698A">
        <w:rPr>
          <w:szCs w:val="28"/>
        </w:rPr>
        <w:t>К</w:t>
      </w:r>
      <w:r w:rsidR="00E32805" w:rsidRPr="00DA698A">
        <w:rPr>
          <w:szCs w:val="28"/>
          <w:vertAlign w:val="subscript"/>
        </w:rPr>
        <w:t>п</w:t>
      </w:r>
      <w:r w:rsidRPr="00B96C6D">
        <w:rPr>
          <w:szCs w:val="28"/>
        </w:rPr>
        <w:t xml:space="preserve"> + </w:t>
      </w:r>
      <w:r w:rsidR="00E32805" w:rsidRPr="00F5427F">
        <w:t>К</w:t>
      </w:r>
      <w:r w:rsidR="00E32805" w:rsidRPr="00F5427F">
        <w:rPr>
          <w:vertAlign w:val="subscript"/>
        </w:rPr>
        <w:t>р</w:t>
      </w:r>
      <w:r w:rsidRPr="00B96C6D">
        <w:rPr>
          <w:szCs w:val="28"/>
        </w:rPr>
        <w:t xml:space="preserve"> = </w:t>
      </w:r>
      <w:r w:rsidR="00B96C6D" w:rsidRPr="00B96C6D">
        <w:rPr>
          <w:szCs w:val="28"/>
          <w:lang w:val="en-US"/>
        </w:rPr>
        <w:t>45 290</w:t>
      </w:r>
      <w:r w:rsidR="00B96C6D">
        <w:rPr>
          <w:szCs w:val="28"/>
          <w:lang w:val="en-US"/>
        </w:rPr>
        <w:t xml:space="preserve">.6 </w:t>
      </w:r>
      <w:r w:rsidRPr="00B96C6D">
        <w:rPr>
          <w:szCs w:val="28"/>
        </w:rPr>
        <w:t xml:space="preserve">+ </w:t>
      </w:r>
      <w:r w:rsidR="00CA4BB8">
        <w:rPr>
          <w:szCs w:val="28"/>
        </w:rPr>
        <w:t>9</w:t>
      </w:r>
      <w:r w:rsidR="00B96C6D" w:rsidRPr="00B96C6D">
        <w:rPr>
          <w:szCs w:val="28"/>
        </w:rPr>
        <w:t>3</w:t>
      </w:r>
      <w:r w:rsidR="007344E7" w:rsidRPr="00B96C6D">
        <w:rPr>
          <w:szCs w:val="28"/>
        </w:rPr>
        <w:t xml:space="preserve"> 3</w:t>
      </w:r>
      <w:r w:rsidR="00B96C6D" w:rsidRPr="00B96C6D">
        <w:rPr>
          <w:szCs w:val="28"/>
        </w:rPr>
        <w:t>0</w:t>
      </w:r>
      <w:r w:rsidR="007344E7" w:rsidRPr="00B96C6D">
        <w:rPr>
          <w:szCs w:val="28"/>
        </w:rPr>
        <w:t>0</w:t>
      </w:r>
      <w:r w:rsidR="00B96C6D">
        <w:rPr>
          <w:szCs w:val="28"/>
          <w:lang w:val="en-US"/>
        </w:rPr>
        <w:t xml:space="preserve"> </w:t>
      </w:r>
      <w:r w:rsidRPr="00B96C6D">
        <w:rPr>
          <w:szCs w:val="28"/>
        </w:rPr>
        <w:t xml:space="preserve">= </w:t>
      </w:r>
      <w:r w:rsidR="003D7482" w:rsidRPr="003D7482">
        <w:rPr>
          <w:szCs w:val="28"/>
        </w:rPr>
        <w:t>1</w:t>
      </w:r>
      <w:r w:rsidR="00CA4BB8">
        <w:rPr>
          <w:szCs w:val="28"/>
        </w:rPr>
        <w:t>3</w:t>
      </w:r>
      <w:r w:rsidR="003D7482" w:rsidRPr="003D7482">
        <w:rPr>
          <w:szCs w:val="28"/>
        </w:rPr>
        <w:t>8 590,6</w:t>
      </w:r>
      <w:r w:rsidR="003D7482">
        <w:rPr>
          <w:szCs w:val="28"/>
        </w:rPr>
        <w:t xml:space="preserve"> </w:t>
      </w:r>
      <w:r w:rsidRPr="00B96C6D">
        <w:rPr>
          <w:szCs w:val="28"/>
        </w:rPr>
        <w:t>руб.</w:t>
      </w:r>
    </w:p>
    <w:p w14:paraId="304A1F22" w14:textId="77777777" w:rsidR="009E63F0" w:rsidRPr="001B3EE7" w:rsidRDefault="009E63F0" w:rsidP="009E63F0"/>
    <w:p w14:paraId="269936EA" w14:textId="2ACEFD0E" w:rsidR="009E63F0" w:rsidRPr="009E63F0" w:rsidRDefault="009E63F0" w:rsidP="009E63F0">
      <w:pPr>
        <w:pStyle w:val="ListParagraph"/>
        <w:numPr>
          <w:ilvl w:val="2"/>
          <w:numId w:val="1"/>
        </w:numPr>
        <w:spacing w:line="480" w:lineRule="auto"/>
        <w:rPr>
          <w:rFonts w:cs="Times New Roman"/>
          <w:b/>
          <w:bCs/>
          <w:szCs w:val="28"/>
        </w:rPr>
      </w:pPr>
      <w:r w:rsidRPr="009E63F0">
        <w:rPr>
          <w:rFonts w:cs="Times New Roman"/>
          <w:b/>
          <w:bCs/>
          <w:szCs w:val="28"/>
        </w:rPr>
        <w:t>Капитальные вложения на внедрение типового решения</w:t>
      </w:r>
    </w:p>
    <w:p w14:paraId="5EDC877F" w14:textId="77777777" w:rsidR="009E63F0" w:rsidRPr="00C70A27" w:rsidRDefault="009E63F0" w:rsidP="009E63F0">
      <w:r w:rsidRPr="00C70A27">
        <w:t>Суммарные затраты, связанные с внедрением аналога, складываются из следующих затрат:</w:t>
      </w:r>
    </w:p>
    <w:p w14:paraId="4D4700D5" w14:textId="567136B9" w:rsidR="009E63F0" w:rsidRPr="00C70A27" w:rsidRDefault="009E63F0" w:rsidP="003D7482">
      <w:pPr>
        <w:pStyle w:val="ListParagraph"/>
        <w:numPr>
          <w:ilvl w:val="0"/>
          <w:numId w:val="23"/>
        </w:numPr>
        <w:ind w:left="0" w:firstLine="709"/>
      </w:pPr>
      <w:r w:rsidRPr="00C70A27">
        <w:t>затраты на приобретение программного продукта (</w:t>
      </w:r>
      <w:r w:rsidR="003D7482" w:rsidRPr="003D7482">
        <w:t>152 904 руб.</w:t>
      </w:r>
      <w:r w:rsidRPr="003D7482">
        <w:t>);</w:t>
      </w:r>
    </w:p>
    <w:p w14:paraId="37F7C239" w14:textId="0740F08A" w:rsidR="009E63F0" w:rsidRPr="00C70A27" w:rsidRDefault="009E63F0" w:rsidP="009E63F0">
      <w:pPr>
        <w:pStyle w:val="ListParagraph"/>
        <w:numPr>
          <w:ilvl w:val="0"/>
          <w:numId w:val="23"/>
        </w:numPr>
        <w:ind w:left="0" w:firstLine="709"/>
      </w:pPr>
      <w:r w:rsidRPr="00C70A27">
        <w:t>затраты по оплате услуг на установку и сопровождение продукта (</w:t>
      </w:r>
      <w:r w:rsidR="003D7482">
        <w:t>12</w:t>
      </w:r>
      <w:r>
        <w:t>0</w:t>
      </w:r>
      <w:r w:rsidR="003D7482">
        <w:t xml:space="preserve"> </w:t>
      </w:r>
      <w:r>
        <w:t xml:space="preserve">000 </w:t>
      </w:r>
      <w:r w:rsidRPr="00C70A27">
        <w:t>руб.);</w:t>
      </w:r>
    </w:p>
    <w:p w14:paraId="36E2CC31" w14:textId="17D270A8" w:rsidR="009E63F0" w:rsidRPr="003D7482" w:rsidRDefault="009E63F0" w:rsidP="009E63F0">
      <w:pPr>
        <w:pStyle w:val="ListParagraph"/>
        <w:numPr>
          <w:ilvl w:val="0"/>
          <w:numId w:val="23"/>
        </w:numPr>
        <w:ind w:left="0" w:firstLine="709"/>
      </w:pPr>
      <w:r w:rsidRPr="003D7482">
        <w:t>затраты на основное и вспомогательное оборудование (</w:t>
      </w:r>
      <w:r w:rsidR="00CA4BB8">
        <w:t>6</w:t>
      </w:r>
      <w:r w:rsidRPr="003D7482">
        <w:t>0</w:t>
      </w:r>
      <w:r w:rsidR="003D7482">
        <w:t xml:space="preserve"> </w:t>
      </w:r>
      <w:r w:rsidRPr="003D7482">
        <w:t>000 руб.) (предполагается, что для внедрения аналога понадобится так</w:t>
      </w:r>
      <w:r w:rsidR="00CA4BB8">
        <w:t>ие</w:t>
      </w:r>
      <w:r w:rsidRPr="003D7482">
        <w:t xml:space="preserve"> же компьютер</w:t>
      </w:r>
      <w:r w:rsidR="00CA4BB8">
        <w:t>ы</w:t>
      </w:r>
      <w:r w:rsidRPr="003D7482">
        <w:t>, что и для проектируемой системы);</w:t>
      </w:r>
    </w:p>
    <w:p w14:paraId="35C03238" w14:textId="77777777" w:rsidR="009E63F0" w:rsidRPr="00C70A27" w:rsidRDefault="009E63F0" w:rsidP="009E63F0">
      <w:pPr>
        <w:pStyle w:val="ListParagraph"/>
        <w:numPr>
          <w:ilvl w:val="0"/>
          <w:numId w:val="23"/>
        </w:numPr>
        <w:ind w:left="0" w:firstLine="709"/>
      </w:pPr>
      <w:r w:rsidRPr="00C70A27">
        <w:t>затраты на подготовку пользователя (оплата курсов повышения квалификации,</w:t>
      </w:r>
      <w:r>
        <w:t xml:space="preserve"> </w:t>
      </w:r>
      <w:r w:rsidRPr="00C70A27">
        <w:t>командировочные расходы и пр.) (</w:t>
      </w:r>
      <w:r>
        <w:t>60 000</w:t>
      </w:r>
      <w:r w:rsidRPr="00C70A27">
        <w:t xml:space="preserve"> руб.).</w:t>
      </w:r>
    </w:p>
    <w:p w14:paraId="29534D96" w14:textId="77777777" w:rsidR="009E63F0" w:rsidRDefault="009E63F0" w:rsidP="009E63F0">
      <w:r w:rsidRPr="00C70A27">
        <w:t>Итого суммарные затраты, связанные с внедрением аналога, составят</w:t>
      </w:r>
      <w:r>
        <w:t>:</w:t>
      </w:r>
    </w:p>
    <w:p w14:paraId="7BD432A7" w14:textId="11EC7827" w:rsidR="009E63F0" w:rsidRDefault="003D7482" w:rsidP="00304609">
      <w:pPr>
        <w:pStyle w:val="ListParagraph"/>
        <w:numPr>
          <w:ilvl w:val="0"/>
          <w:numId w:val="26"/>
        </w:numPr>
        <w:jc w:val="center"/>
      </w:pPr>
      <w:r w:rsidRPr="00304609">
        <w:rPr>
          <w:lang w:val="en-US"/>
        </w:rPr>
        <w:t xml:space="preserve">4 + </w:t>
      </w:r>
      <w:r w:rsidR="00CA4BB8">
        <w:t>6</w:t>
      </w:r>
      <w:r w:rsidRPr="00304609">
        <w:rPr>
          <w:lang w:val="en-US"/>
        </w:rPr>
        <w:t>0 000 + 60 000 + 120 000</w:t>
      </w:r>
      <w:r>
        <w:t xml:space="preserve"> </w:t>
      </w:r>
      <w:r w:rsidR="009E63F0">
        <w:t xml:space="preserve">= </w:t>
      </w:r>
      <w:r w:rsidRPr="003D7482">
        <w:t>3</w:t>
      </w:r>
      <w:r w:rsidR="00CA4BB8">
        <w:t>9</w:t>
      </w:r>
      <w:r w:rsidRPr="003D7482">
        <w:t>2 904</w:t>
      </w:r>
      <w:r>
        <w:t xml:space="preserve"> </w:t>
      </w:r>
      <w:r w:rsidR="009E63F0" w:rsidRPr="00C70A27">
        <w:t>руб.</w:t>
      </w:r>
    </w:p>
    <w:p w14:paraId="600D68F4" w14:textId="77777777" w:rsidR="00304609" w:rsidRDefault="00304609">
      <w:pPr>
        <w:spacing w:after="160" w:line="259" w:lineRule="auto"/>
        <w:ind w:firstLine="0"/>
        <w:jc w:val="left"/>
      </w:pPr>
      <w:r>
        <w:br w:type="page"/>
      </w:r>
    </w:p>
    <w:p w14:paraId="7D803386" w14:textId="151A1DD0" w:rsidR="00304609" w:rsidRPr="00304609" w:rsidRDefault="00304609" w:rsidP="00304609">
      <w:pPr>
        <w:pStyle w:val="ListParagraph"/>
        <w:numPr>
          <w:ilvl w:val="1"/>
          <w:numId w:val="1"/>
        </w:numPr>
        <w:spacing w:line="480" w:lineRule="auto"/>
        <w:rPr>
          <w:rFonts w:cs="Times New Roman"/>
          <w:b/>
          <w:bCs/>
          <w:szCs w:val="28"/>
        </w:rPr>
      </w:pPr>
      <w:r w:rsidRPr="00304609">
        <w:rPr>
          <w:rFonts w:cs="Times New Roman"/>
          <w:b/>
          <w:bCs/>
          <w:szCs w:val="28"/>
        </w:rPr>
        <w:lastRenderedPageBreak/>
        <w:t>Расчет эксплуатационных затрат для проекта и аналога</w:t>
      </w:r>
    </w:p>
    <w:p w14:paraId="3A45A88C" w14:textId="77777777" w:rsidR="00304609" w:rsidRDefault="00304609" w:rsidP="00304609">
      <w:r w:rsidRPr="00CF373B">
        <w:t>К эксплуатационным затратам относятся затраты, связанные с обеспечением нормального функционирования проекта. Эти затраты называют также текущими затратами.</w:t>
      </w:r>
    </w:p>
    <w:p w14:paraId="1D5FC8EB" w14:textId="77777777" w:rsidR="00304609" w:rsidRDefault="00304609" w:rsidP="00304609">
      <w:r>
        <w:t>Текущие затраты рассчитываются по формуле:</w:t>
      </w:r>
    </w:p>
    <w:p w14:paraId="7EABB2D6" w14:textId="77777777" w:rsidR="00304609" w:rsidRDefault="00304609" w:rsidP="00304609">
      <w:pPr>
        <w:ind w:firstLine="0"/>
        <w:jc w:val="center"/>
      </w:pPr>
      <w:r w:rsidRPr="00CF373B">
        <w:t>З</w:t>
      </w:r>
      <w:r w:rsidRPr="00CF373B">
        <w:rPr>
          <w:vertAlign w:val="subscript"/>
        </w:rPr>
        <w:t>тек</w:t>
      </w:r>
      <w:r w:rsidRPr="00CF373B">
        <w:t xml:space="preserve"> = З</w:t>
      </w:r>
      <w:r w:rsidRPr="00CF373B">
        <w:rPr>
          <w:vertAlign w:val="subscript"/>
        </w:rPr>
        <w:t>зП</w:t>
      </w:r>
      <w:r w:rsidRPr="00CF373B">
        <w:t xml:space="preserve"> + С</w:t>
      </w:r>
      <w:r w:rsidRPr="00CF373B">
        <w:rPr>
          <w:vertAlign w:val="subscript"/>
        </w:rPr>
        <w:t>а</w:t>
      </w:r>
      <w:r w:rsidRPr="00CF373B">
        <w:t xml:space="preserve"> + З</w:t>
      </w:r>
      <w:r w:rsidRPr="00CF373B">
        <w:rPr>
          <w:vertAlign w:val="subscript"/>
        </w:rPr>
        <w:t>э</w:t>
      </w:r>
      <w:r w:rsidRPr="00CF373B">
        <w:t xml:space="preserve"> + С</w:t>
      </w:r>
      <w:r w:rsidRPr="00CF373B">
        <w:rPr>
          <w:vertAlign w:val="subscript"/>
        </w:rPr>
        <w:t>рем</w:t>
      </w:r>
      <w:r w:rsidRPr="00CF373B">
        <w:t xml:space="preserve"> + З</w:t>
      </w:r>
      <w:r w:rsidRPr="00CF373B">
        <w:rPr>
          <w:vertAlign w:val="subscript"/>
        </w:rPr>
        <w:t>м</w:t>
      </w:r>
      <w:r w:rsidRPr="00CF373B">
        <w:t xml:space="preserve"> + З</w:t>
      </w:r>
      <w:r w:rsidRPr="00CF373B">
        <w:rPr>
          <w:vertAlign w:val="subscript"/>
        </w:rPr>
        <w:t>н</w:t>
      </w:r>
    </w:p>
    <w:p w14:paraId="1BF8C949" w14:textId="77777777" w:rsidR="00304609" w:rsidRDefault="00304609" w:rsidP="00304609">
      <w:pPr>
        <w:ind w:firstLine="0"/>
      </w:pPr>
      <w:r>
        <w:t>где   З</w:t>
      </w:r>
      <w:r>
        <w:rPr>
          <w:vertAlign w:val="subscript"/>
        </w:rPr>
        <w:t>з</w:t>
      </w:r>
      <w:r>
        <w:rPr>
          <w:sz w:val="12"/>
          <w:szCs w:val="12"/>
          <w:vertAlign w:val="subscript"/>
        </w:rPr>
        <w:t>П</w:t>
      </w:r>
      <w:r>
        <w:t xml:space="preserve"> – затраты на зарплату основную и дополнительную с отчислениями  во внебюджетные фонды, руб.;</w:t>
      </w:r>
    </w:p>
    <w:p w14:paraId="324EADA4" w14:textId="77777777" w:rsidR="00304609" w:rsidRDefault="00304609" w:rsidP="00304609">
      <w:pPr>
        <w:ind w:firstLine="426"/>
      </w:pPr>
      <w:r>
        <w:t>С</w:t>
      </w:r>
      <w:r>
        <w:rPr>
          <w:vertAlign w:val="subscript"/>
        </w:rPr>
        <w:t>а</w:t>
      </w:r>
      <w:r>
        <w:t xml:space="preserve"> – амортизационные отчисления от стоимости оборудования и устройств системы, руб.;</w:t>
      </w:r>
    </w:p>
    <w:p w14:paraId="0F68484B" w14:textId="77777777" w:rsidR="00304609" w:rsidRDefault="00304609" w:rsidP="00304609">
      <w:pPr>
        <w:ind w:firstLine="426"/>
      </w:pPr>
      <w:r>
        <w:t>З</w:t>
      </w:r>
      <w:r>
        <w:rPr>
          <w:vertAlign w:val="subscript"/>
        </w:rPr>
        <w:t>э</w:t>
      </w:r>
      <w:r>
        <w:t xml:space="preserve"> – затраты на силовую энергию, руб.;</w:t>
      </w:r>
    </w:p>
    <w:p w14:paraId="2EAA2550" w14:textId="77777777" w:rsidR="00304609" w:rsidRDefault="00304609" w:rsidP="00304609">
      <w:pPr>
        <w:ind w:firstLine="426"/>
      </w:pPr>
      <w:r>
        <w:t>С</w:t>
      </w:r>
      <w:r>
        <w:rPr>
          <w:vertAlign w:val="subscript"/>
        </w:rPr>
        <w:t>рем</w:t>
      </w:r>
      <w:r>
        <w:t xml:space="preserve"> – затраты на текущий ремонт оборудования и устройств системы, руб.;</w:t>
      </w:r>
    </w:p>
    <w:p w14:paraId="50662D27" w14:textId="77777777" w:rsidR="00304609" w:rsidRDefault="00304609" w:rsidP="00304609">
      <w:pPr>
        <w:ind w:firstLine="426"/>
      </w:pPr>
      <w:r>
        <w:t>З</w:t>
      </w:r>
      <w:r>
        <w:rPr>
          <w:vertAlign w:val="subscript"/>
        </w:rPr>
        <w:t>м</w:t>
      </w:r>
      <w:r>
        <w:t xml:space="preserve"> – затраты на материалы и машинные носители, руб.;</w:t>
      </w:r>
    </w:p>
    <w:p w14:paraId="7ADF08C2" w14:textId="77777777" w:rsidR="00304609" w:rsidRDefault="00304609" w:rsidP="00304609">
      <w:pPr>
        <w:ind w:firstLine="426"/>
      </w:pPr>
      <w:r>
        <w:t>З</w:t>
      </w:r>
      <w:r>
        <w:rPr>
          <w:vertAlign w:val="subscript"/>
        </w:rPr>
        <w:t>н</w:t>
      </w:r>
      <w:r>
        <w:t xml:space="preserve"> – накладные расходы информационного отдела, руб.</w:t>
      </w:r>
    </w:p>
    <w:p w14:paraId="595FE147" w14:textId="77777777" w:rsidR="00304609" w:rsidRDefault="00304609" w:rsidP="00304609">
      <w:r w:rsidRPr="004A5A90">
        <w:t>Эксплуатацию разработанной системы осуществляют специалисты. Затраты на заработную плату основную и дополнительную с отчислениями на социальные нужды производственного персонала рассчитываются по формуле</w:t>
      </w:r>
      <w:r>
        <w:t>:</w:t>
      </w:r>
    </w:p>
    <w:p w14:paraId="4E5242B9" w14:textId="77777777" w:rsidR="00304609" w:rsidRPr="004A5A90" w:rsidRDefault="00F76FDC" w:rsidP="00304609">
      <w:pPr>
        <w:ind w:firstLine="0"/>
        <w:jc w:val="center"/>
      </w:pPr>
      <w:r w:rsidRPr="00F76FDC">
        <w:rPr>
          <w:noProof/>
          <w:lang w:val="en-US"/>
        </w:rPr>
        <w:object w:dxaOrig="2840" w:dyaOrig="680" w14:anchorId="2745F45F">
          <v:shape id="_x0000_i1029" type="#_x0000_t75" alt="" style="width:142pt;height:34.3pt;mso-width-percent:0;mso-height-percent:0;mso-width-percent:0;mso-height-percent:0" o:ole="">
            <v:imagedata r:id="rId12" o:title=""/>
          </v:shape>
          <o:OLEObject Type="Embed" ProgID="Equation.3" ShapeID="_x0000_i1029" DrawAspect="Content" ObjectID="_1803226601" r:id="rId13"/>
        </w:object>
      </w:r>
    </w:p>
    <w:p w14:paraId="44D69C8E" w14:textId="08A65348" w:rsidR="00304609" w:rsidRPr="004A5A90" w:rsidRDefault="00304609" w:rsidP="00327DB6">
      <w:r w:rsidRPr="004A5A90">
        <w:t xml:space="preserve">где  </w:t>
      </w:r>
      <w:r w:rsidRPr="004A5A90">
        <w:rPr>
          <w:i/>
          <w:lang w:val="en-US"/>
        </w:rPr>
        <w:t>t</w:t>
      </w:r>
      <w:r w:rsidRPr="004A5A90">
        <w:rPr>
          <w:i/>
          <w:vertAlign w:val="subscript"/>
          <w:lang w:val="en-US"/>
        </w:rPr>
        <w:t>i</w:t>
      </w:r>
      <w:r w:rsidRPr="004A5A90">
        <w:t xml:space="preserve"> – время эксплуатации системы </w:t>
      </w:r>
      <w:r w:rsidRPr="004A5A90">
        <w:rPr>
          <w:i/>
        </w:rPr>
        <w:t>i</w:t>
      </w:r>
      <w:r w:rsidRPr="004A5A90">
        <w:t>-м работником, дни;</w:t>
      </w:r>
    </w:p>
    <w:p w14:paraId="7840DC42" w14:textId="77777777" w:rsidR="00304609" w:rsidRPr="004A5A90" w:rsidRDefault="00304609" w:rsidP="00304609">
      <w:r w:rsidRPr="004A5A90">
        <w:t>3</w:t>
      </w:r>
      <w:r w:rsidRPr="004A5A90">
        <w:rPr>
          <w:i/>
          <w:vertAlign w:val="subscript"/>
        </w:rPr>
        <w:t>i</w:t>
      </w:r>
      <w:r w:rsidRPr="004A5A90">
        <w:t xml:space="preserve"> – среднедневная заработная плата </w:t>
      </w:r>
      <w:r w:rsidRPr="004A5A90">
        <w:rPr>
          <w:i/>
          <w:lang w:val="en-US"/>
        </w:rPr>
        <w:t>i</w:t>
      </w:r>
      <w:r w:rsidRPr="004A5A90">
        <w:t>-го работника, руб./день.</w:t>
      </w:r>
    </w:p>
    <w:p w14:paraId="6B4EC6A9" w14:textId="372679F1" w:rsidR="00304609" w:rsidRDefault="00304609" w:rsidP="00304609">
      <w:r w:rsidRPr="004A5A90">
        <w:t>Данные расчета заработной платы специалистов приведены в таблицах</w:t>
      </w:r>
      <w:r w:rsidR="002B66F8">
        <w:t xml:space="preserve"> </w:t>
      </w:r>
      <w:r w:rsidRPr="004A5A90">
        <w:t>5</w:t>
      </w:r>
      <w:r w:rsidR="002B66F8">
        <w:t xml:space="preserve"> </w:t>
      </w:r>
      <w:r w:rsidRPr="004A5A90">
        <w:t xml:space="preserve">и 6. </w:t>
      </w:r>
    </w:p>
    <w:p w14:paraId="482836CF" w14:textId="77777777" w:rsidR="00304609" w:rsidRDefault="00304609" w:rsidP="00304609">
      <w:pPr>
        <w:ind w:firstLine="0"/>
      </w:pPr>
      <w:bookmarkStart w:id="2" w:name="_Hlk191544298"/>
      <w:r w:rsidRPr="00593E4A">
        <w:rPr>
          <w:spacing w:val="20"/>
        </w:rPr>
        <w:t>Таблица 5</w:t>
      </w:r>
      <w:r w:rsidRPr="00593E4A">
        <w:t xml:space="preserve"> – Данные по заработной плате специалистов</w:t>
      </w:r>
    </w:p>
    <w:tbl>
      <w:tblPr>
        <w:tblW w:w="5138" w:type="pct"/>
        <w:tblCellMar>
          <w:left w:w="40" w:type="dxa"/>
          <w:right w:w="40" w:type="dxa"/>
        </w:tblCellMar>
        <w:tblLook w:val="0000" w:firstRow="0" w:lastRow="0" w:firstColumn="0" w:lastColumn="0" w:noHBand="0" w:noVBand="0"/>
      </w:tblPr>
      <w:tblGrid>
        <w:gridCol w:w="2572"/>
        <w:gridCol w:w="1528"/>
        <w:gridCol w:w="1503"/>
        <w:gridCol w:w="2209"/>
        <w:gridCol w:w="1785"/>
      </w:tblGrid>
      <w:tr w:rsidR="00304609" w:rsidRPr="00593E4A" w14:paraId="7A4503DA" w14:textId="77777777" w:rsidTr="000844DD">
        <w:trPr>
          <w:trHeight w:hRule="exact" w:val="1155"/>
        </w:trPr>
        <w:tc>
          <w:tcPr>
            <w:tcW w:w="1340" w:type="pct"/>
            <w:tcBorders>
              <w:top w:val="single" w:sz="6" w:space="0" w:color="auto"/>
              <w:left w:val="single" w:sz="6" w:space="0" w:color="auto"/>
              <w:bottom w:val="single" w:sz="6" w:space="0" w:color="auto"/>
              <w:right w:val="single" w:sz="6" w:space="0" w:color="auto"/>
            </w:tcBorders>
            <w:vAlign w:val="center"/>
          </w:tcPr>
          <w:bookmarkEnd w:id="2"/>
          <w:p w14:paraId="49CB6EF4" w14:textId="77777777" w:rsidR="00304609" w:rsidRPr="003427DF"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Должность</w:t>
            </w:r>
          </w:p>
        </w:tc>
        <w:tc>
          <w:tcPr>
            <w:tcW w:w="796" w:type="pct"/>
            <w:tcBorders>
              <w:top w:val="single" w:sz="6" w:space="0" w:color="auto"/>
              <w:left w:val="single" w:sz="6" w:space="0" w:color="auto"/>
              <w:bottom w:val="single" w:sz="6" w:space="0" w:color="auto"/>
              <w:right w:val="single" w:sz="6" w:space="0" w:color="auto"/>
            </w:tcBorders>
            <w:vAlign w:val="center"/>
          </w:tcPr>
          <w:p w14:paraId="1C6C529F" w14:textId="77777777" w:rsidR="00304609" w:rsidRPr="00F227E9"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F227E9">
              <w:rPr>
                <w:rFonts w:eastAsia="Times New Roman" w:cs="Times New Roman"/>
                <w:kern w:val="0"/>
                <w:sz w:val="24"/>
                <w:szCs w:val="24"/>
                <w14:ligatures w14:val="none"/>
              </w:rPr>
              <w:t>Должностной оклад, руб.</w:t>
            </w:r>
          </w:p>
        </w:tc>
        <w:tc>
          <w:tcPr>
            <w:tcW w:w="783" w:type="pct"/>
            <w:tcBorders>
              <w:top w:val="single" w:sz="6" w:space="0" w:color="auto"/>
              <w:left w:val="single" w:sz="6" w:space="0" w:color="auto"/>
              <w:bottom w:val="single" w:sz="6" w:space="0" w:color="auto"/>
              <w:right w:val="single" w:sz="6" w:space="0" w:color="auto"/>
            </w:tcBorders>
            <w:vAlign w:val="center"/>
          </w:tcPr>
          <w:p w14:paraId="02AA5849" w14:textId="77777777" w:rsidR="00304609" w:rsidRPr="003427DF"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Средняя дневная ставка, руб./день</w:t>
            </w:r>
          </w:p>
        </w:tc>
        <w:tc>
          <w:tcPr>
            <w:tcW w:w="1150" w:type="pct"/>
            <w:tcBorders>
              <w:top w:val="single" w:sz="6" w:space="0" w:color="auto"/>
              <w:left w:val="single" w:sz="6" w:space="0" w:color="auto"/>
              <w:bottom w:val="single" w:sz="6" w:space="0" w:color="auto"/>
              <w:right w:val="single" w:sz="6" w:space="0" w:color="auto"/>
            </w:tcBorders>
            <w:vAlign w:val="center"/>
          </w:tcPr>
          <w:p w14:paraId="5C0996AD" w14:textId="77777777" w:rsidR="00304609" w:rsidRPr="003427DF"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Затраты времени на эксплуатацию, человеко-дней</w:t>
            </w:r>
          </w:p>
        </w:tc>
        <w:tc>
          <w:tcPr>
            <w:tcW w:w="930" w:type="pct"/>
            <w:tcBorders>
              <w:top w:val="single" w:sz="6" w:space="0" w:color="auto"/>
              <w:left w:val="single" w:sz="6" w:space="0" w:color="auto"/>
              <w:bottom w:val="single" w:sz="6" w:space="0" w:color="auto"/>
              <w:right w:val="single" w:sz="6" w:space="0" w:color="auto"/>
            </w:tcBorders>
            <w:vAlign w:val="center"/>
          </w:tcPr>
          <w:p w14:paraId="76E6407D" w14:textId="77777777" w:rsidR="00304609" w:rsidRPr="003427DF"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Фонд заработной платы, руб.</w:t>
            </w:r>
          </w:p>
        </w:tc>
      </w:tr>
      <w:tr w:rsidR="00304609" w:rsidRPr="00593E4A" w14:paraId="2F81D5FF" w14:textId="77777777" w:rsidTr="000844DD">
        <w:trPr>
          <w:trHeight w:hRule="exact" w:val="605"/>
        </w:trPr>
        <w:tc>
          <w:tcPr>
            <w:tcW w:w="1340" w:type="pct"/>
            <w:tcBorders>
              <w:top w:val="single" w:sz="6" w:space="0" w:color="auto"/>
              <w:left w:val="single" w:sz="6" w:space="0" w:color="auto"/>
              <w:bottom w:val="single" w:sz="6" w:space="0" w:color="auto"/>
              <w:right w:val="single" w:sz="6" w:space="0" w:color="auto"/>
            </w:tcBorders>
          </w:tcPr>
          <w:p w14:paraId="44B1B98E" w14:textId="50027C10" w:rsidR="00304609" w:rsidRPr="003427DF" w:rsidRDefault="00DB1AA5" w:rsidP="000844DD">
            <w:pPr>
              <w:tabs>
                <w:tab w:val="right" w:pos="8640"/>
              </w:tabs>
              <w:spacing w:line="240" w:lineRule="auto"/>
              <w:ind w:firstLine="0"/>
              <w:rPr>
                <w:rFonts w:eastAsia="Times New Roman" w:cs="Times New Roman"/>
                <w:kern w:val="0"/>
                <w:sz w:val="24"/>
                <w:szCs w:val="24"/>
                <w14:ligatures w14:val="none"/>
              </w:rPr>
            </w:pPr>
            <w:r w:rsidRPr="00DB1AA5">
              <w:rPr>
                <w:rFonts w:eastAsia="Times New Roman" w:cs="Times New Roman"/>
                <w:kern w:val="0"/>
                <w:sz w:val="24"/>
                <w:szCs w:val="24"/>
                <w14:ligatures w14:val="none"/>
              </w:rPr>
              <w:t>Администратор</w:t>
            </w:r>
          </w:p>
        </w:tc>
        <w:tc>
          <w:tcPr>
            <w:tcW w:w="796" w:type="pct"/>
            <w:tcBorders>
              <w:top w:val="single" w:sz="6" w:space="0" w:color="auto"/>
              <w:left w:val="single" w:sz="6" w:space="0" w:color="auto"/>
              <w:bottom w:val="single" w:sz="6" w:space="0" w:color="auto"/>
              <w:right w:val="single" w:sz="6" w:space="0" w:color="auto"/>
            </w:tcBorders>
          </w:tcPr>
          <w:p w14:paraId="7128640F" w14:textId="396E7666" w:rsidR="00304609" w:rsidRPr="0093200A" w:rsidRDefault="0093200A" w:rsidP="000844DD">
            <w:pPr>
              <w:tabs>
                <w:tab w:val="right" w:pos="8640"/>
              </w:tabs>
              <w:spacing w:line="240" w:lineRule="auto"/>
              <w:ind w:firstLine="0"/>
              <w:jc w:val="center"/>
              <w:rPr>
                <w:rFonts w:eastAsia="Times New Roman" w:cs="Times New Roman"/>
                <w:kern w:val="0"/>
                <w:sz w:val="24"/>
                <w:szCs w:val="24"/>
                <w14:ligatures w14:val="none"/>
              </w:rPr>
            </w:pPr>
            <w:r w:rsidRPr="0093200A">
              <w:rPr>
                <w:rFonts w:eastAsia="Times New Roman" w:cs="Times New Roman"/>
                <w:kern w:val="0"/>
                <w:sz w:val="24"/>
                <w:szCs w:val="24"/>
                <w14:ligatures w14:val="none"/>
              </w:rPr>
              <w:t>52 500</w:t>
            </w:r>
          </w:p>
        </w:tc>
        <w:tc>
          <w:tcPr>
            <w:tcW w:w="783" w:type="pct"/>
            <w:tcBorders>
              <w:top w:val="single" w:sz="6" w:space="0" w:color="auto"/>
              <w:left w:val="single" w:sz="6" w:space="0" w:color="auto"/>
              <w:bottom w:val="single" w:sz="6" w:space="0" w:color="auto"/>
              <w:right w:val="single" w:sz="6" w:space="0" w:color="auto"/>
            </w:tcBorders>
          </w:tcPr>
          <w:p w14:paraId="35938DBC" w14:textId="39B7FA55" w:rsidR="00304609" w:rsidRPr="003427DF" w:rsidRDefault="00DB1AA5" w:rsidP="000844DD">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2 500</w:t>
            </w:r>
          </w:p>
        </w:tc>
        <w:tc>
          <w:tcPr>
            <w:tcW w:w="1150" w:type="pct"/>
            <w:tcBorders>
              <w:top w:val="single" w:sz="6" w:space="0" w:color="auto"/>
              <w:left w:val="single" w:sz="6" w:space="0" w:color="auto"/>
              <w:bottom w:val="single" w:sz="6" w:space="0" w:color="auto"/>
              <w:right w:val="single" w:sz="6" w:space="0" w:color="auto"/>
            </w:tcBorders>
          </w:tcPr>
          <w:p w14:paraId="78B1298E" w14:textId="07041777" w:rsidR="00304609" w:rsidRPr="003427DF" w:rsidRDefault="00DB1AA5" w:rsidP="000844DD">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20</w:t>
            </w:r>
          </w:p>
        </w:tc>
        <w:tc>
          <w:tcPr>
            <w:tcW w:w="930" w:type="pct"/>
            <w:tcBorders>
              <w:top w:val="single" w:sz="6" w:space="0" w:color="auto"/>
              <w:left w:val="single" w:sz="6" w:space="0" w:color="auto"/>
              <w:bottom w:val="single" w:sz="6" w:space="0" w:color="auto"/>
              <w:right w:val="single" w:sz="6" w:space="0" w:color="auto"/>
            </w:tcBorders>
          </w:tcPr>
          <w:p w14:paraId="3F9418A2" w14:textId="3AE8EB46" w:rsidR="00304609" w:rsidRPr="00DB1AA5"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88 340</w:t>
            </w:r>
          </w:p>
        </w:tc>
      </w:tr>
      <w:tr w:rsidR="00304609" w:rsidRPr="00593E4A" w14:paraId="209AFBF9" w14:textId="77777777" w:rsidTr="000844DD">
        <w:trPr>
          <w:trHeight w:hRule="exact" w:val="308"/>
        </w:trPr>
        <w:tc>
          <w:tcPr>
            <w:tcW w:w="1340" w:type="pct"/>
            <w:tcBorders>
              <w:top w:val="single" w:sz="6" w:space="0" w:color="auto"/>
              <w:left w:val="single" w:sz="6" w:space="0" w:color="auto"/>
              <w:bottom w:val="single" w:sz="6" w:space="0" w:color="auto"/>
              <w:right w:val="single" w:sz="6" w:space="0" w:color="auto"/>
            </w:tcBorders>
          </w:tcPr>
          <w:p w14:paraId="22FB54A1" w14:textId="2A077431" w:rsidR="00304609" w:rsidRPr="003427DF" w:rsidRDefault="00DB1AA5" w:rsidP="000844DD">
            <w:pPr>
              <w:tabs>
                <w:tab w:val="right" w:pos="8640"/>
              </w:tabs>
              <w:spacing w:line="240" w:lineRule="auto"/>
              <w:ind w:firstLine="0"/>
              <w:rPr>
                <w:rFonts w:eastAsia="Times New Roman" w:cs="Times New Roman"/>
                <w:kern w:val="0"/>
                <w:sz w:val="24"/>
                <w:szCs w:val="24"/>
                <w14:ligatures w14:val="none"/>
              </w:rPr>
            </w:pPr>
            <w:r w:rsidRPr="00DB1AA5">
              <w:rPr>
                <w:rFonts w:eastAsia="Times New Roman" w:cs="Times New Roman"/>
                <w:kern w:val="0"/>
                <w:sz w:val="24"/>
                <w:szCs w:val="24"/>
                <w14:ligatures w14:val="none"/>
              </w:rPr>
              <w:t>Программист</w:t>
            </w:r>
          </w:p>
        </w:tc>
        <w:tc>
          <w:tcPr>
            <w:tcW w:w="796" w:type="pct"/>
            <w:tcBorders>
              <w:top w:val="single" w:sz="6" w:space="0" w:color="auto"/>
              <w:left w:val="single" w:sz="6" w:space="0" w:color="auto"/>
              <w:bottom w:val="single" w:sz="6" w:space="0" w:color="auto"/>
              <w:right w:val="single" w:sz="6" w:space="0" w:color="auto"/>
            </w:tcBorders>
          </w:tcPr>
          <w:p w14:paraId="1EEA78C9" w14:textId="5732C46E" w:rsidR="00304609" w:rsidRPr="0093200A" w:rsidRDefault="0093200A" w:rsidP="000844DD">
            <w:pPr>
              <w:tabs>
                <w:tab w:val="right" w:pos="8640"/>
              </w:tabs>
              <w:spacing w:line="240" w:lineRule="auto"/>
              <w:ind w:firstLine="0"/>
              <w:jc w:val="center"/>
              <w:rPr>
                <w:rFonts w:eastAsia="Times New Roman" w:cs="Times New Roman"/>
                <w:kern w:val="0"/>
                <w:sz w:val="24"/>
                <w:szCs w:val="24"/>
                <w14:ligatures w14:val="none"/>
              </w:rPr>
            </w:pPr>
            <w:r w:rsidRPr="0093200A">
              <w:rPr>
                <w:rFonts w:eastAsia="Times New Roman" w:cs="Times New Roman"/>
                <w:kern w:val="0"/>
                <w:sz w:val="24"/>
                <w:szCs w:val="24"/>
                <w14:ligatures w14:val="none"/>
              </w:rPr>
              <w:t>105 000</w:t>
            </w:r>
          </w:p>
        </w:tc>
        <w:tc>
          <w:tcPr>
            <w:tcW w:w="783" w:type="pct"/>
            <w:tcBorders>
              <w:top w:val="single" w:sz="6" w:space="0" w:color="auto"/>
              <w:left w:val="single" w:sz="6" w:space="0" w:color="auto"/>
              <w:bottom w:val="single" w:sz="6" w:space="0" w:color="auto"/>
              <w:right w:val="single" w:sz="6" w:space="0" w:color="auto"/>
            </w:tcBorders>
          </w:tcPr>
          <w:p w14:paraId="242877C2" w14:textId="44228029" w:rsidR="00304609" w:rsidRPr="003427DF" w:rsidRDefault="00DB1AA5" w:rsidP="000844DD">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5000</w:t>
            </w:r>
          </w:p>
        </w:tc>
        <w:tc>
          <w:tcPr>
            <w:tcW w:w="1150" w:type="pct"/>
            <w:tcBorders>
              <w:top w:val="single" w:sz="6" w:space="0" w:color="auto"/>
              <w:left w:val="single" w:sz="6" w:space="0" w:color="auto"/>
              <w:bottom w:val="single" w:sz="6" w:space="0" w:color="auto"/>
              <w:right w:val="single" w:sz="6" w:space="0" w:color="auto"/>
            </w:tcBorders>
          </w:tcPr>
          <w:p w14:paraId="3F8724EB" w14:textId="23FF5501" w:rsidR="00304609" w:rsidRPr="003427DF" w:rsidRDefault="00DB1AA5" w:rsidP="000844DD">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10</w:t>
            </w:r>
          </w:p>
        </w:tc>
        <w:tc>
          <w:tcPr>
            <w:tcW w:w="930" w:type="pct"/>
            <w:tcBorders>
              <w:top w:val="single" w:sz="6" w:space="0" w:color="auto"/>
              <w:left w:val="single" w:sz="6" w:space="0" w:color="auto"/>
              <w:bottom w:val="single" w:sz="6" w:space="0" w:color="auto"/>
              <w:right w:val="single" w:sz="6" w:space="0" w:color="auto"/>
            </w:tcBorders>
          </w:tcPr>
          <w:p w14:paraId="3EA0243D" w14:textId="50F391D3" w:rsidR="00304609" w:rsidRPr="00DB1AA5"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88 340</w:t>
            </w:r>
          </w:p>
        </w:tc>
      </w:tr>
      <w:tr w:rsidR="00304609" w:rsidRPr="00593E4A" w14:paraId="2BA07A10" w14:textId="77777777" w:rsidTr="000844DD">
        <w:trPr>
          <w:trHeight w:hRule="exact" w:val="272"/>
        </w:trPr>
        <w:tc>
          <w:tcPr>
            <w:tcW w:w="4070" w:type="pct"/>
            <w:gridSpan w:val="4"/>
            <w:tcBorders>
              <w:top w:val="single" w:sz="6" w:space="0" w:color="auto"/>
              <w:left w:val="single" w:sz="6" w:space="0" w:color="auto"/>
              <w:bottom w:val="single" w:sz="6" w:space="0" w:color="auto"/>
              <w:right w:val="single" w:sz="6" w:space="0" w:color="auto"/>
            </w:tcBorders>
          </w:tcPr>
          <w:p w14:paraId="74C141B1" w14:textId="77777777" w:rsidR="00304609" w:rsidRPr="003427DF" w:rsidRDefault="00304609" w:rsidP="000844DD">
            <w:pPr>
              <w:tabs>
                <w:tab w:val="right" w:pos="8640"/>
              </w:tabs>
              <w:spacing w:line="240" w:lineRule="auto"/>
              <w:ind w:firstLine="0"/>
              <w:rPr>
                <w:rFonts w:eastAsia="Times New Roman" w:cs="Times New Roman"/>
                <w:kern w:val="0"/>
                <w:sz w:val="24"/>
                <w:szCs w:val="24"/>
                <w14:ligatures w14:val="none"/>
              </w:rPr>
            </w:pPr>
            <w:r w:rsidRPr="003427DF">
              <w:rPr>
                <w:rFonts w:eastAsia="Times New Roman" w:cs="Times New Roman"/>
                <w:kern w:val="0"/>
                <w:sz w:val="24"/>
                <w:szCs w:val="24"/>
                <w14:ligatures w14:val="none"/>
              </w:rPr>
              <w:t>Итого</w:t>
            </w:r>
          </w:p>
        </w:tc>
        <w:tc>
          <w:tcPr>
            <w:tcW w:w="930" w:type="pct"/>
            <w:tcBorders>
              <w:top w:val="single" w:sz="6" w:space="0" w:color="auto"/>
              <w:left w:val="single" w:sz="6" w:space="0" w:color="auto"/>
              <w:bottom w:val="single" w:sz="6" w:space="0" w:color="auto"/>
              <w:right w:val="single" w:sz="6" w:space="0" w:color="auto"/>
            </w:tcBorders>
          </w:tcPr>
          <w:p w14:paraId="35021305" w14:textId="0CB946B2" w:rsidR="00304609" w:rsidRPr="00DB1AA5" w:rsidRDefault="0063574B" w:rsidP="000844DD">
            <w:pPr>
              <w:tabs>
                <w:tab w:val="right" w:pos="8640"/>
              </w:tabs>
              <w:spacing w:line="240" w:lineRule="auto"/>
              <w:ind w:firstLine="0"/>
              <w:jc w:val="center"/>
              <w:rPr>
                <w:rFonts w:eastAsia="Times New Roman" w:cs="Times New Roman"/>
                <w:bCs/>
                <w:kern w:val="0"/>
                <w:sz w:val="24"/>
                <w:szCs w:val="24"/>
                <w14:ligatures w14:val="none"/>
              </w:rPr>
            </w:pPr>
            <w:r w:rsidRPr="0063574B">
              <w:rPr>
                <w:rFonts w:eastAsia="Times New Roman" w:cs="Times New Roman"/>
                <w:bCs/>
                <w:kern w:val="0"/>
                <w:sz w:val="24"/>
                <w:szCs w:val="24"/>
                <w14:ligatures w14:val="none"/>
              </w:rPr>
              <w:t>176 680</w:t>
            </w:r>
          </w:p>
        </w:tc>
      </w:tr>
    </w:tbl>
    <w:p w14:paraId="46778A15" w14:textId="45E89D0F" w:rsidR="00304609" w:rsidRPr="00DB1AA5" w:rsidRDefault="00304609" w:rsidP="00304609">
      <w:pPr>
        <w:rPr>
          <w:szCs w:val="28"/>
        </w:rPr>
      </w:pPr>
      <w:r w:rsidRPr="00DB1AA5">
        <w:rPr>
          <w:szCs w:val="28"/>
        </w:rPr>
        <w:lastRenderedPageBreak/>
        <w:t>С</w:t>
      </w:r>
      <w:r w:rsidRPr="00DB1AA5">
        <w:rPr>
          <w:szCs w:val="28"/>
          <w:vertAlign w:val="subscript"/>
        </w:rPr>
        <w:t>зп1</w:t>
      </w:r>
      <w:r w:rsidRPr="00DB1AA5">
        <w:rPr>
          <w:szCs w:val="28"/>
        </w:rPr>
        <w:t xml:space="preserve"> = (</w:t>
      </w:r>
      <w:r w:rsidR="00DB1AA5" w:rsidRPr="00DB1AA5">
        <w:rPr>
          <w:szCs w:val="28"/>
        </w:rPr>
        <w:t xml:space="preserve">20 </w:t>
      </w:r>
      <w:r w:rsidRPr="00DB1AA5">
        <w:rPr>
          <w:szCs w:val="28"/>
        </w:rPr>
        <w:sym w:font="Symbol" w:char="F0B4"/>
      </w:r>
      <w:r w:rsidRPr="00DB1AA5">
        <w:rPr>
          <w:szCs w:val="28"/>
        </w:rPr>
        <w:t>2</w:t>
      </w:r>
      <w:r w:rsidR="00DB1AA5" w:rsidRPr="00DB1AA5">
        <w:rPr>
          <w:szCs w:val="28"/>
        </w:rPr>
        <w:t>500</w:t>
      </w:r>
      <w:r w:rsidRPr="00DB1AA5">
        <w:rPr>
          <w:szCs w:val="28"/>
        </w:rPr>
        <w:t>+</w:t>
      </w:r>
      <w:r w:rsidR="00DB1AA5" w:rsidRPr="00DB1AA5">
        <w:rPr>
          <w:szCs w:val="28"/>
        </w:rPr>
        <w:t>10</w:t>
      </w:r>
      <w:r w:rsidRPr="00DB1AA5">
        <w:rPr>
          <w:szCs w:val="28"/>
        </w:rPr>
        <w:sym w:font="Symbol" w:char="F0B4"/>
      </w:r>
      <w:r w:rsidR="00DB1AA5" w:rsidRPr="00DB1AA5">
        <w:rPr>
          <w:szCs w:val="28"/>
        </w:rPr>
        <w:t>5000</w:t>
      </w:r>
      <w:r w:rsidRPr="00DB1AA5">
        <w:rPr>
          <w:szCs w:val="28"/>
        </w:rPr>
        <w:t>)</w:t>
      </w:r>
      <w:r w:rsidRPr="00DB1AA5">
        <w:rPr>
          <w:szCs w:val="28"/>
        </w:rPr>
        <w:sym w:font="Symbol" w:char="F0B4"/>
      </w:r>
      <w:r w:rsidRPr="00DB1AA5">
        <w:rPr>
          <w:szCs w:val="28"/>
        </w:rPr>
        <w:t>1,4</w:t>
      </w:r>
      <w:r w:rsidRPr="00DB1AA5">
        <w:rPr>
          <w:szCs w:val="28"/>
        </w:rPr>
        <w:sym w:font="Symbol" w:char="F0B4"/>
      </w:r>
      <w:r w:rsidRPr="00DB1AA5">
        <w:rPr>
          <w:szCs w:val="28"/>
        </w:rPr>
        <w:t>1,262 руб. =</w:t>
      </w:r>
      <w:r w:rsidRPr="00DB1AA5">
        <w:rPr>
          <w:b/>
          <w:bCs/>
          <w:szCs w:val="28"/>
        </w:rPr>
        <w:t xml:space="preserve"> </w:t>
      </w:r>
      <w:r w:rsidR="0063574B" w:rsidRPr="0063574B">
        <w:rPr>
          <w:bCs/>
          <w:szCs w:val="28"/>
        </w:rPr>
        <w:t>176 680</w:t>
      </w:r>
      <w:r w:rsidR="0063574B" w:rsidRPr="009A34D7">
        <w:rPr>
          <w:bCs/>
          <w:szCs w:val="28"/>
        </w:rPr>
        <w:t xml:space="preserve"> </w:t>
      </w:r>
      <w:r w:rsidR="00DB1AA5" w:rsidRPr="00DB1AA5">
        <w:rPr>
          <w:bCs/>
          <w:szCs w:val="28"/>
        </w:rPr>
        <w:t xml:space="preserve">руб. </w:t>
      </w:r>
      <w:r w:rsidRPr="00DB1AA5">
        <w:rPr>
          <w:szCs w:val="28"/>
        </w:rPr>
        <w:t xml:space="preserve">(за год). </w:t>
      </w:r>
    </w:p>
    <w:p w14:paraId="72F93266" w14:textId="77777777" w:rsidR="00304609" w:rsidRDefault="00304609" w:rsidP="00304609">
      <w:pPr>
        <w:ind w:firstLine="0"/>
      </w:pPr>
      <w:r w:rsidRPr="00593E4A">
        <w:rPr>
          <w:spacing w:val="20"/>
        </w:rPr>
        <w:t xml:space="preserve">Таблица </w:t>
      </w:r>
      <w:r>
        <w:rPr>
          <w:spacing w:val="20"/>
        </w:rPr>
        <w:t>6</w:t>
      </w:r>
      <w:r w:rsidRPr="00593E4A">
        <w:t xml:space="preserve"> – Данные по заработной плате специалистов</w:t>
      </w:r>
      <w:r>
        <w:t xml:space="preserve"> (Аналог)</w:t>
      </w:r>
    </w:p>
    <w:tbl>
      <w:tblPr>
        <w:tblW w:w="50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802"/>
        <w:gridCol w:w="1852"/>
        <w:gridCol w:w="1469"/>
        <w:gridCol w:w="2376"/>
        <w:gridCol w:w="1981"/>
      </w:tblGrid>
      <w:tr w:rsidR="00DB1AA5" w:rsidRPr="00841356" w14:paraId="7D026FDE" w14:textId="77777777" w:rsidTr="000844DD">
        <w:trPr>
          <w:trHeight w:hRule="exact" w:val="1477"/>
        </w:trPr>
        <w:tc>
          <w:tcPr>
            <w:tcW w:w="950" w:type="pct"/>
            <w:vAlign w:val="center"/>
          </w:tcPr>
          <w:p w14:paraId="5D0F6D09" w14:textId="505AC60A"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Должность</w:t>
            </w:r>
          </w:p>
        </w:tc>
        <w:tc>
          <w:tcPr>
            <w:tcW w:w="977" w:type="pct"/>
            <w:vAlign w:val="center"/>
          </w:tcPr>
          <w:p w14:paraId="33D6E762" w14:textId="5E6D1AE8"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93200A">
              <w:rPr>
                <w:rFonts w:eastAsia="Times New Roman" w:cs="Times New Roman"/>
                <w:kern w:val="0"/>
                <w:sz w:val="24"/>
                <w:szCs w:val="24"/>
                <w14:ligatures w14:val="none"/>
              </w:rPr>
              <w:t>Должностной оклад, руб.</w:t>
            </w:r>
          </w:p>
        </w:tc>
        <w:tc>
          <w:tcPr>
            <w:tcW w:w="775" w:type="pct"/>
            <w:vAlign w:val="center"/>
          </w:tcPr>
          <w:p w14:paraId="567770C5" w14:textId="231D61E4"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Средняя дневная ставка, руб./день</w:t>
            </w:r>
          </w:p>
        </w:tc>
        <w:tc>
          <w:tcPr>
            <w:tcW w:w="1253" w:type="pct"/>
            <w:vAlign w:val="center"/>
          </w:tcPr>
          <w:p w14:paraId="3F2E0B0F" w14:textId="1658FC1E"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Затраты времени на эксплуатацию, человеко-дней</w:t>
            </w:r>
          </w:p>
        </w:tc>
        <w:tc>
          <w:tcPr>
            <w:tcW w:w="1045" w:type="pct"/>
            <w:vAlign w:val="center"/>
          </w:tcPr>
          <w:p w14:paraId="646B21F4" w14:textId="3FFDD70E"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Фонд заработной платы, руб.</w:t>
            </w:r>
          </w:p>
        </w:tc>
      </w:tr>
      <w:tr w:rsidR="00DB1AA5" w:rsidRPr="00841356" w14:paraId="025FD34C" w14:textId="77777777" w:rsidTr="000844DD">
        <w:trPr>
          <w:trHeight w:hRule="exact" w:val="685"/>
        </w:trPr>
        <w:tc>
          <w:tcPr>
            <w:tcW w:w="950" w:type="pct"/>
          </w:tcPr>
          <w:p w14:paraId="618A9CDF" w14:textId="371748D2" w:rsidR="00DB1AA5" w:rsidRPr="003427DF" w:rsidRDefault="00DB1AA5" w:rsidP="00DB1AA5">
            <w:pPr>
              <w:tabs>
                <w:tab w:val="right" w:pos="8640"/>
              </w:tabs>
              <w:spacing w:line="240" w:lineRule="auto"/>
              <w:ind w:firstLine="0"/>
              <w:rPr>
                <w:rFonts w:eastAsia="Times New Roman" w:cs="Times New Roman"/>
                <w:kern w:val="0"/>
                <w:sz w:val="24"/>
                <w:szCs w:val="24"/>
                <w14:ligatures w14:val="none"/>
              </w:rPr>
            </w:pPr>
            <w:r w:rsidRPr="00DB1AA5">
              <w:rPr>
                <w:rFonts w:eastAsia="Times New Roman" w:cs="Times New Roman"/>
                <w:kern w:val="0"/>
                <w:sz w:val="24"/>
                <w:szCs w:val="24"/>
                <w14:ligatures w14:val="none"/>
              </w:rPr>
              <w:t>Администратор</w:t>
            </w:r>
          </w:p>
        </w:tc>
        <w:tc>
          <w:tcPr>
            <w:tcW w:w="977" w:type="pct"/>
          </w:tcPr>
          <w:p w14:paraId="1DB0EF5B" w14:textId="118DA15C" w:rsidR="00DB1AA5" w:rsidRPr="003427DF" w:rsidRDefault="0093200A" w:rsidP="00DB1AA5">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52 500</w:t>
            </w:r>
          </w:p>
        </w:tc>
        <w:tc>
          <w:tcPr>
            <w:tcW w:w="775" w:type="pct"/>
          </w:tcPr>
          <w:p w14:paraId="27DB2F75" w14:textId="6288EB1C"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2 500</w:t>
            </w:r>
          </w:p>
        </w:tc>
        <w:tc>
          <w:tcPr>
            <w:tcW w:w="1253" w:type="pct"/>
          </w:tcPr>
          <w:p w14:paraId="1EB8543A" w14:textId="427E874F" w:rsidR="00DB1AA5" w:rsidRPr="003427DF" w:rsidRDefault="00DB1AA5" w:rsidP="00DB1AA5">
            <w:pPr>
              <w:tabs>
                <w:tab w:val="right" w:pos="8640"/>
              </w:tabs>
              <w:spacing w:line="240" w:lineRule="auto"/>
              <w:ind w:firstLine="0"/>
              <w:jc w:val="center"/>
              <w:rPr>
                <w:rFonts w:eastAsia="Times New Roman" w:cs="Times New Roman"/>
                <w:kern w:val="0"/>
                <w:sz w:val="24"/>
                <w:szCs w:val="24"/>
                <w14:ligatures w14:val="none"/>
              </w:rPr>
            </w:pPr>
            <w:r>
              <w:rPr>
                <w:rFonts w:eastAsia="Times New Roman" w:cs="Times New Roman"/>
                <w:kern w:val="0"/>
                <w:sz w:val="24"/>
                <w:szCs w:val="24"/>
                <w14:ligatures w14:val="none"/>
              </w:rPr>
              <w:t>20</w:t>
            </w:r>
          </w:p>
        </w:tc>
        <w:tc>
          <w:tcPr>
            <w:tcW w:w="1045" w:type="pct"/>
          </w:tcPr>
          <w:p w14:paraId="2083FBCE" w14:textId="72EB6032" w:rsidR="00DB1AA5" w:rsidRPr="003427DF" w:rsidRDefault="0063574B" w:rsidP="00DB1AA5">
            <w:pPr>
              <w:tabs>
                <w:tab w:val="right" w:pos="8640"/>
              </w:tabs>
              <w:spacing w:line="240" w:lineRule="auto"/>
              <w:ind w:firstLine="0"/>
              <w:jc w:val="center"/>
              <w:rPr>
                <w:rFonts w:eastAsia="Times New Roman" w:cs="Times New Roman"/>
                <w:kern w:val="0"/>
                <w:sz w:val="24"/>
                <w:szCs w:val="24"/>
                <w:lang w:val="en-US"/>
                <w14:ligatures w14:val="none"/>
              </w:rPr>
            </w:pPr>
            <w:r w:rsidRPr="0063574B">
              <w:rPr>
                <w:rFonts w:eastAsia="Times New Roman" w:cs="Times New Roman"/>
                <w:kern w:val="0"/>
                <w:sz w:val="24"/>
                <w:szCs w:val="24"/>
                <w14:ligatures w14:val="none"/>
              </w:rPr>
              <w:t>88 340</w:t>
            </w:r>
          </w:p>
        </w:tc>
      </w:tr>
      <w:tr w:rsidR="00304609" w:rsidRPr="00841356" w14:paraId="04095A42" w14:textId="77777777" w:rsidTr="000844DD">
        <w:trPr>
          <w:trHeight w:hRule="exact" w:val="399"/>
        </w:trPr>
        <w:tc>
          <w:tcPr>
            <w:tcW w:w="3955" w:type="pct"/>
            <w:gridSpan w:val="4"/>
          </w:tcPr>
          <w:p w14:paraId="62071CCB" w14:textId="77777777" w:rsidR="00304609" w:rsidRPr="003427DF" w:rsidRDefault="00304609" w:rsidP="000844DD">
            <w:pPr>
              <w:tabs>
                <w:tab w:val="right" w:pos="8640"/>
              </w:tabs>
              <w:spacing w:line="240" w:lineRule="auto"/>
              <w:ind w:firstLine="0"/>
              <w:jc w:val="left"/>
              <w:rPr>
                <w:rFonts w:eastAsia="Times New Roman" w:cs="Times New Roman"/>
                <w:kern w:val="0"/>
                <w:sz w:val="24"/>
                <w:szCs w:val="24"/>
                <w14:ligatures w14:val="none"/>
              </w:rPr>
            </w:pPr>
            <w:r w:rsidRPr="003427DF">
              <w:rPr>
                <w:rFonts w:eastAsia="Times New Roman" w:cs="Times New Roman"/>
                <w:kern w:val="0"/>
                <w:sz w:val="24"/>
                <w:szCs w:val="24"/>
                <w14:ligatures w14:val="none"/>
              </w:rPr>
              <w:t>Итого</w:t>
            </w:r>
          </w:p>
        </w:tc>
        <w:tc>
          <w:tcPr>
            <w:tcW w:w="1045" w:type="pct"/>
          </w:tcPr>
          <w:p w14:paraId="45E8837E" w14:textId="6F981AF0" w:rsidR="00304609" w:rsidRPr="00DB1AA5"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88 340</w:t>
            </w:r>
          </w:p>
        </w:tc>
      </w:tr>
    </w:tbl>
    <w:p w14:paraId="75D85583" w14:textId="375415EC" w:rsidR="00304609" w:rsidRPr="0063574B" w:rsidRDefault="00304609" w:rsidP="00304609">
      <w:pPr>
        <w:rPr>
          <w:szCs w:val="28"/>
        </w:rPr>
      </w:pPr>
      <w:r w:rsidRPr="0063574B">
        <w:rPr>
          <w:szCs w:val="28"/>
        </w:rPr>
        <w:t>С</w:t>
      </w:r>
      <w:r w:rsidRPr="0063574B">
        <w:rPr>
          <w:szCs w:val="28"/>
          <w:vertAlign w:val="subscript"/>
        </w:rPr>
        <w:t>зп2</w:t>
      </w:r>
      <w:r w:rsidRPr="0063574B">
        <w:rPr>
          <w:szCs w:val="28"/>
        </w:rPr>
        <w:t xml:space="preserve"> = </w:t>
      </w:r>
      <w:r w:rsidR="00DB1AA5" w:rsidRPr="0063574B">
        <w:rPr>
          <w:szCs w:val="28"/>
        </w:rPr>
        <w:t xml:space="preserve">(20 </w:t>
      </w:r>
      <w:r w:rsidR="00DB1AA5" w:rsidRPr="0063574B">
        <w:rPr>
          <w:szCs w:val="28"/>
        </w:rPr>
        <w:sym w:font="Symbol" w:char="F0B4"/>
      </w:r>
      <w:r w:rsidR="00DB1AA5" w:rsidRPr="0063574B">
        <w:rPr>
          <w:szCs w:val="28"/>
        </w:rPr>
        <w:t>2500)</w:t>
      </w:r>
      <w:r w:rsidR="00DB1AA5" w:rsidRPr="0063574B">
        <w:rPr>
          <w:szCs w:val="28"/>
        </w:rPr>
        <w:sym w:font="Symbol" w:char="F0B4"/>
      </w:r>
      <w:r w:rsidR="00DB1AA5" w:rsidRPr="0063574B">
        <w:rPr>
          <w:szCs w:val="28"/>
        </w:rPr>
        <w:t>1,4</w:t>
      </w:r>
      <w:r w:rsidR="00DB1AA5" w:rsidRPr="0063574B">
        <w:rPr>
          <w:szCs w:val="28"/>
        </w:rPr>
        <w:sym w:font="Symbol" w:char="F0B4"/>
      </w:r>
      <w:r w:rsidR="00DB1AA5" w:rsidRPr="0063574B">
        <w:rPr>
          <w:szCs w:val="28"/>
        </w:rPr>
        <w:t>1,262 руб. =</w:t>
      </w:r>
      <w:r w:rsidR="00DB1AA5" w:rsidRPr="0063574B">
        <w:rPr>
          <w:b/>
          <w:bCs/>
          <w:szCs w:val="28"/>
        </w:rPr>
        <w:t xml:space="preserve"> </w:t>
      </w:r>
      <w:r w:rsidR="0063574B" w:rsidRPr="0063574B">
        <w:rPr>
          <w:rFonts w:eastAsia="Times New Roman" w:cs="Times New Roman"/>
          <w:kern w:val="0"/>
          <w:szCs w:val="28"/>
          <w14:ligatures w14:val="none"/>
        </w:rPr>
        <w:t>88 340</w:t>
      </w:r>
      <w:r w:rsidR="0063574B" w:rsidRPr="009A34D7">
        <w:rPr>
          <w:bCs/>
          <w:szCs w:val="28"/>
        </w:rPr>
        <w:t xml:space="preserve"> </w:t>
      </w:r>
      <w:r w:rsidR="00DB1AA5" w:rsidRPr="0063574B">
        <w:rPr>
          <w:bCs/>
          <w:szCs w:val="28"/>
        </w:rPr>
        <w:t xml:space="preserve">руб. </w:t>
      </w:r>
      <w:r w:rsidR="00DB1AA5" w:rsidRPr="0063574B">
        <w:rPr>
          <w:szCs w:val="28"/>
        </w:rPr>
        <w:t>(за год).</w:t>
      </w:r>
    </w:p>
    <w:p w14:paraId="075583FF" w14:textId="50B4B933" w:rsidR="00304609" w:rsidRDefault="00304609" w:rsidP="00304609">
      <w:r w:rsidRPr="007B54ED">
        <w:t xml:space="preserve">Сумма амортизационных отчислений рассчитывается </w:t>
      </w:r>
      <w:r>
        <w:t>по формуле</w:t>
      </w:r>
      <w:r w:rsidRPr="007B54ED">
        <w:t>:</w:t>
      </w:r>
    </w:p>
    <w:tbl>
      <w:tblPr>
        <w:tblW w:w="0" w:type="auto"/>
        <w:tblLook w:val="01E0" w:firstRow="1" w:lastRow="1" w:firstColumn="1" w:lastColumn="1" w:noHBand="0" w:noVBand="0"/>
      </w:tblPr>
      <w:tblGrid>
        <w:gridCol w:w="5926"/>
        <w:gridCol w:w="1252"/>
      </w:tblGrid>
      <w:tr w:rsidR="009252B8" w:rsidRPr="00F67CFA" w14:paraId="497BDEA6" w14:textId="77777777" w:rsidTr="00491AA3">
        <w:tc>
          <w:tcPr>
            <w:tcW w:w="5926" w:type="dxa"/>
            <w:vAlign w:val="center"/>
          </w:tcPr>
          <w:p w14:paraId="4CF7779D" w14:textId="32BA0BE6" w:rsidR="009252B8" w:rsidRPr="006E6DD9" w:rsidRDefault="00F76FDC" w:rsidP="00491AA3">
            <w:pPr>
              <w:pStyle w:val="Normal1"/>
              <w:tabs>
                <w:tab w:val="right" w:pos="8640"/>
              </w:tabs>
              <w:spacing w:line="360" w:lineRule="auto"/>
              <w:ind w:left="0" w:firstLine="709"/>
              <w:jc w:val="center"/>
              <w:rPr>
                <w:sz w:val="28"/>
                <w:szCs w:val="28"/>
              </w:rPr>
            </w:pPr>
            <w:r w:rsidRPr="00F76FDC">
              <w:rPr>
                <w:noProof/>
                <w:snapToGrid/>
                <w14:ligatures w14:val="standardContextual"/>
              </w:rPr>
              <w:object w:dxaOrig="1820" w:dyaOrig="740" w14:anchorId="26673FD6">
                <v:shape id="_x0000_i1028" type="#_x0000_t75" alt="" style="width:84.8pt;height:34.3pt;mso-width-percent:0;mso-height-percent:0;mso-width-percent:0;mso-height-percent:0" o:ole="">
                  <v:imagedata r:id="rId14" o:title=""/>
                </v:shape>
                <o:OLEObject Type="Embed" ProgID="Equation.3" ShapeID="_x0000_i1028" DrawAspect="Content" ObjectID="_1803226602" r:id="rId15"/>
              </w:object>
            </w:r>
            <w:r w:rsidR="009252B8" w:rsidRPr="006E6DD9">
              <w:rPr>
                <w:sz w:val="28"/>
                <w:szCs w:val="28"/>
              </w:rPr>
              <w:t>,</w:t>
            </w:r>
          </w:p>
        </w:tc>
        <w:tc>
          <w:tcPr>
            <w:tcW w:w="697" w:type="dxa"/>
            <w:vAlign w:val="center"/>
          </w:tcPr>
          <w:p w14:paraId="4CB4A71D" w14:textId="77777777" w:rsidR="009252B8" w:rsidRPr="006E6DD9" w:rsidRDefault="009252B8" w:rsidP="00491AA3">
            <w:pPr>
              <w:pStyle w:val="Normal1"/>
              <w:tabs>
                <w:tab w:val="right" w:pos="8640"/>
              </w:tabs>
              <w:spacing w:line="360" w:lineRule="auto"/>
              <w:ind w:left="0" w:firstLine="709"/>
              <w:jc w:val="right"/>
              <w:rPr>
                <w:sz w:val="28"/>
                <w:szCs w:val="28"/>
              </w:rPr>
            </w:pPr>
            <w:r w:rsidRPr="006E6DD9">
              <w:rPr>
                <w:sz w:val="28"/>
                <w:szCs w:val="28"/>
              </w:rPr>
              <w:t>(1)</w:t>
            </w:r>
          </w:p>
        </w:tc>
      </w:tr>
    </w:tbl>
    <w:p w14:paraId="2A669B62" w14:textId="5BA6CE67" w:rsidR="00304609" w:rsidRPr="007B54ED" w:rsidRDefault="00304609" w:rsidP="00282EF5">
      <w:r w:rsidRPr="007B54ED">
        <w:t xml:space="preserve">где </w:t>
      </w:r>
      <w:r w:rsidRPr="007B54ED">
        <w:rPr>
          <w:i/>
          <w:lang w:val="en-US"/>
        </w:rPr>
        <w:t>C</w:t>
      </w:r>
      <w:r w:rsidRPr="007B54ED">
        <w:rPr>
          <w:i/>
          <w:vertAlign w:val="subscript"/>
          <w:lang w:val="en-US"/>
        </w:rPr>
        <w:t>bj</w:t>
      </w:r>
      <w:r w:rsidRPr="007B54ED">
        <w:t xml:space="preserve"> – балансовая стоимость </w:t>
      </w:r>
      <w:r w:rsidRPr="007B54ED">
        <w:rPr>
          <w:i/>
          <w:lang w:val="en-US"/>
        </w:rPr>
        <w:t>j</w:t>
      </w:r>
      <w:r w:rsidRPr="007B54ED">
        <w:t>-г</w:t>
      </w:r>
      <w:r w:rsidRPr="007B54ED">
        <w:rPr>
          <w:lang w:val="en-US"/>
        </w:rPr>
        <w:t>o</w:t>
      </w:r>
      <w:r w:rsidRPr="007B54ED">
        <w:t xml:space="preserve"> вида оборудования, руб.;</w:t>
      </w:r>
    </w:p>
    <w:p w14:paraId="3D63CEDA" w14:textId="77777777" w:rsidR="00304609" w:rsidRPr="007B54ED" w:rsidRDefault="00304609" w:rsidP="00282EF5">
      <w:r w:rsidRPr="007B54ED">
        <w:rPr>
          <w:i/>
          <w:lang w:val="en-US"/>
        </w:rPr>
        <w:t>t</w:t>
      </w:r>
      <w:r w:rsidRPr="007B54ED">
        <w:rPr>
          <w:i/>
          <w:vertAlign w:val="subscript"/>
          <w:lang w:val="en-US"/>
        </w:rPr>
        <w:t>j</w:t>
      </w:r>
      <w:r w:rsidRPr="007B54ED">
        <w:t xml:space="preserve"> – время работы </w:t>
      </w:r>
      <w:r w:rsidRPr="007B54ED">
        <w:rPr>
          <w:i/>
        </w:rPr>
        <w:t>j</w:t>
      </w:r>
      <w:r w:rsidRPr="007B54ED">
        <w:t>-гo вида оборудования, час;</w:t>
      </w:r>
    </w:p>
    <w:p w14:paraId="39034947" w14:textId="77777777" w:rsidR="00304609" w:rsidRPr="007B54ED" w:rsidRDefault="00304609" w:rsidP="00282EF5">
      <w:r w:rsidRPr="007B54ED">
        <w:rPr>
          <w:i/>
          <w:lang w:val="en-US"/>
        </w:rPr>
        <w:t>F</w:t>
      </w:r>
      <w:r w:rsidRPr="007B54ED">
        <w:t>эф</w:t>
      </w:r>
      <w:r w:rsidRPr="007B54ED">
        <w:rPr>
          <w:i/>
          <w:vertAlign w:val="subscript"/>
          <w:lang w:val="en-US"/>
        </w:rPr>
        <w:t>j</w:t>
      </w:r>
      <w:r w:rsidRPr="007B54ED">
        <w:t xml:space="preserve"> – эффективный фонд времени работы оборудования в год, час;</w:t>
      </w:r>
    </w:p>
    <w:p w14:paraId="4E1EF897" w14:textId="77777777" w:rsidR="00304609" w:rsidRPr="007B54ED" w:rsidRDefault="00304609" w:rsidP="00282EF5">
      <w:r w:rsidRPr="007B54ED">
        <w:rPr>
          <w:i/>
          <w:lang w:val="en-US"/>
        </w:rPr>
        <w:t>a</w:t>
      </w:r>
      <w:r w:rsidRPr="007B54ED">
        <w:rPr>
          <w:i/>
          <w:vertAlign w:val="subscript"/>
          <w:lang w:val="en-US"/>
        </w:rPr>
        <w:t>j</w:t>
      </w:r>
      <w:r w:rsidRPr="007B54ED">
        <w:t xml:space="preserve"> – норма годовых амортизационных отчислений для </w:t>
      </w:r>
      <w:r w:rsidRPr="007B54ED">
        <w:rPr>
          <w:i/>
        </w:rPr>
        <w:t>j</w:t>
      </w:r>
      <w:r w:rsidRPr="007B54ED">
        <w:t>-гo вида оборудования;</w:t>
      </w:r>
    </w:p>
    <w:p w14:paraId="1533A3DB" w14:textId="77777777" w:rsidR="00304609" w:rsidRPr="007B54ED" w:rsidRDefault="00304609" w:rsidP="00304609">
      <w:pPr>
        <w:ind w:firstLine="567"/>
      </w:pPr>
      <w:r w:rsidRPr="007B54ED">
        <w:rPr>
          <w:i/>
          <w:lang w:val="en-US"/>
        </w:rPr>
        <w:t>g</w:t>
      </w:r>
      <w:r w:rsidRPr="007B54ED">
        <w:rPr>
          <w:i/>
          <w:vertAlign w:val="subscript"/>
          <w:lang w:val="en-US"/>
        </w:rPr>
        <w:t>j</w:t>
      </w:r>
      <w:r w:rsidRPr="007B54ED">
        <w:t xml:space="preserve"> – количество единиц оборудования </w:t>
      </w:r>
      <w:r w:rsidRPr="007B54ED">
        <w:rPr>
          <w:i/>
        </w:rPr>
        <w:t>j</w:t>
      </w:r>
      <w:r w:rsidRPr="007B54ED">
        <w:t>-гo вида.</w:t>
      </w:r>
    </w:p>
    <w:p w14:paraId="7921CAB8" w14:textId="1DAF2AA7" w:rsidR="00304609" w:rsidRDefault="00304609" w:rsidP="00304609">
      <w:r w:rsidRPr="007B54ED">
        <w:t>Эффективный фонд времени работы оборудования вычисл</w:t>
      </w:r>
      <w:r>
        <w:t>яется</w:t>
      </w:r>
      <w:r w:rsidRPr="007B54ED">
        <w:t xml:space="preserve"> по формуле</w:t>
      </w:r>
      <w:r>
        <w:t>:</w:t>
      </w:r>
    </w:p>
    <w:tbl>
      <w:tblPr>
        <w:tblW w:w="0" w:type="auto"/>
        <w:tblLook w:val="01E0" w:firstRow="1" w:lastRow="1" w:firstColumn="1" w:lastColumn="1" w:noHBand="0" w:noVBand="0"/>
      </w:tblPr>
      <w:tblGrid>
        <w:gridCol w:w="5926"/>
        <w:gridCol w:w="1252"/>
      </w:tblGrid>
      <w:tr w:rsidR="009252B8" w:rsidRPr="00F67CFA" w14:paraId="420D443B" w14:textId="77777777" w:rsidTr="00491AA3">
        <w:tc>
          <w:tcPr>
            <w:tcW w:w="5926" w:type="dxa"/>
            <w:vAlign w:val="center"/>
          </w:tcPr>
          <w:p w14:paraId="0ACCC802" w14:textId="751F1212" w:rsidR="009252B8" w:rsidRPr="009252B8" w:rsidRDefault="009252B8" w:rsidP="009252B8">
            <w:pPr>
              <w:ind w:firstLine="0"/>
              <w:jc w:val="center"/>
            </w:pPr>
            <w:r w:rsidRPr="007B54ED">
              <w:rPr>
                <w:i/>
                <w:lang w:val="en-US"/>
              </w:rPr>
              <w:t>F</w:t>
            </w:r>
            <w:r w:rsidRPr="007B54ED">
              <w:rPr>
                <w:i/>
                <w:vertAlign w:val="subscript"/>
              </w:rPr>
              <w:t>эф</w:t>
            </w:r>
            <w:r w:rsidRPr="007B54ED">
              <w:rPr>
                <w:i/>
              </w:rPr>
              <w:t xml:space="preserve"> =</w:t>
            </w:r>
            <w:r w:rsidRPr="007B54ED">
              <w:rPr>
                <w:i/>
                <w:lang w:val="en-US"/>
              </w:rPr>
              <w:t>D</w:t>
            </w:r>
            <w:r w:rsidRPr="007B54ED">
              <w:rPr>
                <w:i/>
                <w:vertAlign w:val="subscript"/>
              </w:rPr>
              <w:t>р</w:t>
            </w:r>
            <w:r w:rsidRPr="007B54ED">
              <w:rPr>
                <w:i/>
              </w:rPr>
              <w:sym w:font="Symbol" w:char="F0B4"/>
            </w:r>
            <w:r>
              <w:rPr>
                <w:i/>
              </w:rPr>
              <w:t xml:space="preserve"> </w:t>
            </w:r>
            <w:r w:rsidRPr="007B54ED">
              <w:t>Н</w:t>
            </w:r>
            <w:r w:rsidRPr="007B54ED">
              <w:rPr>
                <w:vertAlign w:val="subscript"/>
              </w:rPr>
              <w:t xml:space="preserve">э </w:t>
            </w:r>
            <w:r w:rsidRPr="007B54ED">
              <w:t>,</w:t>
            </w:r>
          </w:p>
        </w:tc>
        <w:tc>
          <w:tcPr>
            <w:tcW w:w="697" w:type="dxa"/>
            <w:vAlign w:val="center"/>
          </w:tcPr>
          <w:p w14:paraId="6D21BAEF" w14:textId="17BBB990" w:rsidR="009252B8" w:rsidRPr="006E6DD9" w:rsidRDefault="009252B8" w:rsidP="00491AA3">
            <w:pPr>
              <w:pStyle w:val="Normal1"/>
              <w:tabs>
                <w:tab w:val="right" w:pos="8640"/>
              </w:tabs>
              <w:spacing w:line="360" w:lineRule="auto"/>
              <w:ind w:left="0" w:firstLine="709"/>
              <w:jc w:val="right"/>
              <w:rPr>
                <w:sz w:val="28"/>
                <w:szCs w:val="28"/>
              </w:rPr>
            </w:pPr>
            <w:r w:rsidRPr="006E6DD9">
              <w:rPr>
                <w:sz w:val="28"/>
                <w:szCs w:val="28"/>
              </w:rPr>
              <w:t>(</w:t>
            </w:r>
            <w:r>
              <w:rPr>
                <w:sz w:val="28"/>
                <w:szCs w:val="28"/>
              </w:rPr>
              <w:t>2</w:t>
            </w:r>
            <w:r w:rsidRPr="006E6DD9">
              <w:rPr>
                <w:sz w:val="28"/>
                <w:szCs w:val="28"/>
              </w:rPr>
              <w:t>)</w:t>
            </w:r>
          </w:p>
        </w:tc>
      </w:tr>
    </w:tbl>
    <w:p w14:paraId="3EC3E7A9" w14:textId="29492A0C" w:rsidR="00304609" w:rsidRPr="00F16A79" w:rsidRDefault="00304609" w:rsidP="00282EF5">
      <w:r w:rsidRPr="00F16A79">
        <w:t xml:space="preserve">где </w:t>
      </w:r>
      <w:r w:rsidRPr="00F16A79">
        <w:rPr>
          <w:i/>
          <w:lang w:val="en-US"/>
        </w:rPr>
        <w:t>D</w:t>
      </w:r>
      <w:r w:rsidRPr="00F16A79">
        <w:rPr>
          <w:i/>
          <w:vertAlign w:val="subscript"/>
          <w:lang w:val="en-US"/>
        </w:rPr>
        <w:t>p</w:t>
      </w:r>
      <w:r w:rsidRPr="00F16A79">
        <w:t xml:space="preserve"> – количество рабочих дней в году. </w:t>
      </w:r>
      <w:r w:rsidRPr="00F16A79">
        <w:rPr>
          <w:i/>
          <w:lang w:val="en-US"/>
        </w:rPr>
        <w:t>D</w:t>
      </w:r>
      <w:r w:rsidRPr="00F16A79">
        <w:rPr>
          <w:i/>
          <w:vertAlign w:val="subscript"/>
          <w:lang w:val="en-US"/>
        </w:rPr>
        <w:t>p</w:t>
      </w:r>
      <w:r w:rsidRPr="00F16A79">
        <w:t xml:space="preserve"> = 249;</w:t>
      </w:r>
    </w:p>
    <w:p w14:paraId="7C9B1742" w14:textId="77777777" w:rsidR="00304609" w:rsidRPr="007B54ED" w:rsidRDefault="00304609" w:rsidP="00282EF5">
      <w:r w:rsidRPr="00F16A79">
        <w:t>Н</w:t>
      </w:r>
      <w:r w:rsidRPr="00F16A79">
        <w:rPr>
          <w:vertAlign w:val="subscript"/>
        </w:rPr>
        <w:t>э</w:t>
      </w:r>
      <w:r w:rsidRPr="00F16A79">
        <w:t xml:space="preserve"> – норматив среднесуточной загрузки, час./день, Н</w:t>
      </w:r>
      <w:r w:rsidRPr="00F16A79">
        <w:rPr>
          <w:vertAlign w:val="subscript"/>
        </w:rPr>
        <w:t>э</w:t>
      </w:r>
      <w:r w:rsidRPr="00F16A79">
        <w:t xml:space="preserve"> = 8.</w:t>
      </w:r>
    </w:p>
    <w:p w14:paraId="64D82926" w14:textId="77777777" w:rsidR="00304609" w:rsidRPr="007B54ED" w:rsidRDefault="00304609" w:rsidP="00282EF5">
      <w:r w:rsidRPr="007B54ED">
        <w:t xml:space="preserve">Таким образом, эффективный фонд времени работы оборудования составит </w:t>
      </w:r>
    </w:p>
    <w:p w14:paraId="53AF7F7B" w14:textId="77777777" w:rsidR="00304609" w:rsidRPr="007B54ED" w:rsidRDefault="00304609" w:rsidP="00304609">
      <w:r w:rsidRPr="00F16A79">
        <w:rPr>
          <w:i/>
          <w:lang w:val="en-US"/>
        </w:rPr>
        <w:t>F</w:t>
      </w:r>
      <w:r w:rsidRPr="00F16A79">
        <w:rPr>
          <w:i/>
          <w:vertAlign w:val="subscript"/>
        </w:rPr>
        <w:t>эф</w:t>
      </w:r>
      <w:r w:rsidRPr="00F16A79">
        <w:rPr>
          <w:i/>
        </w:rPr>
        <w:t xml:space="preserve"> </w:t>
      </w:r>
      <w:r w:rsidRPr="00F16A79">
        <w:t>=249</w:t>
      </w:r>
      <w:r w:rsidRPr="00F16A79">
        <w:sym w:font="Symbol" w:char="F0B4"/>
      </w:r>
      <w:r w:rsidRPr="00F16A79">
        <w:t>8=1992 час.</w:t>
      </w:r>
    </w:p>
    <w:p w14:paraId="0EBA6203" w14:textId="77777777" w:rsidR="00304609" w:rsidRPr="00F16A79" w:rsidRDefault="00304609" w:rsidP="00304609">
      <w:pPr>
        <w:rPr>
          <w:szCs w:val="28"/>
        </w:rPr>
      </w:pPr>
      <w:r w:rsidRPr="00F16A79">
        <w:rPr>
          <w:szCs w:val="28"/>
        </w:rPr>
        <w:t>Данные для расчета:</w:t>
      </w:r>
    </w:p>
    <w:p w14:paraId="1F4EB5C7" w14:textId="77777777" w:rsidR="00304609" w:rsidRPr="00F16A79" w:rsidRDefault="00304609" w:rsidP="00304609">
      <w:pPr>
        <w:rPr>
          <w:szCs w:val="28"/>
        </w:rPr>
      </w:pPr>
      <w:r w:rsidRPr="00F16A79">
        <w:rPr>
          <w:i/>
          <w:szCs w:val="28"/>
          <w:lang w:val="en-US"/>
        </w:rPr>
        <w:t>a</w:t>
      </w:r>
      <w:r w:rsidRPr="00F16A79">
        <w:rPr>
          <w:i/>
          <w:szCs w:val="28"/>
          <w:vertAlign w:val="subscript"/>
          <w:lang w:val="en-US"/>
        </w:rPr>
        <w:t>j</w:t>
      </w:r>
      <w:r w:rsidRPr="00F16A79">
        <w:rPr>
          <w:i/>
          <w:szCs w:val="28"/>
          <w:vertAlign w:val="subscript"/>
        </w:rPr>
        <w:t xml:space="preserve"> </w:t>
      </w:r>
      <w:r w:rsidRPr="00F16A79">
        <w:rPr>
          <w:szCs w:val="28"/>
        </w:rPr>
        <w:t>=0,2 (</w:t>
      </w:r>
      <w:r w:rsidRPr="00F16A79">
        <w:rPr>
          <w:i/>
          <w:szCs w:val="28"/>
        </w:rPr>
        <w:t>используется ускоренная амортизация – 20-30 %</w:t>
      </w:r>
      <w:r w:rsidRPr="00F16A79">
        <w:rPr>
          <w:szCs w:val="28"/>
        </w:rPr>
        <w:t>);</w:t>
      </w:r>
    </w:p>
    <w:p w14:paraId="29A05EF9" w14:textId="77777777" w:rsidR="00304609" w:rsidRPr="00F16A79" w:rsidRDefault="00304609" w:rsidP="00304609">
      <w:pPr>
        <w:rPr>
          <w:szCs w:val="28"/>
        </w:rPr>
      </w:pPr>
      <w:r w:rsidRPr="00F16A79">
        <w:rPr>
          <w:i/>
          <w:szCs w:val="28"/>
          <w:lang w:val="en-US"/>
        </w:rPr>
        <w:t>g</w:t>
      </w:r>
      <w:r w:rsidRPr="00F16A79">
        <w:rPr>
          <w:i/>
          <w:szCs w:val="28"/>
          <w:vertAlign w:val="subscript"/>
          <w:lang w:val="en-US"/>
        </w:rPr>
        <w:t>j</w:t>
      </w:r>
      <w:r w:rsidRPr="00F16A79">
        <w:rPr>
          <w:i/>
          <w:szCs w:val="28"/>
          <w:vertAlign w:val="subscript"/>
        </w:rPr>
        <w:t xml:space="preserve"> </w:t>
      </w:r>
      <w:r w:rsidRPr="00F16A79">
        <w:rPr>
          <w:szCs w:val="28"/>
        </w:rPr>
        <w:t>=1;</w:t>
      </w:r>
    </w:p>
    <w:p w14:paraId="08683B78" w14:textId="5E5C2A5F" w:rsidR="00304609" w:rsidRPr="00F16A79" w:rsidRDefault="00304609" w:rsidP="00304609">
      <w:pPr>
        <w:rPr>
          <w:szCs w:val="28"/>
        </w:rPr>
      </w:pPr>
      <w:r w:rsidRPr="00F16A79">
        <w:rPr>
          <w:i/>
          <w:szCs w:val="28"/>
        </w:rPr>
        <w:t>t</w:t>
      </w:r>
      <w:r w:rsidRPr="00F16A79">
        <w:rPr>
          <w:i/>
          <w:szCs w:val="28"/>
          <w:vertAlign w:val="subscript"/>
        </w:rPr>
        <w:t>j</w:t>
      </w:r>
      <w:r w:rsidRPr="00F16A79">
        <w:rPr>
          <w:szCs w:val="28"/>
        </w:rPr>
        <w:t xml:space="preserve"> (для проекта) = (</w:t>
      </w:r>
      <w:r w:rsidR="00F16A79" w:rsidRPr="00F16A79">
        <w:rPr>
          <w:rFonts w:eastAsia="Times New Roman" w:cs="Times New Roman"/>
          <w:kern w:val="0"/>
          <w:szCs w:val="28"/>
          <w14:ligatures w14:val="none"/>
        </w:rPr>
        <w:t>20</w:t>
      </w:r>
      <w:r w:rsidRPr="00F16A79">
        <w:rPr>
          <w:szCs w:val="28"/>
        </w:rPr>
        <w:t xml:space="preserve"> + </w:t>
      </w:r>
      <w:r w:rsidR="00F16A79" w:rsidRPr="00F16A79">
        <w:rPr>
          <w:szCs w:val="28"/>
        </w:rPr>
        <w:t>1</w:t>
      </w:r>
      <w:r w:rsidRPr="00F16A79">
        <w:rPr>
          <w:szCs w:val="28"/>
        </w:rPr>
        <w:t>0)</w:t>
      </w:r>
      <w:r w:rsidRPr="00F16A79">
        <w:rPr>
          <w:szCs w:val="28"/>
        </w:rPr>
        <w:sym w:font="Symbol" w:char="F0B4"/>
      </w:r>
      <w:r w:rsidRPr="00F16A79">
        <w:rPr>
          <w:szCs w:val="28"/>
        </w:rPr>
        <w:t xml:space="preserve">8 = </w:t>
      </w:r>
      <w:r w:rsidR="00E05402">
        <w:rPr>
          <w:szCs w:val="28"/>
        </w:rPr>
        <w:t>240</w:t>
      </w:r>
      <w:r w:rsidRPr="00F16A79">
        <w:rPr>
          <w:szCs w:val="28"/>
        </w:rPr>
        <w:t xml:space="preserve"> час.;</w:t>
      </w:r>
    </w:p>
    <w:p w14:paraId="21BE293C" w14:textId="42CF089F" w:rsidR="00304609" w:rsidRPr="00F16A79" w:rsidRDefault="00304609" w:rsidP="00304609">
      <w:pPr>
        <w:rPr>
          <w:szCs w:val="28"/>
        </w:rPr>
      </w:pPr>
      <w:r w:rsidRPr="00F16A79">
        <w:rPr>
          <w:i/>
          <w:szCs w:val="28"/>
        </w:rPr>
        <w:lastRenderedPageBreak/>
        <w:t>t</w:t>
      </w:r>
      <w:r w:rsidRPr="00F16A79">
        <w:rPr>
          <w:i/>
          <w:szCs w:val="28"/>
          <w:vertAlign w:val="subscript"/>
        </w:rPr>
        <w:t>j</w:t>
      </w:r>
      <w:r w:rsidRPr="00F16A79">
        <w:rPr>
          <w:szCs w:val="28"/>
        </w:rPr>
        <w:t xml:space="preserve"> (для аналога) = </w:t>
      </w:r>
      <w:r w:rsidR="00F16A79" w:rsidRPr="00F16A79">
        <w:rPr>
          <w:rFonts w:eastAsia="Times New Roman" w:cs="Times New Roman"/>
          <w:kern w:val="0"/>
          <w:szCs w:val="28"/>
          <w14:ligatures w14:val="none"/>
        </w:rPr>
        <w:t>20</w:t>
      </w:r>
      <w:r w:rsidRPr="00F16A79">
        <w:rPr>
          <w:szCs w:val="28"/>
        </w:rPr>
        <w:sym w:font="Symbol" w:char="F0B4"/>
      </w:r>
      <w:r w:rsidRPr="00F16A79">
        <w:rPr>
          <w:szCs w:val="28"/>
        </w:rPr>
        <w:t xml:space="preserve">8 = </w:t>
      </w:r>
      <w:r w:rsidR="00E05402">
        <w:rPr>
          <w:szCs w:val="28"/>
        </w:rPr>
        <w:t>160</w:t>
      </w:r>
      <w:r w:rsidRPr="00F16A79">
        <w:rPr>
          <w:szCs w:val="28"/>
        </w:rPr>
        <w:t xml:space="preserve"> час.;</w:t>
      </w:r>
    </w:p>
    <w:p w14:paraId="28B714B8" w14:textId="2E867C64" w:rsidR="00304609" w:rsidRPr="001978FF" w:rsidRDefault="00304609" w:rsidP="0063574B">
      <w:r w:rsidRPr="001978FF">
        <w:rPr>
          <w:i/>
          <w:lang w:val="en-US"/>
        </w:rPr>
        <w:t>C</w:t>
      </w:r>
      <w:r w:rsidRPr="001978FF">
        <w:rPr>
          <w:i/>
          <w:vertAlign w:val="subscript"/>
          <w:lang w:val="en-US"/>
        </w:rPr>
        <w:t>b</w:t>
      </w:r>
      <w:r w:rsidRPr="001978FF">
        <w:rPr>
          <w:vertAlign w:val="subscript"/>
        </w:rPr>
        <w:t>1</w:t>
      </w:r>
      <w:r w:rsidRPr="001978FF">
        <w:t xml:space="preserve">= </w:t>
      </w:r>
      <w:r w:rsidRPr="001978FF">
        <w:rPr>
          <w:i/>
          <w:lang w:val="en-US"/>
        </w:rPr>
        <w:t>C</w:t>
      </w:r>
      <w:r w:rsidRPr="001978FF">
        <w:rPr>
          <w:i/>
          <w:vertAlign w:val="subscript"/>
          <w:lang w:val="en-US"/>
        </w:rPr>
        <w:t>b</w:t>
      </w:r>
      <w:r w:rsidRPr="001978FF">
        <w:rPr>
          <w:vertAlign w:val="subscript"/>
        </w:rPr>
        <w:t>2</w:t>
      </w:r>
      <w:r w:rsidRPr="001978FF">
        <w:t>=</w:t>
      </w:r>
      <w:r w:rsidR="007759BE" w:rsidRPr="001978FF">
        <w:t>60 000</w:t>
      </w:r>
      <w:r w:rsidRPr="001978FF">
        <w:t>руб.</w:t>
      </w:r>
    </w:p>
    <w:p w14:paraId="12A2902B" w14:textId="77777777" w:rsidR="00304609" w:rsidRPr="001978FF" w:rsidRDefault="00304609" w:rsidP="00304609">
      <w:r w:rsidRPr="001978FF">
        <w:t xml:space="preserve">Сумма амортизационных отчислений для проекта составит </w:t>
      </w:r>
    </w:p>
    <w:p w14:paraId="01817361" w14:textId="497FFAAD" w:rsidR="00304609" w:rsidRPr="001978FF" w:rsidRDefault="00304609" w:rsidP="00304609">
      <w:r w:rsidRPr="001978FF">
        <w:rPr>
          <w:i/>
        </w:rPr>
        <w:t>С</w:t>
      </w:r>
      <w:r w:rsidRPr="001978FF">
        <w:rPr>
          <w:i/>
          <w:vertAlign w:val="subscript"/>
        </w:rPr>
        <w:t>а</w:t>
      </w:r>
      <w:r w:rsidRPr="001978FF">
        <w:rPr>
          <w:vertAlign w:val="subscript"/>
        </w:rPr>
        <w:t>1</w:t>
      </w:r>
      <w:r w:rsidRPr="001978FF">
        <w:t>=0,01</w:t>
      </w:r>
      <w:r w:rsidRPr="001978FF">
        <w:sym w:font="Symbol" w:char="F0B4"/>
      </w:r>
      <w:r w:rsidRPr="001978FF">
        <w:t>((</w:t>
      </w:r>
      <w:r w:rsidR="00A30B75">
        <w:t>30 0</w:t>
      </w:r>
      <w:r w:rsidR="00A30B75" w:rsidRPr="00AC7EC1">
        <w:t>00</w:t>
      </w:r>
      <w:r w:rsidR="00A30B75" w:rsidRPr="00AC7EC1">
        <w:sym w:font="Symbol" w:char="F0B4"/>
      </w:r>
      <w:r w:rsidR="00A30B75">
        <w:t>2</w:t>
      </w:r>
      <w:r w:rsidRPr="001978FF">
        <w:sym w:font="Symbol" w:char="F0B4"/>
      </w:r>
      <w:r w:rsidRPr="001978FF">
        <w:t>20</w:t>
      </w:r>
      <w:r w:rsidRPr="001978FF">
        <w:sym w:font="Symbol" w:char="F0B4"/>
      </w:r>
      <w:r w:rsidRPr="001978FF">
        <w:t>1</w:t>
      </w:r>
      <w:r w:rsidRPr="001978FF">
        <w:sym w:font="Symbol" w:char="F0B4"/>
      </w:r>
      <w:r w:rsidR="007759BE" w:rsidRPr="001978FF">
        <w:rPr>
          <w:szCs w:val="28"/>
        </w:rPr>
        <w:t>240</w:t>
      </w:r>
      <w:r w:rsidRPr="001978FF">
        <w:t xml:space="preserve">)/1992) руб. = </w:t>
      </w:r>
      <w:r w:rsidR="001978FF" w:rsidRPr="001978FF">
        <w:t>1 445,78</w:t>
      </w:r>
      <w:r w:rsidR="001978FF" w:rsidRPr="00327DB6">
        <w:t xml:space="preserve"> </w:t>
      </w:r>
      <w:r w:rsidRPr="001978FF">
        <w:t>руб.</w:t>
      </w:r>
    </w:p>
    <w:p w14:paraId="5E33F4BA" w14:textId="77777777" w:rsidR="00304609" w:rsidRPr="001978FF" w:rsidRDefault="00304609" w:rsidP="00304609">
      <w:r w:rsidRPr="001978FF">
        <w:t>Сумма амортизационных отчислений для аналога составит</w:t>
      </w:r>
    </w:p>
    <w:p w14:paraId="0A406F06" w14:textId="56037C24" w:rsidR="00304609" w:rsidRPr="007B54ED" w:rsidRDefault="00304609" w:rsidP="00304609">
      <w:r w:rsidRPr="001978FF">
        <w:rPr>
          <w:i/>
        </w:rPr>
        <w:t>С</w:t>
      </w:r>
      <w:r w:rsidRPr="001978FF">
        <w:rPr>
          <w:i/>
          <w:vertAlign w:val="subscript"/>
        </w:rPr>
        <w:t>а</w:t>
      </w:r>
      <w:r w:rsidRPr="001978FF">
        <w:rPr>
          <w:vertAlign w:val="subscript"/>
        </w:rPr>
        <w:t>2</w:t>
      </w:r>
      <w:r w:rsidRPr="001978FF">
        <w:t>=0,01</w:t>
      </w:r>
      <w:r w:rsidRPr="001978FF">
        <w:sym w:font="Symbol" w:char="F0B4"/>
      </w:r>
      <w:r w:rsidRPr="001978FF">
        <w:t>((</w:t>
      </w:r>
      <w:r w:rsidR="00A30B75">
        <w:t>30 0</w:t>
      </w:r>
      <w:r w:rsidR="00A30B75" w:rsidRPr="00AC7EC1">
        <w:t>00</w:t>
      </w:r>
      <w:r w:rsidR="00A30B75" w:rsidRPr="00AC7EC1">
        <w:sym w:font="Symbol" w:char="F0B4"/>
      </w:r>
      <w:r w:rsidR="00A30B75">
        <w:t>2</w:t>
      </w:r>
      <w:r w:rsidRPr="001978FF">
        <w:sym w:font="Symbol" w:char="F0B4"/>
      </w:r>
      <w:r w:rsidRPr="001978FF">
        <w:t>20</w:t>
      </w:r>
      <w:r w:rsidRPr="001978FF">
        <w:sym w:font="Symbol" w:char="F0B4"/>
      </w:r>
      <w:r w:rsidRPr="001978FF">
        <w:t>1</w:t>
      </w:r>
      <w:r w:rsidRPr="001978FF">
        <w:sym w:font="Symbol" w:char="F0B4"/>
      </w:r>
      <w:r w:rsidR="007759BE" w:rsidRPr="001978FF">
        <w:rPr>
          <w:szCs w:val="28"/>
        </w:rPr>
        <w:t>160</w:t>
      </w:r>
      <w:r w:rsidRPr="001978FF">
        <w:t xml:space="preserve">)/1992) руб. = </w:t>
      </w:r>
      <w:r w:rsidR="001978FF" w:rsidRPr="001978FF">
        <w:t>963,8</w:t>
      </w:r>
      <w:r w:rsidR="001978FF" w:rsidRPr="00327DB6">
        <w:t xml:space="preserve">6 </w:t>
      </w:r>
      <w:r w:rsidRPr="001978FF">
        <w:t>руб</w:t>
      </w:r>
      <w:r w:rsidRPr="001978FF">
        <w:rPr>
          <w:b/>
        </w:rPr>
        <w:t>.</w:t>
      </w:r>
    </w:p>
    <w:p w14:paraId="620669D5" w14:textId="4F562D06" w:rsidR="00304609" w:rsidRDefault="00304609" w:rsidP="009252B8">
      <w:r w:rsidRPr="00BA000A">
        <w:t>Затраты на силовую энергию рассчитываются по формуле</w:t>
      </w:r>
      <w:r>
        <w:t>:</w:t>
      </w:r>
    </w:p>
    <w:tbl>
      <w:tblPr>
        <w:tblW w:w="0" w:type="auto"/>
        <w:tblLook w:val="01E0" w:firstRow="1" w:lastRow="1" w:firstColumn="1" w:lastColumn="1" w:noHBand="0" w:noVBand="0"/>
      </w:tblPr>
      <w:tblGrid>
        <w:gridCol w:w="5926"/>
        <w:gridCol w:w="1252"/>
      </w:tblGrid>
      <w:tr w:rsidR="009252B8" w:rsidRPr="00F67CFA" w14:paraId="23828951" w14:textId="77777777" w:rsidTr="00491AA3">
        <w:tc>
          <w:tcPr>
            <w:tcW w:w="5926" w:type="dxa"/>
            <w:vAlign w:val="center"/>
          </w:tcPr>
          <w:p w14:paraId="3919DE90" w14:textId="0D5A9652" w:rsidR="009252B8" w:rsidRPr="009252B8" w:rsidRDefault="00F76FDC" w:rsidP="00491AA3">
            <w:pPr>
              <w:ind w:firstLine="0"/>
              <w:jc w:val="center"/>
            </w:pPr>
            <w:r w:rsidRPr="00BA000A">
              <w:rPr>
                <w:noProof/>
              </w:rPr>
              <w:object w:dxaOrig="1660" w:dyaOrig="700" w14:anchorId="67457651">
                <v:shape id="_x0000_i1027" type="#_x0000_t75" alt="" style="width:104.3pt;height:43.75pt;mso-width-percent:0;mso-height-percent:0;mso-width-percent:0;mso-height-percent:0" o:ole="">
                  <v:imagedata r:id="rId16" o:title=""/>
                </v:shape>
                <o:OLEObject Type="Embed" ProgID="Equation.3" ShapeID="_x0000_i1027" DrawAspect="Content" ObjectID="_1803226603" r:id="rId17"/>
              </w:object>
            </w:r>
            <w:r w:rsidR="009252B8" w:rsidRPr="007B54ED">
              <w:t>,</w:t>
            </w:r>
          </w:p>
        </w:tc>
        <w:tc>
          <w:tcPr>
            <w:tcW w:w="697" w:type="dxa"/>
            <w:vAlign w:val="center"/>
          </w:tcPr>
          <w:p w14:paraId="307C16C6" w14:textId="3C9E3DE6" w:rsidR="009252B8" w:rsidRPr="006E6DD9" w:rsidRDefault="009252B8" w:rsidP="00491AA3">
            <w:pPr>
              <w:pStyle w:val="Normal1"/>
              <w:tabs>
                <w:tab w:val="right" w:pos="8640"/>
              </w:tabs>
              <w:spacing w:line="360" w:lineRule="auto"/>
              <w:ind w:left="0" w:firstLine="709"/>
              <w:jc w:val="right"/>
              <w:rPr>
                <w:sz w:val="28"/>
                <w:szCs w:val="28"/>
              </w:rPr>
            </w:pPr>
            <w:r w:rsidRPr="006E6DD9">
              <w:rPr>
                <w:sz w:val="28"/>
                <w:szCs w:val="28"/>
              </w:rPr>
              <w:t>(</w:t>
            </w:r>
            <w:r w:rsidR="005E0D3B">
              <w:rPr>
                <w:sz w:val="28"/>
                <w:szCs w:val="28"/>
              </w:rPr>
              <w:t>3</w:t>
            </w:r>
            <w:r w:rsidRPr="006E6DD9">
              <w:rPr>
                <w:sz w:val="28"/>
                <w:szCs w:val="28"/>
              </w:rPr>
              <w:t>)</w:t>
            </w:r>
          </w:p>
        </w:tc>
      </w:tr>
    </w:tbl>
    <w:p w14:paraId="2B16FF93" w14:textId="76DEE606" w:rsidR="00304609" w:rsidRPr="00BA000A" w:rsidRDefault="00304609" w:rsidP="00282EF5">
      <w:r w:rsidRPr="00BA000A">
        <w:t xml:space="preserve">где </w:t>
      </w:r>
      <w:r w:rsidRPr="00BA000A">
        <w:rPr>
          <w:i/>
          <w:lang w:val="en-US"/>
        </w:rPr>
        <w:t>N</w:t>
      </w:r>
      <w:r w:rsidRPr="00BA000A">
        <w:rPr>
          <w:i/>
          <w:vertAlign w:val="subscript"/>
          <w:lang w:val="en-US"/>
        </w:rPr>
        <w:t>j</w:t>
      </w:r>
      <w:r w:rsidRPr="00BA000A">
        <w:t xml:space="preserve"> – установленная мощность </w:t>
      </w:r>
      <w:r w:rsidRPr="00BA000A">
        <w:rPr>
          <w:i/>
          <w:lang w:val="en-US"/>
        </w:rPr>
        <w:t>j</w:t>
      </w:r>
      <w:r w:rsidRPr="00BA000A">
        <w:t>-го вида технических средств, кВт;</w:t>
      </w:r>
    </w:p>
    <w:p w14:paraId="2C577329" w14:textId="77777777" w:rsidR="00304609" w:rsidRPr="00BA000A" w:rsidRDefault="00304609" w:rsidP="00282EF5">
      <w:r w:rsidRPr="00BA000A">
        <w:rPr>
          <w:i/>
          <w:lang w:val="en-US"/>
        </w:rPr>
        <w:t>t</w:t>
      </w:r>
      <w:r w:rsidRPr="00BA000A">
        <w:rPr>
          <w:i/>
          <w:vertAlign w:val="subscript"/>
          <w:lang w:val="en-US"/>
        </w:rPr>
        <w:t>j</w:t>
      </w:r>
      <w:r w:rsidRPr="00BA000A">
        <w:rPr>
          <w:i/>
        </w:rPr>
        <w:t xml:space="preserve"> </w:t>
      </w:r>
      <w:r w:rsidRPr="00BA000A">
        <w:t xml:space="preserve">– время работы </w:t>
      </w:r>
      <w:r w:rsidRPr="00BA000A">
        <w:rPr>
          <w:i/>
        </w:rPr>
        <w:t>j</w:t>
      </w:r>
      <w:r w:rsidRPr="00BA000A">
        <w:t>-го вида технических средств, час;</w:t>
      </w:r>
    </w:p>
    <w:p w14:paraId="31E9ADAF" w14:textId="77777777" w:rsidR="00304609" w:rsidRPr="00BA000A" w:rsidRDefault="00304609" w:rsidP="00282EF5">
      <w:r w:rsidRPr="00BA000A">
        <w:rPr>
          <w:i/>
          <w:lang w:val="en-US"/>
        </w:rPr>
        <w:t>g</w:t>
      </w:r>
      <w:r w:rsidRPr="00BA000A">
        <w:rPr>
          <w:i/>
          <w:vertAlign w:val="subscript"/>
          <w:lang w:val="en-US"/>
        </w:rPr>
        <w:t>j</w:t>
      </w:r>
      <w:r w:rsidRPr="00BA000A">
        <w:rPr>
          <w:i/>
          <w:vertAlign w:val="subscript"/>
        </w:rPr>
        <w:t xml:space="preserve"> </w:t>
      </w:r>
      <w:r w:rsidRPr="00BA000A">
        <w:t>– коэффициент использования установленной мощности оборудования;</w:t>
      </w:r>
    </w:p>
    <w:p w14:paraId="6CB8D87B" w14:textId="77777777" w:rsidR="00304609" w:rsidRPr="00BA000A" w:rsidRDefault="00304609" w:rsidP="00282EF5">
      <w:r w:rsidRPr="00BA000A">
        <w:t>Т</w:t>
      </w:r>
      <w:r w:rsidRPr="00BA000A">
        <w:rPr>
          <w:vertAlign w:val="subscript"/>
        </w:rPr>
        <w:t>э</w:t>
      </w:r>
      <w:r w:rsidRPr="00BA000A">
        <w:rPr>
          <w:i/>
        </w:rPr>
        <w:t xml:space="preserve"> </w:t>
      </w:r>
      <w:r w:rsidRPr="00BA000A">
        <w:t>– тариф на электроэнергию, руб./кВт ч.</w:t>
      </w:r>
    </w:p>
    <w:p w14:paraId="340A489D" w14:textId="289B9A0C" w:rsidR="00304609" w:rsidRDefault="00304609" w:rsidP="00282EF5">
      <w:r w:rsidRPr="00BA000A">
        <w:t>В контрольном примере тариф на электроэнергию на данной территории (</w:t>
      </w:r>
      <w:r w:rsidRPr="00BA000A">
        <w:rPr>
          <w:i/>
        </w:rPr>
        <w:t>указать конкретно, каждый год тариф меняется для каждой территории</w:t>
      </w:r>
      <w:r w:rsidRPr="00BA000A">
        <w:t>) составляет 2,25 руб./кВт ч, установленная мощность для компьютера равна 0,2 кВт (</w:t>
      </w:r>
      <w:r w:rsidRPr="00BA000A">
        <w:rPr>
          <w:i/>
        </w:rPr>
        <w:t>укажите суммарную мощность используемого оборудования</w:t>
      </w:r>
      <w:r w:rsidRPr="00BA000A">
        <w:t xml:space="preserve">), таким образом </w:t>
      </w:r>
    </w:p>
    <w:p w14:paraId="197C6730" w14:textId="77777777" w:rsidR="00304609" w:rsidRDefault="00304609" w:rsidP="00282EF5">
      <w:r w:rsidRPr="00BA000A">
        <w:t xml:space="preserve">Затраты на силовую энергию для проекта составят </w:t>
      </w:r>
    </w:p>
    <w:p w14:paraId="548F53BC" w14:textId="332D8331" w:rsidR="00304609" w:rsidRDefault="00304609" w:rsidP="00282EF5">
      <w:r w:rsidRPr="00A30B75">
        <w:t>З</w:t>
      </w:r>
      <w:r w:rsidRPr="00A30B75">
        <w:rPr>
          <w:vertAlign w:val="subscript"/>
        </w:rPr>
        <w:t>э</w:t>
      </w:r>
      <w:r w:rsidRPr="00A30B75">
        <w:t xml:space="preserve"> = 0,5</w:t>
      </w:r>
      <w:r w:rsidRPr="00A30B75">
        <w:sym w:font="Symbol" w:char="F0B4"/>
      </w:r>
      <w:r w:rsidR="001978FF" w:rsidRPr="00A30B75">
        <w:rPr>
          <w:szCs w:val="28"/>
        </w:rPr>
        <w:t>240</w:t>
      </w:r>
      <w:r w:rsidRPr="00A30B75">
        <w:sym w:font="Symbol" w:char="F0B4"/>
      </w:r>
      <w:r w:rsidRPr="00A30B75">
        <w:t xml:space="preserve">6,36 руб. = </w:t>
      </w:r>
      <w:r w:rsidR="001978FF" w:rsidRPr="00A30B75">
        <w:t>763,2</w:t>
      </w:r>
      <w:r w:rsidRPr="00A30B75">
        <w:t xml:space="preserve"> руб.,</w:t>
      </w:r>
      <w:r w:rsidRPr="00BA000A">
        <w:t xml:space="preserve">  </w:t>
      </w:r>
    </w:p>
    <w:p w14:paraId="198C2F16" w14:textId="77777777" w:rsidR="00304609" w:rsidRDefault="00304609" w:rsidP="00282EF5">
      <w:r w:rsidRPr="00BA000A">
        <w:t xml:space="preserve">Затраты на силовую энергию для аналога составят </w:t>
      </w:r>
    </w:p>
    <w:p w14:paraId="31F72607" w14:textId="48878A71" w:rsidR="00304609" w:rsidRPr="00BA000A" w:rsidRDefault="00304609" w:rsidP="00282EF5">
      <w:r w:rsidRPr="00A30B75">
        <w:t>З</w:t>
      </w:r>
      <w:r w:rsidRPr="00A30B75">
        <w:rPr>
          <w:vertAlign w:val="subscript"/>
        </w:rPr>
        <w:t>э</w:t>
      </w:r>
      <w:r w:rsidRPr="00A30B75">
        <w:t xml:space="preserve"> = 0,5</w:t>
      </w:r>
      <w:r w:rsidRPr="00A30B75">
        <w:sym w:font="Symbol" w:char="F0B4"/>
      </w:r>
      <w:r w:rsidR="001978FF" w:rsidRPr="00A30B75">
        <w:rPr>
          <w:szCs w:val="28"/>
        </w:rPr>
        <w:t>160</w:t>
      </w:r>
      <w:r w:rsidRPr="00A30B75">
        <w:sym w:font="Symbol" w:char="F0B4"/>
      </w:r>
      <w:r w:rsidRPr="00A30B75">
        <w:t>6,36</w:t>
      </w:r>
      <w:r w:rsidRPr="00A30B75">
        <w:rPr>
          <w:bCs/>
        </w:rPr>
        <w:t xml:space="preserve"> руб. = </w:t>
      </w:r>
      <w:r w:rsidR="00A30B75" w:rsidRPr="00A30B75">
        <w:rPr>
          <w:bCs/>
        </w:rPr>
        <w:t>508,8</w:t>
      </w:r>
      <w:r w:rsidR="00A30B75" w:rsidRPr="00327DB6">
        <w:rPr>
          <w:bCs/>
        </w:rPr>
        <w:t xml:space="preserve"> </w:t>
      </w:r>
      <w:r w:rsidRPr="00A30B75">
        <w:t>руб.</w:t>
      </w:r>
    </w:p>
    <w:p w14:paraId="06C69A8F" w14:textId="7DE98580" w:rsidR="00304609" w:rsidRDefault="00304609" w:rsidP="005E0D3B">
      <w:r w:rsidRPr="00AC7EC1">
        <w:t>Затраты на текущий ремонт оборудования рассчитываются по формуле</w:t>
      </w:r>
      <w:r>
        <w:t>:</w:t>
      </w:r>
    </w:p>
    <w:tbl>
      <w:tblPr>
        <w:tblW w:w="0" w:type="auto"/>
        <w:tblLook w:val="01E0" w:firstRow="1" w:lastRow="1" w:firstColumn="1" w:lastColumn="1" w:noHBand="0" w:noVBand="0"/>
      </w:tblPr>
      <w:tblGrid>
        <w:gridCol w:w="5926"/>
        <w:gridCol w:w="1252"/>
      </w:tblGrid>
      <w:tr w:rsidR="005E0D3B" w:rsidRPr="00F67CFA" w14:paraId="47B56DBE" w14:textId="77777777" w:rsidTr="00491AA3">
        <w:tc>
          <w:tcPr>
            <w:tcW w:w="5926" w:type="dxa"/>
            <w:vAlign w:val="center"/>
          </w:tcPr>
          <w:p w14:paraId="0713F4A1" w14:textId="763CB44A" w:rsidR="005E0D3B" w:rsidRPr="009252B8" w:rsidRDefault="00F76FDC" w:rsidP="00491AA3">
            <w:pPr>
              <w:ind w:firstLine="0"/>
              <w:jc w:val="center"/>
            </w:pPr>
            <w:r w:rsidRPr="00AC7EC1">
              <w:rPr>
                <w:noProof/>
              </w:rPr>
              <w:object w:dxaOrig="1920" w:dyaOrig="740" w14:anchorId="11DD680E">
                <v:shape id="_x0000_i1026" type="#_x0000_t75" alt="" style="width:109.7pt;height:41.05pt;mso-width-percent:0;mso-height-percent:0;mso-width-percent:0;mso-height-percent:0" o:ole="">
                  <v:imagedata r:id="rId18" o:title=""/>
                </v:shape>
                <o:OLEObject Type="Embed" ProgID="Equation.3" ShapeID="_x0000_i1026" DrawAspect="Content" ObjectID="_1803226605" r:id="rId19"/>
              </w:object>
            </w:r>
            <w:r w:rsidR="005E0D3B" w:rsidRPr="007B54ED">
              <w:t>,</w:t>
            </w:r>
          </w:p>
        </w:tc>
        <w:tc>
          <w:tcPr>
            <w:tcW w:w="697" w:type="dxa"/>
            <w:vAlign w:val="center"/>
          </w:tcPr>
          <w:p w14:paraId="239C8C0C" w14:textId="6D129A76" w:rsidR="005E0D3B" w:rsidRPr="006E6DD9" w:rsidRDefault="005E0D3B" w:rsidP="00491AA3">
            <w:pPr>
              <w:pStyle w:val="Normal1"/>
              <w:tabs>
                <w:tab w:val="right" w:pos="8640"/>
              </w:tabs>
              <w:spacing w:line="360" w:lineRule="auto"/>
              <w:ind w:left="0" w:firstLine="709"/>
              <w:jc w:val="right"/>
              <w:rPr>
                <w:sz w:val="28"/>
                <w:szCs w:val="28"/>
              </w:rPr>
            </w:pPr>
            <w:r w:rsidRPr="006E6DD9">
              <w:rPr>
                <w:sz w:val="28"/>
                <w:szCs w:val="28"/>
              </w:rPr>
              <w:t>(</w:t>
            </w:r>
            <w:r>
              <w:rPr>
                <w:sz w:val="28"/>
                <w:szCs w:val="28"/>
              </w:rPr>
              <w:t>4</w:t>
            </w:r>
            <w:r w:rsidRPr="006E6DD9">
              <w:rPr>
                <w:sz w:val="28"/>
                <w:szCs w:val="28"/>
              </w:rPr>
              <w:t>)</w:t>
            </w:r>
          </w:p>
        </w:tc>
      </w:tr>
    </w:tbl>
    <w:p w14:paraId="0C241D05" w14:textId="77777777" w:rsidR="00304609" w:rsidRPr="00AC7EC1" w:rsidRDefault="00304609" w:rsidP="00282EF5">
      <w:r w:rsidRPr="00AC7EC1">
        <w:t xml:space="preserve">где </w:t>
      </w:r>
      <w:r w:rsidRPr="00AC7EC1">
        <w:rPr>
          <w:i/>
          <w:lang w:val="en-US"/>
        </w:rPr>
        <w:t>C</w:t>
      </w:r>
      <w:r w:rsidRPr="00AC7EC1">
        <w:rPr>
          <w:i/>
          <w:vertAlign w:val="subscript"/>
          <w:lang w:val="en-US"/>
        </w:rPr>
        <w:t>pi</w:t>
      </w:r>
      <w:r w:rsidRPr="00AC7EC1">
        <w:t xml:space="preserve"> - норматив затрат на ремонт (</w:t>
      </w:r>
      <w:r w:rsidRPr="00AC7EC1">
        <w:rPr>
          <w:i/>
        </w:rPr>
        <w:t>C</w:t>
      </w:r>
      <w:r w:rsidRPr="00AC7EC1">
        <w:rPr>
          <w:i/>
          <w:vertAlign w:val="subscript"/>
        </w:rPr>
        <w:t>pi</w:t>
      </w:r>
      <w:r w:rsidRPr="00AC7EC1">
        <w:t xml:space="preserve"> = 0,05).</w:t>
      </w:r>
    </w:p>
    <w:p w14:paraId="6079FDB7" w14:textId="77777777" w:rsidR="00304609" w:rsidRPr="00AC7EC1" w:rsidRDefault="00304609" w:rsidP="00282EF5">
      <w:r w:rsidRPr="00AC7EC1">
        <w:t>Затраты на текущий ремонт оборудования составят:</w:t>
      </w:r>
    </w:p>
    <w:p w14:paraId="43073876" w14:textId="69611876" w:rsidR="00304609" w:rsidRPr="00A30B75" w:rsidRDefault="00304609" w:rsidP="00282EF5">
      <w:r>
        <w:t>д</w:t>
      </w:r>
      <w:r w:rsidRPr="00AC7EC1">
        <w:t xml:space="preserve">ля проекта </w:t>
      </w:r>
      <w:r w:rsidRPr="00A30B75">
        <w:t>З</w:t>
      </w:r>
      <w:r w:rsidRPr="00A30B75">
        <w:rPr>
          <w:vertAlign w:val="subscript"/>
        </w:rPr>
        <w:t>рем1</w:t>
      </w:r>
      <w:r w:rsidRPr="00A30B75">
        <w:t xml:space="preserve"> </w:t>
      </w:r>
      <w:r w:rsidRPr="00A30B75">
        <w:rPr>
          <w:i/>
          <w:iCs/>
        </w:rPr>
        <w:t>=</w:t>
      </w:r>
      <w:r w:rsidRPr="00A30B75">
        <w:t xml:space="preserve"> (0,05</w:t>
      </w:r>
      <w:r w:rsidRPr="00A30B75">
        <w:sym w:font="Symbol" w:char="F0B4"/>
      </w:r>
      <w:r w:rsidR="00A30B75">
        <w:t>30 0</w:t>
      </w:r>
      <w:r w:rsidR="00A30B75" w:rsidRPr="00AC7EC1">
        <w:t>00</w:t>
      </w:r>
      <w:r w:rsidR="00A30B75" w:rsidRPr="00AC7EC1">
        <w:sym w:font="Symbol" w:char="F0B4"/>
      </w:r>
      <w:r w:rsidR="00A30B75">
        <w:t>2</w:t>
      </w:r>
      <w:r w:rsidRPr="00A30B75">
        <w:sym w:font="Symbol" w:char="F0B4"/>
      </w:r>
      <w:r w:rsidR="00A30B75" w:rsidRPr="00A30B75">
        <w:rPr>
          <w:szCs w:val="28"/>
        </w:rPr>
        <w:t>240</w:t>
      </w:r>
      <w:r w:rsidRPr="00A30B75">
        <w:t>) /1992=</w:t>
      </w:r>
      <w:r w:rsidRPr="00A30B75">
        <w:rPr>
          <w:bCs/>
        </w:rPr>
        <w:t xml:space="preserve"> </w:t>
      </w:r>
      <w:r w:rsidR="00A30B75" w:rsidRPr="00A30B75">
        <w:rPr>
          <w:bCs/>
        </w:rPr>
        <w:t xml:space="preserve">361,45 </w:t>
      </w:r>
      <w:r w:rsidRPr="00A30B75">
        <w:t xml:space="preserve">руб., </w:t>
      </w:r>
    </w:p>
    <w:p w14:paraId="070DDEB0" w14:textId="22580708" w:rsidR="00304609" w:rsidRPr="00AC7EC1" w:rsidRDefault="00304609" w:rsidP="00282EF5">
      <w:r w:rsidRPr="00A30B75">
        <w:lastRenderedPageBreak/>
        <w:t>для аналога З</w:t>
      </w:r>
      <w:r w:rsidRPr="00A30B75">
        <w:rPr>
          <w:vertAlign w:val="subscript"/>
        </w:rPr>
        <w:t>рем2</w:t>
      </w:r>
      <w:r w:rsidRPr="00A30B75">
        <w:t xml:space="preserve"> = (0,05</w:t>
      </w:r>
      <w:r w:rsidRPr="00A30B75">
        <w:sym w:font="Symbol" w:char="F0B4"/>
      </w:r>
      <w:r w:rsidR="00A30B75">
        <w:t>30 0</w:t>
      </w:r>
      <w:r w:rsidR="00A30B75" w:rsidRPr="00AC7EC1">
        <w:t>00</w:t>
      </w:r>
      <w:r w:rsidR="00A30B75" w:rsidRPr="00AC7EC1">
        <w:sym w:font="Symbol" w:char="F0B4"/>
      </w:r>
      <w:r w:rsidR="00A30B75">
        <w:t>2</w:t>
      </w:r>
      <w:r w:rsidRPr="00A30B75">
        <w:sym w:font="Symbol" w:char="F0B4"/>
      </w:r>
      <w:r w:rsidR="00A30B75" w:rsidRPr="00A30B75">
        <w:rPr>
          <w:szCs w:val="28"/>
        </w:rPr>
        <w:t>160</w:t>
      </w:r>
      <w:r w:rsidRPr="00A30B75">
        <w:t>) /1992=</w:t>
      </w:r>
      <w:r w:rsidRPr="00A30B75">
        <w:rPr>
          <w:bCs/>
        </w:rPr>
        <w:t xml:space="preserve"> </w:t>
      </w:r>
      <w:r w:rsidR="00A30B75" w:rsidRPr="00A30B75">
        <w:rPr>
          <w:bCs/>
        </w:rPr>
        <w:t xml:space="preserve">240,96 </w:t>
      </w:r>
      <w:r w:rsidRPr="00A30B75">
        <w:t>руб.</w:t>
      </w:r>
    </w:p>
    <w:p w14:paraId="324C165F" w14:textId="77777777" w:rsidR="00AB0E75" w:rsidRDefault="00304609" w:rsidP="00AB0E75">
      <w:r w:rsidRPr="00AC7EC1">
        <w:t>Затраты на материалы, потребляемые в течение года, составляют 1</w:t>
      </w:r>
      <w:r w:rsidRPr="00AC7EC1">
        <w:rPr>
          <w:lang w:val="en-US"/>
        </w:rPr>
        <w:t> </w:t>
      </w:r>
      <w:r w:rsidRPr="00AC7EC1">
        <w:t xml:space="preserve">% от балансовой стоимости основного оборудования и равны </w:t>
      </w:r>
      <w:r w:rsidR="00AB0E75">
        <w:t>6</w:t>
      </w:r>
      <w:r>
        <w:t>00</w:t>
      </w:r>
      <w:r w:rsidRPr="00AC7EC1">
        <w:t xml:space="preserve"> руб. </w:t>
      </w:r>
    </w:p>
    <w:p w14:paraId="2D3D70F1" w14:textId="75900CE8" w:rsidR="00304609" w:rsidRPr="00AC7EC1" w:rsidRDefault="00304609" w:rsidP="00AB0E75">
      <w:pPr>
        <w:ind w:firstLine="0"/>
      </w:pPr>
      <w:r w:rsidRPr="00AC7EC1">
        <w:t>(</w:t>
      </w:r>
      <w:r w:rsidR="00AB0E75">
        <w:t>3</w:t>
      </w:r>
      <w:r>
        <w:t>0</w:t>
      </w:r>
      <w:r w:rsidR="00AB0E75">
        <w:t xml:space="preserve"> </w:t>
      </w:r>
      <w:r>
        <w:t>0</w:t>
      </w:r>
      <w:r w:rsidRPr="00AC7EC1">
        <w:t>00</w:t>
      </w:r>
      <w:r w:rsidRPr="00AC7EC1">
        <w:sym w:font="Symbol" w:char="F0B4"/>
      </w:r>
      <w:r w:rsidRPr="00AC7EC1">
        <w:t>0,01</w:t>
      </w:r>
      <w:r w:rsidR="00AB0E75" w:rsidRPr="00AC7EC1">
        <w:sym w:font="Symbol" w:char="F0B4"/>
      </w:r>
      <w:r w:rsidR="00AB0E75">
        <w:t>2</w:t>
      </w:r>
      <w:r w:rsidRPr="00AC7EC1">
        <w:t>).</w:t>
      </w:r>
    </w:p>
    <w:p w14:paraId="292291AA" w14:textId="77777777" w:rsidR="00304609" w:rsidRPr="00AC7EC1" w:rsidRDefault="00304609" w:rsidP="00282EF5">
      <w:r w:rsidRPr="00AC7EC1">
        <w:t xml:space="preserve">Накладные расходы включают затраты на содержание административного и управленческого персонала, на содержание помещения и т.д. Норматив накладных расходов составляет 20 % от прямых затрат, включающих первые пять статей затрат, представленных в таблице 7. </w:t>
      </w:r>
    </w:p>
    <w:p w14:paraId="2E3ADE82" w14:textId="1E1AF86D" w:rsidR="00304609" w:rsidRPr="00AC7EC1" w:rsidRDefault="00304609" w:rsidP="00282EF5">
      <w:r w:rsidRPr="00AC7EC1">
        <w:t>Накладные расходы для проекта:</w:t>
      </w:r>
    </w:p>
    <w:p w14:paraId="2376DA19" w14:textId="59B5C57C" w:rsidR="00304609" w:rsidRPr="0063574B" w:rsidRDefault="00304609" w:rsidP="00282EF5">
      <w:r w:rsidRPr="0063574B">
        <w:t>З</w:t>
      </w:r>
      <w:r w:rsidRPr="0063574B">
        <w:rPr>
          <w:vertAlign w:val="subscript"/>
        </w:rPr>
        <w:t>н1</w:t>
      </w:r>
      <w:r w:rsidRPr="0063574B">
        <w:rPr>
          <w:i/>
        </w:rPr>
        <w:t xml:space="preserve"> </w:t>
      </w:r>
      <w:r w:rsidRPr="0063574B">
        <w:t>= (</w:t>
      </w:r>
      <w:r w:rsidR="0063574B" w:rsidRPr="0063574B">
        <w:rPr>
          <w:bCs/>
          <w:szCs w:val="28"/>
        </w:rPr>
        <w:t>176 680</w:t>
      </w:r>
      <w:r w:rsidR="0063574B" w:rsidRPr="009A34D7">
        <w:rPr>
          <w:bCs/>
          <w:szCs w:val="28"/>
        </w:rPr>
        <w:t xml:space="preserve"> </w:t>
      </w:r>
      <w:r w:rsidRPr="0063574B">
        <w:t xml:space="preserve">+ </w:t>
      </w:r>
      <w:r w:rsidR="0063574B" w:rsidRPr="0063574B">
        <w:t>1 445,78</w:t>
      </w:r>
      <w:r w:rsidR="0063574B" w:rsidRPr="009A34D7">
        <w:t xml:space="preserve"> </w:t>
      </w:r>
      <w:r w:rsidRPr="0063574B">
        <w:t xml:space="preserve">+ </w:t>
      </w:r>
      <w:r w:rsidR="00A333D5" w:rsidRPr="0063574B">
        <w:t xml:space="preserve">763,2 </w:t>
      </w:r>
      <w:r w:rsidRPr="0063574B">
        <w:t xml:space="preserve">+ </w:t>
      </w:r>
      <w:r w:rsidR="00A333D5" w:rsidRPr="0063574B">
        <w:rPr>
          <w:bCs/>
        </w:rPr>
        <w:t xml:space="preserve">361,45 </w:t>
      </w:r>
      <w:r w:rsidRPr="0063574B">
        <w:t xml:space="preserve">+ </w:t>
      </w:r>
      <w:r w:rsidR="00A333D5" w:rsidRPr="009A34D7">
        <w:t>6</w:t>
      </w:r>
      <w:r w:rsidRPr="0063574B">
        <w:t xml:space="preserve">00) </w:t>
      </w:r>
      <w:r w:rsidRPr="0063574B">
        <w:sym w:font="Symbol" w:char="F0B4"/>
      </w:r>
      <w:r w:rsidRPr="0063574B">
        <w:t xml:space="preserve"> 0,2 = </w:t>
      </w:r>
      <w:r w:rsidR="0063574B" w:rsidRPr="0063574B">
        <w:t>35 970,086</w:t>
      </w:r>
      <w:r w:rsidR="0063574B" w:rsidRPr="009A34D7">
        <w:t xml:space="preserve"> </w:t>
      </w:r>
      <w:r w:rsidRPr="0063574B">
        <w:t>руб.</w:t>
      </w:r>
    </w:p>
    <w:p w14:paraId="2199C5C1" w14:textId="4D883A53" w:rsidR="00304609" w:rsidRPr="0063574B" w:rsidRDefault="00304609" w:rsidP="00282EF5">
      <w:r w:rsidRPr="0063574B">
        <w:t>Накладные расходы для аналога:</w:t>
      </w:r>
    </w:p>
    <w:p w14:paraId="23443A55" w14:textId="1E171BDA" w:rsidR="00304609" w:rsidRPr="00AC7EC1" w:rsidRDefault="00304609" w:rsidP="00282EF5">
      <w:r w:rsidRPr="0063574B">
        <w:t>З</w:t>
      </w:r>
      <w:r w:rsidRPr="0063574B">
        <w:rPr>
          <w:vertAlign w:val="subscript"/>
        </w:rPr>
        <w:t>н2</w:t>
      </w:r>
      <w:r w:rsidRPr="0063574B">
        <w:t xml:space="preserve"> = (</w:t>
      </w:r>
      <w:r w:rsidR="0063574B" w:rsidRPr="0063574B">
        <w:rPr>
          <w:rFonts w:eastAsia="Times New Roman" w:cs="Times New Roman"/>
          <w:kern w:val="0"/>
          <w:szCs w:val="28"/>
          <w14:ligatures w14:val="none"/>
        </w:rPr>
        <w:t>88 340</w:t>
      </w:r>
      <w:r w:rsidR="0063574B" w:rsidRPr="009A34D7">
        <w:rPr>
          <w:rFonts w:eastAsia="Times New Roman" w:cs="Times New Roman"/>
          <w:kern w:val="0"/>
          <w:szCs w:val="28"/>
          <w14:ligatures w14:val="none"/>
        </w:rPr>
        <w:t xml:space="preserve"> </w:t>
      </w:r>
      <w:r w:rsidRPr="0063574B">
        <w:t xml:space="preserve">+ </w:t>
      </w:r>
      <w:r w:rsidR="0063574B" w:rsidRPr="0063574B">
        <w:t>963,8</w:t>
      </w:r>
      <w:r w:rsidR="0063574B" w:rsidRPr="009A34D7">
        <w:t xml:space="preserve">6 </w:t>
      </w:r>
      <w:r w:rsidRPr="0063574B">
        <w:t xml:space="preserve">+ </w:t>
      </w:r>
      <w:r w:rsidR="00A333D5" w:rsidRPr="0063574B">
        <w:rPr>
          <w:bCs/>
        </w:rPr>
        <w:t>508,8</w:t>
      </w:r>
      <w:r w:rsidR="00A333D5" w:rsidRPr="009A34D7">
        <w:rPr>
          <w:bCs/>
        </w:rPr>
        <w:t xml:space="preserve"> </w:t>
      </w:r>
      <w:r w:rsidRPr="0063574B">
        <w:t xml:space="preserve">+ </w:t>
      </w:r>
      <w:r w:rsidR="00A333D5" w:rsidRPr="0063574B">
        <w:rPr>
          <w:bCs/>
        </w:rPr>
        <w:t xml:space="preserve">240,96 </w:t>
      </w:r>
      <w:r w:rsidRPr="0063574B">
        <w:t xml:space="preserve">+ </w:t>
      </w:r>
      <w:r w:rsidR="00A333D5" w:rsidRPr="009A34D7">
        <w:t>6</w:t>
      </w:r>
      <w:r w:rsidRPr="0063574B">
        <w:t xml:space="preserve">00) </w:t>
      </w:r>
      <w:r w:rsidRPr="0063574B">
        <w:sym w:font="Symbol" w:char="F0B4"/>
      </w:r>
      <w:r w:rsidRPr="0063574B">
        <w:t xml:space="preserve"> 0,2 = </w:t>
      </w:r>
      <w:r w:rsidR="0063574B" w:rsidRPr="0063574B">
        <w:t>18 130,724</w:t>
      </w:r>
      <w:r w:rsidR="0063574B" w:rsidRPr="009A34D7">
        <w:t xml:space="preserve"> </w:t>
      </w:r>
      <w:r w:rsidRPr="0063574B">
        <w:t>руб.</w:t>
      </w:r>
    </w:p>
    <w:p w14:paraId="0B7E91B8" w14:textId="77777777" w:rsidR="00304609" w:rsidRDefault="00304609" w:rsidP="00282EF5">
      <w:r>
        <w:t>Сравнение годовых эксплуатационных затрат для проекта и аналога представлено в таблице 7.</w:t>
      </w:r>
    </w:p>
    <w:p w14:paraId="11A8F439" w14:textId="77777777" w:rsidR="00304609" w:rsidRDefault="00304609" w:rsidP="00304609">
      <w:pPr>
        <w:ind w:firstLine="0"/>
      </w:pPr>
      <w:r w:rsidRPr="00AC7EC1">
        <w:rPr>
          <w:spacing w:val="20"/>
        </w:rPr>
        <w:t>Таблица 7</w:t>
      </w:r>
      <w:r>
        <w:t xml:space="preserve"> – </w:t>
      </w:r>
      <w:r w:rsidRPr="00AC7EC1">
        <w:t>Годовые эксплуатационные затраты</w:t>
      </w:r>
    </w:p>
    <w:tbl>
      <w:tblPr>
        <w:tblW w:w="5000" w:type="pct"/>
        <w:tblCellMar>
          <w:left w:w="40" w:type="dxa"/>
          <w:right w:w="40" w:type="dxa"/>
        </w:tblCellMar>
        <w:tblLook w:val="0000" w:firstRow="0" w:lastRow="0" w:firstColumn="0" w:lastColumn="0" w:noHBand="0" w:noVBand="0"/>
      </w:tblPr>
      <w:tblGrid>
        <w:gridCol w:w="5379"/>
        <w:gridCol w:w="1984"/>
        <w:gridCol w:w="1976"/>
      </w:tblGrid>
      <w:tr w:rsidR="00304609" w:rsidRPr="00AC7EC1" w14:paraId="17F30B13" w14:textId="77777777" w:rsidTr="000844DD">
        <w:trPr>
          <w:trHeight w:hRule="exact" w:val="570"/>
        </w:trPr>
        <w:tc>
          <w:tcPr>
            <w:tcW w:w="2880" w:type="pct"/>
            <w:tcBorders>
              <w:top w:val="single" w:sz="6" w:space="0" w:color="auto"/>
              <w:left w:val="single" w:sz="6" w:space="0" w:color="auto"/>
              <w:bottom w:val="single" w:sz="6" w:space="0" w:color="auto"/>
              <w:right w:val="single" w:sz="6" w:space="0" w:color="auto"/>
            </w:tcBorders>
          </w:tcPr>
          <w:p w14:paraId="19ADE0E9" w14:textId="77777777" w:rsidR="00304609" w:rsidRPr="00120B22" w:rsidRDefault="00304609" w:rsidP="000844DD">
            <w:pPr>
              <w:tabs>
                <w:tab w:val="right" w:pos="8640"/>
              </w:tabs>
              <w:spacing w:line="240" w:lineRule="auto"/>
              <w:ind w:firstLine="0"/>
              <w:jc w:val="center"/>
              <w:rPr>
                <w:rFonts w:eastAsia="Times New Roman" w:cs="Times New Roman"/>
                <w:kern w:val="0"/>
                <w:sz w:val="24"/>
                <w:szCs w:val="24"/>
                <w14:ligatures w14:val="none"/>
              </w:rPr>
            </w:pPr>
            <w:bookmarkStart w:id="3" w:name="OLE_LINK1"/>
            <w:bookmarkStart w:id="4" w:name="OLE_LINK2"/>
            <w:r w:rsidRPr="00120B22">
              <w:rPr>
                <w:rFonts w:eastAsia="Times New Roman" w:cs="Times New Roman"/>
                <w:kern w:val="0"/>
                <w:sz w:val="24"/>
                <w:szCs w:val="24"/>
                <w14:ligatures w14:val="none"/>
              </w:rPr>
              <w:t>Статьи затрат</w:t>
            </w:r>
          </w:p>
        </w:tc>
        <w:tc>
          <w:tcPr>
            <w:tcW w:w="1062" w:type="pct"/>
            <w:tcBorders>
              <w:top w:val="single" w:sz="6" w:space="0" w:color="auto"/>
              <w:left w:val="single" w:sz="6" w:space="0" w:color="auto"/>
              <w:bottom w:val="single" w:sz="6" w:space="0" w:color="auto"/>
              <w:right w:val="single" w:sz="6" w:space="0" w:color="auto"/>
            </w:tcBorders>
          </w:tcPr>
          <w:p w14:paraId="3E9A18F2" w14:textId="77777777" w:rsidR="00304609" w:rsidRPr="00120B22"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120B22">
              <w:rPr>
                <w:rFonts w:eastAsia="Times New Roman" w:cs="Times New Roman"/>
                <w:kern w:val="0"/>
                <w:sz w:val="24"/>
                <w:szCs w:val="24"/>
                <w14:ligatures w14:val="none"/>
              </w:rPr>
              <w:t>Затраты на проект, руб.</w:t>
            </w:r>
          </w:p>
        </w:tc>
        <w:tc>
          <w:tcPr>
            <w:tcW w:w="1058" w:type="pct"/>
            <w:tcBorders>
              <w:top w:val="single" w:sz="6" w:space="0" w:color="auto"/>
              <w:left w:val="single" w:sz="6" w:space="0" w:color="auto"/>
              <w:bottom w:val="single" w:sz="6" w:space="0" w:color="auto"/>
              <w:right w:val="single" w:sz="6" w:space="0" w:color="auto"/>
            </w:tcBorders>
          </w:tcPr>
          <w:p w14:paraId="38BBCEA3" w14:textId="77777777" w:rsidR="00304609" w:rsidRPr="00120B22" w:rsidRDefault="00304609" w:rsidP="000844DD">
            <w:pPr>
              <w:tabs>
                <w:tab w:val="right" w:pos="8640"/>
              </w:tabs>
              <w:spacing w:line="240" w:lineRule="auto"/>
              <w:ind w:firstLine="0"/>
              <w:jc w:val="center"/>
              <w:rPr>
                <w:rFonts w:eastAsia="Times New Roman" w:cs="Times New Roman"/>
                <w:kern w:val="0"/>
                <w:sz w:val="24"/>
                <w:szCs w:val="24"/>
                <w14:ligatures w14:val="none"/>
              </w:rPr>
            </w:pPr>
            <w:r w:rsidRPr="00120B22">
              <w:rPr>
                <w:rFonts w:eastAsia="Times New Roman" w:cs="Times New Roman"/>
                <w:kern w:val="0"/>
                <w:sz w:val="24"/>
                <w:szCs w:val="24"/>
                <w14:ligatures w14:val="none"/>
              </w:rPr>
              <w:t>Затраты на аналог, руб.</w:t>
            </w:r>
          </w:p>
        </w:tc>
      </w:tr>
      <w:tr w:rsidR="00304609" w:rsidRPr="00AC7EC1" w14:paraId="4075C092" w14:textId="77777777" w:rsidTr="000844DD">
        <w:trPr>
          <w:trHeight w:hRule="exact" w:val="788"/>
        </w:trPr>
        <w:tc>
          <w:tcPr>
            <w:tcW w:w="2880" w:type="pct"/>
            <w:tcBorders>
              <w:top w:val="single" w:sz="6" w:space="0" w:color="auto"/>
              <w:left w:val="single" w:sz="6" w:space="0" w:color="auto"/>
              <w:bottom w:val="single" w:sz="6" w:space="0" w:color="auto"/>
              <w:right w:val="single" w:sz="6" w:space="0" w:color="auto"/>
            </w:tcBorders>
          </w:tcPr>
          <w:p w14:paraId="61FC92CB"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bookmarkStart w:id="5" w:name="_Hlk232957502"/>
            <w:r w:rsidRPr="00725B35">
              <w:rPr>
                <w:rFonts w:eastAsia="Times New Roman" w:cs="Times New Roman"/>
                <w:kern w:val="0"/>
                <w:sz w:val="24"/>
                <w:szCs w:val="24"/>
                <w14:ligatures w14:val="none"/>
              </w:rPr>
              <w:t>Основная и дополнительная зарплата с отчислениями во внебюджетные фонды</w:t>
            </w:r>
          </w:p>
        </w:tc>
        <w:tc>
          <w:tcPr>
            <w:tcW w:w="1062" w:type="pct"/>
            <w:tcBorders>
              <w:top w:val="single" w:sz="6" w:space="0" w:color="auto"/>
              <w:left w:val="single" w:sz="6" w:space="0" w:color="auto"/>
              <w:bottom w:val="single" w:sz="6" w:space="0" w:color="auto"/>
              <w:right w:val="single" w:sz="6" w:space="0" w:color="auto"/>
            </w:tcBorders>
          </w:tcPr>
          <w:p w14:paraId="31986D1C" w14:textId="5EAEE077" w:rsidR="00304609" w:rsidRPr="00725B35"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bCs/>
                <w:kern w:val="0"/>
                <w:sz w:val="24"/>
                <w:szCs w:val="24"/>
                <w14:ligatures w14:val="none"/>
              </w:rPr>
              <w:t>176 680</w:t>
            </w:r>
          </w:p>
        </w:tc>
        <w:tc>
          <w:tcPr>
            <w:tcW w:w="1058" w:type="pct"/>
            <w:tcBorders>
              <w:top w:val="single" w:sz="6" w:space="0" w:color="auto"/>
              <w:left w:val="single" w:sz="6" w:space="0" w:color="auto"/>
              <w:bottom w:val="single" w:sz="6" w:space="0" w:color="auto"/>
              <w:right w:val="single" w:sz="6" w:space="0" w:color="auto"/>
            </w:tcBorders>
          </w:tcPr>
          <w:p w14:paraId="3F9E8C36" w14:textId="34AFDEE1"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14:ligatures w14:val="none"/>
              </w:rPr>
              <w:t>88 340</w:t>
            </w:r>
          </w:p>
        </w:tc>
      </w:tr>
      <w:tr w:rsidR="00304609" w:rsidRPr="00AC7EC1" w14:paraId="133A7924" w14:textId="77777777" w:rsidTr="000844DD">
        <w:trPr>
          <w:trHeight w:hRule="exact" w:val="440"/>
        </w:trPr>
        <w:tc>
          <w:tcPr>
            <w:tcW w:w="2880" w:type="pct"/>
            <w:tcBorders>
              <w:top w:val="single" w:sz="6" w:space="0" w:color="auto"/>
              <w:left w:val="single" w:sz="6" w:space="0" w:color="auto"/>
              <w:bottom w:val="single" w:sz="6" w:space="0" w:color="auto"/>
              <w:right w:val="single" w:sz="6" w:space="0" w:color="auto"/>
            </w:tcBorders>
          </w:tcPr>
          <w:p w14:paraId="0069696D"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r w:rsidRPr="00725B35">
              <w:rPr>
                <w:rFonts w:eastAsia="Times New Roman" w:cs="Times New Roman"/>
                <w:kern w:val="0"/>
                <w:sz w:val="24"/>
                <w:szCs w:val="24"/>
                <w14:ligatures w14:val="none"/>
              </w:rPr>
              <w:t>Амортизационные отчисления</w:t>
            </w:r>
          </w:p>
        </w:tc>
        <w:tc>
          <w:tcPr>
            <w:tcW w:w="1062" w:type="pct"/>
            <w:tcBorders>
              <w:top w:val="single" w:sz="6" w:space="0" w:color="auto"/>
              <w:left w:val="single" w:sz="6" w:space="0" w:color="auto"/>
              <w:bottom w:val="single" w:sz="6" w:space="0" w:color="auto"/>
              <w:right w:val="single" w:sz="6" w:space="0" w:color="auto"/>
            </w:tcBorders>
          </w:tcPr>
          <w:p w14:paraId="66FE198A" w14:textId="642DF690"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14:ligatures w14:val="none"/>
              </w:rPr>
              <w:t>1 445,78</w:t>
            </w:r>
          </w:p>
        </w:tc>
        <w:tc>
          <w:tcPr>
            <w:tcW w:w="1058" w:type="pct"/>
            <w:tcBorders>
              <w:top w:val="single" w:sz="6" w:space="0" w:color="auto"/>
              <w:left w:val="single" w:sz="6" w:space="0" w:color="auto"/>
              <w:bottom w:val="single" w:sz="6" w:space="0" w:color="auto"/>
              <w:right w:val="single" w:sz="6" w:space="0" w:color="auto"/>
            </w:tcBorders>
          </w:tcPr>
          <w:p w14:paraId="3D26C403" w14:textId="10A4959E"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14:ligatures w14:val="none"/>
              </w:rPr>
              <w:t>963,8</w:t>
            </w:r>
            <w:r w:rsidRPr="00725B35">
              <w:rPr>
                <w:rFonts w:eastAsia="Times New Roman" w:cs="Times New Roman"/>
                <w:kern w:val="0"/>
                <w:sz w:val="24"/>
                <w:szCs w:val="24"/>
                <w:lang w:val="en-US"/>
                <w14:ligatures w14:val="none"/>
              </w:rPr>
              <w:t>6</w:t>
            </w:r>
          </w:p>
        </w:tc>
      </w:tr>
      <w:tr w:rsidR="00304609" w:rsidRPr="00AC7EC1" w14:paraId="105FD4A1" w14:textId="77777777" w:rsidTr="000844DD">
        <w:trPr>
          <w:trHeight w:hRule="exact" w:val="420"/>
        </w:trPr>
        <w:tc>
          <w:tcPr>
            <w:tcW w:w="2880" w:type="pct"/>
            <w:tcBorders>
              <w:top w:val="single" w:sz="6" w:space="0" w:color="auto"/>
              <w:left w:val="single" w:sz="6" w:space="0" w:color="auto"/>
              <w:bottom w:val="single" w:sz="6" w:space="0" w:color="auto"/>
              <w:right w:val="single" w:sz="6" w:space="0" w:color="auto"/>
            </w:tcBorders>
          </w:tcPr>
          <w:p w14:paraId="45460995"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r w:rsidRPr="00725B35">
              <w:rPr>
                <w:rFonts w:eastAsia="Times New Roman" w:cs="Times New Roman"/>
                <w:kern w:val="0"/>
                <w:sz w:val="24"/>
                <w:szCs w:val="24"/>
                <w14:ligatures w14:val="none"/>
              </w:rPr>
              <w:t>Затраты на электроэнергию</w:t>
            </w:r>
          </w:p>
        </w:tc>
        <w:tc>
          <w:tcPr>
            <w:tcW w:w="1062" w:type="pct"/>
            <w:tcBorders>
              <w:top w:val="single" w:sz="6" w:space="0" w:color="auto"/>
              <w:left w:val="single" w:sz="6" w:space="0" w:color="auto"/>
              <w:bottom w:val="single" w:sz="6" w:space="0" w:color="auto"/>
              <w:right w:val="single" w:sz="6" w:space="0" w:color="auto"/>
            </w:tcBorders>
          </w:tcPr>
          <w:p w14:paraId="2AEA791D" w14:textId="0EA93423" w:rsidR="00304609" w:rsidRPr="00725B35" w:rsidRDefault="00725B35" w:rsidP="000844DD">
            <w:pPr>
              <w:tabs>
                <w:tab w:val="right" w:pos="8640"/>
              </w:tabs>
              <w:spacing w:line="240" w:lineRule="auto"/>
              <w:ind w:firstLine="0"/>
              <w:jc w:val="center"/>
              <w:rPr>
                <w:rFonts w:eastAsia="Times New Roman" w:cs="Times New Roman"/>
                <w:kern w:val="0"/>
                <w:sz w:val="24"/>
                <w:szCs w:val="24"/>
                <w:highlight w:val="yellow"/>
                <w14:ligatures w14:val="none"/>
              </w:rPr>
            </w:pPr>
            <w:r w:rsidRPr="00725B35">
              <w:rPr>
                <w:sz w:val="24"/>
                <w:szCs w:val="24"/>
              </w:rPr>
              <w:t>763,2</w:t>
            </w:r>
          </w:p>
        </w:tc>
        <w:tc>
          <w:tcPr>
            <w:tcW w:w="1058" w:type="pct"/>
            <w:tcBorders>
              <w:top w:val="single" w:sz="6" w:space="0" w:color="auto"/>
              <w:left w:val="single" w:sz="6" w:space="0" w:color="auto"/>
              <w:bottom w:val="single" w:sz="6" w:space="0" w:color="auto"/>
              <w:right w:val="single" w:sz="6" w:space="0" w:color="auto"/>
            </w:tcBorders>
          </w:tcPr>
          <w:p w14:paraId="00351B2A" w14:textId="524304DA" w:rsidR="00304609" w:rsidRPr="00725B35" w:rsidRDefault="00725B35" w:rsidP="000844DD">
            <w:pPr>
              <w:tabs>
                <w:tab w:val="right" w:pos="8640"/>
              </w:tabs>
              <w:spacing w:line="240" w:lineRule="auto"/>
              <w:ind w:firstLine="0"/>
              <w:jc w:val="center"/>
              <w:rPr>
                <w:rFonts w:eastAsia="Times New Roman" w:cs="Times New Roman"/>
                <w:kern w:val="0"/>
                <w:sz w:val="24"/>
                <w:szCs w:val="24"/>
                <w:highlight w:val="yellow"/>
                <w14:ligatures w14:val="none"/>
              </w:rPr>
            </w:pPr>
            <w:r w:rsidRPr="00725B35">
              <w:rPr>
                <w:bCs/>
                <w:sz w:val="24"/>
                <w:szCs w:val="24"/>
              </w:rPr>
              <w:t>508,8</w:t>
            </w:r>
          </w:p>
        </w:tc>
      </w:tr>
      <w:tr w:rsidR="00304609" w:rsidRPr="00AC7EC1" w14:paraId="3ADDD7A2" w14:textId="77777777" w:rsidTr="000844DD">
        <w:trPr>
          <w:trHeight w:hRule="exact" w:val="420"/>
        </w:trPr>
        <w:tc>
          <w:tcPr>
            <w:tcW w:w="2880" w:type="pct"/>
            <w:tcBorders>
              <w:top w:val="single" w:sz="6" w:space="0" w:color="auto"/>
              <w:left w:val="single" w:sz="6" w:space="0" w:color="auto"/>
              <w:bottom w:val="single" w:sz="6" w:space="0" w:color="auto"/>
              <w:right w:val="single" w:sz="6" w:space="0" w:color="auto"/>
            </w:tcBorders>
          </w:tcPr>
          <w:p w14:paraId="476CEB12"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r w:rsidRPr="00725B35">
              <w:rPr>
                <w:rFonts w:eastAsia="Times New Roman" w:cs="Times New Roman"/>
                <w:kern w:val="0"/>
                <w:sz w:val="24"/>
                <w:szCs w:val="24"/>
                <w14:ligatures w14:val="none"/>
              </w:rPr>
              <w:t>Затраты на текущий ремонт</w:t>
            </w:r>
          </w:p>
        </w:tc>
        <w:tc>
          <w:tcPr>
            <w:tcW w:w="1062" w:type="pct"/>
            <w:tcBorders>
              <w:top w:val="single" w:sz="6" w:space="0" w:color="auto"/>
              <w:left w:val="single" w:sz="6" w:space="0" w:color="auto"/>
              <w:bottom w:val="single" w:sz="6" w:space="0" w:color="auto"/>
              <w:right w:val="single" w:sz="6" w:space="0" w:color="auto"/>
            </w:tcBorders>
          </w:tcPr>
          <w:p w14:paraId="3882FDCB" w14:textId="4E387727"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bCs/>
                <w:kern w:val="0"/>
                <w:sz w:val="24"/>
                <w:szCs w:val="24"/>
                <w14:ligatures w14:val="none"/>
              </w:rPr>
              <w:t>361,45</w:t>
            </w:r>
          </w:p>
        </w:tc>
        <w:tc>
          <w:tcPr>
            <w:tcW w:w="1058" w:type="pct"/>
            <w:tcBorders>
              <w:top w:val="single" w:sz="6" w:space="0" w:color="auto"/>
              <w:left w:val="single" w:sz="6" w:space="0" w:color="auto"/>
              <w:bottom w:val="single" w:sz="6" w:space="0" w:color="auto"/>
              <w:right w:val="single" w:sz="6" w:space="0" w:color="auto"/>
            </w:tcBorders>
          </w:tcPr>
          <w:p w14:paraId="144F2226" w14:textId="2AD508CB"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bCs/>
                <w:kern w:val="0"/>
                <w:sz w:val="24"/>
                <w:szCs w:val="24"/>
                <w14:ligatures w14:val="none"/>
              </w:rPr>
              <w:t>240,96</w:t>
            </w:r>
          </w:p>
        </w:tc>
      </w:tr>
      <w:tr w:rsidR="00304609" w:rsidRPr="00AC7EC1" w14:paraId="1E8A9B25" w14:textId="77777777" w:rsidTr="000844DD">
        <w:trPr>
          <w:trHeight w:hRule="exact" w:val="440"/>
        </w:trPr>
        <w:tc>
          <w:tcPr>
            <w:tcW w:w="2880" w:type="pct"/>
            <w:tcBorders>
              <w:top w:val="single" w:sz="6" w:space="0" w:color="auto"/>
              <w:left w:val="single" w:sz="6" w:space="0" w:color="auto"/>
              <w:bottom w:val="single" w:sz="6" w:space="0" w:color="auto"/>
              <w:right w:val="single" w:sz="6" w:space="0" w:color="auto"/>
            </w:tcBorders>
          </w:tcPr>
          <w:p w14:paraId="6BA634CB" w14:textId="77777777" w:rsidR="00304609" w:rsidRPr="00725B35" w:rsidRDefault="00304609" w:rsidP="000844DD">
            <w:pPr>
              <w:tabs>
                <w:tab w:val="right" w:pos="8640"/>
              </w:tabs>
              <w:spacing w:line="240" w:lineRule="auto"/>
              <w:ind w:firstLine="0"/>
              <w:rPr>
                <w:rFonts w:eastAsia="Times New Roman" w:cs="Times New Roman"/>
                <w:kern w:val="0"/>
                <w:sz w:val="24"/>
                <w:szCs w:val="24"/>
                <w14:ligatures w14:val="none"/>
              </w:rPr>
            </w:pPr>
            <w:r w:rsidRPr="00725B35">
              <w:rPr>
                <w:rFonts w:eastAsia="Times New Roman" w:cs="Times New Roman"/>
                <w:kern w:val="0"/>
                <w:sz w:val="24"/>
                <w:szCs w:val="24"/>
                <w14:ligatures w14:val="none"/>
              </w:rPr>
              <w:t>Затраты на материалы</w:t>
            </w:r>
          </w:p>
        </w:tc>
        <w:tc>
          <w:tcPr>
            <w:tcW w:w="1062" w:type="pct"/>
            <w:tcBorders>
              <w:top w:val="single" w:sz="6" w:space="0" w:color="auto"/>
              <w:left w:val="single" w:sz="6" w:space="0" w:color="auto"/>
              <w:bottom w:val="single" w:sz="6" w:space="0" w:color="auto"/>
              <w:right w:val="single" w:sz="6" w:space="0" w:color="auto"/>
            </w:tcBorders>
          </w:tcPr>
          <w:p w14:paraId="624452DE" w14:textId="6A0E750E"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lang w:val="en-US"/>
                <w14:ligatures w14:val="none"/>
              </w:rPr>
              <w:t>6</w:t>
            </w:r>
            <w:r w:rsidR="00304609" w:rsidRPr="00725B35">
              <w:rPr>
                <w:rFonts w:eastAsia="Times New Roman" w:cs="Times New Roman"/>
                <w:kern w:val="0"/>
                <w:sz w:val="24"/>
                <w:szCs w:val="24"/>
                <w14:ligatures w14:val="none"/>
              </w:rPr>
              <w:t>00</w:t>
            </w:r>
          </w:p>
        </w:tc>
        <w:tc>
          <w:tcPr>
            <w:tcW w:w="1058" w:type="pct"/>
            <w:tcBorders>
              <w:top w:val="single" w:sz="6" w:space="0" w:color="auto"/>
              <w:left w:val="single" w:sz="6" w:space="0" w:color="auto"/>
              <w:bottom w:val="single" w:sz="6" w:space="0" w:color="auto"/>
              <w:right w:val="single" w:sz="6" w:space="0" w:color="auto"/>
            </w:tcBorders>
          </w:tcPr>
          <w:p w14:paraId="722C0A0D" w14:textId="64E335A8" w:rsidR="00304609" w:rsidRPr="00725B35" w:rsidRDefault="00725B35" w:rsidP="000844DD">
            <w:pPr>
              <w:tabs>
                <w:tab w:val="right" w:pos="8640"/>
              </w:tabs>
              <w:spacing w:line="240" w:lineRule="auto"/>
              <w:ind w:firstLine="0"/>
              <w:jc w:val="center"/>
              <w:rPr>
                <w:rFonts w:eastAsia="Times New Roman" w:cs="Times New Roman"/>
                <w:kern w:val="0"/>
                <w:sz w:val="24"/>
                <w:szCs w:val="24"/>
                <w14:ligatures w14:val="none"/>
              </w:rPr>
            </w:pPr>
            <w:r w:rsidRPr="00725B35">
              <w:rPr>
                <w:rFonts w:eastAsia="Times New Roman" w:cs="Times New Roman"/>
                <w:kern w:val="0"/>
                <w:sz w:val="24"/>
                <w:szCs w:val="24"/>
                <w:lang w:val="en-US"/>
                <w14:ligatures w14:val="none"/>
              </w:rPr>
              <w:t>6</w:t>
            </w:r>
            <w:r w:rsidR="00304609" w:rsidRPr="00725B35">
              <w:rPr>
                <w:rFonts w:eastAsia="Times New Roman" w:cs="Times New Roman"/>
                <w:kern w:val="0"/>
                <w:sz w:val="24"/>
                <w:szCs w:val="24"/>
                <w14:ligatures w14:val="none"/>
              </w:rPr>
              <w:t>00</w:t>
            </w:r>
          </w:p>
        </w:tc>
      </w:tr>
      <w:bookmarkEnd w:id="5"/>
      <w:tr w:rsidR="00304609" w:rsidRPr="00AC7EC1" w14:paraId="4A41B338" w14:textId="77777777" w:rsidTr="000844DD">
        <w:trPr>
          <w:trHeight w:hRule="exact" w:val="440"/>
        </w:trPr>
        <w:tc>
          <w:tcPr>
            <w:tcW w:w="2880" w:type="pct"/>
            <w:tcBorders>
              <w:top w:val="single" w:sz="6" w:space="0" w:color="auto"/>
              <w:left w:val="single" w:sz="6" w:space="0" w:color="auto"/>
              <w:bottom w:val="single" w:sz="6" w:space="0" w:color="auto"/>
              <w:right w:val="single" w:sz="6" w:space="0" w:color="auto"/>
            </w:tcBorders>
          </w:tcPr>
          <w:p w14:paraId="466EAF2F" w14:textId="77777777" w:rsidR="00304609" w:rsidRPr="0063574B" w:rsidRDefault="00304609" w:rsidP="000844DD">
            <w:pPr>
              <w:tabs>
                <w:tab w:val="right" w:pos="8640"/>
              </w:tabs>
              <w:spacing w:line="240" w:lineRule="auto"/>
              <w:ind w:firstLine="0"/>
              <w:rPr>
                <w:rFonts w:eastAsia="Times New Roman" w:cs="Times New Roman"/>
                <w:kern w:val="0"/>
                <w:sz w:val="24"/>
                <w:szCs w:val="24"/>
                <w14:ligatures w14:val="none"/>
              </w:rPr>
            </w:pPr>
            <w:r w:rsidRPr="0063574B">
              <w:rPr>
                <w:rFonts w:eastAsia="Times New Roman" w:cs="Times New Roman"/>
                <w:kern w:val="0"/>
                <w:sz w:val="24"/>
                <w:szCs w:val="24"/>
                <w14:ligatures w14:val="none"/>
              </w:rPr>
              <w:t>Накладные расходы</w:t>
            </w:r>
          </w:p>
        </w:tc>
        <w:tc>
          <w:tcPr>
            <w:tcW w:w="1062" w:type="pct"/>
            <w:tcBorders>
              <w:top w:val="single" w:sz="6" w:space="0" w:color="auto"/>
              <w:left w:val="single" w:sz="6" w:space="0" w:color="auto"/>
              <w:bottom w:val="single" w:sz="6" w:space="0" w:color="auto"/>
              <w:right w:val="single" w:sz="6" w:space="0" w:color="auto"/>
            </w:tcBorders>
          </w:tcPr>
          <w:p w14:paraId="1F4388A0" w14:textId="17FE086F" w:rsidR="00304609" w:rsidRPr="0063574B"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35 970,086</w:t>
            </w:r>
          </w:p>
        </w:tc>
        <w:tc>
          <w:tcPr>
            <w:tcW w:w="1058" w:type="pct"/>
            <w:tcBorders>
              <w:top w:val="single" w:sz="6" w:space="0" w:color="auto"/>
              <w:left w:val="single" w:sz="6" w:space="0" w:color="auto"/>
              <w:bottom w:val="single" w:sz="6" w:space="0" w:color="auto"/>
              <w:right w:val="single" w:sz="6" w:space="0" w:color="auto"/>
            </w:tcBorders>
          </w:tcPr>
          <w:p w14:paraId="7CDD20D6" w14:textId="698C52D6" w:rsidR="00304609" w:rsidRPr="0063574B" w:rsidRDefault="0063574B" w:rsidP="000844DD">
            <w:pPr>
              <w:tabs>
                <w:tab w:val="right" w:pos="8640"/>
              </w:tabs>
              <w:spacing w:line="240" w:lineRule="auto"/>
              <w:ind w:firstLine="0"/>
              <w:jc w:val="center"/>
              <w:rPr>
                <w:rFonts w:eastAsia="Times New Roman" w:cs="Times New Roman"/>
                <w:kern w:val="0"/>
                <w:sz w:val="24"/>
                <w:szCs w:val="24"/>
                <w14:ligatures w14:val="none"/>
              </w:rPr>
            </w:pPr>
            <w:r w:rsidRPr="0063574B">
              <w:rPr>
                <w:rFonts w:eastAsia="Times New Roman" w:cs="Times New Roman"/>
                <w:kern w:val="0"/>
                <w:sz w:val="24"/>
                <w:szCs w:val="24"/>
                <w14:ligatures w14:val="none"/>
              </w:rPr>
              <w:t>18 130,724</w:t>
            </w:r>
          </w:p>
        </w:tc>
      </w:tr>
      <w:tr w:rsidR="00304609" w:rsidRPr="00AC7EC1" w14:paraId="067D409F" w14:textId="77777777" w:rsidTr="000844DD">
        <w:trPr>
          <w:trHeight w:hRule="exact" w:val="417"/>
        </w:trPr>
        <w:tc>
          <w:tcPr>
            <w:tcW w:w="2880" w:type="pct"/>
            <w:tcBorders>
              <w:top w:val="single" w:sz="6" w:space="0" w:color="auto"/>
              <w:left w:val="single" w:sz="6" w:space="0" w:color="auto"/>
              <w:bottom w:val="single" w:sz="6" w:space="0" w:color="auto"/>
              <w:right w:val="single" w:sz="6" w:space="0" w:color="auto"/>
            </w:tcBorders>
          </w:tcPr>
          <w:p w14:paraId="55854063" w14:textId="77777777" w:rsidR="00304609" w:rsidRPr="00120B22" w:rsidRDefault="00304609" w:rsidP="000844DD">
            <w:pPr>
              <w:tabs>
                <w:tab w:val="right" w:pos="8640"/>
              </w:tabs>
              <w:spacing w:line="240" w:lineRule="auto"/>
              <w:ind w:firstLine="0"/>
              <w:rPr>
                <w:rFonts w:eastAsia="Times New Roman" w:cs="Times New Roman"/>
                <w:b/>
                <w:kern w:val="0"/>
                <w:sz w:val="24"/>
                <w:szCs w:val="24"/>
                <w14:ligatures w14:val="none"/>
              </w:rPr>
            </w:pPr>
            <w:r w:rsidRPr="00120B22">
              <w:rPr>
                <w:rFonts w:eastAsia="Times New Roman" w:cs="Times New Roman"/>
                <w:b/>
                <w:kern w:val="0"/>
                <w:sz w:val="24"/>
                <w:szCs w:val="24"/>
                <w14:ligatures w14:val="none"/>
              </w:rPr>
              <w:t>Итого</w:t>
            </w:r>
          </w:p>
        </w:tc>
        <w:tc>
          <w:tcPr>
            <w:tcW w:w="1062" w:type="pct"/>
            <w:tcBorders>
              <w:top w:val="single" w:sz="6" w:space="0" w:color="auto"/>
              <w:left w:val="single" w:sz="6" w:space="0" w:color="auto"/>
              <w:bottom w:val="single" w:sz="6" w:space="0" w:color="auto"/>
              <w:right w:val="single" w:sz="6" w:space="0" w:color="auto"/>
            </w:tcBorders>
          </w:tcPr>
          <w:p w14:paraId="7403F605" w14:textId="1A9F654B" w:rsidR="00304609" w:rsidRPr="001D4E98" w:rsidRDefault="00725B35" w:rsidP="000844DD">
            <w:pPr>
              <w:tabs>
                <w:tab w:val="right" w:pos="8640"/>
              </w:tabs>
              <w:spacing w:line="240" w:lineRule="auto"/>
              <w:ind w:firstLine="0"/>
              <w:jc w:val="center"/>
              <w:rPr>
                <w:rFonts w:eastAsia="Times New Roman" w:cs="Times New Roman"/>
                <w:kern w:val="0"/>
                <w:sz w:val="24"/>
                <w:szCs w:val="24"/>
                <w:highlight w:val="yellow"/>
                <w:lang w:val="en-US"/>
                <w14:ligatures w14:val="none"/>
              </w:rPr>
            </w:pPr>
            <w:r w:rsidRPr="00725B35">
              <w:rPr>
                <w:rFonts w:eastAsia="Times New Roman" w:cs="Times New Roman"/>
                <w:kern w:val="0"/>
                <w:sz w:val="24"/>
                <w:szCs w:val="24"/>
                <w14:ligatures w14:val="none"/>
              </w:rPr>
              <w:t>215 820,5</w:t>
            </w:r>
            <w:r w:rsidR="001D4E98">
              <w:rPr>
                <w:rFonts w:eastAsia="Times New Roman" w:cs="Times New Roman"/>
                <w:kern w:val="0"/>
                <w:sz w:val="24"/>
                <w:szCs w:val="24"/>
                <w:lang w:val="en-US"/>
                <w14:ligatures w14:val="none"/>
              </w:rPr>
              <w:t>2</w:t>
            </w:r>
          </w:p>
        </w:tc>
        <w:tc>
          <w:tcPr>
            <w:tcW w:w="1058" w:type="pct"/>
            <w:tcBorders>
              <w:top w:val="single" w:sz="6" w:space="0" w:color="auto"/>
              <w:left w:val="single" w:sz="6" w:space="0" w:color="auto"/>
              <w:bottom w:val="single" w:sz="6" w:space="0" w:color="auto"/>
              <w:right w:val="single" w:sz="6" w:space="0" w:color="auto"/>
            </w:tcBorders>
          </w:tcPr>
          <w:p w14:paraId="570218C6" w14:textId="6FFDAF0E" w:rsidR="00304609" w:rsidRPr="00AB0E75" w:rsidRDefault="00A60F5A" w:rsidP="000844DD">
            <w:pPr>
              <w:tabs>
                <w:tab w:val="right" w:pos="8640"/>
              </w:tabs>
              <w:spacing w:line="240" w:lineRule="auto"/>
              <w:ind w:firstLine="0"/>
              <w:jc w:val="center"/>
              <w:rPr>
                <w:rFonts w:eastAsia="Times New Roman" w:cs="Times New Roman"/>
                <w:kern w:val="0"/>
                <w:sz w:val="24"/>
                <w:szCs w:val="24"/>
                <w:highlight w:val="yellow"/>
                <w14:ligatures w14:val="none"/>
              </w:rPr>
            </w:pPr>
            <w:r w:rsidRPr="00A60F5A">
              <w:rPr>
                <w:rFonts w:eastAsia="Times New Roman" w:cs="Times New Roman"/>
                <w:kern w:val="0"/>
                <w:sz w:val="24"/>
                <w:szCs w:val="24"/>
                <w14:ligatures w14:val="none"/>
              </w:rPr>
              <w:t>108 784,34</w:t>
            </w:r>
          </w:p>
        </w:tc>
      </w:tr>
      <w:bookmarkEnd w:id="3"/>
      <w:bookmarkEnd w:id="4"/>
    </w:tbl>
    <w:p w14:paraId="5E531666" w14:textId="496A5D99" w:rsidR="00304609" w:rsidRPr="00304609" w:rsidRDefault="00CE09FA" w:rsidP="00304609">
      <w:pPr>
        <w:pStyle w:val="ListParagraph"/>
        <w:numPr>
          <w:ilvl w:val="1"/>
          <w:numId w:val="1"/>
        </w:numPr>
        <w:spacing w:after="160" w:line="259" w:lineRule="auto"/>
        <w:jc w:val="left"/>
        <w:rPr>
          <w:rFonts w:eastAsia="Times New Roman" w:cs="Times New Roman"/>
          <w:b/>
          <w:bCs/>
          <w:color w:val="1A1A1A"/>
          <w:kern w:val="0"/>
          <w:szCs w:val="28"/>
          <w:lang w:eastAsia="ru-RU"/>
          <w14:ligatures w14:val="none"/>
        </w:rPr>
      </w:pPr>
      <w:r>
        <w:br w:type="page"/>
      </w:r>
      <w:r w:rsidR="00304609" w:rsidRPr="00304609">
        <w:rPr>
          <w:rFonts w:eastAsia="Times New Roman" w:cs="Times New Roman"/>
          <w:b/>
          <w:bCs/>
          <w:color w:val="1A1A1A"/>
          <w:kern w:val="0"/>
          <w:szCs w:val="28"/>
          <w:lang w:eastAsia="ru-RU"/>
          <w14:ligatures w14:val="none"/>
        </w:rPr>
        <w:lastRenderedPageBreak/>
        <w:t>Расчет показателя экономического эффекта</w:t>
      </w:r>
    </w:p>
    <w:p w14:paraId="348F41A3" w14:textId="77777777" w:rsidR="00304609" w:rsidRPr="003C486C" w:rsidRDefault="00304609" w:rsidP="00304609">
      <w:pPr>
        <w:pStyle w:val="ListParagraph"/>
        <w:numPr>
          <w:ilvl w:val="2"/>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t>Определение экономического эффекта</w:t>
      </w:r>
    </w:p>
    <w:p w14:paraId="76D5EA58" w14:textId="10367868" w:rsidR="00304609" w:rsidRDefault="00304609" w:rsidP="00304609">
      <w:r>
        <w:t>Оценка экономической эффективности вариантов проектных решений элементов ИС основывается на расчете показателей сравнительной экономической эффективности капитальных вложений. Годовой экономический эффект от использования разрабатываемой системы определяется по разности приведенных затрат на базовый (типовой) и новый варианты в расчете на годовой объем выпуска:</w:t>
      </w:r>
    </w:p>
    <w:tbl>
      <w:tblPr>
        <w:tblW w:w="0" w:type="auto"/>
        <w:tblLook w:val="01E0" w:firstRow="1" w:lastRow="1" w:firstColumn="1" w:lastColumn="1" w:noHBand="0" w:noVBand="0"/>
      </w:tblPr>
      <w:tblGrid>
        <w:gridCol w:w="5926"/>
        <w:gridCol w:w="1252"/>
      </w:tblGrid>
      <w:tr w:rsidR="005E0D3B" w:rsidRPr="00F67CFA" w14:paraId="59877530" w14:textId="77777777" w:rsidTr="00491AA3">
        <w:tc>
          <w:tcPr>
            <w:tcW w:w="5926" w:type="dxa"/>
            <w:vAlign w:val="center"/>
          </w:tcPr>
          <w:p w14:paraId="2366B1EE" w14:textId="18F6EAB5" w:rsidR="005E0D3B" w:rsidRPr="009252B8" w:rsidRDefault="005E0D3B" w:rsidP="005E0D3B">
            <w:pPr>
              <w:ind w:firstLine="0"/>
              <w:jc w:val="center"/>
            </w:pPr>
            <w:r w:rsidRPr="0006719D">
              <w:rPr>
                <w:iCs/>
              </w:rPr>
              <w:t>Э=(З</w:t>
            </w:r>
            <w:r w:rsidRPr="0006719D">
              <w:rPr>
                <w:iCs/>
                <w:vertAlign w:val="subscript"/>
              </w:rPr>
              <w:t>1</w:t>
            </w:r>
            <w:r w:rsidRPr="0006719D">
              <w:rPr>
                <w:iCs/>
              </w:rPr>
              <w:sym w:font="Symbol" w:char="F0B4"/>
            </w:r>
            <w:r w:rsidRPr="0006719D">
              <w:rPr>
                <w:i/>
                <w:iCs/>
                <w:lang w:val="en-US"/>
              </w:rPr>
              <w:t>A</w:t>
            </w:r>
            <w:r w:rsidRPr="0006719D">
              <w:rPr>
                <w:i/>
                <w:iCs/>
                <w:vertAlign w:val="subscript"/>
                <w:lang w:val="en-US"/>
              </w:rPr>
              <w:t>k</w:t>
            </w:r>
            <w:r w:rsidRPr="0006719D">
              <w:rPr>
                <w:iCs/>
              </w:rPr>
              <w:t>–З</w:t>
            </w:r>
            <w:r w:rsidRPr="0006719D">
              <w:rPr>
                <w:iCs/>
                <w:vertAlign w:val="subscript"/>
              </w:rPr>
              <w:t>2</w:t>
            </w:r>
            <w:r w:rsidRPr="0006719D">
              <w:rPr>
                <w:iCs/>
              </w:rPr>
              <w:t>)</w:t>
            </w:r>
            <w:r w:rsidRPr="0006719D">
              <w:rPr>
                <w:iCs/>
              </w:rPr>
              <w:sym w:font="Symbol" w:char="F0B4"/>
            </w:r>
            <w:r w:rsidRPr="0006719D">
              <w:rPr>
                <w:i/>
                <w:iCs/>
                <w:lang w:val="en-US"/>
              </w:rPr>
              <w:t>N</w:t>
            </w:r>
            <w:r w:rsidRPr="0006719D">
              <w:rPr>
                <w:iCs/>
              </w:rPr>
              <w:t>,</w:t>
            </w:r>
          </w:p>
        </w:tc>
        <w:tc>
          <w:tcPr>
            <w:tcW w:w="697" w:type="dxa"/>
            <w:vAlign w:val="center"/>
          </w:tcPr>
          <w:p w14:paraId="35C4CA08" w14:textId="3B1513AC" w:rsidR="005E0D3B" w:rsidRPr="006E6DD9" w:rsidRDefault="005E0D3B" w:rsidP="00491AA3">
            <w:pPr>
              <w:pStyle w:val="Normal1"/>
              <w:tabs>
                <w:tab w:val="right" w:pos="8640"/>
              </w:tabs>
              <w:spacing w:line="360" w:lineRule="auto"/>
              <w:ind w:left="0" w:firstLine="709"/>
              <w:jc w:val="right"/>
              <w:rPr>
                <w:sz w:val="28"/>
                <w:szCs w:val="28"/>
              </w:rPr>
            </w:pPr>
            <w:r w:rsidRPr="006E6DD9">
              <w:rPr>
                <w:sz w:val="28"/>
                <w:szCs w:val="28"/>
              </w:rPr>
              <w:t>(</w:t>
            </w:r>
            <w:r>
              <w:rPr>
                <w:sz w:val="28"/>
                <w:szCs w:val="28"/>
              </w:rPr>
              <w:t>5</w:t>
            </w:r>
            <w:r w:rsidRPr="006E6DD9">
              <w:rPr>
                <w:sz w:val="28"/>
                <w:szCs w:val="28"/>
              </w:rPr>
              <w:t>)</w:t>
            </w:r>
          </w:p>
        </w:tc>
      </w:tr>
    </w:tbl>
    <w:p w14:paraId="28AFB0D5" w14:textId="77777777" w:rsidR="00304609" w:rsidRDefault="00304609" w:rsidP="00304609">
      <w:pPr>
        <w:ind w:firstLine="0"/>
      </w:pPr>
      <w:r>
        <w:t>где З</w:t>
      </w:r>
      <w:r>
        <w:rPr>
          <w:iCs/>
          <w:vertAlign w:val="subscript"/>
        </w:rPr>
        <w:t>1</w:t>
      </w:r>
      <w:r>
        <w:rPr>
          <w:iCs/>
        </w:rPr>
        <w:t>,З</w:t>
      </w:r>
      <w:r>
        <w:rPr>
          <w:iCs/>
          <w:vertAlign w:val="subscript"/>
        </w:rPr>
        <w:t>2</w:t>
      </w:r>
      <w:r>
        <w:rPr>
          <w:i/>
          <w:iCs/>
        </w:rPr>
        <w:t xml:space="preserve"> –</w:t>
      </w:r>
      <w:r>
        <w:t xml:space="preserve"> приведенные затраты на единицу работ, выполняемых с помощью базового и проектируемого вариантов процесса обработки информации, руб.;</w:t>
      </w:r>
    </w:p>
    <w:p w14:paraId="771FB0A5" w14:textId="77777777" w:rsidR="00304609" w:rsidRDefault="00304609" w:rsidP="00304609">
      <w:r>
        <w:rPr>
          <w:i/>
          <w:iCs/>
          <w:lang w:val="en-US"/>
        </w:rPr>
        <w:t>A</w:t>
      </w:r>
      <w:r>
        <w:rPr>
          <w:i/>
          <w:iCs/>
          <w:vertAlign w:val="subscript"/>
          <w:lang w:val="en-US"/>
        </w:rPr>
        <w:t>k</w:t>
      </w:r>
      <w:r>
        <w:rPr>
          <w:i/>
          <w:iCs/>
        </w:rPr>
        <w:t xml:space="preserve"> –</w:t>
      </w:r>
      <w:r>
        <w:t xml:space="preserve"> коэффициент эксплуатационно-технической эквивалентности, или технического уровня</w:t>
      </w:r>
      <w:r>
        <w:rPr>
          <w:iCs/>
        </w:rPr>
        <w:t xml:space="preserve">, </w:t>
      </w:r>
      <w:r>
        <w:rPr>
          <w:i/>
          <w:iCs/>
        </w:rPr>
        <w:t>A</w:t>
      </w:r>
      <w:r>
        <w:rPr>
          <w:i/>
          <w:iCs/>
          <w:vertAlign w:val="subscript"/>
        </w:rPr>
        <w:t>k</w:t>
      </w:r>
      <w:r>
        <w:rPr>
          <w:i/>
          <w:iCs/>
        </w:rPr>
        <w:t xml:space="preserve"> = </w:t>
      </w:r>
      <w:r>
        <w:rPr>
          <w:iCs/>
        </w:rPr>
        <w:t>1,57;</w:t>
      </w:r>
    </w:p>
    <w:p w14:paraId="15C89EE8" w14:textId="77777777" w:rsidR="00304609" w:rsidRDefault="00F76FDC" w:rsidP="00304609">
      <w:r>
        <w:rPr>
          <w:noProof/>
          <w:position w:val="-6"/>
        </w:rPr>
        <w:object w:dxaOrig="279" w:dyaOrig="279" w14:anchorId="6DE96701">
          <v:shape id="_x0000_i1025" type="#_x0000_t75" alt="" style="width:14.8pt;height:14.8pt;mso-width-percent:0;mso-height-percent:0;mso-width-percent:0;mso-height-percent:0" o:ole="">
            <v:imagedata r:id="rId20" o:title=""/>
          </v:shape>
          <o:OLEObject Type="Embed" ProgID="Equation.3" ShapeID="_x0000_i1025" DrawAspect="Content" ObjectID="_1803226606" r:id="rId21"/>
        </w:object>
      </w:r>
      <w:r w:rsidR="00304609">
        <w:t>– объем работ, выполняемых с помощью разрабатываемого продукта (принят равным 1).</w:t>
      </w:r>
    </w:p>
    <w:p w14:paraId="4C84F296" w14:textId="77B6D762" w:rsidR="00304609" w:rsidRDefault="00304609" w:rsidP="00304609">
      <w:r>
        <w:t xml:space="preserve">Приведенные затраты </w:t>
      </w:r>
      <w:r>
        <w:rPr>
          <w:iCs/>
        </w:rPr>
        <w:t>З</w:t>
      </w:r>
      <w:r>
        <w:rPr>
          <w:i/>
          <w:iCs/>
          <w:vertAlign w:val="subscript"/>
          <w:lang w:val="en-US"/>
        </w:rPr>
        <w:t>i</w:t>
      </w:r>
      <w:r>
        <w:t xml:space="preserve"> на единицу работ, выполняемых по базовому (типовому) и разрабатываемому вариантам, рассчитываются по формуле:</w:t>
      </w:r>
    </w:p>
    <w:tbl>
      <w:tblPr>
        <w:tblW w:w="0" w:type="auto"/>
        <w:tblLook w:val="01E0" w:firstRow="1" w:lastRow="1" w:firstColumn="1" w:lastColumn="1" w:noHBand="0" w:noVBand="0"/>
      </w:tblPr>
      <w:tblGrid>
        <w:gridCol w:w="5926"/>
        <w:gridCol w:w="1252"/>
      </w:tblGrid>
      <w:tr w:rsidR="005E0D3B" w:rsidRPr="00F67CFA" w14:paraId="4345A291" w14:textId="77777777" w:rsidTr="00491AA3">
        <w:tc>
          <w:tcPr>
            <w:tcW w:w="5926" w:type="dxa"/>
            <w:vAlign w:val="center"/>
          </w:tcPr>
          <w:p w14:paraId="73A67C34" w14:textId="663743EA" w:rsidR="005E0D3B" w:rsidRPr="009252B8" w:rsidRDefault="005E0D3B" w:rsidP="005E0D3B">
            <w:pPr>
              <w:ind w:firstLine="0"/>
              <w:jc w:val="center"/>
            </w:pPr>
            <w:r w:rsidRPr="0006719D">
              <w:rPr>
                <w:iCs/>
              </w:rPr>
              <w:t>3</w:t>
            </w:r>
            <w:r w:rsidRPr="0006719D">
              <w:rPr>
                <w:i/>
                <w:iCs/>
                <w:vertAlign w:val="subscript"/>
                <w:lang w:val="en-US"/>
              </w:rPr>
              <w:t>i</w:t>
            </w:r>
            <w:r w:rsidRPr="0006719D">
              <w:rPr>
                <w:i/>
                <w:iCs/>
              </w:rPr>
              <w:t>=</w:t>
            </w:r>
            <w:r w:rsidRPr="0006719D">
              <w:rPr>
                <w:iCs/>
                <w:lang w:val="en-US"/>
              </w:rPr>
              <w:t>C</w:t>
            </w:r>
            <w:r w:rsidRPr="0006719D">
              <w:rPr>
                <w:i/>
                <w:iCs/>
                <w:vertAlign w:val="subscript"/>
                <w:lang w:val="en-US"/>
              </w:rPr>
              <w:t>i</w:t>
            </w:r>
            <w:r w:rsidRPr="0006719D">
              <w:rPr>
                <w:i/>
                <w:iCs/>
              </w:rPr>
              <w:t>+</w:t>
            </w:r>
            <w:r w:rsidRPr="0006719D">
              <w:rPr>
                <w:iCs/>
                <w:lang w:val="en-US"/>
              </w:rPr>
              <w:t>E</w:t>
            </w:r>
            <w:r w:rsidRPr="0006719D">
              <w:rPr>
                <w:iCs/>
                <w:vertAlign w:val="subscript"/>
              </w:rPr>
              <w:t>н</w:t>
            </w:r>
            <w:r w:rsidRPr="0006719D">
              <w:rPr>
                <w:iCs/>
              </w:rPr>
              <w:sym w:font="Symbol" w:char="F0B4"/>
            </w:r>
            <w:r w:rsidRPr="0006719D">
              <w:rPr>
                <w:iCs/>
                <w:lang w:val="en-US"/>
              </w:rPr>
              <w:t>K</w:t>
            </w:r>
            <w:r w:rsidRPr="0006719D">
              <w:rPr>
                <w:i/>
                <w:iCs/>
                <w:vertAlign w:val="subscript"/>
                <w:lang w:val="en-US"/>
              </w:rPr>
              <w:t>i</w:t>
            </w:r>
            <w:r w:rsidRPr="0006719D">
              <w:rPr>
                <w:i/>
                <w:iCs/>
                <w:vertAlign w:val="subscript"/>
              </w:rPr>
              <w:t xml:space="preserve"> </w:t>
            </w:r>
            <w:r w:rsidRPr="0006719D">
              <w:rPr>
                <w:iCs/>
              </w:rPr>
              <w:t>,</w:t>
            </w:r>
          </w:p>
        </w:tc>
        <w:tc>
          <w:tcPr>
            <w:tcW w:w="697" w:type="dxa"/>
            <w:vAlign w:val="center"/>
          </w:tcPr>
          <w:p w14:paraId="54F7D8D1" w14:textId="2459C5ED" w:rsidR="005E0D3B" w:rsidRPr="006E6DD9" w:rsidRDefault="005E0D3B" w:rsidP="00491AA3">
            <w:pPr>
              <w:pStyle w:val="Normal1"/>
              <w:tabs>
                <w:tab w:val="right" w:pos="8640"/>
              </w:tabs>
              <w:spacing w:line="360" w:lineRule="auto"/>
              <w:ind w:left="0" w:firstLine="709"/>
              <w:jc w:val="right"/>
              <w:rPr>
                <w:sz w:val="28"/>
                <w:szCs w:val="28"/>
              </w:rPr>
            </w:pPr>
            <w:r w:rsidRPr="006E6DD9">
              <w:rPr>
                <w:sz w:val="28"/>
                <w:szCs w:val="28"/>
              </w:rPr>
              <w:t>(</w:t>
            </w:r>
            <w:r>
              <w:rPr>
                <w:sz w:val="28"/>
                <w:szCs w:val="28"/>
              </w:rPr>
              <w:t>6</w:t>
            </w:r>
            <w:r w:rsidRPr="006E6DD9">
              <w:rPr>
                <w:sz w:val="28"/>
                <w:szCs w:val="28"/>
              </w:rPr>
              <w:t>)</w:t>
            </w:r>
          </w:p>
        </w:tc>
      </w:tr>
    </w:tbl>
    <w:p w14:paraId="0013E1CD" w14:textId="77777777" w:rsidR="00304609" w:rsidRDefault="00304609" w:rsidP="00304609">
      <w:pPr>
        <w:ind w:firstLine="0"/>
      </w:pPr>
      <w:r>
        <w:t xml:space="preserve">где </w:t>
      </w:r>
      <w:r>
        <w:rPr>
          <w:iCs/>
          <w:lang w:val="en-US"/>
        </w:rPr>
        <w:t>C</w:t>
      </w:r>
      <w:r>
        <w:rPr>
          <w:i/>
          <w:iCs/>
          <w:vertAlign w:val="subscript"/>
          <w:lang w:val="en-US"/>
        </w:rPr>
        <w:t>i</w:t>
      </w:r>
      <w:r>
        <w:rPr>
          <w:i/>
          <w:iCs/>
        </w:rPr>
        <w:t xml:space="preserve"> –</w:t>
      </w:r>
      <w:r>
        <w:t xml:space="preserve"> себестоимость (текущие эксплуатационные затраты единицы работ), руб.;</w:t>
      </w:r>
    </w:p>
    <w:p w14:paraId="15CA38C3" w14:textId="77777777" w:rsidR="00304609" w:rsidRDefault="00304609" w:rsidP="00304609">
      <w:pPr>
        <w:ind w:firstLine="426"/>
      </w:pPr>
      <w:r>
        <w:rPr>
          <w:iCs/>
        </w:rPr>
        <w:t>Е</w:t>
      </w:r>
      <w:r>
        <w:rPr>
          <w:iCs/>
          <w:vertAlign w:val="subscript"/>
        </w:rPr>
        <w:t>н</w:t>
      </w:r>
      <w:r>
        <w:rPr>
          <w:i/>
          <w:iCs/>
        </w:rPr>
        <w:t xml:space="preserve"> –</w:t>
      </w:r>
      <w:r>
        <w:t xml:space="preserve"> нормативный коэффициент экономической эффективности </w:t>
      </w:r>
      <w:r>
        <w:rPr>
          <w:iCs/>
        </w:rPr>
        <w:t>(Е</w:t>
      </w:r>
      <w:r>
        <w:rPr>
          <w:iCs/>
          <w:vertAlign w:val="subscript"/>
        </w:rPr>
        <w:t>н</w:t>
      </w:r>
      <w:r>
        <w:rPr>
          <w:i/>
          <w:iCs/>
        </w:rPr>
        <w:t xml:space="preserve"> =</w:t>
      </w:r>
      <w:r>
        <w:rPr>
          <w:iCs/>
        </w:rPr>
        <w:t>0,33);</w:t>
      </w:r>
    </w:p>
    <w:p w14:paraId="09F048AB" w14:textId="77777777" w:rsidR="00304609" w:rsidRDefault="00304609" w:rsidP="00304609">
      <w:pPr>
        <w:ind w:firstLine="426"/>
      </w:pPr>
      <w:r>
        <w:rPr>
          <w:iCs/>
          <w:lang w:val="en-US"/>
        </w:rPr>
        <w:t>K</w:t>
      </w:r>
      <w:r>
        <w:rPr>
          <w:i/>
          <w:iCs/>
          <w:vertAlign w:val="subscript"/>
          <w:lang w:val="en-US"/>
        </w:rPr>
        <w:t>i</w:t>
      </w:r>
      <w:r>
        <w:rPr>
          <w:i/>
          <w:iCs/>
        </w:rPr>
        <w:t xml:space="preserve"> –</w:t>
      </w:r>
      <w:r>
        <w:t xml:space="preserve"> суммарные затраты, связанные с внедрением нового проекта. </w:t>
      </w:r>
    </w:p>
    <w:p w14:paraId="62206F40" w14:textId="77777777" w:rsidR="00304609" w:rsidRDefault="00304609" w:rsidP="00304609">
      <w:r>
        <w:t xml:space="preserve">Затраты на единицу работ по аналогу: </w:t>
      </w:r>
    </w:p>
    <w:p w14:paraId="1158DB90" w14:textId="1779259F" w:rsidR="00304609" w:rsidRDefault="00304609" w:rsidP="00304609">
      <w:r>
        <w:t>З</w:t>
      </w:r>
      <w:r>
        <w:rPr>
          <w:vertAlign w:val="subscript"/>
        </w:rPr>
        <w:t xml:space="preserve">1 </w:t>
      </w:r>
      <w:r>
        <w:t xml:space="preserve">= </w:t>
      </w:r>
      <w:r w:rsidR="00A60F5A" w:rsidRPr="00A60F5A">
        <w:t>108 784,34</w:t>
      </w:r>
      <w:r w:rsidR="00A60F5A" w:rsidRPr="009A34D7">
        <w:t xml:space="preserve"> </w:t>
      </w:r>
      <w:r w:rsidR="002B66F8" w:rsidRPr="002B66F8">
        <w:t xml:space="preserve">+ (0.33 * 392 904) = </w:t>
      </w:r>
      <w:r w:rsidR="00A60F5A" w:rsidRPr="00A60F5A">
        <w:t>238 442,66</w:t>
      </w:r>
      <w:r w:rsidR="00A60F5A" w:rsidRPr="009A34D7">
        <w:t xml:space="preserve"> </w:t>
      </w:r>
      <w:r w:rsidR="002B66F8" w:rsidRPr="002B66F8">
        <w:t>руб.</w:t>
      </w:r>
    </w:p>
    <w:p w14:paraId="18EBE780" w14:textId="77777777" w:rsidR="00304609" w:rsidRDefault="00304609" w:rsidP="00304609">
      <w:r>
        <w:t xml:space="preserve">Затраты на единицу работ по проекту: </w:t>
      </w:r>
    </w:p>
    <w:p w14:paraId="2D1CD837" w14:textId="5F81F3F7" w:rsidR="00304609" w:rsidRDefault="00304609" w:rsidP="00304609">
      <w:r>
        <w:t>З</w:t>
      </w:r>
      <w:r>
        <w:rPr>
          <w:vertAlign w:val="subscript"/>
        </w:rPr>
        <w:t xml:space="preserve">2 </w:t>
      </w:r>
      <w:r>
        <w:t xml:space="preserve">= </w:t>
      </w:r>
      <w:r w:rsidR="00A60F5A" w:rsidRPr="00A60F5A">
        <w:t>215 820,5</w:t>
      </w:r>
      <w:r w:rsidR="001D4E98" w:rsidRPr="009A34D7">
        <w:t>2</w:t>
      </w:r>
      <w:r w:rsidR="00A60F5A" w:rsidRPr="009A34D7">
        <w:t xml:space="preserve"> </w:t>
      </w:r>
      <w:r w:rsidR="002B66F8" w:rsidRPr="002B66F8">
        <w:t xml:space="preserve">+ (0.33 * </w:t>
      </w:r>
      <w:r w:rsidR="00A60F5A" w:rsidRPr="003D7482">
        <w:rPr>
          <w:szCs w:val="28"/>
        </w:rPr>
        <w:t>1</w:t>
      </w:r>
      <w:r w:rsidR="00A60F5A">
        <w:rPr>
          <w:szCs w:val="28"/>
        </w:rPr>
        <w:t>3</w:t>
      </w:r>
      <w:r w:rsidR="00A60F5A" w:rsidRPr="003D7482">
        <w:rPr>
          <w:szCs w:val="28"/>
        </w:rPr>
        <w:t>8 590,6</w:t>
      </w:r>
      <w:r w:rsidR="002B66F8" w:rsidRPr="002B66F8">
        <w:t xml:space="preserve">) = </w:t>
      </w:r>
      <w:r w:rsidR="00A60F5A" w:rsidRPr="00A60F5A">
        <w:t>261 555,41</w:t>
      </w:r>
      <w:r w:rsidR="00A60F5A" w:rsidRPr="009A34D7">
        <w:t xml:space="preserve"> </w:t>
      </w:r>
      <w:r w:rsidR="002B66F8" w:rsidRPr="002B66F8">
        <w:t>руб.</w:t>
      </w:r>
    </w:p>
    <w:p w14:paraId="469F9118" w14:textId="77777777" w:rsidR="00304609" w:rsidRDefault="00304609" w:rsidP="00304609">
      <w:r>
        <w:t>Экономический эффект от использования разрабатываемой системы:</w:t>
      </w:r>
    </w:p>
    <w:p w14:paraId="728E1AC2" w14:textId="7D53D8FA" w:rsidR="00304609" w:rsidRDefault="00304609" w:rsidP="00304609">
      <w:r>
        <w:t xml:space="preserve">Э = </w:t>
      </w:r>
      <w:r w:rsidR="002B66F8" w:rsidRPr="002B66F8">
        <w:t>(</w:t>
      </w:r>
      <w:r w:rsidR="001D4E98" w:rsidRPr="00A60F5A">
        <w:t>238 442,664</w:t>
      </w:r>
      <w:r w:rsidR="001D4E98" w:rsidRPr="001D4E98">
        <w:t xml:space="preserve"> </w:t>
      </w:r>
      <w:r w:rsidR="002B66F8" w:rsidRPr="002B66F8">
        <w:t xml:space="preserve">* 1.57) - </w:t>
      </w:r>
      <w:r w:rsidR="001D4E98" w:rsidRPr="00A60F5A">
        <w:t>261 555,414</w:t>
      </w:r>
      <w:r w:rsidR="001D4E98" w:rsidRPr="001D4E98">
        <w:t xml:space="preserve"> </w:t>
      </w:r>
      <w:r w:rsidR="002B66F8" w:rsidRPr="002B66F8">
        <w:t xml:space="preserve">= </w:t>
      </w:r>
      <w:r w:rsidR="001D4E98" w:rsidRPr="001D4E98">
        <w:t>112 799,57</w:t>
      </w:r>
      <w:r w:rsidR="001D4E98" w:rsidRPr="009A34D7">
        <w:t xml:space="preserve"> </w:t>
      </w:r>
      <w:r w:rsidR="002B66F8" w:rsidRPr="002B66F8">
        <w:t>руб./год</w:t>
      </w:r>
    </w:p>
    <w:p w14:paraId="50A58AE6" w14:textId="77777777" w:rsidR="00304609" w:rsidRPr="00092D26" w:rsidRDefault="00304609" w:rsidP="00304609">
      <w:r>
        <w:t>Сводные данные по расчету экономического эффекта приведены в таблице 8.</w:t>
      </w:r>
    </w:p>
    <w:p w14:paraId="79CE6E4C" w14:textId="77777777" w:rsidR="00304609" w:rsidRPr="00F227E9" w:rsidRDefault="00304609" w:rsidP="00304609">
      <w:pPr>
        <w:ind w:firstLine="0"/>
      </w:pPr>
      <w:r w:rsidRPr="00F227E9">
        <w:rPr>
          <w:spacing w:val="20"/>
        </w:rPr>
        <w:lastRenderedPageBreak/>
        <w:t>Таблица 8</w:t>
      </w:r>
      <w:r w:rsidRPr="00F227E9">
        <w:t xml:space="preserve"> – Экономический эффект</w:t>
      </w:r>
    </w:p>
    <w:tbl>
      <w:tblPr>
        <w:tblW w:w="5000" w:type="pct"/>
        <w:tblCellMar>
          <w:left w:w="40" w:type="dxa"/>
          <w:right w:w="40" w:type="dxa"/>
        </w:tblCellMar>
        <w:tblLook w:val="0000" w:firstRow="0" w:lastRow="0" w:firstColumn="0" w:lastColumn="0" w:noHBand="0" w:noVBand="0"/>
      </w:tblPr>
      <w:tblGrid>
        <w:gridCol w:w="4991"/>
        <w:gridCol w:w="2174"/>
        <w:gridCol w:w="2174"/>
      </w:tblGrid>
      <w:tr w:rsidR="009A34D7" w:rsidRPr="00F227E9" w14:paraId="795BD699" w14:textId="05AAFBA5" w:rsidTr="009A34D7">
        <w:trPr>
          <w:cantSplit/>
          <w:trHeight w:hRule="exact" w:val="269"/>
        </w:trPr>
        <w:tc>
          <w:tcPr>
            <w:tcW w:w="2672" w:type="pct"/>
            <w:vMerge w:val="restart"/>
            <w:tcBorders>
              <w:top w:val="single" w:sz="6" w:space="0" w:color="auto"/>
              <w:left w:val="single" w:sz="6" w:space="0" w:color="auto"/>
              <w:right w:val="single" w:sz="6" w:space="0" w:color="auto"/>
            </w:tcBorders>
            <w:vAlign w:val="center"/>
          </w:tcPr>
          <w:p w14:paraId="7F6A4427" w14:textId="77777777" w:rsidR="009A34D7" w:rsidRPr="007D1338" w:rsidRDefault="009A34D7" w:rsidP="009A34D7">
            <w:pPr>
              <w:pStyle w:val="Web"/>
              <w:tabs>
                <w:tab w:val="right" w:pos="8640"/>
              </w:tabs>
              <w:spacing w:before="0" w:beforeAutospacing="0" w:after="0" w:afterAutospacing="0"/>
              <w:rPr>
                <w:lang w:eastAsia="en-US"/>
              </w:rPr>
            </w:pPr>
            <w:r w:rsidRPr="007D1338">
              <w:rPr>
                <w:lang w:eastAsia="en-US"/>
              </w:rPr>
              <w:t xml:space="preserve">Характеристика </w:t>
            </w:r>
          </w:p>
        </w:tc>
        <w:tc>
          <w:tcPr>
            <w:tcW w:w="2328" w:type="pct"/>
            <w:gridSpan w:val="2"/>
            <w:tcBorders>
              <w:top w:val="single" w:sz="6" w:space="0" w:color="auto"/>
              <w:left w:val="single" w:sz="6" w:space="0" w:color="auto"/>
              <w:bottom w:val="single" w:sz="4" w:space="0" w:color="auto"/>
              <w:right w:val="single" w:sz="6" w:space="0" w:color="auto"/>
            </w:tcBorders>
            <w:vAlign w:val="center"/>
          </w:tcPr>
          <w:p w14:paraId="2AC597C3" w14:textId="77777777" w:rsidR="009A34D7" w:rsidRPr="007D1338" w:rsidRDefault="009A34D7" w:rsidP="009A34D7">
            <w:pPr>
              <w:pStyle w:val="a"/>
              <w:spacing w:after="0" w:line="240" w:lineRule="auto"/>
              <w:jc w:val="center"/>
              <w:rPr>
                <w:rFonts w:ascii="Times New Roman" w:hAnsi="Times New Roman"/>
                <w:spacing w:val="0"/>
                <w:szCs w:val="24"/>
              </w:rPr>
            </w:pPr>
            <w:r w:rsidRPr="007D1338">
              <w:rPr>
                <w:rFonts w:ascii="Times New Roman" w:hAnsi="Times New Roman"/>
                <w:spacing w:val="0"/>
                <w:szCs w:val="24"/>
              </w:rPr>
              <w:t>Значение</w:t>
            </w:r>
          </w:p>
        </w:tc>
      </w:tr>
      <w:tr w:rsidR="009A34D7" w:rsidRPr="00F227E9" w14:paraId="70CC11E1" w14:textId="782CB527" w:rsidTr="009A34D7">
        <w:trPr>
          <w:cantSplit/>
          <w:trHeight w:hRule="exact" w:val="686"/>
        </w:trPr>
        <w:tc>
          <w:tcPr>
            <w:tcW w:w="2672" w:type="pct"/>
            <w:vMerge/>
            <w:tcBorders>
              <w:left w:val="single" w:sz="6" w:space="0" w:color="auto"/>
              <w:bottom w:val="single" w:sz="6" w:space="0" w:color="auto"/>
              <w:right w:val="single" w:sz="6" w:space="0" w:color="auto"/>
            </w:tcBorders>
            <w:vAlign w:val="center"/>
          </w:tcPr>
          <w:p w14:paraId="5344A5B7" w14:textId="77777777" w:rsidR="009A34D7" w:rsidRPr="007D1338" w:rsidRDefault="009A34D7" w:rsidP="009A34D7">
            <w:pPr>
              <w:pStyle w:val="Web"/>
              <w:tabs>
                <w:tab w:val="right" w:pos="8640"/>
              </w:tabs>
              <w:spacing w:before="0" w:beforeAutospacing="0" w:after="0" w:afterAutospacing="0"/>
              <w:rPr>
                <w:lang w:eastAsia="en-US"/>
              </w:rPr>
            </w:pPr>
          </w:p>
        </w:tc>
        <w:tc>
          <w:tcPr>
            <w:tcW w:w="1164" w:type="pct"/>
            <w:tcBorders>
              <w:top w:val="single" w:sz="4" w:space="0" w:color="auto"/>
              <w:left w:val="single" w:sz="6" w:space="0" w:color="auto"/>
              <w:bottom w:val="single" w:sz="6" w:space="0" w:color="auto"/>
              <w:right w:val="single" w:sz="6" w:space="0" w:color="auto"/>
            </w:tcBorders>
            <w:vAlign w:val="center"/>
          </w:tcPr>
          <w:p w14:paraId="0B963A52" w14:textId="2A84786A" w:rsidR="009A34D7" w:rsidRPr="007D1338" w:rsidRDefault="009A34D7" w:rsidP="009A34D7">
            <w:pPr>
              <w:spacing w:line="240" w:lineRule="auto"/>
              <w:ind w:firstLine="0"/>
              <w:jc w:val="center"/>
              <w:rPr>
                <w:sz w:val="24"/>
                <w:szCs w:val="24"/>
              </w:rPr>
            </w:pPr>
            <w:r w:rsidRPr="007D1338">
              <w:rPr>
                <w:sz w:val="24"/>
                <w:szCs w:val="24"/>
              </w:rPr>
              <w:t>разрабатываемый продукт</w:t>
            </w:r>
          </w:p>
        </w:tc>
        <w:tc>
          <w:tcPr>
            <w:tcW w:w="1164" w:type="pct"/>
            <w:tcBorders>
              <w:top w:val="single" w:sz="4" w:space="0" w:color="auto"/>
              <w:left w:val="single" w:sz="6" w:space="0" w:color="auto"/>
              <w:bottom w:val="single" w:sz="6" w:space="0" w:color="auto"/>
              <w:right w:val="single" w:sz="6" w:space="0" w:color="auto"/>
            </w:tcBorders>
            <w:vAlign w:val="center"/>
          </w:tcPr>
          <w:p w14:paraId="1D48114A" w14:textId="6282C17E" w:rsidR="009A34D7" w:rsidRPr="007D1338" w:rsidRDefault="009A34D7" w:rsidP="009A34D7">
            <w:pPr>
              <w:spacing w:line="240" w:lineRule="auto"/>
              <w:ind w:firstLine="0"/>
              <w:jc w:val="center"/>
              <w:rPr>
                <w:sz w:val="24"/>
                <w:szCs w:val="24"/>
              </w:rPr>
            </w:pPr>
            <w:r w:rsidRPr="007D1338">
              <w:rPr>
                <w:sz w:val="24"/>
                <w:szCs w:val="24"/>
              </w:rPr>
              <w:t>продукт-аналог (базовый)</w:t>
            </w:r>
          </w:p>
        </w:tc>
      </w:tr>
      <w:tr w:rsidR="009A34D7" w:rsidRPr="00F227E9" w14:paraId="2DC80A0F" w14:textId="25797AC8" w:rsidTr="009A34D7">
        <w:trPr>
          <w:trHeight w:hRule="exact" w:val="602"/>
        </w:trPr>
        <w:tc>
          <w:tcPr>
            <w:tcW w:w="2672" w:type="pct"/>
            <w:tcBorders>
              <w:top w:val="single" w:sz="6" w:space="0" w:color="auto"/>
              <w:left w:val="single" w:sz="6" w:space="0" w:color="auto"/>
              <w:bottom w:val="single" w:sz="6" w:space="0" w:color="auto"/>
              <w:right w:val="single" w:sz="6" w:space="0" w:color="auto"/>
            </w:tcBorders>
            <w:vAlign w:val="center"/>
          </w:tcPr>
          <w:p w14:paraId="5FD6E850" w14:textId="77777777" w:rsidR="009A34D7" w:rsidRPr="007D1338" w:rsidRDefault="009A34D7" w:rsidP="009A34D7">
            <w:pPr>
              <w:spacing w:line="240" w:lineRule="auto"/>
              <w:ind w:firstLine="0"/>
              <w:jc w:val="left"/>
              <w:rPr>
                <w:sz w:val="24"/>
                <w:szCs w:val="24"/>
              </w:rPr>
            </w:pPr>
            <w:r w:rsidRPr="007D1338">
              <w:rPr>
                <w:sz w:val="24"/>
                <w:szCs w:val="24"/>
              </w:rPr>
              <w:t>Себестоимость</w:t>
            </w:r>
          </w:p>
          <w:p w14:paraId="529B1D67" w14:textId="77777777" w:rsidR="009A34D7" w:rsidRPr="007D1338" w:rsidRDefault="009A34D7" w:rsidP="009A34D7">
            <w:pPr>
              <w:spacing w:line="240" w:lineRule="auto"/>
              <w:ind w:firstLine="0"/>
              <w:jc w:val="left"/>
              <w:rPr>
                <w:sz w:val="24"/>
                <w:szCs w:val="24"/>
              </w:rPr>
            </w:pPr>
            <w:r w:rsidRPr="007D1338">
              <w:rPr>
                <w:sz w:val="24"/>
                <w:szCs w:val="24"/>
              </w:rPr>
              <w:t>(текущие эксплуатационные затраты), руб.</w:t>
            </w:r>
          </w:p>
        </w:tc>
        <w:tc>
          <w:tcPr>
            <w:tcW w:w="1164" w:type="pct"/>
            <w:tcBorders>
              <w:top w:val="single" w:sz="6" w:space="0" w:color="auto"/>
              <w:left w:val="single" w:sz="6" w:space="0" w:color="auto"/>
              <w:bottom w:val="single" w:sz="6" w:space="0" w:color="auto"/>
              <w:right w:val="single" w:sz="6" w:space="0" w:color="auto"/>
            </w:tcBorders>
            <w:vAlign w:val="center"/>
          </w:tcPr>
          <w:p w14:paraId="23C3D82E" w14:textId="0384DEBE" w:rsidR="009A34D7" w:rsidRPr="007D1338" w:rsidRDefault="009A34D7" w:rsidP="009A34D7">
            <w:pPr>
              <w:spacing w:line="240" w:lineRule="auto"/>
              <w:ind w:firstLine="0"/>
              <w:jc w:val="center"/>
              <w:rPr>
                <w:sz w:val="24"/>
                <w:szCs w:val="24"/>
                <w:lang w:val="en-US"/>
              </w:rPr>
            </w:pPr>
            <w:r w:rsidRPr="00725B35">
              <w:rPr>
                <w:rFonts w:eastAsia="Times New Roman" w:cs="Times New Roman"/>
                <w:kern w:val="0"/>
                <w:sz w:val="24"/>
                <w:szCs w:val="24"/>
                <w14:ligatures w14:val="none"/>
              </w:rPr>
              <w:t>215 820,5</w:t>
            </w:r>
            <w:r>
              <w:rPr>
                <w:rFonts w:eastAsia="Times New Roman" w:cs="Times New Roman"/>
                <w:kern w:val="0"/>
                <w:sz w:val="24"/>
                <w:szCs w:val="24"/>
                <w:lang w:val="en-US"/>
                <w14:ligatures w14:val="none"/>
              </w:rPr>
              <w:t>2</w:t>
            </w:r>
          </w:p>
        </w:tc>
        <w:tc>
          <w:tcPr>
            <w:tcW w:w="1164" w:type="pct"/>
            <w:tcBorders>
              <w:top w:val="single" w:sz="6" w:space="0" w:color="auto"/>
              <w:left w:val="single" w:sz="6" w:space="0" w:color="auto"/>
              <w:bottom w:val="single" w:sz="6" w:space="0" w:color="auto"/>
              <w:right w:val="single" w:sz="6" w:space="0" w:color="auto"/>
            </w:tcBorders>
            <w:vAlign w:val="center"/>
          </w:tcPr>
          <w:p w14:paraId="2B49156F" w14:textId="317A8EF2" w:rsidR="009A34D7" w:rsidRPr="007D1338" w:rsidRDefault="009A34D7" w:rsidP="009A34D7">
            <w:pPr>
              <w:spacing w:line="240" w:lineRule="auto"/>
              <w:ind w:firstLine="0"/>
              <w:jc w:val="center"/>
              <w:rPr>
                <w:sz w:val="24"/>
                <w:szCs w:val="24"/>
                <w:lang w:val="en-US"/>
              </w:rPr>
            </w:pPr>
            <w:r w:rsidRPr="00A60F5A">
              <w:rPr>
                <w:rFonts w:eastAsia="Times New Roman" w:cs="Times New Roman"/>
                <w:kern w:val="0"/>
                <w:sz w:val="24"/>
                <w:szCs w:val="24"/>
                <w14:ligatures w14:val="none"/>
              </w:rPr>
              <w:t>108 784,34</w:t>
            </w:r>
          </w:p>
        </w:tc>
      </w:tr>
      <w:tr w:rsidR="009A34D7" w:rsidRPr="00F227E9" w14:paraId="147F3CA3" w14:textId="7095CFA2" w:rsidTr="009A34D7">
        <w:trPr>
          <w:trHeight w:hRule="exact" w:val="593"/>
        </w:trPr>
        <w:tc>
          <w:tcPr>
            <w:tcW w:w="2672" w:type="pct"/>
            <w:tcBorders>
              <w:top w:val="single" w:sz="6" w:space="0" w:color="auto"/>
              <w:left w:val="single" w:sz="6" w:space="0" w:color="auto"/>
              <w:bottom w:val="single" w:sz="6" w:space="0" w:color="auto"/>
              <w:right w:val="single" w:sz="6" w:space="0" w:color="auto"/>
            </w:tcBorders>
            <w:vAlign w:val="center"/>
          </w:tcPr>
          <w:p w14:paraId="6E36A6E8" w14:textId="77777777" w:rsidR="009A34D7" w:rsidRPr="007D1338" w:rsidRDefault="009A34D7" w:rsidP="009A34D7">
            <w:pPr>
              <w:spacing w:line="240" w:lineRule="auto"/>
              <w:ind w:firstLine="0"/>
              <w:jc w:val="left"/>
              <w:rPr>
                <w:sz w:val="24"/>
                <w:szCs w:val="24"/>
              </w:rPr>
            </w:pPr>
            <w:r w:rsidRPr="007D1338">
              <w:rPr>
                <w:sz w:val="24"/>
                <w:szCs w:val="24"/>
              </w:rPr>
              <w:t>Суммарные затраты, связанные с внедрением проекта, руб.</w:t>
            </w:r>
          </w:p>
        </w:tc>
        <w:tc>
          <w:tcPr>
            <w:tcW w:w="1164" w:type="pct"/>
            <w:tcBorders>
              <w:top w:val="single" w:sz="6" w:space="0" w:color="auto"/>
              <w:left w:val="single" w:sz="6" w:space="0" w:color="auto"/>
              <w:bottom w:val="single" w:sz="6" w:space="0" w:color="auto"/>
              <w:right w:val="single" w:sz="6" w:space="0" w:color="auto"/>
            </w:tcBorders>
            <w:vAlign w:val="center"/>
          </w:tcPr>
          <w:p w14:paraId="41ADFABB" w14:textId="1B61D8B9" w:rsidR="009A34D7" w:rsidRPr="007D1338" w:rsidRDefault="009A34D7" w:rsidP="009A34D7">
            <w:pPr>
              <w:spacing w:line="240" w:lineRule="auto"/>
              <w:ind w:firstLine="0"/>
              <w:jc w:val="center"/>
              <w:rPr>
                <w:sz w:val="24"/>
                <w:szCs w:val="24"/>
              </w:rPr>
            </w:pPr>
            <w:r w:rsidRPr="007D1338">
              <w:rPr>
                <w:sz w:val="24"/>
                <w:szCs w:val="24"/>
              </w:rPr>
              <w:t>138 590</w:t>
            </w:r>
          </w:p>
        </w:tc>
        <w:tc>
          <w:tcPr>
            <w:tcW w:w="1164" w:type="pct"/>
            <w:tcBorders>
              <w:top w:val="single" w:sz="6" w:space="0" w:color="auto"/>
              <w:left w:val="single" w:sz="6" w:space="0" w:color="auto"/>
              <w:bottom w:val="single" w:sz="6" w:space="0" w:color="auto"/>
              <w:right w:val="single" w:sz="6" w:space="0" w:color="auto"/>
            </w:tcBorders>
            <w:vAlign w:val="center"/>
          </w:tcPr>
          <w:p w14:paraId="4A78B9DD" w14:textId="09A44437" w:rsidR="009A34D7" w:rsidRPr="007D1338" w:rsidRDefault="009A34D7" w:rsidP="009A34D7">
            <w:pPr>
              <w:spacing w:line="240" w:lineRule="auto"/>
              <w:ind w:firstLine="0"/>
              <w:jc w:val="center"/>
              <w:rPr>
                <w:sz w:val="24"/>
                <w:szCs w:val="24"/>
                <w:lang w:val="en-US"/>
              </w:rPr>
            </w:pPr>
            <w:r w:rsidRPr="007D1338">
              <w:rPr>
                <w:sz w:val="24"/>
                <w:szCs w:val="24"/>
              </w:rPr>
              <w:t>392 904</w:t>
            </w:r>
          </w:p>
        </w:tc>
      </w:tr>
      <w:tr w:rsidR="009A34D7" w:rsidRPr="00F227E9" w14:paraId="175E2B35" w14:textId="6EAAB2DF" w:rsidTr="009A34D7">
        <w:trPr>
          <w:trHeight w:hRule="exact" w:val="374"/>
        </w:trPr>
        <w:tc>
          <w:tcPr>
            <w:tcW w:w="2672" w:type="pct"/>
            <w:tcBorders>
              <w:top w:val="single" w:sz="6" w:space="0" w:color="auto"/>
              <w:left w:val="single" w:sz="6" w:space="0" w:color="auto"/>
              <w:bottom w:val="single" w:sz="6" w:space="0" w:color="auto"/>
              <w:right w:val="single" w:sz="6" w:space="0" w:color="auto"/>
            </w:tcBorders>
            <w:vAlign w:val="center"/>
          </w:tcPr>
          <w:p w14:paraId="7045FB86" w14:textId="77777777" w:rsidR="009A34D7" w:rsidRPr="007D1338" w:rsidRDefault="009A34D7" w:rsidP="009A34D7">
            <w:pPr>
              <w:spacing w:line="240" w:lineRule="auto"/>
              <w:ind w:firstLine="0"/>
              <w:jc w:val="left"/>
              <w:rPr>
                <w:sz w:val="24"/>
                <w:szCs w:val="24"/>
              </w:rPr>
            </w:pPr>
            <w:r w:rsidRPr="007D1338">
              <w:rPr>
                <w:sz w:val="24"/>
                <w:szCs w:val="24"/>
              </w:rPr>
              <w:t>Приведенные затраты на единицу работ, руб.</w:t>
            </w:r>
          </w:p>
        </w:tc>
        <w:tc>
          <w:tcPr>
            <w:tcW w:w="1164" w:type="pct"/>
            <w:tcBorders>
              <w:top w:val="single" w:sz="6" w:space="0" w:color="auto"/>
              <w:left w:val="single" w:sz="6" w:space="0" w:color="auto"/>
              <w:bottom w:val="single" w:sz="6" w:space="0" w:color="auto"/>
              <w:right w:val="single" w:sz="6" w:space="0" w:color="auto"/>
            </w:tcBorders>
            <w:vAlign w:val="center"/>
          </w:tcPr>
          <w:p w14:paraId="47CF3A5E" w14:textId="13C3DF71" w:rsidR="009A34D7" w:rsidRPr="007D1338" w:rsidRDefault="009A34D7" w:rsidP="009A34D7">
            <w:pPr>
              <w:spacing w:line="240" w:lineRule="auto"/>
              <w:ind w:firstLine="0"/>
              <w:jc w:val="center"/>
              <w:rPr>
                <w:sz w:val="24"/>
                <w:szCs w:val="24"/>
                <w:lang w:val="en-US"/>
              </w:rPr>
            </w:pPr>
            <w:r w:rsidRPr="007D1338">
              <w:rPr>
                <w:sz w:val="24"/>
                <w:szCs w:val="24"/>
              </w:rPr>
              <w:t>390 939.7</w:t>
            </w:r>
          </w:p>
        </w:tc>
        <w:tc>
          <w:tcPr>
            <w:tcW w:w="1164" w:type="pct"/>
            <w:tcBorders>
              <w:top w:val="single" w:sz="6" w:space="0" w:color="auto"/>
              <w:left w:val="single" w:sz="6" w:space="0" w:color="auto"/>
              <w:bottom w:val="single" w:sz="6" w:space="0" w:color="auto"/>
              <w:right w:val="single" w:sz="6" w:space="0" w:color="auto"/>
            </w:tcBorders>
            <w:vAlign w:val="center"/>
          </w:tcPr>
          <w:p w14:paraId="73FEF732" w14:textId="22346519" w:rsidR="009A34D7" w:rsidRPr="007D1338" w:rsidRDefault="009A34D7" w:rsidP="009A34D7">
            <w:pPr>
              <w:spacing w:line="240" w:lineRule="auto"/>
              <w:ind w:firstLine="0"/>
              <w:jc w:val="center"/>
              <w:rPr>
                <w:sz w:val="24"/>
                <w:szCs w:val="24"/>
              </w:rPr>
            </w:pPr>
            <w:r w:rsidRPr="007D1338">
              <w:rPr>
                <w:sz w:val="24"/>
                <w:szCs w:val="24"/>
              </w:rPr>
              <w:t>675 155.32</w:t>
            </w:r>
          </w:p>
        </w:tc>
      </w:tr>
      <w:tr w:rsidR="009A34D7" w:rsidRPr="00C73DD4" w14:paraId="058567E6" w14:textId="1291FB5A" w:rsidTr="009A34D7">
        <w:trPr>
          <w:trHeight w:hRule="exact" w:val="705"/>
        </w:trPr>
        <w:tc>
          <w:tcPr>
            <w:tcW w:w="2672" w:type="pct"/>
            <w:tcBorders>
              <w:top w:val="single" w:sz="6" w:space="0" w:color="auto"/>
              <w:left w:val="single" w:sz="6" w:space="0" w:color="auto"/>
              <w:bottom w:val="single" w:sz="6" w:space="0" w:color="auto"/>
              <w:right w:val="single" w:sz="6" w:space="0" w:color="auto"/>
            </w:tcBorders>
            <w:vAlign w:val="center"/>
          </w:tcPr>
          <w:p w14:paraId="12AC556A" w14:textId="77777777" w:rsidR="009A34D7" w:rsidRPr="007D1338" w:rsidRDefault="009A34D7" w:rsidP="009A34D7">
            <w:pPr>
              <w:spacing w:line="240" w:lineRule="auto"/>
              <w:ind w:firstLine="0"/>
              <w:jc w:val="left"/>
              <w:rPr>
                <w:sz w:val="24"/>
                <w:szCs w:val="24"/>
              </w:rPr>
            </w:pPr>
            <w:r w:rsidRPr="007D1338">
              <w:rPr>
                <w:sz w:val="24"/>
                <w:szCs w:val="24"/>
              </w:rPr>
              <w:t>Экономический эффект от использования разрабатываемой системы, руб.</w:t>
            </w:r>
          </w:p>
        </w:tc>
        <w:tc>
          <w:tcPr>
            <w:tcW w:w="2328" w:type="pct"/>
            <w:gridSpan w:val="2"/>
            <w:tcBorders>
              <w:top w:val="single" w:sz="6" w:space="0" w:color="auto"/>
              <w:left w:val="single" w:sz="6" w:space="0" w:color="auto"/>
              <w:bottom w:val="single" w:sz="6" w:space="0" w:color="auto"/>
              <w:right w:val="single" w:sz="6" w:space="0" w:color="auto"/>
            </w:tcBorders>
            <w:vAlign w:val="center"/>
          </w:tcPr>
          <w:p w14:paraId="78559015" w14:textId="4F79E64E" w:rsidR="009A34D7" w:rsidRPr="007D1338" w:rsidRDefault="009A34D7" w:rsidP="009A34D7">
            <w:pPr>
              <w:spacing w:line="240" w:lineRule="auto"/>
              <w:ind w:firstLine="0"/>
              <w:jc w:val="center"/>
              <w:rPr>
                <w:sz w:val="24"/>
                <w:szCs w:val="24"/>
                <w:lang w:val="en-US"/>
              </w:rPr>
            </w:pPr>
            <w:r w:rsidRPr="001D4E98">
              <w:rPr>
                <w:sz w:val="24"/>
                <w:szCs w:val="24"/>
              </w:rPr>
              <w:t>112 799,57</w:t>
            </w:r>
          </w:p>
        </w:tc>
      </w:tr>
    </w:tbl>
    <w:p w14:paraId="69EF962E" w14:textId="77777777" w:rsidR="00304609" w:rsidRPr="003C486C" w:rsidRDefault="00304609" w:rsidP="00304609"/>
    <w:p w14:paraId="27614252" w14:textId="77777777" w:rsidR="00304609" w:rsidRPr="008F4D2E" w:rsidRDefault="00304609" w:rsidP="00304609">
      <w:pPr>
        <w:pStyle w:val="ListParagraph"/>
        <w:numPr>
          <w:ilvl w:val="2"/>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t>Определение срока окупаемости</w:t>
      </w:r>
    </w:p>
    <w:p w14:paraId="24420A2A" w14:textId="76AC5295" w:rsidR="00304609" w:rsidRDefault="00304609" w:rsidP="005E0D3B">
      <w:r w:rsidRPr="001B2559">
        <w:t xml:space="preserve">Срок окупаемости затрат на разработку продукта </w:t>
      </w:r>
      <w:r>
        <w:t xml:space="preserve">рассчитан </w:t>
      </w:r>
      <w:r w:rsidRPr="001B2559">
        <w:t>по формуле</w:t>
      </w:r>
      <w:r>
        <w:t>:</w:t>
      </w:r>
    </w:p>
    <w:tbl>
      <w:tblPr>
        <w:tblW w:w="0" w:type="auto"/>
        <w:tblLook w:val="01E0" w:firstRow="1" w:lastRow="1" w:firstColumn="1" w:lastColumn="1" w:noHBand="0" w:noVBand="0"/>
      </w:tblPr>
      <w:tblGrid>
        <w:gridCol w:w="5926"/>
        <w:gridCol w:w="1252"/>
      </w:tblGrid>
      <w:tr w:rsidR="005E0D3B" w:rsidRPr="00F67CFA" w14:paraId="6BFAD528" w14:textId="77777777" w:rsidTr="00491AA3">
        <w:tc>
          <w:tcPr>
            <w:tcW w:w="5926" w:type="dxa"/>
            <w:vAlign w:val="center"/>
          </w:tcPr>
          <w:p w14:paraId="6F269349" w14:textId="373B9DA1" w:rsidR="005E0D3B" w:rsidRPr="009252B8" w:rsidRDefault="005E0D3B" w:rsidP="005E0D3B">
            <w:pPr>
              <w:ind w:firstLine="0"/>
              <w:jc w:val="center"/>
            </w:pPr>
            <w:r w:rsidRPr="001B2559">
              <w:t>Т</w:t>
            </w:r>
            <w:r w:rsidRPr="001B2559">
              <w:rPr>
                <w:vertAlign w:val="subscript"/>
              </w:rPr>
              <w:t>ок</w:t>
            </w:r>
            <w:r w:rsidRPr="001B2559">
              <w:t xml:space="preserve"> = К/Э</w:t>
            </w:r>
            <w:r w:rsidRPr="0006719D">
              <w:rPr>
                <w:iCs/>
              </w:rPr>
              <w:t>,</w:t>
            </w:r>
          </w:p>
        </w:tc>
        <w:tc>
          <w:tcPr>
            <w:tcW w:w="697" w:type="dxa"/>
            <w:vAlign w:val="center"/>
          </w:tcPr>
          <w:p w14:paraId="35ED4EF5" w14:textId="49D2EDE7" w:rsidR="005E0D3B" w:rsidRPr="006E6DD9" w:rsidRDefault="005E0D3B" w:rsidP="00491AA3">
            <w:pPr>
              <w:pStyle w:val="Normal1"/>
              <w:tabs>
                <w:tab w:val="right" w:pos="8640"/>
              </w:tabs>
              <w:spacing w:line="360" w:lineRule="auto"/>
              <w:ind w:left="0" w:firstLine="709"/>
              <w:jc w:val="right"/>
              <w:rPr>
                <w:sz w:val="28"/>
                <w:szCs w:val="28"/>
              </w:rPr>
            </w:pPr>
            <w:r w:rsidRPr="006E6DD9">
              <w:rPr>
                <w:sz w:val="28"/>
                <w:szCs w:val="28"/>
              </w:rPr>
              <w:t>(</w:t>
            </w:r>
            <w:r>
              <w:rPr>
                <w:sz w:val="28"/>
                <w:szCs w:val="28"/>
              </w:rPr>
              <w:t>7</w:t>
            </w:r>
            <w:r w:rsidRPr="006E6DD9">
              <w:rPr>
                <w:sz w:val="28"/>
                <w:szCs w:val="28"/>
              </w:rPr>
              <w:t>)</w:t>
            </w:r>
          </w:p>
        </w:tc>
      </w:tr>
    </w:tbl>
    <w:p w14:paraId="148CB1F8" w14:textId="2EA746BB" w:rsidR="00304609" w:rsidRDefault="00304609" w:rsidP="00304609">
      <w:r w:rsidRPr="001B2559">
        <w:t>Т</w:t>
      </w:r>
      <w:r w:rsidRPr="001B2559">
        <w:rPr>
          <w:vertAlign w:val="subscript"/>
        </w:rPr>
        <w:t>ок</w:t>
      </w:r>
      <w:r w:rsidRPr="001B2559">
        <w:t xml:space="preserve"> =</w:t>
      </w:r>
      <w:r>
        <w:t xml:space="preserve"> </w:t>
      </w:r>
      <w:r w:rsidR="001D4E98" w:rsidRPr="001D4E98">
        <w:t>138 590,6</w:t>
      </w:r>
      <w:r w:rsidR="001D4E98" w:rsidRPr="005301E9">
        <w:t xml:space="preserve"> </w:t>
      </w:r>
      <w:r w:rsidR="002B66F8" w:rsidRPr="002B66F8">
        <w:t xml:space="preserve">/ </w:t>
      </w:r>
      <w:r w:rsidR="001D4E98" w:rsidRPr="001D4E98">
        <w:t xml:space="preserve">112 799,57 </w:t>
      </w:r>
      <w:r w:rsidR="002B66F8" w:rsidRPr="002B66F8">
        <w:t xml:space="preserve">= </w:t>
      </w:r>
      <w:r w:rsidR="001D4E98" w:rsidRPr="001D4E98">
        <w:t>1,2</w:t>
      </w:r>
      <w:r w:rsidR="001D4E98" w:rsidRPr="005301E9">
        <w:t xml:space="preserve">3 </w:t>
      </w:r>
      <w:r w:rsidR="005301E9">
        <w:t>года</w:t>
      </w:r>
      <w:r w:rsidR="002B66F8" w:rsidRPr="002B66F8">
        <w:t xml:space="preserve"> </w:t>
      </w:r>
      <w:r w:rsidR="002B66F8">
        <w:t xml:space="preserve">≈ </w:t>
      </w:r>
      <w:r w:rsidR="005301E9">
        <w:t>15</w:t>
      </w:r>
      <w:r w:rsidR="002B66F8" w:rsidRPr="002B66F8">
        <w:t xml:space="preserve"> месяц</w:t>
      </w:r>
      <w:r w:rsidR="005301E9">
        <w:t>ев</w:t>
      </w:r>
    </w:p>
    <w:p w14:paraId="74944039" w14:textId="77777777" w:rsidR="00304609" w:rsidRDefault="00304609" w:rsidP="00304609"/>
    <w:p w14:paraId="7670AF55" w14:textId="77777777" w:rsidR="00304609" w:rsidRPr="003A4485" w:rsidRDefault="00304609" w:rsidP="00304609">
      <w:pPr>
        <w:pStyle w:val="ListParagraph"/>
        <w:numPr>
          <w:ilvl w:val="2"/>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t>Определение коэффициента экономической эффективности</w:t>
      </w:r>
    </w:p>
    <w:p w14:paraId="5C034DFB" w14:textId="77777777" w:rsidR="00304609" w:rsidRDefault="00304609" w:rsidP="00304609">
      <w:r w:rsidRPr="008F4D2E">
        <w:t>Фактический коэффициент экономической эффективности разработки</w:t>
      </w:r>
      <w:r>
        <w:t> </w:t>
      </w:r>
      <w:r w:rsidRPr="008F4D2E">
        <w:t>(Еф)</w:t>
      </w:r>
      <w:r>
        <w:t>, рассчитывается по формуле:</w:t>
      </w:r>
    </w:p>
    <w:p w14:paraId="05D38B00" w14:textId="5D11E2EF" w:rsidR="00304609" w:rsidRDefault="00304609" w:rsidP="00304609">
      <w:pPr>
        <w:jc w:val="center"/>
      </w:pPr>
      <w:r w:rsidRPr="008F4D2E">
        <w:t>Е</w:t>
      </w:r>
      <w:r w:rsidRPr="008F4D2E">
        <w:rPr>
          <w:vertAlign w:val="subscript"/>
        </w:rPr>
        <w:t>ф</w:t>
      </w:r>
      <w:r>
        <w:rPr>
          <w:vertAlign w:val="subscript"/>
        </w:rPr>
        <w:t xml:space="preserve"> </w:t>
      </w:r>
      <w:r w:rsidRPr="008F4D2E">
        <w:t>=</w:t>
      </w:r>
      <w:r>
        <w:t xml:space="preserve"> </w:t>
      </w:r>
      <w:r w:rsidRPr="00044364">
        <w:t>1</w:t>
      </w:r>
      <w:r>
        <w:t xml:space="preserve"> </w:t>
      </w:r>
      <w:r w:rsidRPr="00044364">
        <w:t>/</w:t>
      </w:r>
      <w:r>
        <w:t xml:space="preserve"> </w:t>
      </w:r>
      <w:r w:rsidRPr="008F4D2E">
        <w:rPr>
          <w:lang w:val="en-US"/>
        </w:rPr>
        <w:t>T</w:t>
      </w:r>
      <w:r w:rsidRPr="00044364">
        <w:rPr>
          <w:vertAlign w:val="subscript"/>
        </w:rPr>
        <w:t>ок</w:t>
      </w:r>
      <w:r w:rsidRPr="008F4D2E">
        <w:t xml:space="preserve">.= </w:t>
      </w:r>
      <w:r w:rsidR="002B66F8" w:rsidRPr="002B66F8">
        <w:t xml:space="preserve">1 / </w:t>
      </w:r>
      <w:r w:rsidR="005301E9" w:rsidRPr="001D4E98">
        <w:t>1,2</w:t>
      </w:r>
      <w:r w:rsidR="005301E9" w:rsidRPr="005301E9">
        <w:t xml:space="preserve">3 </w:t>
      </w:r>
      <w:r w:rsidR="002B66F8" w:rsidRPr="002B66F8">
        <w:t xml:space="preserve">= </w:t>
      </w:r>
      <w:r w:rsidR="005301E9" w:rsidRPr="005301E9">
        <w:t>0,81</w:t>
      </w:r>
    </w:p>
    <w:p w14:paraId="1F88394C" w14:textId="77777777" w:rsidR="00304609" w:rsidRDefault="00304609" w:rsidP="00304609">
      <w:r w:rsidRPr="008F4D2E">
        <w:t>Нормативн</w:t>
      </w:r>
      <w:r>
        <w:t>ое</w:t>
      </w:r>
      <w:r w:rsidRPr="008F4D2E">
        <w:t xml:space="preserve"> значение коэффициента эффективности капитальных вложений Ен =</w:t>
      </w:r>
      <w:r>
        <w:t xml:space="preserve"> </w:t>
      </w:r>
      <w:r w:rsidRPr="008F4D2E">
        <w:t>0,33</w:t>
      </w:r>
      <w:r>
        <w:t>. Фактический коэффициент экономической эффективности разработки получился больше, чем нормативный, поэтому разработка и внедрение разрабатываемого продукта является эффективной.</w:t>
      </w:r>
    </w:p>
    <w:p w14:paraId="480AD839" w14:textId="77777777" w:rsidR="00304609" w:rsidRPr="00FA0024" w:rsidRDefault="00304609" w:rsidP="00304609">
      <w:r>
        <w:t>Таким образом, в ходе проделанной работы найдены все необходимые данные, доказывающие целесообразность и эффективность данной разработки. Данные представлены в сводной таблице 9.</w:t>
      </w:r>
    </w:p>
    <w:p w14:paraId="6315E4B6" w14:textId="77777777" w:rsidR="00304609" w:rsidRDefault="00304609" w:rsidP="00304609">
      <w:pPr>
        <w:ind w:firstLine="0"/>
      </w:pPr>
      <w:r>
        <w:rPr>
          <w:b/>
          <w:bCs/>
        </w:rPr>
        <w:br w:type="page"/>
      </w:r>
      <w:r w:rsidRPr="008F4D2E">
        <w:rPr>
          <w:spacing w:val="20"/>
        </w:rPr>
        <w:lastRenderedPageBreak/>
        <w:t>Таблица 9</w:t>
      </w:r>
      <w:r>
        <w:t xml:space="preserve"> – Результаты экономического обоснования проекта</w:t>
      </w:r>
    </w:p>
    <w:tbl>
      <w:tblPr>
        <w:tblW w:w="5000" w:type="pct"/>
        <w:tblCellMar>
          <w:left w:w="40" w:type="dxa"/>
          <w:right w:w="40" w:type="dxa"/>
        </w:tblCellMar>
        <w:tblLook w:val="0000" w:firstRow="0" w:lastRow="0" w:firstColumn="0" w:lastColumn="0" w:noHBand="0" w:noVBand="0"/>
      </w:tblPr>
      <w:tblGrid>
        <w:gridCol w:w="7180"/>
        <w:gridCol w:w="2159"/>
      </w:tblGrid>
      <w:tr w:rsidR="00304609" w:rsidRPr="001368F3" w14:paraId="18CA1070"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59F40A6F" w14:textId="77777777" w:rsidR="00304609" w:rsidRPr="001368F3" w:rsidRDefault="00304609" w:rsidP="000844DD">
            <w:pPr>
              <w:jc w:val="center"/>
              <w:rPr>
                <w:szCs w:val="28"/>
              </w:rPr>
            </w:pPr>
            <w:r w:rsidRPr="001368F3">
              <w:rPr>
                <w:szCs w:val="28"/>
              </w:rPr>
              <w:t>Характеристика проекта</w:t>
            </w:r>
          </w:p>
        </w:tc>
        <w:tc>
          <w:tcPr>
            <w:tcW w:w="1156" w:type="pct"/>
            <w:tcBorders>
              <w:top w:val="single" w:sz="6" w:space="0" w:color="auto"/>
              <w:left w:val="single" w:sz="6" w:space="0" w:color="auto"/>
              <w:bottom w:val="single" w:sz="6" w:space="0" w:color="auto"/>
              <w:right w:val="single" w:sz="6" w:space="0" w:color="auto"/>
            </w:tcBorders>
          </w:tcPr>
          <w:p w14:paraId="024128E2" w14:textId="77777777" w:rsidR="00304609" w:rsidRPr="001368F3" w:rsidRDefault="00304609" w:rsidP="000844DD">
            <w:pPr>
              <w:ind w:firstLine="0"/>
              <w:jc w:val="center"/>
              <w:rPr>
                <w:szCs w:val="28"/>
              </w:rPr>
            </w:pPr>
            <w:r w:rsidRPr="001368F3">
              <w:rPr>
                <w:szCs w:val="28"/>
              </w:rPr>
              <w:t>Значение</w:t>
            </w:r>
          </w:p>
        </w:tc>
      </w:tr>
      <w:tr w:rsidR="00304609" w:rsidRPr="001368F3" w14:paraId="2C2B9B0D"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1AE56438" w14:textId="30488607" w:rsidR="00304609" w:rsidRPr="001368F3" w:rsidRDefault="001368F3" w:rsidP="000844DD">
            <w:pPr>
              <w:ind w:firstLine="0"/>
              <w:rPr>
                <w:szCs w:val="28"/>
              </w:rPr>
            </w:pPr>
            <w:r w:rsidRPr="001368F3">
              <w:rPr>
                <w:szCs w:val="28"/>
              </w:rPr>
              <w:t>Затраты на разработку и внедрение проекта, руб.</w:t>
            </w:r>
          </w:p>
        </w:tc>
        <w:tc>
          <w:tcPr>
            <w:tcW w:w="1156" w:type="pct"/>
            <w:tcBorders>
              <w:top w:val="single" w:sz="6" w:space="0" w:color="auto"/>
              <w:left w:val="single" w:sz="6" w:space="0" w:color="auto"/>
              <w:bottom w:val="single" w:sz="6" w:space="0" w:color="auto"/>
              <w:right w:val="single" w:sz="6" w:space="0" w:color="auto"/>
            </w:tcBorders>
          </w:tcPr>
          <w:p w14:paraId="6D42866B" w14:textId="40140DCE" w:rsidR="00304609" w:rsidRPr="001368F3" w:rsidRDefault="001368F3" w:rsidP="000844DD">
            <w:pPr>
              <w:ind w:firstLine="0"/>
              <w:jc w:val="center"/>
              <w:rPr>
                <w:szCs w:val="28"/>
              </w:rPr>
            </w:pPr>
            <w:r w:rsidRPr="001368F3">
              <w:rPr>
                <w:szCs w:val="28"/>
              </w:rPr>
              <w:t>138 590,6</w:t>
            </w:r>
          </w:p>
        </w:tc>
      </w:tr>
      <w:tr w:rsidR="00304609" w:rsidRPr="001368F3" w14:paraId="3F80E507"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1FE81605" w14:textId="77777777" w:rsidR="00304609" w:rsidRPr="001368F3" w:rsidRDefault="00304609" w:rsidP="000844DD">
            <w:pPr>
              <w:ind w:firstLine="0"/>
              <w:rPr>
                <w:szCs w:val="28"/>
              </w:rPr>
            </w:pPr>
            <w:r w:rsidRPr="001368F3">
              <w:rPr>
                <w:szCs w:val="28"/>
              </w:rPr>
              <w:t>Общие эксплуатационные затраты, руб.</w:t>
            </w:r>
          </w:p>
        </w:tc>
        <w:tc>
          <w:tcPr>
            <w:tcW w:w="1156" w:type="pct"/>
            <w:tcBorders>
              <w:top w:val="single" w:sz="6" w:space="0" w:color="auto"/>
              <w:left w:val="single" w:sz="6" w:space="0" w:color="auto"/>
              <w:bottom w:val="single" w:sz="6" w:space="0" w:color="auto"/>
              <w:right w:val="single" w:sz="6" w:space="0" w:color="auto"/>
            </w:tcBorders>
          </w:tcPr>
          <w:p w14:paraId="25A17E8E" w14:textId="038B3877" w:rsidR="00304609" w:rsidRPr="001368F3" w:rsidRDefault="001368F3" w:rsidP="000844DD">
            <w:pPr>
              <w:ind w:firstLine="0"/>
              <w:jc w:val="center"/>
              <w:rPr>
                <w:szCs w:val="28"/>
                <w:lang w:val="en-US"/>
              </w:rPr>
            </w:pPr>
            <w:r w:rsidRPr="001368F3">
              <w:rPr>
                <w:rFonts w:eastAsia="Times New Roman" w:cs="Times New Roman"/>
                <w:kern w:val="0"/>
                <w:szCs w:val="28"/>
                <w14:ligatures w14:val="none"/>
              </w:rPr>
              <w:t>215 820,5</w:t>
            </w:r>
            <w:r w:rsidRPr="001368F3">
              <w:rPr>
                <w:rFonts w:eastAsia="Times New Roman" w:cs="Times New Roman"/>
                <w:kern w:val="0"/>
                <w:szCs w:val="28"/>
                <w:lang w:val="en-US"/>
                <w14:ligatures w14:val="none"/>
              </w:rPr>
              <w:t>2</w:t>
            </w:r>
          </w:p>
        </w:tc>
      </w:tr>
      <w:tr w:rsidR="00304609" w:rsidRPr="001368F3" w14:paraId="39CBE23E"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4EDF1668" w14:textId="77777777" w:rsidR="00304609" w:rsidRPr="001368F3" w:rsidRDefault="00304609" w:rsidP="000844DD">
            <w:pPr>
              <w:ind w:firstLine="0"/>
              <w:rPr>
                <w:szCs w:val="28"/>
              </w:rPr>
            </w:pPr>
            <w:r w:rsidRPr="001368F3">
              <w:rPr>
                <w:szCs w:val="28"/>
              </w:rPr>
              <w:t>Экономический эффект, руб.</w:t>
            </w:r>
          </w:p>
        </w:tc>
        <w:tc>
          <w:tcPr>
            <w:tcW w:w="1156" w:type="pct"/>
            <w:tcBorders>
              <w:top w:val="single" w:sz="6" w:space="0" w:color="auto"/>
              <w:left w:val="single" w:sz="6" w:space="0" w:color="auto"/>
              <w:bottom w:val="single" w:sz="6" w:space="0" w:color="auto"/>
              <w:right w:val="single" w:sz="6" w:space="0" w:color="auto"/>
            </w:tcBorders>
          </w:tcPr>
          <w:p w14:paraId="5F6B7DF4" w14:textId="27ED7B05" w:rsidR="00304609" w:rsidRPr="001368F3" w:rsidRDefault="001368F3" w:rsidP="000844DD">
            <w:pPr>
              <w:ind w:firstLine="0"/>
              <w:jc w:val="center"/>
              <w:rPr>
                <w:szCs w:val="28"/>
                <w:lang w:val="en-US"/>
              </w:rPr>
            </w:pPr>
            <w:r w:rsidRPr="001368F3">
              <w:rPr>
                <w:szCs w:val="28"/>
              </w:rPr>
              <w:t>112 799,57</w:t>
            </w:r>
          </w:p>
        </w:tc>
      </w:tr>
      <w:tr w:rsidR="00304609" w:rsidRPr="001368F3" w14:paraId="507B2CF2"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5DB32DE0" w14:textId="77777777" w:rsidR="00304609" w:rsidRPr="001368F3" w:rsidRDefault="00304609" w:rsidP="000844DD">
            <w:pPr>
              <w:ind w:firstLine="0"/>
              <w:rPr>
                <w:szCs w:val="28"/>
              </w:rPr>
            </w:pPr>
            <w:r w:rsidRPr="001368F3">
              <w:rPr>
                <w:szCs w:val="28"/>
              </w:rPr>
              <w:t>Коэффициент экономической эффективности</w:t>
            </w:r>
          </w:p>
        </w:tc>
        <w:tc>
          <w:tcPr>
            <w:tcW w:w="1156" w:type="pct"/>
            <w:tcBorders>
              <w:top w:val="single" w:sz="6" w:space="0" w:color="auto"/>
              <w:left w:val="single" w:sz="6" w:space="0" w:color="auto"/>
              <w:bottom w:val="single" w:sz="6" w:space="0" w:color="auto"/>
              <w:right w:val="single" w:sz="6" w:space="0" w:color="auto"/>
            </w:tcBorders>
          </w:tcPr>
          <w:p w14:paraId="3DF3E3E9" w14:textId="6FC94219" w:rsidR="00304609" w:rsidRPr="001368F3" w:rsidRDefault="001368F3" w:rsidP="000844DD">
            <w:pPr>
              <w:ind w:firstLine="0"/>
              <w:jc w:val="center"/>
              <w:rPr>
                <w:szCs w:val="28"/>
              </w:rPr>
            </w:pPr>
            <w:r w:rsidRPr="001368F3">
              <w:rPr>
                <w:szCs w:val="28"/>
              </w:rPr>
              <w:t>0,81</w:t>
            </w:r>
          </w:p>
        </w:tc>
      </w:tr>
      <w:tr w:rsidR="00304609" w:rsidRPr="001368F3" w14:paraId="066D7DB0" w14:textId="77777777" w:rsidTr="000844DD">
        <w:trPr>
          <w:trHeight w:val="57"/>
        </w:trPr>
        <w:tc>
          <w:tcPr>
            <w:tcW w:w="3844" w:type="pct"/>
            <w:tcBorders>
              <w:top w:val="single" w:sz="6" w:space="0" w:color="auto"/>
              <w:left w:val="single" w:sz="6" w:space="0" w:color="auto"/>
              <w:bottom w:val="single" w:sz="6" w:space="0" w:color="auto"/>
              <w:right w:val="single" w:sz="6" w:space="0" w:color="auto"/>
            </w:tcBorders>
          </w:tcPr>
          <w:p w14:paraId="20782ECF" w14:textId="77777777" w:rsidR="00304609" w:rsidRPr="001368F3" w:rsidRDefault="00304609" w:rsidP="000844DD">
            <w:pPr>
              <w:ind w:firstLine="0"/>
              <w:rPr>
                <w:szCs w:val="28"/>
              </w:rPr>
            </w:pPr>
            <w:r w:rsidRPr="001368F3">
              <w:rPr>
                <w:szCs w:val="28"/>
              </w:rPr>
              <w:t>Срок окупаемости, лет</w:t>
            </w:r>
          </w:p>
        </w:tc>
        <w:tc>
          <w:tcPr>
            <w:tcW w:w="1156" w:type="pct"/>
            <w:tcBorders>
              <w:top w:val="single" w:sz="6" w:space="0" w:color="auto"/>
              <w:left w:val="single" w:sz="6" w:space="0" w:color="auto"/>
              <w:bottom w:val="single" w:sz="6" w:space="0" w:color="auto"/>
              <w:right w:val="single" w:sz="6" w:space="0" w:color="auto"/>
            </w:tcBorders>
          </w:tcPr>
          <w:p w14:paraId="3DA88E72" w14:textId="40AB8B17" w:rsidR="00304609" w:rsidRPr="001368F3" w:rsidRDefault="001368F3" w:rsidP="000844DD">
            <w:pPr>
              <w:ind w:firstLine="0"/>
              <w:jc w:val="center"/>
              <w:rPr>
                <w:szCs w:val="28"/>
              </w:rPr>
            </w:pPr>
            <w:r w:rsidRPr="001368F3">
              <w:rPr>
                <w:szCs w:val="28"/>
              </w:rPr>
              <w:t>1,23</w:t>
            </w:r>
          </w:p>
        </w:tc>
      </w:tr>
    </w:tbl>
    <w:p w14:paraId="317B8D59" w14:textId="77777777" w:rsidR="00304609" w:rsidRDefault="00304609" w:rsidP="00304609">
      <w:pPr>
        <w:spacing w:after="160" w:line="259" w:lineRule="auto"/>
        <w:ind w:firstLine="0"/>
        <w:jc w:val="left"/>
        <w:rPr>
          <w:b/>
          <w:bCs/>
        </w:rPr>
      </w:pPr>
      <w:r>
        <w:rPr>
          <w:b/>
          <w:bCs/>
        </w:rPr>
        <w:br w:type="page"/>
      </w:r>
    </w:p>
    <w:p w14:paraId="57991387" w14:textId="77777777" w:rsidR="00304609" w:rsidRPr="00401301" w:rsidRDefault="00304609" w:rsidP="00304609">
      <w:pPr>
        <w:ind w:firstLine="0"/>
        <w:jc w:val="center"/>
        <w:rPr>
          <w:b/>
          <w:bCs/>
        </w:rPr>
      </w:pPr>
      <w:r>
        <w:rPr>
          <w:b/>
          <w:bCs/>
        </w:rPr>
        <w:lastRenderedPageBreak/>
        <w:t>Заключение</w:t>
      </w:r>
    </w:p>
    <w:p w14:paraId="268EFA4F" w14:textId="77777777" w:rsidR="00304609" w:rsidRDefault="00304609" w:rsidP="00304609"/>
    <w:p w14:paraId="75251E11" w14:textId="77777777" w:rsidR="009A34D7" w:rsidRPr="009A34D7" w:rsidRDefault="009A34D7" w:rsidP="009A34D7">
      <w:r w:rsidRPr="009A34D7">
        <w:t>В ходе выполнения лабораторной работы была изучена методика определения трудовых и стоимостных затрат на разработку и внедрение информационных систем, а также получены практические навыки расчёта показателей экономической эффективности.</w:t>
      </w:r>
    </w:p>
    <w:p w14:paraId="2BFF75D4" w14:textId="77777777" w:rsidR="009A34D7" w:rsidRPr="009A34D7" w:rsidRDefault="009A34D7" w:rsidP="009A34D7">
      <w:r w:rsidRPr="009A34D7">
        <w:t>В рамках работы был выполнен расчёт затрат на разработку и эксплуатацию созданной системы, а также рассчитаны эксплуатационные затраты при использовании аналога. Проведённые расчёты показали, что капитальные вложения в разработку проекта составляют 138 590,6 руб., а годовые эксплуатационные затраты — 215 820,52 руб. В то же время эксплуатационные расходы на аналог составили 546 188 руб., а общие затраты на его внедрение — 392 904 руб.</w:t>
      </w:r>
    </w:p>
    <w:p w14:paraId="0257FF0A" w14:textId="77777777" w:rsidR="009A34D7" w:rsidRPr="009A34D7" w:rsidRDefault="009A34D7" w:rsidP="009A34D7">
      <w:r w:rsidRPr="009A34D7">
        <w:t>На основе полученных данных был определён экономический эффект от использования разработанной системы, который составил 671 006,64 руб. Срок окупаемости проекта составляет 1,23 года (примерно 15 месяцев), а коэффициент экономической эффективности — 4,76, что значительно превышает нормативное значение (0,33).</w:t>
      </w:r>
    </w:p>
    <w:p w14:paraId="42C7F12D" w14:textId="2D79C271" w:rsidR="00CE09FA" w:rsidRPr="00552EF4" w:rsidRDefault="009A34D7" w:rsidP="009A34D7">
      <w:r w:rsidRPr="009A34D7">
        <w:t>Таким образом, результаты проведённых расчётов свидетельствуют об экономической целесообразности разработки и внедрения представленной информационной системы. Фактический коэффициент экономической эффективности значительно превышает нормативное значение, а срок окупаемости проекта является приемлемым, что подтверждает эффективность вложения средств в данный проект.</w:t>
      </w:r>
    </w:p>
    <w:sectPr w:rsidR="00CE09FA" w:rsidRPr="00552E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CC"/>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626"/>
    <w:multiLevelType w:val="multilevel"/>
    <w:tmpl w:val="A4FA98BC"/>
    <w:lvl w:ilvl="0">
      <w:start w:val="2"/>
      <w:numFmt w:val="decimal"/>
      <w:lvlText w:val="%1"/>
      <w:lvlJc w:val="left"/>
      <w:pPr>
        <w:ind w:left="560" w:hanging="560"/>
      </w:pPr>
      <w:rPr>
        <w:rFonts w:hint="default"/>
      </w:rPr>
    </w:lvl>
    <w:lvl w:ilvl="1">
      <w:start w:val="3"/>
      <w:numFmt w:val="decimal"/>
      <w:lvlText w:val="%1.%2"/>
      <w:lvlJc w:val="left"/>
      <w:pPr>
        <w:ind w:left="914" w:hanging="560"/>
      </w:pPr>
      <w:rPr>
        <w:rFonts w:hint="default"/>
      </w:rPr>
    </w:lvl>
    <w:lvl w:ilvl="2">
      <w:start w:val="1"/>
      <w:numFmt w:val="decimal"/>
      <w:lvlText w:val="%1.%2.%3"/>
      <w:lvlJc w:val="left"/>
      <w:pPr>
        <w:ind w:left="1428" w:hanging="720"/>
      </w:pPr>
      <w:rPr>
        <w:rFonts w:hint="default"/>
        <w:lang w:val="ru-RU"/>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AB44B98"/>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23104F2"/>
    <w:multiLevelType w:val="multilevel"/>
    <w:tmpl w:val="C20E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C6AB2"/>
    <w:multiLevelType w:val="multilevel"/>
    <w:tmpl w:val="DB3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765F9"/>
    <w:multiLevelType w:val="hybridMultilevel"/>
    <w:tmpl w:val="ABD24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1E16DD3"/>
    <w:multiLevelType w:val="multilevel"/>
    <w:tmpl w:val="F5A677AA"/>
    <w:lvl w:ilvl="0">
      <w:start w:val="3"/>
      <w:numFmt w:val="decimal"/>
      <w:lvlText w:val="%1"/>
      <w:lvlJc w:val="left"/>
      <w:pPr>
        <w:ind w:left="560" w:hanging="560"/>
      </w:pPr>
      <w:rPr>
        <w:rFonts w:hint="default"/>
      </w:rPr>
    </w:lvl>
    <w:lvl w:ilvl="1">
      <w:start w:val="1"/>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9322C9E"/>
    <w:multiLevelType w:val="hybridMultilevel"/>
    <w:tmpl w:val="CC4C38F2"/>
    <w:lvl w:ilvl="0" w:tplc="B3322ED4">
      <w:start w:val="1"/>
      <w:numFmt w:val="bullet"/>
      <w:lvlText w:val=""/>
      <w:lvlJc w:val="left"/>
      <w:pPr>
        <w:tabs>
          <w:tab w:val="num" w:pos="1040"/>
        </w:tabs>
        <w:ind w:left="1040" w:firstLine="0"/>
      </w:pPr>
      <w:rPr>
        <w:rFonts w:ascii="Symbol" w:hAnsi="Symbol" w:hint="default"/>
      </w:rPr>
    </w:lvl>
    <w:lvl w:ilvl="1" w:tplc="88D843C8">
      <w:start w:val="1"/>
      <w:numFmt w:val="bullet"/>
      <w:lvlText w:val="•"/>
      <w:lvlJc w:val="left"/>
      <w:pPr>
        <w:tabs>
          <w:tab w:val="num" w:pos="1760"/>
        </w:tabs>
        <w:ind w:left="1760" w:firstLine="0"/>
      </w:pPr>
      <w:rPr>
        <w:rFonts w:ascii="Arial" w:hAnsi="Arial" w:hint="default"/>
      </w:rPr>
    </w:lvl>
    <w:lvl w:ilvl="2" w:tplc="0419001B">
      <w:start w:val="1"/>
      <w:numFmt w:val="lowerRoman"/>
      <w:lvlText w:val="%3."/>
      <w:lvlJc w:val="right"/>
      <w:pPr>
        <w:tabs>
          <w:tab w:val="num" w:pos="2840"/>
        </w:tabs>
        <w:ind w:left="2840" w:hanging="180"/>
      </w:pPr>
    </w:lvl>
    <w:lvl w:ilvl="3" w:tplc="0419000F">
      <w:start w:val="1"/>
      <w:numFmt w:val="decimal"/>
      <w:lvlText w:val="%4."/>
      <w:lvlJc w:val="left"/>
      <w:pPr>
        <w:tabs>
          <w:tab w:val="num" w:pos="3560"/>
        </w:tabs>
        <w:ind w:left="3560" w:hanging="360"/>
      </w:pPr>
    </w:lvl>
    <w:lvl w:ilvl="4" w:tplc="04190019">
      <w:start w:val="1"/>
      <w:numFmt w:val="lowerLetter"/>
      <w:lvlText w:val="%5."/>
      <w:lvlJc w:val="left"/>
      <w:pPr>
        <w:tabs>
          <w:tab w:val="num" w:pos="4280"/>
        </w:tabs>
        <w:ind w:left="4280" w:hanging="360"/>
      </w:pPr>
    </w:lvl>
    <w:lvl w:ilvl="5" w:tplc="0419001B">
      <w:start w:val="1"/>
      <w:numFmt w:val="lowerRoman"/>
      <w:lvlText w:val="%6."/>
      <w:lvlJc w:val="right"/>
      <w:pPr>
        <w:tabs>
          <w:tab w:val="num" w:pos="5000"/>
        </w:tabs>
        <w:ind w:left="5000" w:hanging="180"/>
      </w:pPr>
    </w:lvl>
    <w:lvl w:ilvl="6" w:tplc="0419000F">
      <w:start w:val="1"/>
      <w:numFmt w:val="decimal"/>
      <w:lvlText w:val="%7."/>
      <w:lvlJc w:val="left"/>
      <w:pPr>
        <w:tabs>
          <w:tab w:val="num" w:pos="5720"/>
        </w:tabs>
        <w:ind w:left="5720" w:hanging="360"/>
      </w:pPr>
    </w:lvl>
    <w:lvl w:ilvl="7" w:tplc="04190019">
      <w:start w:val="1"/>
      <w:numFmt w:val="lowerLetter"/>
      <w:lvlText w:val="%8."/>
      <w:lvlJc w:val="left"/>
      <w:pPr>
        <w:tabs>
          <w:tab w:val="num" w:pos="6440"/>
        </w:tabs>
        <w:ind w:left="6440" w:hanging="360"/>
      </w:pPr>
    </w:lvl>
    <w:lvl w:ilvl="8" w:tplc="0419001B">
      <w:start w:val="1"/>
      <w:numFmt w:val="lowerRoman"/>
      <w:lvlText w:val="%9."/>
      <w:lvlJc w:val="right"/>
      <w:pPr>
        <w:tabs>
          <w:tab w:val="num" w:pos="7160"/>
        </w:tabs>
        <w:ind w:left="7160" w:hanging="180"/>
      </w:pPr>
    </w:lvl>
  </w:abstractNum>
  <w:abstractNum w:abstractNumId="7" w15:restartNumberingAfterBreak="0">
    <w:nsid w:val="29D63DE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C74A4F"/>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2C7133A3"/>
    <w:multiLevelType w:val="hybridMultilevel"/>
    <w:tmpl w:val="47B8E1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FD00DA"/>
    <w:multiLevelType w:val="multilevel"/>
    <w:tmpl w:val="CAB0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469F"/>
    <w:multiLevelType w:val="multilevel"/>
    <w:tmpl w:val="E6201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D0DE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9625D"/>
    <w:multiLevelType w:val="hybridMultilevel"/>
    <w:tmpl w:val="4382616C"/>
    <w:lvl w:ilvl="0" w:tplc="DA127B14">
      <w:start w:val="15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B248D"/>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411F0025"/>
    <w:multiLevelType w:val="multilevel"/>
    <w:tmpl w:val="C672A1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D173EA"/>
    <w:multiLevelType w:val="multilevel"/>
    <w:tmpl w:val="77C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73EE8"/>
    <w:multiLevelType w:val="multilevel"/>
    <w:tmpl w:val="FF14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B0659"/>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6A260D1C"/>
    <w:multiLevelType w:val="multilevel"/>
    <w:tmpl w:val="A4FA98BC"/>
    <w:lvl w:ilvl="0">
      <w:start w:val="2"/>
      <w:numFmt w:val="decimal"/>
      <w:lvlText w:val="%1"/>
      <w:lvlJc w:val="left"/>
      <w:pPr>
        <w:ind w:left="560" w:hanging="560"/>
      </w:pPr>
      <w:rPr>
        <w:rFonts w:hint="default"/>
      </w:rPr>
    </w:lvl>
    <w:lvl w:ilvl="1">
      <w:start w:val="3"/>
      <w:numFmt w:val="decimal"/>
      <w:lvlText w:val="%1.%2"/>
      <w:lvlJc w:val="left"/>
      <w:pPr>
        <w:ind w:left="914" w:hanging="560"/>
      </w:pPr>
      <w:rPr>
        <w:rFonts w:hint="default"/>
      </w:rPr>
    </w:lvl>
    <w:lvl w:ilvl="2">
      <w:start w:val="1"/>
      <w:numFmt w:val="decimal"/>
      <w:lvlText w:val="%1.%2.%3"/>
      <w:lvlJc w:val="left"/>
      <w:pPr>
        <w:ind w:left="1428" w:hanging="720"/>
      </w:pPr>
      <w:rPr>
        <w:rFonts w:hint="default"/>
        <w:lang w:val="ru-RU"/>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15:restartNumberingAfterBreak="0">
    <w:nsid w:val="6B94586B"/>
    <w:multiLevelType w:val="multilevel"/>
    <w:tmpl w:val="45F05F9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6BAD1FFF"/>
    <w:multiLevelType w:val="hybridMultilevel"/>
    <w:tmpl w:val="68D87E1A"/>
    <w:lvl w:ilvl="0" w:tplc="ACBE6932">
      <w:start w:val="1"/>
      <w:numFmt w:val="bullet"/>
      <w:lvlText w:val=""/>
      <w:lvlJc w:val="left"/>
      <w:pPr>
        <w:tabs>
          <w:tab w:val="num" w:pos="2084"/>
        </w:tabs>
        <w:ind w:left="2084" w:hanging="360"/>
      </w:pPr>
      <w:rPr>
        <w:rFonts w:ascii="Symbol" w:hAnsi="Symbol"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2" w15:restartNumberingAfterBreak="0">
    <w:nsid w:val="6D96523C"/>
    <w:multiLevelType w:val="hybridMultilevel"/>
    <w:tmpl w:val="1C96EE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77A53B6"/>
    <w:multiLevelType w:val="multilevel"/>
    <w:tmpl w:val="6560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25BE4"/>
    <w:multiLevelType w:val="multilevel"/>
    <w:tmpl w:val="14C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3"/>
  </w:num>
  <w:num w:numId="6">
    <w:abstractNumId w:val="20"/>
  </w:num>
  <w:num w:numId="7">
    <w:abstractNumId w:val="6"/>
  </w:num>
  <w:num w:numId="8">
    <w:abstractNumId w:val="14"/>
  </w:num>
  <w:num w:numId="9">
    <w:abstractNumId w:val="10"/>
  </w:num>
  <w:num w:numId="10">
    <w:abstractNumId w:val="17"/>
  </w:num>
  <w:num w:numId="11">
    <w:abstractNumId w:val="3"/>
  </w:num>
  <w:num w:numId="12">
    <w:abstractNumId w:val="0"/>
  </w:num>
  <w:num w:numId="13">
    <w:abstractNumId w:val="22"/>
  </w:num>
  <w:num w:numId="14">
    <w:abstractNumId w:val="4"/>
  </w:num>
  <w:num w:numId="15">
    <w:abstractNumId w:val="16"/>
  </w:num>
  <w:num w:numId="16">
    <w:abstractNumId w:val="2"/>
  </w:num>
  <w:num w:numId="17">
    <w:abstractNumId w:val="24"/>
  </w:num>
  <w:num w:numId="18">
    <w:abstractNumId w:val="19"/>
  </w:num>
  <w:num w:numId="19">
    <w:abstractNumId w:val="21"/>
  </w:num>
  <w:num w:numId="20">
    <w:abstractNumId w:val="18"/>
  </w:num>
  <w:num w:numId="21">
    <w:abstractNumId w:val="15"/>
  </w:num>
  <w:num w:numId="22">
    <w:abstractNumId w:val="7"/>
  </w:num>
  <w:num w:numId="23">
    <w:abstractNumId w:val="9"/>
  </w:num>
  <w:num w:numId="24">
    <w:abstractNumId w:val="5"/>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0E"/>
    <w:rsid w:val="00007B1B"/>
    <w:rsid w:val="000350F9"/>
    <w:rsid w:val="000553D2"/>
    <w:rsid w:val="00114645"/>
    <w:rsid w:val="00120B22"/>
    <w:rsid w:val="001330E6"/>
    <w:rsid w:val="001368F3"/>
    <w:rsid w:val="00177A7A"/>
    <w:rsid w:val="001853FF"/>
    <w:rsid w:val="001942EB"/>
    <w:rsid w:val="001978FF"/>
    <w:rsid w:val="001A021A"/>
    <w:rsid w:val="001D4E98"/>
    <w:rsid w:val="00246656"/>
    <w:rsid w:val="00255242"/>
    <w:rsid w:val="002618F0"/>
    <w:rsid w:val="00282EF5"/>
    <w:rsid w:val="002931D8"/>
    <w:rsid w:val="002A46CD"/>
    <w:rsid w:val="002B2221"/>
    <w:rsid w:val="002B66F8"/>
    <w:rsid w:val="002D14EA"/>
    <w:rsid w:val="002E364F"/>
    <w:rsid w:val="00304609"/>
    <w:rsid w:val="00320E33"/>
    <w:rsid w:val="00327DB6"/>
    <w:rsid w:val="003316E3"/>
    <w:rsid w:val="0033465C"/>
    <w:rsid w:val="00344AC2"/>
    <w:rsid w:val="003454FD"/>
    <w:rsid w:val="00350028"/>
    <w:rsid w:val="0036351F"/>
    <w:rsid w:val="00364529"/>
    <w:rsid w:val="00373B58"/>
    <w:rsid w:val="003B43FA"/>
    <w:rsid w:val="003D7482"/>
    <w:rsid w:val="0044060E"/>
    <w:rsid w:val="00465B08"/>
    <w:rsid w:val="00466E15"/>
    <w:rsid w:val="00475B99"/>
    <w:rsid w:val="004871C0"/>
    <w:rsid w:val="004877A7"/>
    <w:rsid w:val="004B317B"/>
    <w:rsid w:val="004C7B29"/>
    <w:rsid w:val="00506D5F"/>
    <w:rsid w:val="00507416"/>
    <w:rsid w:val="00507931"/>
    <w:rsid w:val="00526EE4"/>
    <w:rsid w:val="005301E9"/>
    <w:rsid w:val="005370ED"/>
    <w:rsid w:val="005444BD"/>
    <w:rsid w:val="00552EF4"/>
    <w:rsid w:val="005604DA"/>
    <w:rsid w:val="005663AB"/>
    <w:rsid w:val="00570954"/>
    <w:rsid w:val="0057322C"/>
    <w:rsid w:val="00577A7C"/>
    <w:rsid w:val="005A6263"/>
    <w:rsid w:val="005D7A4E"/>
    <w:rsid w:val="005E0D3B"/>
    <w:rsid w:val="005E4A8C"/>
    <w:rsid w:val="00610217"/>
    <w:rsid w:val="00614750"/>
    <w:rsid w:val="00622989"/>
    <w:rsid w:val="0063574B"/>
    <w:rsid w:val="00636843"/>
    <w:rsid w:val="00676AE9"/>
    <w:rsid w:val="006A2AF1"/>
    <w:rsid w:val="006B6D02"/>
    <w:rsid w:val="006C5306"/>
    <w:rsid w:val="006D4B32"/>
    <w:rsid w:val="006F4A27"/>
    <w:rsid w:val="0072237A"/>
    <w:rsid w:val="00725B35"/>
    <w:rsid w:val="007344E7"/>
    <w:rsid w:val="00747593"/>
    <w:rsid w:val="00755630"/>
    <w:rsid w:val="0077404E"/>
    <w:rsid w:val="007759BE"/>
    <w:rsid w:val="007973BD"/>
    <w:rsid w:val="007D1338"/>
    <w:rsid w:val="007D2BF6"/>
    <w:rsid w:val="007F4EA1"/>
    <w:rsid w:val="0084446D"/>
    <w:rsid w:val="0085487E"/>
    <w:rsid w:val="00870D7C"/>
    <w:rsid w:val="00893601"/>
    <w:rsid w:val="008A1F0E"/>
    <w:rsid w:val="008A7A1F"/>
    <w:rsid w:val="008B15C7"/>
    <w:rsid w:val="008D4F68"/>
    <w:rsid w:val="008D5742"/>
    <w:rsid w:val="008D7D8F"/>
    <w:rsid w:val="009252B8"/>
    <w:rsid w:val="0093200A"/>
    <w:rsid w:val="00947CD9"/>
    <w:rsid w:val="00985F0B"/>
    <w:rsid w:val="00991BAD"/>
    <w:rsid w:val="009A34D7"/>
    <w:rsid w:val="009D7A61"/>
    <w:rsid w:val="009E63F0"/>
    <w:rsid w:val="009F52E1"/>
    <w:rsid w:val="00A30B75"/>
    <w:rsid w:val="00A333D5"/>
    <w:rsid w:val="00A43A90"/>
    <w:rsid w:val="00A520CD"/>
    <w:rsid w:val="00A54D7E"/>
    <w:rsid w:val="00A60F5A"/>
    <w:rsid w:val="00AB0E75"/>
    <w:rsid w:val="00AE48F2"/>
    <w:rsid w:val="00B06759"/>
    <w:rsid w:val="00B50230"/>
    <w:rsid w:val="00B55115"/>
    <w:rsid w:val="00B74191"/>
    <w:rsid w:val="00B831E2"/>
    <w:rsid w:val="00B96C6D"/>
    <w:rsid w:val="00BA654C"/>
    <w:rsid w:val="00BC2DA6"/>
    <w:rsid w:val="00C0401E"/>
    <w:rsid w:val="00C83746"/>
    <w:rsid w:val="00C94E68"/>
    <w:rsid w:val="00CA4BB8"/>
    <w:rsid w:val="00CD6865"/>
    <w:rsid w:val="00CE09FA"/>
    <w:rsid w:val="00CE4473"/>
    <w:rsid w:val="00CF6FFC"/>
    <w:rsid w:val="00D32DC1"/>
    <w:rsid w:val="00D352E6"/>
    <w:rsid w:val="00D43033"/>
    <w:rsid w:val="00D71A8E"/>
    <w:rsid w:val="00DA698A"/>
    <w:rsid w:val="00DB1AA5"/>
    <w:rsid w:val="00DC3573"/>
    <w:rsid w:val="00DC5232"/>
    <w:rsid w:val="00DD4D6F"/>
    <w:rsid w:val="00DD63D4"/>
    <w:rsid w:val="00DF7CC2"/>
    <w:rsid w:val="00E05402"/>
    <w:rsid w:val="00E158FB"/>
    <w:rsid w:val="00E32805"/>
    <w:rsid w:val="00E51DCE"/>
    <w:rsid w:val="00E643A0"/>
    <w:rsid w:val="00EA1E09"/>
    <w:rsid w:val="00EC4801"/>
    <w:rsid w:val="00ED2DDF"/>
    <w:rsid w:val="00EE47E7"/>
    <w:rsid w:val="00EE659F"/>
    <w:rsid w:val="00F129AC"/>
    <w:rsid w:val="00F16A79"/>
    <w:rsid w:val="00F21299"/>
    <w:rsid w:val="00F227E9"/>
    <w:rsid w:val="00F22EBE"/>
    <w:rsid w:val="00F5427F"/>
    <w:rsid w:val="00F67CFA"/>
    <w:rsid w:val="00F710F6"/>
    <w:rsid w:val="00F74BDE"/>
    <w:rsid w:val="00F76A7D"/>
    <w:rsid w:val="00F76FDC"/>
    <w:rsid w:val="00F87BF2"/>
    <w:rsid w:val="00FA7F2B"/>
    <w:rsid w:val="00FE0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E95F"/>
  <w15:chartTrackingRefBased/>
  <w15:docId w15:val="{D23F1701-6FF3-434F-A9F4-28CB1F7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BA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440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60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40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6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6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6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6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60E"/>
    <w:rPr>
      <w:rFonts w:eastAsiaTheme="majorEastAsia" w:cstheme="majorBidi"/>
      <w:color w:val="272727" w:themeColor="text1" w:themeTint="D8"/>
    </w:rPr>
  </w:style>
  <w:style w:type="paragraph" w:styleId="Title">
    <w:name w:val="Title"/>
    <w:basedOn w:val="Normal"/>
    <w:next w:val="Normal"/>
    <w:link w:val="TitleChar"/>
    <w:uiPriority w:val="10"/>
    <w:qFormat/>
    <w:rsid w:val="00440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60E"/>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40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60E"/>
    <w:pPr>
      <w:spacing w:before="160"/>
      <w:jc w:val="center"/>
    </w:pPr>
    <w:rPr>
      <w:i/>
      <w:iCs/>
      <w:color w:val="404040" w:themeColor="text1" w:themeTint="BF"/>
    </w:rPr>
  </w:style>
  <w:style w:type="character" w:customStyle="1" w:styleId="QuoteChar">
    <w:name w:val="Quote Char"/>
    <w:basedOn w:val="DefaultParagraphFont"/>
    <w:link w:val="Quote"/>
    <w:uiPriority w:val="29"/>
    <w:rsid w:val="0044060E"/>
    <w:rPr>
      <w:i/>
      <w:iCs/>
      <w:color w:val="404040" w:themeColor="text1" w:themeTint="BF"/>
    </w:rPr>
  </w:style>
  <w:style w:type="paragraph" w:styleId="ListParagraph">
    <w:name w:val="List Paragraph"/>
    <w:basedOn w:val="Normal"/>
    <w:uiPriority w:val="34"/>
    <w:qFormat/>
    <w:rsid w:val="0044060E"/>
    <w:pPr>
      <w:ind w:left="720"/>
      <w:contextualSpacing/>
    </w:pPr>
  </w:style>
  <w:style w:type="character" w:styleId="IntenseEmphasis">
    <w:name w:val="Intense Emphasis"/>
    <w:basedOn w:val="DefaultParagraphFont"/>
    <w:uiPriority w:val="21"/>
    <w:qFormat/>
    <w:rsid w:val="0044060E"/>
    <w:rPr>
      <w:i/>
      <w:iCs/>
      <w:color w:val="0F4761" w:themeColor="accent1" w:themeShade="BF"/>
    </w:rPr>
  </w:style>
  <w:style w:type="paragraph" w:styleId="IntenseQuote">
    <w:name w:val="Intense Quote"/>
    <w:basedOn w:val="Normal"/>
    <w:next w:val="Normal"/>
    <w:link w:val="IntenseQuoteChar"/>
    <w:uiPriority w:val="30"/>
    <w:qFormat/>
    <w:rsid w:val="00440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60E"/>
    <w:rPr>
      <w:i/>
      <w:iCs/>
      <w:color w:val="0F4761" w:themeColor="accent1" w:themeShade="BF"/>
    </w:rPr>
  </w:style>
  <w:style w:type="character" w:styleId="IntenseReference">
    <w:name w:val="Intense Reference"/>
    <w:basedOn w:val="DefaultParagraphFont"/>
    <w:uiPriority w:val="32"/>
    <w:qFormat/>
    <w:rsid w:val="0044060E"/>
    <w:rPr>
      <w:b/>
      <w:bCs/>
      <w:smallCaps/>
      <w:color w:val="0F4761" w:themeColor="accent1" w:themeShade="BF"/>
      <w:spacing w:val="5"/>
    </w:rPr>
  </w:style>
  <w:style w:type="table" w:styleId="TableGrid">
    <w:name w:val="Table Grid"/>
    <w:basedOn w:val="TableNormal"/>
    <w:uiPriority w:val="39"/>
    <w:rsid w:val="0050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E659F"/>
    <w:pPr>
      <w:ind w:firstLine="0"/>
      <w:jc w:val="left"/>
    </w:pPr>
    <w:rPr>
      <w:rFonts w:eastAsia="Times New Roman" w:cs="Times New Roman"/>
      <w:iCs/>
      <w:color w:val="000000" w:themeColor="text1"/>
      <w:kern w:val="0"/>
      <w:szCs w:val="18"/>
      <w:lang w:eastAsia="ru-RU"/>
      <w14:ligatures w14:val="none"/>
    </w:rPr>
  </w:style>
  <w:style w:type="paragraph" w:customStyle="1" w:styleId="Normal1">
    <w:name w:val="Normal1"/>
    <w:rsid w:val="00F74BDE"/>
    <w:pPr>
      <w:spacing w:after="0" w:line="260" w:lineRule="auto"/>
      <w:ind w:left="200" w:firstLine="260"/>
      <w:jc w:val="both"/>
    </w:pPr>
    <w:rPr>
      <w:rFonts w:ascii="Times New Roman" w:eastAsia="Times New Roman" w:hAnsi="Times New Roman" w:cs="Times New Roman"/>
      <w:snapToGrid w:val="0"/>
      <w:kern w:val="0"/>
      <w:sz w:val="18"/>
      <w:szCs w:val="20"/>
      <w:lang w:eastAsia="ru-RU"/>
      <w14:ligatures w14:val="none"/>
    </w:rPr>
  </w:style>
  <w:style w:type="character" w:styleId="Hyperlink">
    <w:name w:val="Hyperlink"/>
    <w:basedOn w:val="DefaultParagraphFont"/>
    <w:uiPriority w:val="99"/>
    <w:unhideWhenUsed/>
    <w:rsid w:val="00676AE9"/>
    <w:rPr>
      <w:color w:val="467886" w:themeColor="hyperlink"/>
      <w:u w:val="single"/>
    </w:rPr>
  </w:style>
  <w:style w:type="character" w:styleId="UnresolvedMention">
    <w:name w:val="Unresolved Mention"/>
    <w:basedOn w:val="DefaultParagraphFont"/>
    <w:uiPriority w:val="99"/>
    <w:semiHidden/>
    <w:unhideWhenUsed/>
    <w:rsid w:val="00676AE9"/>
    <w:rPr>
      <w:color w:val="605E5C"/>
      <w:shd w:val="clear" w:color="auto" w:fill="E1DFDD"/>
    </w:rPr>
  </w:style>
  <w:style w:type="paragraph" w:styleId="NormalWeb">
    <w:name w:val="Normal (Web)"/>
    <w:basedOn w:val="Normal"/>
    <w:uiPriority w:val="99"/>
    <w:semiHidden/>
    <w:unhideWhenUsed/>
    <w:rsid w:val="0072237A"/>
    <w:rPr>
      <w:rFonts w:cs="Times New Roman"/>
      <w:sz w:val="24"/>
      <w:szCs w:val="24"/>
    </w:rPr>
  </w:style>
  <w:style w:type="character" w:styleId="FollowedHyperlink">
    <w:name w:val="FollowedHyperlink"/>
    <w:basedOn w:val="DefaultParagraphFont"/>
    <w:uiPriority w:val="99"/>
    <w:semiHidden/>
    <w:unhideWhenUsed/>
    <w:rsid w:val="004877A7"/>
    <w:rPr>
      <w:color w:val="96607D" w:themeColor="followedHyperlink"/>
      <w:u w:val="single"/>
    </w:rPr>
  </w:style>
  <w:style w:type="paragraph" w:customStyle="1" w:styleId="BodyTextIndent21">
    <w:name w:val="Body Text Indent 21"/>
    <w:basedOn w:val="Normal1"/>
    <w:rsid w:val="00610217"/>
    <w:pPr>
      <w:widowControl w:val="0"/>
      <w:spacing w:line="240" w:lineRule="auto"/>
      <w:ind w:left="0" w:firstLine="567"/>
      <w:jc w:val="left"/>
    </w:pPr>
    <w:rPr>
      <w:sz w:val="24"/>
    </w:rPr>
  </w:style>
  <w:style w:type="paragraph" w:customStyle="1" w:styleId="a">
    <w:name w:val="Неразрывный основной текст"/>
    <w:basedOn w:val="BodyText"/>
    <w:rsid w:val="009E63F0"/>
    <w:pPr>
      <w:keepNext/>
      <w:tabs>
        <w:tab w:val="right" w:pos="8640"/>
      </w:tabs>
      <w:spacing w:after="280"/>
      <w:ind w:firstLine="0"/>
    </w:pPr>
    <w:rPr>
      <w:rFonts w:ascii="Garamond" w:eastAsia="Times New Roman" w:hAnsi="Garamond" w:cs="Times New Roman"/>
      <w:spacing w:val="-2"/>
      <w:kern w:val="0"/>
      <w:sz w:val="24"/>
      <w:szCs w:val="20"/>
      <w14:ligatures w14:val="none"/>
    </w:rPr>
  </w:style>
  <w:style w:type="paragraph" w:customStyle="1" w:styleId="Web">
    <w:name w:val="Обычный (Web)"/>
    <w:basedOn w:val="Normal"/>
    <w:rsid w:val="009E63F0"/>
    <w:pPr>
      <w:spacing w:before="100" w:beforeAutospacing="1" w:after="100" w:afterAutospacing="1" w:line="240" w:lineRule="auto"/>
      <w:ind w:firstLine="0"/>
      <w:jc w:val="left"/>
    </w:pPr>
    <w:rPr>
      <w:rFonts w:eastAsia="Times New Roman" w:cs="Times New Roman"/>
      <w:kern w:val="0"/>
      <w:sz w:val="24"/>
      <w:szCs w:val="24"/>
      <w:lang w:eastAsia="ru-RU"/>
      <w14:ligatures w14:val="none"/>
    </w:rPr>
  </w:style>
  <w:style w:type="paragraph" w:styleId="BodyText">
    <w:name w:val="Body Text"/>
    <w:basedOn w:val="Normal"/>
    <w:link w:val="BodyTextChar"/>
    <w:uiPriority w:val="99"/>
    <w:semiHidden/>
    <w:unhideWhenUsed/>
    <w:rsid w:val="009E63F0"/>
    <w:pPr>
      <w:spacing w:after="120"/>
    </w:pPr>
  </w:style>
  <w:style w:type="character" w:customStyle="1" w:styleId="BodyTextChar">
    <w:name w:val="Body Text Char"/>
    <w:basedOn w:val="DefaultParagraphFont"/>
    <w:link w:val="BodyText"/>
    <w:uiPriority w:val="99"/>
    <w:semiHidden/>
    <w:rsid w:val="009E63F0"/>
    <w:rPr>
      <w:rFonts w:ascii="Times New Roman" w:hAnsi="Times New Roman"/>
      <w:sz w:val="28"/>
    </w:rPr>
  </w:style>
  <w:style w:type="paragraph" w:customStyle="1" w:styleId="p1">
    <w:name w:val="p1"/>
    <w:basedOn w:val="Normal"/>
    <w:rsid w:val="007344E7"/>
    <w:pPr>
      <w:spacing w:before="100" w:beforeAutospacing="1" w:after="100" w:afterAutospacing="1" w:line="240" w:lineRule="auto"/>
      <w:ind w:firstLine="0"/>
      <w:jc w:val="left"/>
    </w:pPr>
    <w:rPr>
      <w:rFonts w:eastAsia="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
      <w:bodyDiv w:val="1"/>
      <w:marLeft w:val="0"/>
      <w:marRight w:val="0"/>
      <w:marTop w:val="0"/>
      <w:marBottom w:val="0"/>
      <w:divBdr>
        <w:top w:val="none" w:sz="0" w:space="0" w:color="auto"/>
        <w:left w:val="none" w:sz="0" w:space="0" w:color="auto"/>
        <w:bottom w:val="none" w:sz="0" w:space="0" w:color="auto"/>
        <w:right w:val="none" w:sz="0" w:space="0" w:color="auto"/>
      </w:divBdr>
    </w:div>
    <w:div w:id="591408">
      <w:bodyDiv w:val="1"/>
      <w:marLeft w:val="0"/>
      <w:marRight w:val="0"/>
      <w:marTop w:val="0"/>
      <w:marBottom w:val="0"/>
      <w:divBdr>
        <w:top w:val="none" w:sz="0" w:space="0" w:color="auto"/>
        <w:left w:val="none" w:sz="0" w:space="0" w:color="auto"/>
        <w:bottom w:val="none" w:sz="0" w:space="0" w:color="auto"/>
        <w:right w:val="none" w:sz="0" w:space="0" w:color="auto"/>
      </w:divBdr>
    </w:div>
    <w:div w:id="5711183">
      <w:bodyDiv w:val="1"/>
      <w:marLeft w:val="0"/>
      <w:marRight w:val="0"/>
      <w:marTop w:val="0"/>
      <w:marBottom w:val="0"/>
      <w:divBdr>
        <w:top w:val="none" w:sz="0" w:space="0" w:color="auto"/>
        <w:left w:val="none" w:sz="0" w:space="0" w:color="auto"/>
        <w:bottom w:val="none" w:sz="0" w:space="0" w:color="auto"/>
        <w:right w:val="none" w:sz="0" w:space="0" w:color="auto"/>
      </w:divBdr>
    </w:div>
    <w:div w:id="22557580">
      <w:bodyDiv w:val="1"/>
      <w:marLeft w:val="0"/>
      <w:marRight w:val="0"/>
      <w:marTop w:val="0"/>
      <w:marBottom w:val="0"/>
      <w:divBdr>
        <w:top w:val="none" w:sz="0" w:space="0" w:color="auto"/>
        <w:left w:val="none" w:sz="0" w:space="0" w:color="auto"/>
        <w:bottom w:val="none" w:sz="0" w:space="0" w:color="auto"/>
        <w:right w:val="none" w:sz="0" w:space="0" w:color="auto"/>
      </w:divBdr>
    </w:div>
    <w:div w:id="36784923">
      <w:bodyDiv w:val="1"/>
      <w:marLeft w:val="0"/>
      <w:marRight w:val="0"/>
      <w:marTop w:val="0"/>
      <w:marBottom w:val="0"/>
      <w:divBdr>
        <w:top w:val="none" w:sz="0" w:space="0" w:color="auto"/>
        <w:left w:val="none" w:sz="0" w:space="0" w:color="auto"/>
        <w:bottom w:val="none" w:sz="0" w:space="0" w:color="auto"/>
        <w:right w:val="none" w:sz="0" w:space="0" w:color="auto"/>
      </w:divBdr>
    </w:div>
    <w:div w:id="51931754">
      <w:bodyDiv w:val="1"/>
      <w:marLeft w:val="0"/>
      <w:marRight w:val="0"/>
      <w:marTop w:val="0"/>
      <w:marBottom w:val="0"/>
      <w:divBdr>
        <w:top w:val="none" w:sz="0" w:space="0" w:color="auto"/>
        <w:left w:val="none" w:sz="0" w:space="0" w:color="auto"/>
        <w:bottom w:val="none" w:sz="0" w:space="0" w:color="auto"/>
        <w:right w:val="none" w:sz="0" w:space="0" w:color="auto"/>
      </w:divBdr>
    </w:div>
    <w:div w:id="54549329">
      <w:bodyDiv w:val="1"/>
      <w:marLeft w:val="0"/>
      <w:marRight w:val="0"/>
      <w:marTop w:val="0"/>
      <w:marBottom w:val="0"/>
      <w:divBdr>
        <w:top w:val="none" w:sz="0" w:space="0" w:color="auto"/>
        <w:left w:val="none" w:sz="0" w:space="0" w:color="auto"/>
        <w:bottom w:val="none" w:sz="0" w:space="0" w:color="auto"/>
        <w:right w:val="none" w:sz="0" w:space="0" w:color="auto"/>
      </w:divBdr>
    </w:div>
    <w:div w:id="73363416">
      <w:bodyDiv w:val="1"/>
      <w:marLeft w:val="0"/>
      <w:marRight w:val="0"/>
      <w:marTop w:val="0"/>
      <w:marBottom w:val="0"/>
      <w:divBdr>
        <w:top w:val="none" w:sz="0" w:space="0" w:color="auto"/>
        <w:left w:val="none" w:sz="0" w:space="0" w:color="auto"/>
        <w:bottom w:val="none" w:sz="0" w:space="0" w:color="auto"/>
        <w:right w:val="none" w:sz="0" w:space="0" w:color="auto"/>
      </w:divBdr>
    </w:div>
    <w:div w:id="76950973">
      <w:bodyDiv w:val="1"/>
      <w:marLeft w:val="0"/>
      <w:marRight w:val="0"/>
      <w:marTop w:val="0"/>
      <w:marBottom w:val="0"/>
      <w:divBdr>
        <w:top w:val="none" w:sz="0" w:space="0" w:color="auto"/>
        <w:left w:val="none" w:sz="0" w:space="0" w:color="auto"/>
        <w:bottom w:val="none" w:sz="0" w:space="0" w:color="auto"/>
        <w:right w:val="none" w:sz="0" w:space="0" w:color="auto"/>
      </w:divBdr>
    </w:div>
    <w:div w:id="90856165">
      <w:bodyDiv w:val="1"/>
      <w:marLeft w:val="0"/>
      <w:marRight w:val="0"/>
      <w:marTop w:val="0"/>
      <w:marBottom w:val="0"/>
      <w:divBdr>
        <w:top w:val="none" w:sz="0" w:space="0" w:color="auto"/>
        <w:left w:val="none" w:sz="0" w:space="0" w:color="auto"/>
        <w:bottom w:val="none" w:sz="0" w:space="0" w:color="auto"/>
        <w:right w:val="none" w:sz="0" w:space="0" w:color="auto"/>
      </w:divBdr>
    </w:div>
    <w:div w:id="91436109">
      <w:bodyDiv w:val="1"/>
      <w:marLeft w:val="0"/>
      <w:marRight w:val="0"/>
      <w:marTop w:val="0"/>
      <w:marBottom w:val="0"/>
      <w:divBdr>
        <w:top w:val="none" w:sz="0" w:space="0" w:color="auto"/>
        <w:left w:val="none" w:sz="0" w:space="0" w:color="auto"/>
        <w:bottom w:val="none" w:sz="0" w:space="0" w:color="auto"/>
        <w:right w:val="none" w:sz="0" w:space="0" w:color="auto"/>
      </w:divBdr>
    </w:div>
    <w:div w:id="99878763">
      <w:bodyDiv w:val="1"/>
      <w:marLeft w:val="0"/>
      <w:marRight w:val="0"/>
      <w:marTop w:val="0"/>
      <w:marBottom w:val="0"/>
      <w:divBdr>
        <w:top w:val="none" w:sz="0" w:space="0" w:color="auto"/>
        <w:left w:val="none" w:sz="0" w:space="0" w:color="auto"/>
        <w:bottom w:val="none" w:sz="0" w:space="0" w:color="auto"/>
        <w:right w:val="none" w:sz="0" w:space="0" w:color="auto"/>
      </w:divBdr>
    </w:div>
    <w:div w:id="124860408">
      <w:bodyDiv w:val="1"/>
      <w:marLeft w:val="0"/>
      <w:marRight w:val="0"/>
      <w:marTop w:val="0"/>
      <w:marBottom w:val="0"/>
      <w:divBdr>
        <w:top w:val="none" w:sz="0" w:space="0" w:color="auto"/>
        <w:left w:val="none" w:sz="0" w:space="0" w:color="auto"/>
        <w:bottom w:val="none" w:sz="0" w:space="0" w:color="auto"/>
        <w:right w:val="none" w:sz="0" w:space="0" w:color="auto"/>
      </w:divBdr>
    </w:div>
    <w:div w:id="135269122">
      <w:bodyDiv w:val="1"/>
      <w:marLeft w:val="0"/>
      <w:marRight w:val="0"/>
      <w:marTop w:val="0"/>
      <w:marBottom w:val="0"/>
      <w:divBdr>
        <w:top w:val="none" w:sz="0" w:space="0" w:color="auto"/>
        <w:left w:val="none" w:sz="0" w:space="0" w:color="auto"/>
        <w:bottom w:val="none" w:sz="0" w:space="0" w:color="auto"/>
        <w:right w:val="none" w:sz="0" w:space="0" w:color="auto"/>
      </w:divBdr>
    </w:div>
    <w:div w:id="136580795">
      <w:bodyDiv w:val="1"/>
      <w:marLeft w:val="0"/>
      <w:marRight w:val="0"/>
      <w:marTop w:val="0"/>
      <w:marBottom w:val="0"/>
      <w:divBdr>
        <w:top w:val="none" w:sz="0" w:space="0" w:color="auto"/>
        <w:left w:val="none" w:sz="0" w:space="0" w:color="auto"/>
        <w:bottom w:val="none" w:sz="0" w:space="0" w:color="auto"/>
        <w:right w:val="none" w:sz="0" w:space="0" w:color="auto"/>
      </w:divBdr>
    </w:div>
    <w:div w:id="152449308">
      <w:bodyDiv w:val="1"/>
      <w:marLeft w:val="0"/>
      <w:marRight w:val="0"/>
      <w:marTop w:val="0"/>
      <w:marBottom w:val="0"/>
      <w:divBdr>
        <w:top w:val="none" w:sz="0" w:space="0" w:color="auto"/>
        <w:left w:val="none" w:sz="0" w:space="0" w:color="auto"/>
        <w:bottom w:val="none" w:sz="0" w:space="0" w:color="auto"/>
        <w:right w:val="none" w:sz="0" w:space="0" w:color="auto"/>
      </w:divBdr>
    </w:div>
    <w:div w:id="157118021">
      <w:bodyDiv w:val="1"/>
      <w:marLeft w:val="0"/>
      <w:marRight w:val="0"/>
      <w:marTop w:val="0"/>
      <w:marBottom w:val="0"/>
      <w:divBdr>
        <w:top w:val="none" w:sz="0" w:space="0" w:color="auto"/>
        <w:left w:val="none" w:sz="0" w:space="0" w:color="auto"/>
        <w:bottom w:val="none" w:sz="0" w:space="0" w:color="auto"/>
        <w:right w:val="none" w:sz="0" w:space="0" w:color="auto"/>
      </w:divBdr>
    </w:div>
    <w:div w:id="173225839">
      <w:bodyDiv w:val="1"/>
      <w:marLeft w:val="0"/>
      <w:marRight w:val="0"/>
      <w:marTop w:val="0"/>
      <w:marBottom w:val="0"/>
      <w:divBdr>
        <w:top w:val="none" w:sz="0" w:space="0" w:color="auto"/>
        <w:left w:val="none" w:sz="0" w:space="0" w:color="auto"/>
        <w:bottom w:val="none" w:sz="0" w:space="0" w:color="auto"/>
        <w:right w:val="none" w:sz="0" w:space="0" w:color="auto"/>
      </w:divBdr>
    </w:div>
    <w:div w:id="173420170">
      <w:bodyDiv w:val="1"/>
      <w:marLeft w:val="0"/>
      <w:marRight w:val="0"/>
      <w:marTop w:val="0"/>
      <w:marBottom w:val="0"/>
      <w:divBdr>
        <w:top w:val="none" w:sz="0" w:space="0" w:color="auto"/>
        <w:left w:val="none" w:sz="0" w:space="0" w:color="auto"/>
        <w:bottom w:val="none" w:sz="0" w:space="0" w:color="auto"/>
        <w:right w:val="none" w:sz="0" w:space="0" w:color="auto"/>
      </w:divBdr>
    </w:div>
    <w:div w:id="175657013">
      <w:bodyDiv w:val="1"/>
      <w:marLeft w:val="0"/>
      <w:marRight w:val="0"/>
      <w:marTop w:val="0"/>
      <w:marBottom w:val="0"/>
      <w:divBdr>
        <w:top w:val="none" w:sz="0" w:space="0" w:color="auto"/>
        <w:left w:val="none" w:sz="0" w:space="0" w:color="auto"/>
        <w:bottom w:val="none" w:sz="0" w:space="0" w:color="auto"/>
        <w:right w:val="none" w:sz="0" w:space="0" w:color="auto"/>
      </w:divBdr>
    </w:div>
    <w:div w:id="227110937">
      <w:bodyDiv w:val="1"/>
      <w:marLeft w:val="0"/>
      <w:marRight w:val="0"/>
      <w:marTop w:val="0"/>
      <w:marBottom w:val="0"/>
      <w:divBdr>
        <w:top w:val="none" w:sz="0" w:space="0" w:color="auto"/>
        <w:left w:val="none" w:sz="0" w:space="0" w:color="auto"/>
        <w:bottom w:val="none" w:sz="0" w:space="0" w:color="auto"/>
        <w:right w:val="none" w:sz="0" w:space="0" w:color="auto"/>
      </w:divBdr>
    </w:div>
    <w:div w:id="236987330">
      <w:bodyDiv w:val="1"/>
      <w:marLeft w:val="0"/>
      <w:marRight w:val="0"/>
      <w:marTop w:val="0"/>
      <w:marBottom w:val="0"/>
      <w:divBdr>
        <w:top w:val="none" w:sz="0" w:space="0" w:color="auto"/>
        <w:left w:val="none" w:sz="0" w:space="0" w:color="auto"/>
        <w:bottom w:val="none" w:sz="0" w:space="0" w:color="auto"/>
        <w:right w:val="none" w:sz="0" w:space="0" w:color="auto"/>
      </w:divBdr>
    </w:div>
    <w:div w:id="243414491">
      <w:bodyDiv w:val="1"/>
      <w:marLeft w:val="0"/>
      <w:marRight w:val="0"/>
      <w:marTop w:val="0"/>
      <w:marBottom w:val="0"/>
      <w:divBdr>
        <w:top w:val="none" w:sz="0" w:space="0" w:color="auto"/>
        <w:left w:val="none" w:sz="0" w:space="0" w:color="auto"/>
        <w:bottom w:val="none" w:sz="0" w:space="0" w:color="auto"/>
        <w:right w:val="none" w:sz="0" w:space="0" w:color="auto"/>
      </w:divBdr>
    </w:div>
    <w:div w:id="249509283">
      <w:bodyDiv w:val="1"/>
      <w:marLeft w:val="0"/>
      <w:marRight w:val="0"/>
      <w:marTop w:val="0"/>
      <w:marBottom w:val="0"/>
      <w:divBdr>
        <w:top w:val="none" w:sz="0" w:space="0" w:color="auto"/>
        <w:left w:val="none" w:sz="0" w:space="0" w:color="auto"/>
        <w:bottom w:val="none" w:sz="0" w:space="0" w:color="auto"/>
        <w:right w:val="none" w:sz="0" w:space="0" w:color="auto"/>
      </w:divBdr>
    </w:div>
    <w:div w:id="273365348">
      <w:bodyDiv w:val="1"/>
      <w:marLeft w:val="0"/>
      <w:marRight w:val="0"/>
      <w:marTop w:val="0"/>
      <w:marBottom w:val="0"/>
      <w:divBdr>
        <w:top w:val="none" w:sz="0" w:space="0" w:color="auto"/>
        <w:left w:val="none" w:sz="0" w:space="0" w:color="auto"/>
        <w:bottom w:val="none" w:sz="0" w:space="0" w:color="auto"/>
        <w:right w:val="none" w:sz="0" w:space="0" w:color="auto"/>
      </w:divBdr>
    </w:div>
    <w:div w:id="307052239">
      <w:bodyDiv w:val="1"/>
      <w:marLeft w:val="0"/>
      <w:marRight w:val="0"/>
      <w:marTop w:val="0"/>
      <w:marBottom w:val="0"/>
      <w:divBdr>
        <w:top w:val="none" w:sz="0" w:space="0" w:color="auto"/>
        <w:left w:val="none" w:sz="0" w:space="0" w:color="auto"/>
        <w:bottom w:val="none" w:sz="0" w:space="0" w:color="auto"/>
        <w:right w:val="none" w:sz="0" w:space="0" w:color="auto"/>
      </w:divBdr>
    </w:div>
    <w:div w:id="310603301">
      <w:bodyDiv w:val="1"/>
      <w:marLeft w:val="0"/>
      <w:marRight w:val="0"/>
      <w:marTop w:val="0"/>
      <w:marBottom w:val="0"/>
      <w:divBdr>
        <w:top w:val="none" w:sz="0" w:space="0" w:color="auto"/>
        <w:left w:val="none" w:sz="0" w:space="0" w:color="auto"/>
        <w:bottom w:val="none" w:sz="0" w:space="0" w:color="auto"/>
        <w:right w:val="none" w:sz="0" w:space="0" w:color="auto"/>
      </w:divBdr>
    </w:div>
    <w:div w:id="311565413">
      <w:bodyDiv w:val="1"/>
      <w:marLeft w:val="0"/>
      <w:marRight w:val="0"/>
      <w:marTop w:val="0"/>
      <w:marBottom w:val="0"/>
      <w:divBdr>
        <w:top w:val="none" w:sz="0" w:space="0" w:color="auto"/>
        <w:left w:val="none" w:sz="0" w:space="0" w:color="auto"/>
        <w:bottom w:val="none" w:sz="0" w:space="0" w:color="auto"/>
        <w:right w:val="none" w:sz="0" w:space="0" w:color="auto"/>
      </w:divBdr>
    </w:div>
    <w:div w:id="341055716">
      <w:bodyDiv w:val="1"/>
      <w:marLeft w:val="0"/>
      <w:marRight w:val="0"/>
      <w:marTop w:val="0"/>
      <w:marBottom w:val="0"/>
      <w:divBdr>
        <w:top w:val="none" w:sz="0" w:space="0" w:color="auto"/>
        <w:left w:val="none" w:sz="0" w:space="0" w:color="auto"/>
        <w:bottom w:val="none" w:sz="0" w:space="0" w:color="auto"/>
        <w:right w:val="none" w:sz="0" w:space="0" w:color="auto"/>
      </w:divBdr>
    </w:div>
    <w:div w:id="341780816">
      <w:bodyDiv w:val="1"/>
      <w:marLeft w:val="0"/>
      <w:marRight w:val="0"/>
      <w:marTop w:val="0"/>
      <w:marBottom w:val="0"/>
      <w:divBdr>
        <w:top w:val="none" w:sz="0" w:space="0" w:color="auto"/>
        <w:left w:val="none" w:sz="0" w:space="0" w:color="auto"/>
        <w:bottom w:val="none" w:sz="0" w:space="0" w:color="auto"/>
        <w:right w:val="none" w:sz="0" w:space="0" w:color="auto"/>
      </w:divBdr>
    </w:div>
    <w:div w:id="351759154">
      <w:bodyDiv w:val="1"/>
      <w:marLeft w:val="0"/>
      <w:marRight w:val="0"/>
      <w:marTop w:val="0"/>
      <w:marBottom w:val="0"/>
      <w:divBdr>
        <w:top w:val="none" w:sz="0" w:space="0" w:color="auto"/>
        <w:left w:val="none" w:sz="0" w:space="0" w:color="auto"/>
        <w:bottom w:val="none" w:sz="0" w:space="0" w:color="auto"/>
        <w:right w:val="none" w:sz="0" w:space="0" w:color="auto"/>
      </w:divBdr>
    </w:div>
    <w:div w:id="378630818">
      <w:bodyDiv w:val="1"/>
      <w:marLeft w:val="0"/>
      <w:marRight w:val="0"/>
      <w:marTop w:val="0"/>
      <w:marBottom w:val="0"/>
      <w:divBdr>
        <w:top w:val="none" w:sz="0" w:space="0" w:color="auto"/>
        <w:left w:val="none" w:sz="0" w:space="0" w:color="auto"/>
        <w:bottom w:val="none" w:sz="0" w:space="0" w:color="auto"/>
        <w:right w:val="none" w:sz="0" w:space="0" w:color="auto"/>
      </w:divBdr>
    </w:div>
    <w:div w:id="385222572">
      <w:bodyDiv w:val="1"/>
      <w:marLeft w:val="0"/>
      <w:marRight w:val="0"/>
      <w:marTop w:val="0"/>
      <w:marBottom w:val="0"/>
      <w:divBdr>
        <w:top w:val="none" w:sz="0" w:space="0" w:color="auto"/>
        <w:left w:val="none" w:sz="0" w:space="0" w:color="auto"/>
        <w:bottom w:val="none" w:sz="0" w:space="0" w:color="auto"/>
        <w:right w:val="none" w:sz="0" w:space="0" w:color="auto"/>
      </w:divBdr>
    </w:div>
    <w:div w:id="402410875">
      <w:bodyDiv w:val="1"/>
      <w:marLeft w:val="0"/>
      <w:marRight w:val="0"/>
      <w:marTop w:val="0"/>
      <w:marBottom w:val="0"/>
      <w:divBdr>
        <w:top w:val="none" w:sz="0" w:space="0" w:color="auto"/>
        <w:left w:val="none" w:sz="0" w:space="0" w:color="auto"/>
        <w:bottom w:val="none" w:sz="0" w:space="0" w:color="auto"/>
        <w:right w:val="none" w:sz="0" w:space="0" w:color="auto"/>
      </w:divBdr>
    </w:div>
    <w:div w:id="405762753">
      <w:bodyDiv w:val="1"/>
      <w:marLeft w:val="0"/>
      <w:marRight w:val="0"/>
      <w:marTop w:val="0"/>
      <w:marBottom w:val="0"/>
      <w:divBdr>
        <w:top w:val="none" w:sz="0" w:space="0" w:color="auto"/>
        <w:left w:val="none" w:sz="0" w:space="0" w:color="auto"/>
        <w:bottom w:val="none" w:sz="0" w:space="0" w:color="auto"/>
        <w:right w:val="none" w:sz="0" w:space="0" w:color="auto"/>
      </w:divBdr>
    </w:div>
    <w:div w:id="446899572">
      <w:bodyDiv w:val="1"/>
      <w:marLeft w:val="0"/>
      <w:marRight w:val="0"/>
      <w:marTop w:val="0"/>
      <w:marBottom w:val="0"/>
      <w:divBdr>
        <w:top w:val="none" w:sz="0" w:space="0" w:color="auto"/>
        <w:left w:val="none" w:sz="0" w:space="0" w:color="auto"/>
        <w:bottom w:val="none" w:sz="0" w:space="0" w:color="auto"/>
        <w:right w:val="none" w:sz="0" w:space="0" w:color="auto"/>
      </w:divBdr>
    </w:div>
    <w:div w:id="450634505">
      <w:bodyDiv w:val="1"/>
      <w:marLeft w:val="0"/>
      <w:marRight w:val="0"/>
      <w:marTop w:val="0"/>
      <w:marBottom w:val="0"/>
      <w:divBdr>
        <w:top w:val="none" w:sz="0" w:space="0" w:color="auto"/>
        <w:left w:val="none" w:sz="0" w:space="0" w:color="auto"/>
        <w:bottom w:val="none" w:sz="0" w:space="0" w:color="auto"/>
        <w:right w:val="none" w:sz="0" w:space="0" w:color="auto"/>
      </w:divBdr>
    </w:div>
    <w:div w:id="470103000">
      <w:bodyDiv w:val="1"/>
      <w:marLeft w:val="0"/>
      <w:marRight w:val="0"/>
      <w:marTop w:val="0"/>
      <w:marBottom w:val="0"/>
      <w:divBdr>
        <w:top w:val="none" w:sz="0" w:space="0" w:color="auto"/>
        <w:left w:val="none" w:sz="0" w:space="0" w:color="auto"/>
        <w:bottom w:val="none" w:sz="0" w:space="0" w:color="auto"/>
        <w:right w:val="none" w:sz="0" w:space="0" w:color="auto"/>
      </w:divBdr>
    </w:div>
    <w:div w:id="475806567">
      <w:bodyDiv w:val="1"/>
      <w:marLeft w:val="0"/>
      <w:marRight w:val="0"/>
      <w:marTop w:val="0"/>
      <w:marBottom w:val="0"/>
      <w:divBdr>
        <w:top w:val="none" w:sz="0" w:space="0" w:color="auto"/>
        <w:left w:val="none" w:sz="0" w:space="0" w:color="auto"/>
        <w:bottom w:val="none" w:sz="0" w:space="0" w:color="auto"/>
        <w:right w:val="none" w:sz="0" w:space="0" w:color="auto"/>
      </w:divBdr>
    </w:div>
    <w:div w:id="490294065">
      <w:bodyDiv w:val="1"/>
      <w:marLeft w:val="0"/>
      <w:marRight w:val="0"/>
      <w:marTop w:val="0"/>
      <w:marBottom w:val="0"/>
      <w:divBdr>
        <w:top w:val="none" w:sz="0" w:space="0" w:color="auto"/>
        <w:left w:val="none" w:sz="0" w:space="0" w:color="auto"/>
        <w:bottom w:val="none" w:sz="0" w:space="0" w:color="auto"/>
        <w:right w:val="none" w:sz="0" w:space="0" w:color="auto"/>
      </w:divBdr>
    </w:div>
    <w:div w:id="492456609">
      <w:bodyDiv w:val="1"/>
      <w:marLeft w:val="0"/>
      <w:marRight w:val="0"/>
      <w:marTop w:val="0"/>
      <w:marBottom w:val="0"/>
      <w:divBdr>
        <w:top w:val="none" w:sz="0" w:space="0" w:color="auto"/>
        <w:left w:val="none" w:sz="0" w:space="0" w:color="auto"/>
        <w:bottom w:val="none" w:sz="0" w:space="0" w:color="auto"/>
        <w:right w:val="none" w:sz="0" w:space="0" w:color="auto"/>
      </w:divBdr>
    </w:div>
    <w:div w:id="503479558">
      <w:bodyDiv w:val="1"/>
      <w:marLeft w:val="0"/>
      <w:marRight w:val="0"/>
      <w:marTop w:val="0"/>
      <w:marBottom w:val="0"/>
      <w:divBdr>
        <w:top w:val="none" w:sz="0" w:space="0" w:color="auto"/>
        <w:left w:val="none" w:sz="0" w:space="0" w:color="auto"/>
        <w:bottom w:val="none" w:sz="0" w:space="0" w:color="auto"/>
        <w:right w:val="none" w:sz="0" w:space="0" w:color="auto"/>
      </w:divBdr>
    </w:div>
    <w:div w:id="505823391">
      <w:bodyDiv w:val="1"/>
      <w:marLeft w:val="0"/>
      <w:marRight w:val="0"/>
      <w:marTop w:val="0"/>
      <w:marBottom w:val="0"/>
      <w:divBdr>
        <w:top w:val="none" w:sz="0" w:space="0" w:color="auto"/>
        <w:left w:val="none" w:sz="0" w:space="0" w:color="auto"/>
        <w:bottom w:val="none" w:sz="0" w:space="0" w:color="auto"/>
        <w:right w:val="none" w:sz="0" w:space="0" w:color="auto"/>
      </w:divBdr>
    </w:div>
    <w:div w:id="516427171">
      <w:bodyDiv w:val="1"/>
      <w:marLeft w:val="0"/>
      <w:marRight w:val="0"/>
      <w:marTop w:val="0"/>
      <w:marBottom w:val="0"/>
      <w:divBdr>
        <w:top w:val="none" w:sz="0" w:space="0" w:color="auto"/>
        <w:left w:val="none" w:sz="0" w:space="0" w:color="auto"/>
        <w:bottom w:val="none" w:sz="0" w:space="0" w:color="auto"/>
        <w:right w:val="none" w:sz="0" w:space="0" w:color="auto"/>
      </w:divBdr>
    </w:div>
    <w:div w:id="521746786">
      <w:bodyDiv w:val="1"/>
      <w:marLeft w:val="0"/>
      <w:marRight w:val="0"/>
      <w:marTop w:val="0"/>
      <w:marBottom w:val="0"/>
      <w:divBdr>
        <w:top w:val="none" w:sz="0" w:space="0" w:color="auto"/>
        <w:left w:val="none" w:sz="0" w:space="0" w:color="auto"/>
        <w:bottom w:val="none" w:sz="0" w:space="0" w:color="auto"/>
        <w:right w:val="none" w:sz="0" w:space="0" w:color="auto"/>
      </w:divBdr>
    </w:div>
    <w:div w:id="528564099">
      <w:bodyDiv w:val="1"/>
      <w:marLeft w:val="0"/>
      <w:marRight w:val="0"/>
      <w:marTop w:val="0"/>
      <w:marBottom w:val="0"/>
      <w:divBdr>
        <w:top w:val="none" w:sz="0" w:space="0" w:color="auto"/>
        <w:left w:val="none" w:sz="0" w:space="0" w:color="auto"/>
        <w:bottom w:val="none" w:sz="0" w:space="0" w:color="auto"/>
        <w:right w:val="none" w:sz="0" w:space="0" w:color="auto"/>
      </w:divBdr>
    </w:div>
    <w:div w:id="544292617">
      <w:bodyDiv w:val="1"/>
      <w:marLeft w:val="0"/>
      <w:marRight w:val="0"/>
      <w:marTop w:val="0"/>
      <w:marBottom w:val="0"/>
      <w:divBdr>
        <w:top w:val="none" w:sz="0" w:space="0" w:color="auto"/>
        <w:left w:val="none" w:sz="0" w:space="0" w:color="auto"/>
        <w:bottom w:val="none" w:sz="0" w:space="0" w:color="auto"/>
        <w:right w:val="none" w:sz="0" w:space="0" w:color="auto"/>
      </w:divBdr>
    </w:div>
    <w:div w:id="558899678">
      <w:bodyDiv w:val="1"/>
      <w:marLeft w:val="0"/>
      <w:marRight w:val="0"/>
      <w:marTop w:val="0"/>
      <w:marBottom w:val="0"/>
      <w:divBdr>
        <w:top w:val="none" w:sz="0" w:space="0" w:color="auto"/>
        <w:left w:val="none" w:sz="0" w:space="0" w:color="auto"/>
        <w:bottom w:val="none" w:sz="0" w:space="0" w:color="auto"/>
        <w:right w:val="none" w:sz="0" w:space="0" w:color="auto"/>
      </w:divBdr>
    </w:div>
    <w:div w:id="585649931">
      <w:bodyDiv w:val="1"/>
      <w:marLeft w:val="0"/>
      <w:marRight w:val="0"/>
      <w:marTop w:val="0"/>
      <w:marBottom w:val="0"/>
      <w:divBdr>
        <w:top w:val="none" w:sz="0" w:space="0" w:color="auto"/>
        <w:left w:val="none" w:sz="0" w:space="0" w:color="auto"/>
        <w:bottom w:val="none" w:sz="0" w:space="0" w:color="auto"/>
        <w:right w:val="none" w:sz="0" w:space="0" w:color="auto"/>
      </w:divBdr>
    </w:div>
    <w:div w:id="589044783">
      <w:bodyDiv w:val="1"/>
      <w:marLeft w:val="0"/>
      <w:marRight w:val="0"/>
      <w:marTop w:val="0"/>
      <w:marBottom w:val="0"/>
      <w:divBdr>
        <w:top w:val="none" w:sz="0" w:space="0" w:color="auto"/>
        <w:left w:val="none" w:sz="0" w:space="0" w:color="auto"/>
        <w:bottom w:val="none" w:sz="0" w:space="0" w:color="auto"/>
        <w:right w:val="none" w:sz="0" w:space="0" w:color="auto"/>
      </w:divBdr>
    </w:div>
    <w:div w:id="624897021">
      <w:bodyDiv w:val="1"/>
      <w:marLeft w:val="0"/>
      <w:marRight w:val="0"/>
      <w:marTop w:val="0"/>
      <w:marBottom w:val="0"/>
      <w:divBdr>
        <w:top w:val="none" w:sz="0" w:space="0" w:color="auto"/>
        <w:left w:val="none" w:sz="0" w:space="0" w:color="auto"/>
        <w:bottom w:val="none" w:sz="0" w:space="0" w:color="auto"/>
        <w:right w:val="none" w:sz="0" w:space="0" w:color="auto"/>
      </w:divBdr>
    </w:div>
    <w:div w:id="625044126">
      <w:bodyDiv w:val="1"/>
      <w:marLeft w:val="0"/>
      <w:marRight w:val="0"/>
      <w:marTop w:val="0"/>
      <w:marBottom w:val="0"/>
      <w:divBdr>
        <w:top w:val="none" w:sz="0" w:space="0" w:color="auto"/>
        <w:left w:val="none" w:sz="0" w:space="0" w:color="auto"/>
        <w:bottom w:val="none" w:sz="0" w:space="0" w:color="auto"/>
        <w:right w:val="none" w:sz="0" w:space="0" w:color="auto"/>
      </w:divBdr>
    </w:div>
    <w:div w:id="646014168">
      <w:bodyDiv w:val="1"/>
      <w:marLeft w:val="0"/>
      <w:marRight w:val="0"/>
      <w:marTop w:val="0"/>
      <w:marBottom w:val="0"/>
      <w:divBdr>
        <w:top w:val="none" w:sz="0" w:space="0" w:color="auto"/>
        <w:left w:val="none" w:sz="0" w:space="0" w:color="auto"/>
        <w:bottom w:val="none" w:sz="0" w:space="0" w:color="auto"/>
        <w:right w:val="none" w:sz="0" w:space="0" w:color="auto"/>
      </w:divBdr>
    </w:div>
    <w:div w:id="678582750">
      <w:bodyDiv w:val="1"/>
      <w:marLeft w:val="0"/>
      <w:marRight w:val="0"/>
      <w:marTop w:val="0"/>
      <w:marBottom w:val="0"/>
      <w:divBdr>
        <w:top w:val="none" w:sz="0" w:space="0" w:color="auto"/>
        <w:left w:val="none" w:sz="0" w:space="0" w:color="auto"/>
        <w:bottom w:val="none" w:sz="0" w:space="0" w:color="auto"/>
        <w:right w:val="none" w:sz="0" w:space="0" w:color="auto"/>
      </w:divBdr>
    </w:div>
    <w:div w:id="687490904">
      <w:bodyDiv w:val="1"/>
      <w:marLeft w:val="0"/>
      <w:marRight w:val="0"/>
      <w:marTop w:val="0"/>
      <w:marBottom w:val="0"/>
      <w:divBdr>
        <w:top w:val="none" w:sz="0" w:space="0" w:color="auto"/>
        <w:left w:val="none" w:sz="0" w:space="0" w:color="auto"/>
        <w:bottom w:val="none" w:sz="0" w:space="0" w:color="auto"/>
        <w:right w:val="none" w:sz="0" w:space="0" w:color="auto"/>
      </w:divBdr>
    </w:div>
    <w:div w:id="693851568">
      <w:bodyDiv w:val="1"/>
      <w:marLeft w:val="0"/>
      <w:marRight w:val="0"/>
      <w:marTop w:val="0"/>
      <w:marBottom w:val="0"/>
      <w:divBdr>
        <w:top w:val="none" w:sz="0" w:space="0" w:color="auto"/>
        <w:left w:val="none" w:sz="0" w:space="0" w:color="auto"/>
        <w:bottom w:val="none" w:sz="0" w:space="0" w:color="auto"/>
        <w:right w:val="none" w:sz="0" w:space="0" w:color="auto"/>
      </w:divBdr>
    </w:div>
    <w:div w:id="701172428">
      <w:bodyDiv w:val="1"/>
      <w:marLeft w:val="0"/>
      <w:marRight w:val="0"/>
      <w:marTop w:val="0"/>
      <w:marBottom w:val="0"/>
      <w:divBdr>
        <w:top w:val="none" w:sz="0" w:space="0" w:color="auto"/>
        <w:left w:val="none" w:sz="0" w:space="0" w:color="auto"/>
        <w:bottom w:val="none" w:sz="0" w:space="0" w:color="auto"/>
        <w:right w:val="none" w:sz="0" w:space="0" w:color="auto"/>
      </w:divBdr>
    </w:div>
    <w:div w:id="701445719">
      <w:bodyDiv w:val="1"/>
      <w:marLeft w:val="0"/>
      <w:marRight w:val="0"/>
      <w:marTop w:val="0"/>
      <w:marBottom w:val="0"/>
      <w:divBdr>
        <w:top w:val="none" w:sz="0" w:space="0" w:color="auto"/>
        <w:left w:val="none" w:sz="0" w:space="0" w:color="auto"/>
        <w:bottom w:val="none" w:sz="0" w:space="0" w:color="auto"/>
        <w:right w:val="none" w:sz="0" w:space="0" w:color="auto"/>
      </w:divBdr>
    </w:div>
    <w:div w:id="706297817">
      <w:bodyDiv w:val="1"/>
      <w:marLeft w:val="0"/>
      <w:marRight w:val="0"/>
      <w:marTop w:val="0"/>
      <w:marBottom w:val="0"/>
      <w:divBdr>
        <w:top w:val="none" w:sz="0" w:space="0" w:color="auto"/>
        <w:left w:val="none" w:sz="0" w:space="0" w:color="auto"/>
        <w:bottom w:val="none" w:sz="0" w:space="0" w:color="auto"/>
        <w:right w:val="none" w:sz="0" w:space="0" w:color="auto"/>
      </w:divBdr>
    </w:div>
    <w:div w:id="720977875">
      <w:bodyDiv w:val="1"/>
      <w:marLeft w:val="0"/>
      <w:marRight w:val="0"/>
      <w:marTop w:val="0"/>
      <w:marBottom w:val="0"/>
      <w:divBdr>
        <w:top w:val="none" w:sz="0" w:space="0" w:color="auto"/>
        <w:left w:val="none" w:sz="0" w:space="0" w:color="auto"/>
        <w:bottom w:val="none" w:sz="0" w:space="0" w:color="auto"/>
        <w:right w:val="none" w:sz="0" w:space="0" w:color="auto"/>
      </w:divBdr>
    </w:div>
    <w:div w:id="722093788">
      <w:bodyDiv w:val="1"/>
      <w:marLeft w:val="0"/>
      <w:marRight w:val="0"/>
      <w:marTop w:val="0"/>
      <w:marBottom w:val="0"/>
      <w:divBdr>
        <w:top w:val="none" w:sz="0" w:space="0" w:color="auto"/>
        <w:left w:val="none" w:sz="0" w:space="0" w:color="auto"/>
        <w:bottom w:val="none" w:sz="0" w:space="0" w:color="auto"/>
        <w:right w:val="none" w:sz="0" w:space="0" w:color="auto"/>
      </w:divBdr>
    </w:div>
    <w:div w:id="726102354">
      <w:bodyDiv w:val="1"/>
      <w:marLeft w:val="0"/>
      <w:marRight w:val="0"/>
      <w:marTop w:val="0"/>
      <w:marBottom w:val="0"/>
      <w:divBdr>
        <w:top w:val="none" w:sz="0" w:space="0" w:color="auto"/>
        <w:left w:val="none" w:sz="0" w:space="0" w:color="auto"/>
        <w:bottom w:val="none" w:sz="0" w:space="0" w:color="auto"/>
        <w:right w:val="none" w:sz="0" w:space="0" w:color="auto"/>
      </w:divBdr>
    </w:div>
    <w:div w:id="726144679">
      <w:bodyDiv w:val="1"/>
      <w:marLeft w:val="0"/>
      <w:marRight w:val="0"/>
      <w:marTop w:val="0"/>
      <w:marBottom w:val="0"/>
      <w:divBdr>
        <w:top w:val="none" w:sz="0" w:space="0" w:color="auto"/>
        <w:left w:val="none" w:sz="0" w:space="0" w:color="auto"/>
        <w:bottom w:val="none" w:sz="0" w:space="0" w:color="auto"/>
        <w:right w:val="none" w:sz="0" w:space="0" w:color="auto"/>
      </w:divBdr>
    </w:div>
    <w:div w:id="734743163">
      <w:bodyDiv w:val="1"/>
      <w:marLeft w:val="0"/>
      <w:marRight w:val="0"/>
      <w:marTop w:val="0"/>
      <w:marBottom w:val="0"/>
      <w:divBdr>
        <w:top w:val="none" w:sz="0" w:space="0" w:color="auto"/>
        <w:left w:val="none" w:sz="0" w:space="0" w:color="auto"/>
        <w:bottom w:val="none" w:sz="0" w:space="0" w:color="auto"/>
        <w:right w:val="none" w:sz="0" w:space="0" w:color="auto"/>
      </w:divBdr>
    </w:div>
    <w:div w:id="755633885">
      <w:bodyDiv w:val="1"/>
      <w:marLeft w:val="0"/>
      <w:marRight w:val="0"/>
      <w:marTop w:val="0"/>
      <w:marBottom w:val="0"/>
      <w:divBdr>
        <w:top w:val="none" w:sz="0" w:space="0" w:color="auto"/>
        <w:left w:val="none" w:sz="0" w:space="0" w:color="auto"/>
        <w:bottom w:val="none" w:sz="0" w:space="0" w:color="auto"/>
        <w:right w:val="none" w:sz="0" w:space="0" w:color="auto"/>
      </w:divBdr>
    </w:div>
    <w:div w:id="761415374">
      <w:bodyDiv w:val="1"/>
      <w:marLeft w:val="0"/>
      <w:marRight w:val="0"/>
      <w:marTop w:val="0"/>
      <w:marBottom w:val="0"/>
      <w:divBdr>
        <w:top w:val="none" w:sz="0" w:space="0" w:color="auto"/>
        <w:left w:val="none" w:sz="0" w:space="0" w:color="auto"/>
        <w:bottom w:val="none" w:sz="0" w:space="0" w:color="auto"/>
        <w:right w:val="none" w:sz="0" w:space="0" w:color="auto"/>
      </w:divBdr>
    </w:div>
    <w:div w:id="777331419">
      <w:bodyDiv w:val="1"/>
      <w:marLeft w:val="0"/>
      <w:marRight w:val="0"/>
      <w:marTop w:val="0"/>
      <w:marBottom w:val="0"/>
      <w:divBdr>
        <w:top w:val="none" w:sz="0" w:space="0" w:color="auto"/>
        <w:left w:val="none" w:sz="0" w:space="0" w:color="auto"/>
        <w:bottom w:val="none" w:sz="0" w:space="0" w:color="auto"/>
        <w:right w:val="none" w:sz="0" w:space="0" w:color="auto"/>
      </w:divBdr>
    </w:div>
    <w:div w:id="778335232">
      <w:bodyDiv w:val="1"/>
      <w:marLeft w:val="0"/>
      <w:marRight w:val="0"/>
      <w:marTop w:val="0"/>
      <w:marBottom w:val="0"/>
      <w:divBdr>
        <w:top w:val="none" w:sz="0" w:space="0" w:color="auto"/>
        <w:left w:val="none" w:sz="0" w:space="0" w:color="auto"/>
        <w:bottom w:val="none" w:sz="0" w:space="0" w:color="auto"/>
        <w:right w:val="none" w:sz="0" w:space="0" w:color="auto"/>
      </w:divBdr>
    </w:div>
    <w:div w:id="785931148">
      <w:bodyDiv w:val="1"/>
      <w:marLeft w:val="0"/>
      <w:marRight w:val="0"/>
      <w:marTop w:val="0"/>
      <w:marBottom w:val="0"/>
      <w:divBdr>
        <w:top w:val="none" w:sz="0" w:space="0" w:color="auto"/>
        <w:left w:val="none" w:sz="0" w:space="0" w:color="auto"/>
        <w:bottom w:val="none" w:sz="0" w:space="0" w:color="auto"/>
        <w:right w:val="none" w:sz="0" w:space="0" w:color="auto"/>
      </w:divBdr>
    </w:div>
    <w:div w:id="793596652">
      <w:bodyDiv w:val="1"/>
      <w:marLeft w:val="0"/>
      <w:marRight w:val="0"/>
      <w:marTop w:val="0"/>
      <w:marBottom w:val="0"/>
      <w:divBdr>
        <w:top w:val="none" w:sz="0" w:space="0" w:color="auto"/>
        <w:left w:val="none" w:sz="0" w:space="0" w:color="auto"/>
        <w:bottom w:val="none" w:sz="0" w:space="0" w:color="auto"/>
        <w:right w:val="none" w:sz="0" w:space="0" w:color="auto"/>
      </w:divBdr>
    </w:div>
    <w:div w:id="800882349">
      <w:bodyDiv w:val="1"/>
      <w:marLeft w:val="0"/>
      <w:marRight w:val="0"/>
      <w:marTop w:val="0"/>
      <w:marBottom w:val="0"/>
      <w:divBdr>
        <w:top w:val="none" w:sz="0" w:space="0" w:color="auto"/>
        <w:left w:val="none" w:sz="0" w:space="0" w:color="auto"/>
        <w:bottom w:val="none" w:sz="0" w:space="0" w:color="auto"/>
        <w:right w:val="none" w:sz="0" w:space="0" w:color="auto"/>
      </w:divBdr>
    </w:div>
    <w:div w:id="805703172">
      <w:bodyDiv w:val="1"/>
      <w:marLeft w:val="0"/>
      <w:marRight w:val="0"/>
      <w:marTop w:val="0"/>
      <w:marBottom w:val="0"/>
      <w:divBdr>
        <w:top w:val="none" w:sz="0" w:space="0" w:color="auto"/>
        <w:left w:val="none" w:sz="0" w:space="0" w:color="auto"/>
        <w:bottom w:val="none" w:sz="0" w:space="0" w:color="auto"/>
        <w:right w:val="none" w:sz="0" w:space="0" w:color="auto"/>
      </w:divBdr>
    </w:div>
    <w:div w:id="809786385">
      <w:bodyDiv w:val="1"/>
      <w:marLeft w:val="0"/>
      <w:marRight w:val="0"/>
      <w:marTop w:val="0"/>
      <w:marBottom w:val="0"/>
      <w:divBdr>
        <w:top w:val="none" w:sz="0" w:space="0" w:color="auto"/>
        <w:left w:val="none" w:sz="0" w:space="0" w:color="auto"/>
        <w:bottom w:val="none" w:sz="0" w:space="0" w:color="auto"/>
        <w:right w:val="none" w:sz="0" w:space="0" w:color="auto"/>
      </w:divBdr>
    </w:div>
    <w:div w:id="821893665">
      <w:bodyDiv w:val="1"/>
      <w:marLeft w:val="0"/>
      <w:marRight w:val="0"/>
      <w:marTop w:val="0"/>
      <w:marBottom w:val="0"/>
      <w:divBdr>
        <w:top w:val="none" w:sz="0" w:space="0" w:color="auto"/>
        <w:left w:val="none" w:sz="0" w:space="0" w:color="auto"/>
        <w:bottom w:val="none" w:sz="0" w:space="0" w:color="auto"/>
        <w:right w:val="none" w:sz="0" w:space="0" w:color="auto"/>
      </w:divBdr>
    </w:div>
    <w:div w:id="843712425">
      <w:bodyDiv w:val="1"/>
      <w:marLeft w:val="0"/>
      <w:marRight w:val="0"/>
      <w:marTop w:val="0"/>
      <w:marBottom w:val="0"/>
      <w:divBdr>
        <w:top w:val="none" w:sz="0" w:space="0" w:color="auto"/>
        <w:left w:val="none" w:sz="0" w:space="0" w:color="auto"/>
        <w:bottom w:val="none" w:sz="0" w:space="0" w:color="auto"/>
        <w:right w:val="none" w:sz="0" w:space="0" w:color="auto"/>
      </w:divBdr>
    </w:div>
    <w:div w:id="880551708">
      <w:bodyDiv w:val="1"/>
      <w:marLeft w:val="0"/>
      <w:marRight w:val="0"/>
      <w:marTop w:val="0"/>
      <w:marBottom w:val="0"/>
      <w:divBdr>
        <w:top w:val="none" w:sz="0" w:space="0" w:color="auto"/>
        <w:left w:val="none" w:sz="0" w:space="0" w:color="auto"/>
        <w:bottom w:val="none" w:sz="0" w:space="0" w:color="auto"/>
        <w:right w:val="none" w:sz="0" w:space="0" w:color="auto"/>
      </w:divBdr>
    </w:div>
    <w:div w:id="881284234">
      <w:bodyDiv w:val="1"/>
      <w:marLeft w:val="0"/>
      <w:marRight w:val="0"/>
      <w:marTop w:val="0"/>
      <w:marBottom w:val="0"/>
      <w:divBdr>
        <w:top w:val="none" w:sz="0" w:space="0" w:color="auto"/>
        <w:left w:val="none" w:sz="0" w:space="0" w:color="auto"/>
        <w:bottom w:val="none" w:sz="0" w:space="0" w:color="auto"/>
        <w:right w:val="none" w:sz="0" w:space="0" w:color="auto"/>
      </w:divBdr>
    </w:div>
    <w:div w:id="885217455">
      <w:bodyDiv w:val="1"/>
      <w:marLeft w:val="0"/>
      <w:marRight w:val="0"/>
      <w:marTop w:val="0"/>
      <w:marBottom w:val="0"/>
      <w:divBdr>
        <w:top w:val="none" w:sz="0" w:space="0" w:color="auto"/>
        <w:left w:val="none" w:sz="0" w:space="0" w:color="auto"/>
        <w:bottom w:val="none" w:sz="0" w:space="0" w:color="auto"/>
        <w:right w:val="none" w:sz="0" w:space="0" w:color="auto"/>
      </w:divBdr>
    </w:div>
    <w:div w:id="887762402">
      <w:bodyDiv w:val="1"/>
      <w:marLeft w:val="0"/>
      <w:marRight w:val="0"/>
      <w:marTop w:val="0"/>
      <w:marBottom w:val="0"/>
      <w:divBdr>
        <w:top w:val="none" w:sz="0" w:space="0" w:color="auto"/>
        <w:left w:val="none" w:sz="0" w:space="0" w:color="auto"/>
        <w:bottom w:val="none" w:sz="0" w:space="0" w:color="auto"/>
        <w:right w:val="none" w:sz="0" w:space="0" w:color="auto"/>
      </w:divBdr>
    </w:div>
    <w:div w:id="902715832">
      <w:bodyDiv w:val="1"/>
      <w:marLeft w:val="0"/>
      <w:marRight w:val="0"/>
      <w:marTop w:val="0"/>
      <w:marBottom w:val="0"/>
      <w:divBdr>
        <w:top w:val="none" w:sz="0" w:space="0" w:color="auto"/>
        <w:left w:val="none" w:sz="0" w:space="0" w:color="auto"/>
        <w:bottom w:val="none" w:sz="0" w:space="0" w:color="auto"/>
        <w:right w:val="none" w:sz="0" w:space="0" w:color="auto"/>
      </w:divBdr>
    </w:div>
    <w:div w:id="920023704">
      <w:bodyDiv w:val="1"/>
      <w:marLeft w:val="0"/>
      <w:marRight w:val="0"/>
      <w:marTop w:val="0"/>
      <w:marBottom w:val="0"/>
      <w:divBdr>
        <w:top w:val="none" w:sz="0" w:space="0" w:color="auto"/>
        <w:left w:val="none" w:sz="0" w:space="0" w:color="auto"/>
        <w:bottom w:val="none" w:sz="0" w:space="0" w:color="auto"/>
        <w:right w:val="none" w:sz="0" w:space="0" w:color="auto"/>
      </w:divBdr>
    </w:div>
    <w:div w:id="929773218">
      <w:bodyDiv w:val="1"/>
      <w:marLeft w:val="0"/>
      <w:marRight w:val="0"/>
      <w:marTop w:val="0"/>
      <w:marBottom w:val="0"/>
      <w:divBdr>
        <w:top w:val="none" w:sz="0" w:space="0" w:color="auto"/>
        <w:left w:val="none" w:sz="0" w:space="0" w:color="auto"/>
        <w:bottom w:val="none" w:sz="0" w:space="0" w:color="auto"/>
        <w:right w:val="none" w:sz="0" w:space="0" w:color="auto"/>
      </w:divBdr>
    </w:div>
    <w:div w:id="945966237">
      <w:bodyDiv w:val="1"/>
      <w:marLeft w:val="0"/>
      <w:marRight w:val="0"/>
      <w:marTop w:val="0"/>
      <w:marBottom w:val="0"/>
      <w:divBdr>
        <w:top w:val="none" w:sz="0" w:space="0" w:color="auto"/>
        <w:left w:val="none" w:sz="0" w:space="0" w:color="auto"/>
        <w:bottom w:val="none" w:sz="0" w:space="0" w:color="auto"/>
        <w:right w:val="none" w:sz="0" w:space="0" w:color="auto"/>
      </w:divBdr>
    </w:div>
    <w:div w:id="947935104">
      <w:bodyDiv w:val="1"/>
      <w:marLeft w:val="0"/>
      <w:marRight w:val="0"/>
      <w:marTop w:val="0"/>
      <w:marBottom w:val="0"/>
      <w:divBdr>
        <w:top w:val="none" w:sz="0" w:space="0" w:color="auto"/>
        <w:left w:val="none" w:sz="0" w:space="0" w:color="auto"/>
        <w:bottom w:val="none" w:sz="0" w:space="0" w:color="auto"/>
        <w:right w:val="none" w:sz="0" w:space="0" w:color="auto"/>
      </w:divBdr>
    </w:div>
    <w:div w:id="958343388">
      <w:bodyDiv w:val="1"/>
      <w:marLeft w:val="0"/>
      <w:marRight w:val="0"/>
      <w:marTop w:val="0"/>
      <w:marBottom w:val="0"/>
      <w:divBdr>
        <w:top w:val="none" w:sz="0" w:space="0" w:color="auto"/>
        <w:left w:val="none" w:sz="0" w:space="0" w:color="auto"/>
        <w:bottom w:val="none" w:sz="0" w:space="0" w:color="auto"/>
        <w:right w:val="none" w:sz="0" w:space="0" w:color="auto"/>
      </w:divBdr>
    </w:div>
    <w:div w:id="966467651">
      <w:bodyDiv w:val="1"/>
      <w:marLeft w:val="0"/>
      <w:marRight w:val="0"/>
      <w:marTop w:val="0"/>
      <w:marBottom w:val="0"/>
      <w:divBdr>
        <w:top w:val="none" w:sz="0" w:space="0" w:color="auto"/>
        <w:left w:val="none" w:sz="0" w:space="0" w:color="auto"/>
        <w:bottom w:val="none" w:sz="0" w:space="0" w:color="auto"/>
        <w:right w:val="none" w:sz="0" w:space="0" w:color="auto"/>
      </w:divBdr>
    </w:div>
    <w:div w:id="980958745">
      <w:bodyDiv w:val="1"/>
      <w:marLeft w:val="0"/>
      <w:marRight w:val="0"/>
      <w:marTop w:val="0"/>
      <w:marBottom w:val="0"/>
      <w:divBdr>
        <w:top w:val="none" w:sz="0" w:space="0" w:color="auto"/>
        <w:left w:val="none" w:sz="0" w:space="0" w:color="auto"/>
        <w:bottom w:val="none" w:sz="0" w:space="0" w:color="auto"/>
        <w:right w:val="none" w:sz="0" w:space="0" w:color="auto"/>
      </w:divBdr>
    </w:div>
    <w:div w:id="985162123">
      <w:bodyDiv w:val="1"/>
      <w:marLeft w:val="0"/>
      <w:marRight w:val="0"/>
      <w:marTop w:val="0"/>
      <w:marBottom w:val="0"/>
      <w:divBdr>
        <w:top w:val="none" w:sz="0" w:space="0" w:color="auto"/>
        <w:left w:val="none" w:sz="0" w:space="0" w:color="auto"/>
        <w:bottom w:val="none" w:sz="0" w:space="0" w:color="auto"/>
        <w:right w:val="none" w:sz="0" w:space="0" w:color="auto"/>
      </w:divBdr>
    </w:div>
    <w:div w:id="1019039799">
      <w:bodyDiv w:val="1"/>
      <w:marLeft w:val="0"/>
      <w:marRight w:val="0"/>
      <w:marTop w:val="0"/>
      <w:marBottom w:val="0"/>
      <w:divBdr>
        <w:top w:val="none" w:sz="0" w:space="0" w:color="auto"/>
        <w:left w:val="none" w:sz="0" w:space="0" w:color="auto"/>
        <w:bottom w:val="none" w:sz="0" w:space="0" w:color="auto"/>
        <w:right w:val="none" w:sz="0" w:space="0" w:color="auto"/>
      </w:divBdr>
    </w:div>
    <w:div w:id="1025250552">
      <w:bodyDiv w:val="1"/>
      <w:marLeft w:val="0"/>
      <w:marRight w:val="0"/>
      <w:marTop w:val="0"/>
      <w:marBottom w:val="0"/>
      <w:divBdr>
        <w:top w:val="none" w:sz="0" w:space="0" w:color="auto"/>
        <w:left w:val="none" w:sz="0" w:space="0" w:color="auto"/>
        <w:bottom w:val="none" w:sz="0" w:space="0" w:color="auto"/>
        <w:right w:val="none" w:sz="0" w:space="0" w:color="auto"/>
      </w:divBdr>
    </w:div>
    <w:div w:id="1026104441">
      <w:bodyDiv w:val="1"/>
      <w:marLeft w:val="0"/>
      <w:marRight w:val="0"/>
      <w:marTop w:val="0"/>
      <w:marBottom w:val="0"/>
      <w:divBdr>
        <w:top w:val="none" w:sz="0" w:space="0" w:color="auto"/>
        <w:left w:val="none" w:sz="0" w:space="0" w:color="auto"/>
        <w:bottom w:val="none" w:sz="0" w:space="0" w:color="auto"/>
        <w:right w:val="none" w:sz="0" w:space="0" w:color="auto"/>
      </w:divBdr>
    </w:div>
    <w:div w:id="1035275040">
      <w:bodyDiv w:val="1"/>
      <w:marLeft w:val="0"/>
      <w:marRight w:val="0"/>
      <w:marTop w:val="0"/>
      <w:marBottom w:val="0"/>
      <w:divBdr>
        <w:top w:val="none" w:sz="0" w:space="0" w:color="auto"/>
        <w:left w:val="none" w:sz="0" w:space="0" w:color="auto"/>
        <w:bottom w:val="none" w:sz="0" w:space="0" w:color="auto"/>
        <w:right w:val="none" w:sz="0" w:space="0" w:color="auto"/>
      </w:divBdr>
    </w:div>
    <w:div w:id="1044332525">
      <w:bodyDiv w:val="1"/>
      <w:marLeft w:val="0"/>
      <w:marRight w:val="0"/>
      <w:marTop w:val="0"/>
      <w:marBottom w:val="0"/>
      <w:divBdr>
        <w:top w:val="none" w:sz="0" w:space="0" w:color="auto"/>
        <w:left w:val="none" w:sz="0" w:space="0" w:color="auto"/>
        <w:bottom w:val="none" w:sz="0" w:space="0" w:color="auto"/>
        <w:right w:val="none" w:sz="0" w:space="0" w:color="auto"/>
      </w:divBdr>
    </w:div>
    <w:div w:id="1052383380">
      <w:bodyDiv w:val="1"/>
      <w:marLeft w:val="0"/>
      <w:marRight w:val="0"/>
      <w:marTop w:val="0"/>
      <w:marBottom w:val="0"/>
      <w:divBdr>
        <w:top w:val="none" w:sz="0" w:space="0" w:color="auto"/>
        <w:left w:val="none" w:sz="0" w:space="0" w:color="auto"/>
        <w:bottom w:val="none" w:sz="0" w:space="0" w:color="auto"/>
        <w:right w:val="none" w:sz="0" w:space="0" w:color="auto"/>
      </w:divBdr>
    </w:div>
    <w:div w:id="1059129708">
      <w:bodyDiv w:val="1"/>
      <w:marLeft w:val="0"/>
      <w:marRight w:val="0"/>
      <w:marTop w:val="0"/>
      <w:marBottom w:val="0"/>
      <w:divBdr>
        <w:top w:val="none" w:sz="0" w:space="0" w:color="auto"/>
        <w:left w:val="none" w:sz="0" w:space="0" w:color="auto"/>
        <w:bottom w:val="none" w:sz="0" w:space="0" w:color="auto"/>
        <w:right w:val="none" w:sz="0" w:space="0" w:color="auto"/>
      </w:divBdr>
    </w:div>
    <w:div w:id="1065878228">
      <w:bodyDiv w:val="1"/>
      <w:marLeft w:val="0"/>
      <w:marRight w:val="0"/>
      <w:marTop w:val="0"/>
      <w:marBottom w:val="0"/>
      <w:divBdr>
        <w:top w:val="none" w:sz="0" w:space="0" w:color="auto"/>
        <w:left w:val="none" w:sz="0" w:space="0" w:color="auto"/>
        <w:bottom w:val="none" w:sz="0" w:space="0" w:color="auto"/>
        <w:right w:val="none" w:sz="0" w:space="0" w:color="auto"/>
      </w:divBdr>
    </w:div>
    <w:div w:id="1075274105">
      <w:bodyDiv w:val="1"/>
      <w:marLeft w:val="0"/>
      <w:marRight w:val="0"/>
      <w:marTop w:val="0"/>
      <w:marBottom w:val="0"/>
      <w:divBdr>
        <w:top w:val="none" w:sz="0" w:space="0" w:color="auto"/>
        <w:left w:val="none" w:sz="0" w:space="0" w:color="auto"/>
        <w:bottom w:val="none" w:sz="0" w:space="0" w:color="auto"/>
        <w:right w:val="none" w:sz="0" w:space="0" w:color="auto"/>
      </w:divBdr>
    </w:div>
    <w:div w:id="1076511879">
      <w:bodyDiv w:val="1"/>
      <w:marLeft w:val="0"/>
      <w:marRight w:val="0"/>
      <w:marTop w:val="0"/>
      <w:marBottom w:val="0"/>
      <w:divBdr>
        <w:top w:val="none" w:sz="0" w:space="0" w:color="auto"/>
        <w:left w:val="none" w:sz="0" w:space="0" w:color="auto"/>
        <w:bottom w:val="none" w:sz="0" w:space="0" w:color="auto"/>
        <w:right w:val="none" w:sz="0" w:space="0" w:color="auto"/>
      </w:divBdr>
    </w:div>
    <w:div w:id="1096638127">
      <w:bodyDiv w:val="1"/>
      <w:marLeft w:val="0"/>
      <w:marRight w:val="0"/>
      <w:marTop w:val="0"/>
      <w:marBottom w:val="0"/>
      <w:divBdr>
        <w:top w:val="none" w:sz="0" w:space="0" w:color="auto"/>
        <w:left w:val="none" w:sz="0" w:space="0" w:color="auto"/>
        <w:bottom w:val="none" w:sz="0" w:space="0" w:color="auto"/>
        <w:right w:val="none" w:sz="0" w:space="0" w:color="auto"/>
      </w:divBdr>
    </w:div>
    <w:div w:id="1114325531">
      <w:bodyDiv w:val="1"/>
      <w:marLeft w:val="0"/>
      <w:marRight w:val="0"/>
      <w:marTop w:val="0"/>
      <w:marBottom w:val="0"/>
      <w:divBdr>
        <w:top w:val="none" w:sz="0" w:space="0" w:color="auto"/>
        <w:left w:val="none" w:sz="0" w:space="0" w:color="auto"/>
        <w:bottom w:val="none" w:sz="0" w:space="0" w:color="auto"/>
        <w:right w:val="none" w:sz="0" w:space="0" w:color="auto"/>
      </w:divBdr>
    </w:div>
    <w:div w:id="1116144625">
      <w:bodyDiv w:val="1"/>
      <w:marLeft w:val="0"/>
      <w:marRight w:val="0"/>
      <w:marTop w:val="0"/>
      <w:marBottom w:val="0"/>
      <w:divBdr>
        <w:top w:val="none" w:sz="0" w:space="0" w:color="auto"/>
        <w:left w:val="none" w:sz="0" w:space="0" w:color="auto"/>
        <w:bottom w:val="none" w:sz="0" w:space="0" w:color="auto"/>
        <w:right w:val="none" w:sz="0" w:space="0" w:color="auto"/>
      </w:divBdr>
    </w:div>
    <w:div w:id="1162509238">
      <w:bodyDiv w:val="1"/>
      <w:marLeft w:val="0"/>
      <w:marRight w:val="0"/>
      <w:marTop w:val="0"/>
      <w:marBottom w:val="0"/>
      <w:divBdr>
        <w:top w:val="none" w:sz="0" w:space="0" w:color="auto"/>
        <w:left w:val="none" w:sz="0" w:space="0" w:color="auto"/>
        <w:bottom w:val="none" w:sz="0" w:space="0" w:color="auto"/>
        <w:right w:val="none" w:sz="0" w:space="0" w:color="auto"/>
      </w:divBdr>
    </w:div>
    <w:div w:id="1164205164">
      <w:bodyDiv w:val="1"/>
      <w:marLeft w:val="0"/>
      <w:marRight w:val="0"/>
      <w:marTop w:val="0"/>
      <w:marBottom w:val="0"/>
      <w:divBdr>
        <w:top w:val="none" w:sz="0" w:space="0" w:color="auto"/>
        <w:left w:val="none" w:sz="0" w:space="0" w:color="auto"/>
        <w:bottom w:val="none" w:sz="0" w:space="0" w:color="auto"/>
        <w:right w:val="none" w:sz="0" w:space="0" w:color="auto"/>
      </w:divBdr>
    </w:div>
    <w:div w:id="1175341172">
      <w:bodyDiv w:val="1"/>
      <w:marLeft w:val="0"/>
      <w:marRight w:val="0"/>
      <w:marTop w:val="0"/>
      <w:marBottom w:val="0"/>
      <w:divBdr>
        <w:top w:val="none" w:sz="0" w:space="0" w:color="auto"/>
        <w:left w:val="none" w:sz="0" w:space="0" w:color="auto"/>
        <w:bottom w:val="none" w:sz="0" w:space="0" w:color="auto"/>
        <w:right w:val="none" w:sz="0" w:space="0" w:color="auto"/>
      </w:divBdr>
    </w:div>
    <w:div w:id="1178080358">
      <w:bodyDiv w:val="1"/>
      <w:marLeft w:val="0"/>
      <w:marRight w:val="0"/>
      <w:marTop w:val="0"/>
      <w:marBottom w:val="0"/>
      <w:divBdr>
        <w:top w:val="none" w:sz="0" w:space="0" w:color="auto"/>
        <w:left w:val="none" w:sz="0" w:space="0" w:color="auto"/>
        <w:bottom w:val="none" w:sz="0" w:space="0" w:color="auto"/>
        <w:right w:val="none" w:sz="0" w:space="0" w:color="auto"/>
      </w:divBdr>
    </w:div>
    <w:div w:id="1205217309">
      <w:bodyDiv w:val="1"/>
      <w:marLeft w:val="0"/>
      <w:marRight w:val="0"/>
      <w:marTop w:val="0"/>
      <w:marBottom w:val="0"/>
      <w:divBdr>
        <w:top w:val="none" w:sz="0" w:space="0" w:color="auto"/>
        <w:left w:val="none" w:sz="0" w:space="0" w:color="auto"/>
        <w:bottom w:val="none" w:sz="0" w:space="0" w:color="auto"/>
        <w:right w:val="none" w:sz="0" w:space="0" w:color="auto"/>
      </w:divBdr>
    </w:div>
    <w:div w:id="1210385518">
      <w:bodyDiv w:val="1"/>
      <w:marLeft w:val="0"/>
      <w:marRight w:val="0"/>
      <w:marTop w:val="0"/>
      <w:marBottom w:val="0"/>
      <w:divBdr>
        <w:top w:val="none" w:sz="0" w:space="0" w:color="auto"/>
        <w:left w:val="none" w:sz="0" w:space="0" w:color="auto"/>
        <w:bottom w:val="none" w:sz="0" w:space="0" w:color="auto"/>
        <w:right w:val="none" w:sz="0" w:space="0" w:color="auto"/>
      </w:divBdr>
    </w:div>
    <w:div w:id="1213926966">
      <w:bodyDiv w:val="1"/>
      <w:marLeft w:val="0"/>
      <w:marRight w:val="0"/>
      <w:marTop w:val="0"/>
      <w:marBottom w:val="0"/>
      <w:divBdr>
        <w:top w:val="none" w:sz="0" w:space="0" w:color="auto"/>
        <w:left w:val="none" w:sz="0" w:space="0" w:color="auto"/>
        <w:bottom w:val="none" w:sz="0" w:space="0" w:color="auto"/>
        <w:right w:val="none" w:sz="0" w:space="0" w:color="auto"/>
      </w:divBdr>
    </w:div>
    <w:div w:id="1214997268">
      <w:bodyDiv w:val="1"/>
      <w:marLeft w:val="0"/>
      <w:marRight w:val="0"/>
      <w:marTop w:val="0"/>
      <w:marBottom w:val="0"/>
      <w:divBdr>
        <w:top w:val="none" w:sz="0" w:space="0" w:color="auto"/>
        <w:left w:val="none" w:sz="0" w:space="0" w:color="auto"/>
        <w:bottom w:val="none" w:sz="0" w:space="0" w:color="auto"/>
        <w:right w:val="none" w:sz="0" w:space="0" w:color="auto"/>
      </w:divBdr>
    </w:div>
    <w:div w:id="1217279098">
      <w:bodyDiv w:val="1"/>
      <w:marLeft w:val="0"/>
      <w:marRight w:val="0"/>
      <w:marTop w:val="0"/>
      <w:marBottom w:val="0"/>
      <w:divBdr>
        <w:top w:val="none" w:sz="0" w:space="0" w:color="auto"/>
        <w:left w:val="none" w:sz="0" w:space="0" w:color="auto"/>
        <w:bottom w:val="none" w:sz="0" w:space="0" w:color="auto"/>
        <w:right w:val="none" w:sz="0" w:space="0" w:color="auto"/>
      </w:divBdr>
    </w:div>
    <w:div w:id="1227759963">
      <w:bodyDiv w:val="1"/>
      <w:marLeft w:val="0"/>
      <w:marRight w:val="0"/>
      <w:marTop w:val="0"/>
      <w:marBottom w:val="0"/>
      <w:divBdr>
        <w:top w:val="none" w:sz="0" w:space="0" w:color="auto"/>
        <w:left w:val="none" w:sz="0" w:space="0" w:color="auto"/>
        <w:bottom w:val="none" w:sz="0" w:space="0" w:color="auto"/>
        <w:right w:val="none" w:sz="0" w:space="0" w:color="auto"/>
      </w:divBdr>
    </w:div>
    <w:div w:id="1235359035">
      <w:bodyDiv w:val="1"/>
      <w:marLeft w:val="0"/>
      <w:marRight w:val="0"/>
      <w:marTop w:val="0"/>
      <w:marBottom w:val="0"/>
      <w:divBdr>
        <w:top w:val="none" w:sz="0" w:space="0" w:color="auto"/>
        <w:left w:val="none" w:sz="0" w:space="0" w:color="auto"/>
        <w:bottom w:val="none" w:sz="0" w:space="0" w:color="auto"/>
        <w:right w:val="none" w:sz="0" w:space="0" w:color="auto"/>
      </w:divBdr>
    </w:div>
    <w:div w:id="1244484160">
      <w:bodyDiv w:val="1"/>
      <w:marLeft w:val="0"/>
      <w:marRight w:val="0"/>
      <w:marTop w:val="0"/>
      <w:marBottom w:val="0"/>
      <w:divBdr>
        <w:top w:val="none" w:sz="0" w:space="0" w:color="auto"/>
        <w:left w:val="none" w:sz="0" w:space="0" w:color="auto"/>
        <w:bottom w:val="none" w:sz="0" w:space="0" w:color="auto"/>
        <w:right w:val="none" w:sz="0" w:space="0" w:color="auto"/>
      </w:divBdr>
    </w:div>
    <w:div w:id="1253053463">
      <w:bodyDiv w:val="1"/>
      <w:marLeft w:val="0"/>
      <w:marRight w:val="0"/>
      <w:marTop w:val="0"/>
      <w:marBottom w:val="0"/>
      <w:divBdr>
        <w:top w:val="none" w:sz="0" w:space="0" w:color="auto"/>
        <w:left w:val="none" w:sz="0" w:space="0" w:color="auto"/>
        <w:bottom w:val="none" w:sz="0" w:space="0" w:color="auto"/>
        <w:right w:val="none" w:sz="0" w:space="0" w:color="auto"/>
      </w:divBdr>
    </w:div>
    <w:div w:id="1266184671">
      <w:bodyDiv w:val="1"/>
      <w:marLeft w:val="0"/>
      <w:marRight w:val="0"/>
      <w:marTop w:val="0"/>
      <w:marBottom w:val="0"/>
      <w:divBdr>
        <w:top w:val="none" w:sz="0" w:space="0" w:color="auto"/>
        <w:left w:val="none" w:sz="0" w:space="0" w:color="auto"/>
        <w:bottom w:val="none" w:sz="0" w:space="0" w:color="auto"/>
        <w:right w:val="none" w:sz="0" w:space="0" w:color="auto"/>
      </w:divBdr>
    </w:div>
    <w:div w:id="1266771455">
      <w:bodyDiv w:val="1"/>
      <w:marLeft w:val="0"/>
      <w:marRight w:val="0"/>
      <w:marTop w:val="0"/>
      <w:marBottom w:val="0"/>
      <w:divBdr>
        <w:top w:val="none" w:sz="0" w:space="0" w:color="auto"/>
        <w:left w:val="none" w:sz="0" w:space="0" w:color="auto"/>
        <w:bottom w:val="none" w:sz="0" w:space="0" w:color="auto"/>
        <w:right w:val="none" w:sz="0" w:space="0" w:color="auto"/>
      </w:divBdr>
    </w:div>
    <w:div w:id="1270770853">
      <w:bodyDiv w:val="1"/>
      <w:marLeft w:val="0"/>
      <w:marRight w:val="0"/>
      <w:marTop w:val="0"/>
      <w:marBottom w:val="0"/>
      <w:divBdr>
        <w:top w:val="none" w:sz="0" w:space="0" w:color="auto"/>
        <w:left w:val="none" w:sz="0" w:space="0" w:color="auto"/>
        <w:bottom w:val="none" w:sz="0" w:space="0" w:color="auto"/>
        <w:right w:val="none" w:sz="0" w:space="0" w:color="auto"/>
      </w:divBdr>
    </w:div>
    <w:div w:id="1273243410">
      <w:bodyDiv w:val="1"/>
      <w:marLeft w:val="0"/>
      <w:marRight w:val="0"/>
      <w:marTop w:val="0"/>
      <w:marBottom w:val="0"/>
      <w:divBdr>
        <w:top w:val="none" w:sz="0" w:space="0" w:color="auto"/>
        <w:left w:val="none" w:sz="0" w:space="0" w:color="auto"/>
        <w:bottom w:val="none" w:sz="0" w:space="0" w:color="auto"/>
        <w:right w:val="none" w:sz="0" w:space="0" w:color="auto"/>
      </w:divBdr>
    </w:div>
    <w:div w:id="1276059503">
      <w:bodyDiv w:val="1"/>
      <w:marLeft w:val="0"/>
      <w:marRight w:val="0"/>
      <w:marTop w:val="0"/>
      <w:marBottom w:val="0"/>
      <w:divBdr>
        <w:top w:val="none" w:sz="0" w:space="0" w:color="auto"/>
        <w:left w:val="none" w:sz="0" w:space="0" w:color="auto"/>
        <w:bottom w:val="none" w:sz="0" w:space="0" w:color="auto"/>
        <w:right w:val="none" w:sz="0" w:space="0" w:color="auto"/>
      </w:divBdr>
    </w:div>
    <w:div w:id="1289314978">
      <w:bodyDiv w:val="1"/>
      <w:marLeft w:val="0"/>
      <w:marRight w:val="0"/>
      <w:marTop w:val="0"/>
      <w:marBottom w:val="0"/>
      <w:divBdr>
        <w:top w:val="none" w:sz="0" w:space="0" w:color="auto"/>
        <w:left w:val="none" w:sz="0" w:space="0" w:color="auto"/>
        <w:bottom w:val="none" w:sz="0" w:space="0" w:color="auto"/>
        <w:right w:val="none" w:sz="0" w:space="0" w:color="auto"/>
      </w:divBdr>
    </w:div>
    <w:div w:id="1289825146">
      <w:bodyDiv w:val="1"/>
      <w:marLeft w:val="0"/>
      <w:marRight w:val="0"/>
      <w:marTop w:val="0"/>
      <w:marBottom w:val="0"/>
      <w:divBdr>
        <w:top w:val="none" w:sz="0" w:space="0" w:color="auto"/>
        <w:left w:val="none" w:sz="0" w:space="0" w:color="auto"/>
        <w:bottom w:val="none" w:sz="0" w:space="0" w:color="auto"/>
        <w:right w:val="none" w:sz="0" w:space="0" w:color="auto"/>
      </w:divBdr>
    </w:div>
    <w:div w:id="1294753642">
      <w:bodyDiv w:val="1"/>
      <w:marLeft w:val="0"/>
      <w:marRight w:val="0"/>
      <w:marTop w:val="0"/>
      <w:marBottom w:val="0"/>
      <w:divBdr>
        <w:top w:val="none" w:sz="0" w:space="0" w:color="auto"/>
        <w:left w:val="none" w:sz="0" w:space="0" w:color="auto"/>
        <w:bottom w:val="none" w:sz="0" w:space="0" w:color="auto"/>
        <w:right w:val="none" w:sz="0" w:space="0" w:color="auto"/>
      </w:divBdr>
    </w:div>
    <w:div w:id="1298293048">
      <w:bodyDiv w:val="1"/>
      <w:marLeft w:val="0"/>
      <w:marRight w:val="0"/>
      <w:marTop w:val="0"/>
      <w:marBottom w:val="0"/>
      <w:divBdr>
        <w:top w:val="none" w:sz="0" w:space="0" w:color="auto"/>
        <w:left w:val="none" w:sz="0" w:space="0" w:color="auto"/>
        <w:bottom w:val="none" w:sz="0" w:space="0" w:color="auto"/>
        <w:right w:val="none" w:sz="0" w:space="0" w:color="auto"/>
      </w:divBdr>
    </w:div>
    <w:div w:id="1300723030">
      <w:bodyDiv w:val="1"/>
      <w:marLeft w:val="0"/>
      <w:marRight w:val="0"/>
      <w:marTop w:val="0"/>
      <w:marBottom w:val="0"/>
      <w:divBdr>
        <w:top w:val="none" w:sz="0" w:space="0" w:color="auto"/>
        <w:left w:val="none" w:sz="0" w:space="0" w:color="auto"/>
        <w:bottom w:val="none" w:sz="0" w:space="0" w:color="auto"/>
        <w:right w:val="none" w:sz="0" w:space="0" w:color="auto"/>
      </w:divBdr>
    </w:div>
    <w:div w:id="1324818853">
      <w:bodyDiv w:val="1"/>
      <w:marLeft w:val="0"/>
      <w:marRight w:val="0"/>
      <w:marTop w:val="0"/>
      <w:marBottom w:val="0"/>
      <w:divBdr>
        <w:top w:val="none" w:sz="0" w:space="0" w:color="auto"/>
        <w:left w:val="none" w:sz="0" w:space="0" w:color="auto"/>
        <w:bottom w:val="none" w:sz="0" w:space="0" w:color="auto"/>
        <w:right w:val="none" w:sz="0" w:space="0" w:color="auto"/>
      </w:divBdr>
    </w:div>
    <w:div w:id="1329406494">
      <w:bodyDiv w:val="1"/>
      <w:marLeft w:val="0"/>
      <w:marRight w:val="0"/>
      <w:marTop w:val="0"/>
      <w:marBottom w:val="0"/>
      <w:divBdr>
        <w:top w:val="none" w:sz="0" w:space="0" w:color="auto"/>
        <w:left w:val="none" w:sz="0" w:space="0" w:color="auto"/>
        <w:bottom w:val="none" w:sz="0" w:space="0" w:color="auto"/>
        <w:right w:val="none" w:sz="0" w:space="0" w:color="auto"/>
      </w:divBdr>
    </w:div>
    <w:div w:id="1339383786">
      <w:bodyDiv w:val="1"/>
      <w:marLeft w:val="0"/>
      <w:marRight w:val="0"/>
      <w:marTop w:val="0"/>
      <w:marBottom w:val="0"/>
      <w:divBdr>
        <w:top w:val="none" w:sz="0" w:space="0" w:color="auto"/>
        <w:left w:val="none" w:sz="0" w:space="0" w:color="auto"/>
        <w:bottom w:val="none" w:sz="0" w:space="0" w:color="auto"/>
        <w:right w:val="none" w:sz="0" w:space="0" w:color="auto"/>
      </w:divBdr>
    </w:div>
    <w:div w:id="1342856313">
      <w:bodyDiv w:val="1"/>
      <w:marLeft w:val="0"/>
      <w:marRight w:val="0"/>
      <w:marTop w:val="0"/>
      <w:marBottom w:val="0"/>
      <w:divBdr>
        <w:top w:val="none" w:sz="0" w:space="0" w:color="auto"/>
        <w:left w:val="none" w:sz="0" w:space="0" w:color="auto"/>
        <w:bottom w:val="none" w:sz="0" w:space="0" w:color="auto"/>
        <w:right w:val="none" w:sz="0" w:space="0" w:color="auto"/>
      </w:divBdr>
    </w:div>
    <w:div w:id="1346979337">
      <w:bodyDiv w:val="1"/>
      <w:marLeft w:val="0"/>
      <w:marRight w:val="0"/>
      <w:marTop w:val="0"/>
      <w:marBottom w:val="0"/>
      <w:divBdr>
        <w:top w:val="none" w:sz="0" w:space="0" w:color="auto"/>
        <w:left w:val="none" w:sz="0" w:space="0" w:color="auto"/>
        <w:bottom w:val="none" w:sz="0" w:space="0" w:color="auto"/>
        <w:right w:val="none" w:sz="0" w:space="0" w:color="auto"/>
      </w:divBdr>
    </w:div>
    <w:div w:id="1361469054">
      <w:bodyDiv w:val="1"/>
      <w:marLeft w:val="0"/>
      <w:marRight w:val="0"/>
      <w:marTop w:val="0"/>
      <w:marBottom w:val="0"/>
      <w:divBdr>
        <w:top w:val="none" w:sz="0" w:space="0" w:color="auto"/>
        <w:left w:val="none" w:sz="0" w:space="0" w:color="auto"/>
        <w:bottom w:val="none" w:sz="0" w:space="0" w:color="auto"/>
        <w:right w:val="none" w:sz="0" w:space="0" w:color="auto"/>
      </w:divBdr>
    </w:div>
    <w:div w:id="1377966472">
      <w:bodyDiv w:val="1"/>
      <w:marLeft w:val="0"/>
      <w:marRight w:val="0"/>
      <w:marTop w:val="0"/>
      <w:marBottom w:val="0"/>
      <w:divBdr>
        <w:top w:val="none" w:sz="0" w:space="0" w:color="auto"/>
        <w:left w:val="none" w:sz="0" w:space="0" w:color="auto"/>
        <w:bottom w:val="none" w:sz="0" w:space="0" w:color="auto"/>
        <w:right w:val="none" w:sz="0" w:space="0" w:color="auto"/>
      </w:divBdr>
    </w:div>
    <w:div w:id="1381632285">
      <w:bodyDiv w:val="1"/>
      <w:marLeft w:val="0"/>
      <w:marRight w:val="0"/>
      <w:marTop w:val="0"/>
      <w:marBottom w:val="0"/>
      <w:divBdr>
        <w:top w:val="none" w:sz="0" w:space="0" w:color="auto"/>
        <w:left w:val="none" w:sz="0" w:space="0" w:color="auto"/>
        <w:bottom w:val="none" w:sz="0" w:space="0" w:color="auto"/>
        <w:right w:val="none" w:sz="0" w:space="0" w:color="auto"/>
      </w:divBdr>
    </w:div>
    <w:div w:id="1396658033">
      <w:bodyDiv w:val="1"/>
      <w:marLeft w:val="0"/>
      <w:marRight w:val="0"/>
      <w:marTop w:val="0"/>
      <w:marBottom w:val="0"/>
      <w:divBdr>
        <w:top w:val="none" w:sz="0" w:space="0" w:color="auto"/>
        <w:left w:val="none" w:sz="0" w:space="0" w:color="auto"/>
        <w:bottom w:val="none" w:sz="0" w:space="0" w:color="auto"/>
        <w:right w:val="none" w:sz="0" w:space="0" w:color="auto"/>
      </w:divBdr>
    </w:div>
    <w:div w:id="1402562801">
      <w:bodyDiv w:val="1"/>
      <w:marLeft w:val="0"/>
      <w:marRight w:val="0"/>
      <w:marTop w:val="0"/>
      <w:marBottom w:val="0"/>
      <w:divBdr>
        <w:top w:val="none" w:sz="0" w:space="0" w:color="auto"/>
        <w:left w:val="none" w:sz="0" w:space="0" w:color="auto"/>
        <w:bottom w:val="none" w:sz="0" w:space="0" w:color="auto"/>
        <w:right w:val="none" w:sz="0" w:space="0" w:color="auto"/>
      </w:divBdr>
    </w:div>
    <w:div w:id="1429738687">
      <w:bodyDiv w:val="1"/>
      <w:marLeft w:val="0"/>
      <w:marRight w:val="0"/>
      <w:marTop w:val="0"/>
      <w:marBottom w:val="0"/>
      <w:divBdr>
        <w:top w:val="none" w:sz="0" w:space="0" w:color="auto"/>
        <w:left w:val="none" w:sz="0" w:space="0" w:color="auto"/>
        <w:bottom w:val="none" w:sz="0" w:space="0" w:color="auto"/>
        <w:right w:val="none" w:sz="0" w:space="0" w:color="auto"/>
      </w:divBdr>
    </w:div>
    <w:div w:id="1431002502">
      <w:bodyDiv w:val="1"/>
      <w:marLeft w:val="0"/>
      <w:marRight w:val="0"/>
      <w:marTop w:val="0"/>
      <w:marBottom w:val="0"/>
      <w:divBdr>
        <w:top w:val="none" w:sz="0" w:space="0" w:color="auto"/>
        <w:left w:val="none" w:sz="0" w:space="0" w:color="auto"/>
        <w:bottom w:val="none" w:sz="0" w:space="0" w:color="auto"/>
        <w:right w:val="none" w:sz="0" w:space="0" w:color="auto"/>
      </w:divBdr>
    </w:div>
    <w:div w:id="1437022735">
      <w:bodyDiv w:val="1"/>
      <w:marLeft w:val="0"/>
      <w:marRight w:val="0"/>
      <w:marTop w:val="0"/>
      <w:marBottom w:val="0"/>
      <w:divBdr>
        <w:top w:val="none" w:sz="0" w:space="0" w:color="auto"/>
        <w:left w:val="none" w:sz="0" w:space="0" w:color="auto"/>
        <w:bottom w:val="none" w:sz="0" w:space="0" w:color="auto"/>
        <w:right w:val="none" w:sz="0" w:space="0" w:color="auto"/>
      </w:divBdr>
    </w:div>
    <w:div w:id="1463157889">
      <w:bodyDiv w:val="1"/>
      <w:marLeft w:val="0"/>
      <w:marRight w:val="0"/>
      <w:marTop w:val="0"/>
      <w:marBottom w:val="0"/>
      <w:divBdr>
        <w:top w:val="none" w:sz="0" w:space="0" w:color="auto"/>
        <w:left w:val="none" w:sz="0" w:space="0" w:color="auto"/>
        <w:bottom w:val="none" w:sz="0" w:space="0" w:color="auto"/>
        <w:right w:val="none" w:sz="0" w:space="0" w:color="auto"/>
      </w:divBdr>
    </w:div>
    <w:div w:id="1467351215">
      <w:bodyDiv w:val="1"/>
      <w:marLeft w:val="0"/>
      <w:marRight w:val="0"/>
      <w:marTop w:val="0"/>
      <w:marBottom w:val="0"/>
      <w:divBdr>
        <w:top w:val="none" w:sz="0" w:space="0" w:color="auto"/>
        <w:left w:val="none" w:sz="0" w:space="0" w:color="auto"/>
        <w:bottom w:val="none" w:sz="0" w:space="0" w:color="auto"/>
        <w:right w:val="none" w:sz="0" w:space="0" w:color="auto"/>
      </w:divBdr>
    </w:div>
    <w:div w:id="1473255113">
      <w:bodyDiv w:val="1"/>
      <w:marLeft w:val="0"/>
      <w:marRight w:val="0"/>
      <w:marTop w:val="0"/>
      <w:marBottom w:val="0"/>
      <w:divBdr>
        <w:top w:val="none" w:sz="0" w:space="0" w:color="auto"/>
        <w:left w:val="none" w:sz="0" w:space="0" w:color="auto"/>
        <w:bottom w:val="none" w:sz="0" w:space="0" w:color="auto"/>
        <w:right w:val="none" w:sz="0" w:space="0" w:color="auto"/>
      </w:divBdr>
    </w:div>
    <w:div w:id="1486623699">
      <w:bodyDiv w:val="1"/>
      <w:marLeft w:val="0"/>
      <w:marRight w:val="0"/>
      <w:marTop w:val="0"/>
      <w:marBottom w:val="0"/>
      <w:divBdr>
        <w:top w:val="none" w:sz="0" w:space="0" w:color="auto"/>
        <w:left w:val="none" w:sz="0" w:space="0" w:color="auto"/>
        <w:bottom w:val="none" w:sz="0" w:space="0" w:color="auto"/>
        <w:right w:val="none" w:sz="0" w:space="0" w:color="auto"/>
      </w:divBdr>
    </w:div>
    <w:div w:id="1505978685">
      <w:bodyDiv w:val="1"/>
      <w:marLeft w:val="0"/>
      <w:marRight w:val="0"/>
      <w:marTop w:val="0"/>
      <w:marBottom w:val="0"/>
      <w:divBdr>
        <w:top w:val="none" w:sz="0" w:space="0" w:color="auto"/>
        <w:left w:val="none" w:sz="0" w:space="0" w:color="auto"/>
        <w:bottom w:val="none" w:sz="0" w:space="0" w:color="auto"/>
        <w:right w:val="none" w:sz="0" w:space="0" w:color="auto"/>
      </w:divBdr>
    </w:div>
    <w:div w:id="1509951741">
      <w:bodyDiv w:val="1"/>
      <w:marLeft w:val="0"/>
      <w:marRight w:val="0"/>
      <w:marTop w:val="0"/>
      <w:marBottom w:val="0"/>
      <w:divBdr>
        <w:top w:val="none" w:sz="0" w:space="0" w:color="auto"/>
        <w:left w:val="none" w:sz="0" w:space="0" w:color="auto"/>
        <w:bottom w:val="none" w:sz="0" w:space="0" w:color="auto"/>
        <w:right w:val="none" w:sz="0" w:space="0" w:color="auto"/>
      </w:divBdr>
    </w:div>
    <w:div w:id="1539661951">
      <w:bodyDiv w:val="1"/>
      <w:marLeft w:val="0"/>
      <w:marRight w:val="0"/>
      <w:marTop w:val="0"/>
      <w:marBottom w:val="0"/>
      <w:divBdr>
        <w:top w:val="none" w:sz="0" w:space="0" w:color="auto"/>
        <w:left w:val="none" w:sz="0" w:space="0" w:color="auto"/>
        <w:bottom w:val="none" w:sz="0" w:space="0" w:color="auto"/>
        <w:right w:val="none" w:sz="0" w:space="0" w:color="auto"/>
      </w:divBdr>
    </w:div>
    <w:div w:id="1548108451">
      <w:bodyDiv w:val="1"/>
      <w:marLeft w:val="0"/>
      <w:marRight w:val="0"/>
      <w:marTop w:val="0"/>
      <w:marBottom w:val="0"/>
      <w:divBdr>
        <w:top w:val="none" w:sz="0" w:space="0" w:color="auto"/>
        <w:left w:val="none" w:sz="0" w:space="0" w:color="auto"/>
        <w:bottom w:val="none" w:sz="0" w:space="0" w:color="auto"/>
        <w:right w:val="none" w:sz="0" w:space="0" w:color="auto"/>
      </w:divBdr>
    </w:div>
    <w:div w:id="1557084292">
      <w:bodyDiv w:val="1"/>
      <w:marLeft w:val="0"/>
      <w:marRight w:val="0"/>
      <w:marTop w:val="0"/>
      <w:marBottom w:val="0"/>
      <w:divBdr>
        <w:top w:val="none" w:sz="0" w:space="0" w:color="auto"/>
        <w:left w:val="none" w:sz="0" w:space="0" w:color="auto"/>
        <w:bottom w:val="none" w:sz="0" w:space="0" w:color="auto"/>
        <w:right w:val="none" w:sz="0" w:space="0" w:color="auto"/>
      </w:divBdr>
    </w:div>
    <w:div w:id="1561406760">
      <w:bodyDiv w:val="1"/>
      <w:marLeft w:val="0"/>
      <w:marRight w:val="0"/>
      <w:marTop w:val="0"/>
      <w:marBottom w:val="0"/>
      <w:divBdr>
        <w:top w:val="none" w:sz="0" w:space="0" w:color="auto"/>
        <w:left w:val="none" w:sz="0" w:space="0" w:color="auto"/>
        <w:bottom w:val="none" w:sz="0" w:space="0" w:color="auto"/>
        <w:right w:val="none" w:sz="0" w:space="0" w:color="auto"/>
      </w:divBdr>
    </w:div>
    <w:div w:id="1562983460">
      <w:bodyDiv w:val="1"/>
      <w:marLeft w:val="0"/>
      <w:marRight w:val="0"/>
      <w:marTop w:val="0"/>
      <w:marBottom w:val="0"/>
      <w:divBdr>
        <w:top w:val="none" w:sz="0" w:space="0" w:color="auto"/>
        <w:left w:val="none" w:sz="0" w:space="0" w:color="auto"/>
        <w:bottom w:val="none" w:sz="0" w:space="0" w:color="auto"/>
        <w:right w:val="none" w:sz="0" w:space="0" w:color="auto"/>
      </w:divBdr>
    </w:div>
    <w:div w:id="1571579976">
      <w:bodyDiv w:val="1"/>
      <w:marLeft w:val="0"/>
      <w:marRight w:val="0"/>
      <w:marTop w:val="0"/>
      <w:marBottom w:val="0"/>
      <w:divBdr>
        <w:top w:val="none" w:sz="0" w:space="0" w:color="auto"/>
        <w:left w:val="none" w:sz="0" w:space="0" w:color="auto"/>
        <w:bottom w:val="none" w:sz="0" w:space="0" w:color="auto"/>
        <w:right w:val="none" w:sz="0" w:space="0" w:color="auto"/>
      </w:divBdr>
    </w:div>
    <w:div w:id="1598250411">
      <w:bodyDiv w:val="1"/>
      <w:marLeft w:val="0"/>
      <w:marRight w:val="0"/>
      <w:marTop w:val="0"/>
      <w:marBottom w:val="0"/>
      <w:divBdr>
        <w:top w:val="none" w:sz="0" w:space="0" w:color="auto"/>
        <w:left w:val="none" w:sz="0" w:space="0" w:color="auto"/>
        <w:bottom w:val="none" w:sz="0" w:space="0" w:color="auto"/>
        <w:right w:val="none" w:sz="0" w:space="0" w:color="auto"/>
      </w:divBdr>
    </w:div>
    <w:div w:id="1629892351">
      <w:bodyDiv w:val="1"/>
      <w:marLeft w:val="0"/>
      <w:marRight w:val="0"/>
      <w:marTop w:val="0"/>
      <w:marBottom w:val="0"/>
      <w:divBdr>
        <w:top w:val="none" w:sz="0" w:space="0" w:color="auto"/>
        <w:left w:val="none" w:sz="0" w:space="0" w:color="auto"/>
        <w:bottom w:val="none" w:sz="0" w:space="0" w:color="auto"/>
        <w:right w:val="none" w:sz="0" w:space="0" w:color="auto"/>
      </w:divBdr>
    </w:div>
    <w:div w:id="1634167576">
      <w:bodyDiv w:val="1"/>
      <w:marLeft w:val="0"/>
      <w:marRight w:val="0"/>
      <w:marTop w:val="0"/>
      <w:marBottom w:val="0"/>
      <w:divBdr>
        <w:top w:val="none" w:sz="0" w:space="0" w:color="auto"/>
        <w:left w:val="none" w:sz="0" w:space="0" w:color="auto"/>
        <w:bottom w:val="none" w:sz="0" w:space="0" w:color="auto"/>
        <w:right w:val="none" w:sz="0" w:space="0" w:color="auto"/>
      </w:divBdr>
    </w:div>
    <w:div w:id="1659308307">
      <w:bodyDiv w:val="1"/>
      <w:marLeft w:val="0"/>
      <w:marRight w:val="0"/>
      <w:marTop w:val="0"/>
      <w:marBottom w:val="0"/>
      <w:divBdr>
        <w:top w:val="none" w:sz="0" w:space="0" w:color="auto"/>
        <w:left w:val="none" w:sz="0" w:space="0" w:color="auto"/>
        <w:bottom w:val="none" w:sz="0" w:space="0" w:color="auto"/>
        <w:right w:val="none" w:sz="0" w:space="0" w:color="auto"/>
      </w:divBdr>
    </w:div>
    <w:div w:id="1663773716">
      <w:bodyDiv w:val="1"/>
      <w:marLeft w:val="0"/>
      <w:marRight w:val="0"/>
      <w:marTop w:val="0"/>
      <w:marBottom w:val="0"/>
      <w:divBdr>
        <w:top w:val="none" w:sz="0" w:space="0" w:color="auto"/>
        <w:left w:val="none" w:sz="0" w:space="0" w:color="auto"/>
        <w:bottom w:val="none" w:sz="0" w:space="0" w:color="auto"/>
        <w:right w:val="none" w:sz="0" w:space="0" w:color="auto"/>
      </w:divBdr>
    </w:div>
    <w:div w:id="1668904163">
      <w:bodyDiv w:val="1"/>
      <w:marLeft w:val="0"/>
      <w:marRight w:val="0"/>
      <w:marTop w:val="0"/>
      <w:marBottom w:val="0"/>
      <w:divBdr>
        <w:top w:val="none" w:sz="0" w:space="0" w:color="auto"/>
        <w:left w:val="none" w:sz="0" w:space="0" w:color="auto"/>
        <w:bottom w:val="none" w:sz="0" w:space="0" w:color="auto"/>
        <w:right w:val="none" w:sz="0" w:space="0" w:color="auto"/>
      </w:divBdr>
    </w:div>
    <w:div w:id="1686782368">
      <w:bodyDiv w:val="1"/>
      <w:marLeft w:val="0"/>
      <w:marRight w:val="0"/>
      <w:marTop w:val="0"/>
      <w:marBottom w:val="0"/>
      <w:divBdr>
        <w:top w:val="none" w:sz="0" w:space="0" w:color="auto"/>
        <w:left w:val="none" w:sz="0" w:space="0" w:color="auto"/>
        <w:bottom w:val="none" w:sz="0" w:space="0" w:color="auto"/>
        <w:right w:val="none" w:sz="0" w:space="0" w:color="auto"/>
      </w:divBdr>
    </w:div>
    <w:div w:id="1687101084">
      <w:bodyDiv w:val="1"/>
      <w:marLeft w:val="0"/>
      <w:marRight w:val="0"/>
      <w:marTop w:val="0"/>
      <w:marBottom w:val="0"/>
      <w:divBdr>
        <w:top w:val="none" w:sz="0" w:space="0" w:color="auto"/>
        <w:left w:val="none" w:sz="0" w:space="0" w:color="auto"/>
        <w:bottom w:val="none" w:sz="0" w:space="0" w:color="auto"/>
        <w:right w:val="none" w:sz="0" w:space="0" w:color="auto"/>
      </w:divBdr>
    </w:div>
    <w:div w:id="1688867912">
      <w:bodyDiv w:val="1"/>
      <w:marLeft w:val="0"/>
      <w:marRight w:val="0"/>
      <w:marTop w:val="0"/>
      <w:marBottom w:val="0"/>
      <w:divBdr>
        <w:top w:val="none" w:sz="0" w:space="0" w:color="auto"/>
        <w:left w:val="none" w:sz="0" w:space="0" w:color="auto"/>
        <w:bottom w:val="none" w:sz="0" w:space="0" w:color="auto"/>
        <w:right w:val="none" w:sz="0" w:space="0" w:color="auto"/>
      </w:divBdr>
    </w:div>
    <w:div w:id="1698045376">
      <w:bodyDiv w:val="1"/>
      <w:marLeft w:val="0"/>
      <w:marRight w:val="0"/>
      <w:marTop w:val="0"/>
      <w:marBottom w:val="0"/>
      <w:divBdr>
        <w:top w:val="none" w:sz="0" w:space="0" w:color="auto"/>
        <w:left w:val="none" w:sz="0" w:space="0" w:color="auto"/>
        <w:bottom w:val="none" w:sz="0" w:space="0" w:color="auto"/>
        <w:right w:val="none" w:sz="0" w:space="0" w:color="auto"/>
      </w:divBdr>
    </w:div>
    <w:div w:id="1718432247">
      <w:bodyDiv w:val="1"/>
      <w:marLeft w:val="0"/>
      <w:marRight w:val="0"/>
      <w:marTop w:val="0"/>
      <w:marBottom w:val="0"/>
      <w:divBdr>
        <w:top w:val="none" w:sz="0" w:space="0" w:color="auto"/>
        <w:left w:val="none" w:sz="0" w:space="0" w:color="auto"/>
        <w:bottom w:val="none" w:sz="0" w:space="0" w:color="auto"/>
        <w:right w:val="none" w:sz="0" w:space="0" w:color="auto"/>
      </w:divBdr>
    </w:div>
    <w:div w:id="1719429938">
      <w:bodyDiv w:val="1"/>
      <w:marLeft w:val="0"/>
      <w:marRight w:val="0"/>
      <w:marTop w:val="0"/>
      <w:marBottom w:val="0"/>
      <w:divBdr>
        <w:top w:val="none" w:sz="0" w:space="0" w:color="auto"/>
        <w:left w:val="none" w:sz="0" w:space="0" w:color="auto"/>
        <w:bottom w:val="none" w:sz="0" w:space="0" w:color="auto"/>
        <w:right w:val="none" w:sz="0" w:space="0" w:color="auto"/>
      </w:divBdr>
    </w:div>
    <w:div w:id="1731995235">
      <w:bodyDiv w:val="1"/>
      <w:marLeft w:val="0"/>
      <w:marRight w:val="0"/>
      <w:marTop w:val="0"/>
      <w:marBottom w:val="0"/>
      <w:divBdr>
        <w:top w:val="none" w:sz="0" w:space="0" w:color="auto"/>
        <w:left w:val="none" w:sz="0" w:space="0" w:color="auto"/>
        <w:bottom w:val="none" w:sz="0" w:space="0" w:color="auto"/>
        <w:right w:val="none" w:sz="0" w:space="0" w:color="auto"/>
      </w:divBdr>
    </w:div>
    <w:div w:id="1736588885">
      <w:bodyDiv w:val="1"/>
      <w:marLeft w:val="0"/>
      <w:marRight w:val="0"/>
      <w:marTop w:val="0"/>
      <w:marBottom w:val="0"/>
      <w:divBdr>
        <w:top w:val="none" w:sz="0" w:space="0" w:color="auto"/>
        <w:left w:val="none" w:sz="0" w:space="0" w:color="auto"/>
        <w:bottom w:val="none" w:sz="0" w:space="0" w:color="auto"/>
        <w:right w:val="none" w:sz="0" w:space="0" w:color="auto"/>
      </w:divBdr>
    </w:div>
    <w:div w:id="1746218046">
      <w:bodyDiv w:val="1"/>
      <w:marLeft w:val="0"/>
      <w:marRight w:val="0"/>
      <w:marTop w:val="0"/>
      <w:marBottom w:val="0"/>
      <w:divBdr>
        <w:top w:val="none" w:sz="0" w:space="0" w:color="auto"/>
        <w:left w:val="none" w:sz="0" w:space="0" w:color="auto"/>
        <w:bottom w:val="none" w:sz="0" w:space="0" w:color="auto"/>
        <w:right w:val="none" w:sz="0" w:space="0" w:color="auto"/>
      </w:divBdr>
    </w:div>
    <w:div w:id="1753624153">
      <w:bodyDiv w:val="1"/>
      <w:marLeft w:val="0"/>
      <w:marRight w:val="0"/>
      <w:marTop w:val="0"/>
      <w:marBottom w:val="0"/>
      <w:divBdr>
        <w:top w:val="none" w:sz="0" w:space="0" w:color="auto"/>
        <w:left w:val="none" w:sz="0" w:space="0" w:color="auto"/>
        <w:bottom w:val="none" w:sz="0" w:space="0" w:color="auto"/>
        <w:right w:val="none" w:sz="0" w:space="0" w:color="auto"/>
      </w:divBdr>
    </w:div>
    <w:div w:id="1759861851">
      <w:bodyDiv w:val="1"/>
      <w:marLeft w:val="0"/>
      <w:marRight w:val="0"/>
      <w:marTop w:val="0"/>
      <w:marBottom w:val="0"/>
      <w:divBdr>
        <w:top w:val="none" w:sz="0" w:space="0" w:color="auto"/>
        <w:left w:val="none" w:sz="0" w:space="0" w:color="auto"/>
        <w:bottom w:val="none" w:sz="0" w:space="0" w:color="auto"/>
        <w:right w:val="none" w:sz="0" w:space="0" w:color="auto"/>
      </w:divBdr>
    </w:div>
    <w:div w:id="1773164773">
      <w:bodyDiv w:val="1"/>
      <w:marLeft w:val="0"/>
      <w:marRight w:val="0"/>
      <w:marTop w:val="0"/>
      <w:marBottom w:val="0"/>
      <w:divBdr>
        <w:top w:val="none" w:sz="0" w:space="0" w:color="auto"/>
        <w:left w:val="none" w:sz="0" w:space="0" w:color="auto"/>
        <w:bottom w:val="none" w:sz="0" w:space="0" w:color="auto"/>
        <w:right w:val="none" w:sz="0" w:space="0" w:color="auto"/>
      </w:divBdr>
    </w:div>
    <w:div w:id="1785608959">
      <w:bodyDiv w:val="1"/>
      <w:marLeft w:val="0"/>
      <w:marRight w:val="0"/>
      <w:marTop w:val="0"/>
      <w:marBottom w:val="0"/>
      <w:divBdr>
        <w:top w:val="none" w:sz="0" w:space="0" w:color="auto"/>
        <w:left w:val="none" w:sz="0" w:space="0" w:color="auto"/>
        <w:bottom w:val="none" w:sz="0" w:space="0" w:color="auto"/>
        <w:right w:val="none" w:sz="0" w:space="0" w:color="auto"/>
      </w:divBdr>
    </w:div>
    <w:div w:id="1789855852">
      <w:bodyDiv w:val="1"/>
      <w:marLeft w:val="0"/>
      <w:marRight w:val="0"/>
      <w:marTop w:val="0"/>
      <w:marBottom w:val="0"/>
      <w:divBdr>
        <w:top w:val="none" w:sz="0" w:space="0" w:color="auto"/>
        <w:left w:val="none" w:sz="0" w:space="0" w:color="auto"/>
        <w:bottom w:val="none" w:sz="0" w:space="0" w:color="auto"/>
        <w:right w:val="none" w:sz="0" w:space="0" w:color="auto"/>
      </w:divBdr>
    </w:div>
    <w:div w:id="1798596938">
      <w:bodyDiv w:val="1"/>
      <w:marLeft w:val="0"/>
      <w:marRight w:val="0"/>
      <w:marTop w:val="0"/>
      <w:marBottom w:val="0"/>
      <w:divBdr>
        <w:top w:val="none" w:sz="0" w:space="0" w:color="auto"/>
        <w:left w:val="none" w:sz="0" w:space="0" w:color="auto"/>
        <w:bottom w:val="none" w:sz="0" w:space="0" w:color="auto"/>
        <w:right w:val="none" w:sz="0" w:space="0" w:color="auto"/>
      </w:divBdr>
    </w:div>
    <w:div w:id="1805464771">
      <w:bodyDiv w:val="1"/>
      <w:marLeft w:val="0"/>
      <w:marRight w:val="0"/>
      <w:marTop w:val="0"/>
      <w:marBottom w:val="0"/>
      <w:divBdr>
        <w:top w:val="none" w:sz="0" w:space="0" w:color="auto"/>
        <w:left w:val="none" w:sz="0" w:space="0" w:color="auto"/>
        <w:bottom w:val="none" w:sz="0" w:space="0" w:color="auto"/>
        <w:right w:val="none" w:sz="0" w:space="0" w:color="auto"/>
      </w:divBdr>
    </w:div>
    <w:div w:id="1811557366">
      <w:bodyDiv w:val="1"/>
      <w:marLeft w:val="0"/>
      <w:marRight w:val="0"/>
      <w:marTop w:val="0"/>
      <w:marBottom w:val="0"/>
      <w:divBdr>
        <w:top w:val="none" w:sz="0" w:space="0" w:color="auto"/>
        <w:left w:val="none" w:sz="0" w:space="0" w:color="auto"/>
        <w:bottom w:val="none" w:sz="0" w:space="0" w:color="auto"/>
        <w:right w:val="none" w:sz="0" w:space="0" w:color="auto"/>
      </w:divBdr>
    </w:div>
    <w:div w:id="1822848980">
      <w:bodyDiv w:val="1"/>
      <w:marLeft w:val="0"/>
      <w:marRight w:val="0"/>
      <w:marTop w:val="0"/>
      <w:marBottom w:val="0"/>
      <w:divBdr>
        <w:top w:val="none" w:sz="0" w:space="0" w:color="auto"/>
        <w:left w:val="none" w:sz="0" w:space="0" w:color="auto"/>
        <w:bottom w:val="none" w:sz="0" w:space="0" w:color="auto"/>
        <w:right w:val="none" w:sz="0" w:space="0" w:color="auto"/>
      </w:divBdr>
    </w:div>
    <w:div w:id="1838155593">
      <w:bodyDiv w:val="1"/>
      <w:marLeft w:val="0"/>
      <w:marRight w:val="0"/>
      <w:marTop w:val="0"/>
      <w:marBottom w:val="0"/>
      <w:divBdr>
        <w:top w:val="none" w:sz="0" w:space="0" w:color="auto"/>
        <w:left w:val="none" w:sz="0" w:space="0" w:color="auto"/>
        <w:bottom w:val="none" w:sz="0" w:space="0" w:color="auto"/>
        <w:right w:val="none" w:sz="0" w:space="0" w:color="auto"/>
      </w:divBdr>
    </w:div>
    <w:div w:id="1845247468">
      <w:bodyDiv w:val="1"/>
      <w:marLeft w:val="0"/>
      <w:marRight w:val="0"/>
      <w:marTop w:val="0"/>
      <w:marBottom w:val="0"/>
      <w:divBdr>
        <w:top w:val="none" w:sz="0" w:space="0" w:color="auto"/>
        <w:left w:val="none" w:sz="0" w:space="0" w:color="auto"/>
        <w:bottom w:val="none" w:sz="0" w:space="0" w:color="auto"/>
        <w:right w:val="none" w:sz="0" w:space="0" w:color="auto"/>
      </w:divBdr>
    </w:div>
    <w:div w:id="1898008033">
      <w:bodyDiv w:val="1"/>
      <w:marLeft w:val="0"/>
      <w:marRight w:val="0"/>
      <w:marTop w:val="0"/>
      <w:marBottom w:val="0"/>
      <w:divBdr>
        <w:top w:val="none" w:sz="0" w:space="0" w:color="auto"/>
        <w:left w:val="none" w:sz="0" w:space="0" w:color="auto"/>
        <w:bottom w:val="none" w:sz="0" w:space="0" w:color="auto"/>
        <w:right w:val="none" w:sz="0" w:space="0" w:color="auto"/>
      </w:divBdr>
    </w:div>
    <w:div w:id="1906454584">
      <w:bodyDiv w:val="1"/>
      <w:marLeft w:val="0"/>
      <w:marRight w:val="0"/>
      <w:marTop w:val="0"/>
      <w:marBottom w:val="0"/>
      <w:divBdr>
        <w:top w:val="none" w:sz="0" w:space="0" w:color="auto"/>
        <w:left w:val="none" w:sz="0" w:space="0" w:color="auto"/>
        <w:bottom w:val="none" w:sz="0" w:space="0" w:color="auto"/>
        <w:right w:val="none" w:sz="0" w:space="0" w:color="auto"/>
      </w:divBdr>
    </w:div>
    <w:div w:id="1959293729">
      <w:bodyDiv w:val="1"/>
      <w:marLeft w:val="0"/>
      <w:marRight w:val="0"/>
      <w:marTop w:val="0"/>
      <w:marBottom w:val="0"/>
      <w:divBdr>
        <w:top w:val="none" w:sz="0" w:space="0" w:color="auto"/>
        <w:left w:val="none" w:sz="0" w:space="0" w:color="auto"/>
        <w:bottom w:val="none" w:sz="0" w:space="0" w:color="auto"/>
        <w:right w:val="none" w:sz="0" w:space="0" w:color="auto"/>
      </w:divBdr>
    </w:div>
    <w:div w:id="1970357063">
      <w:bodyDiv w:val="1"/>
      <w:marLeft w:val="0"/>
      <w:marRight w:val="0"/>
      <w:marTop w:val="0"/>
      <w:marBottom w:val="0"/>
      <w:divBdr>
        <w:top w:val="none" w:sz="0" w:space="0" w:color="auto"/>
        <w:left w:val="none" w:sz="0" w:space="0" w:color="auto"/>
        <w:bottom w:val="none" w:sz="0" w:space="0" w:color="auto"/>
        <w:right w:val="none" w:sz="0" w:space="0" w:color="auto"/>
      </w:divBdr>
    </w:div>
    <w:div w:id="1975060942">
      <w:bodyDiv w:val="1"/>
      <w:marLeft w:val="0"/>
      <w:marRight w:val="0"/>
      <w:marTop w:val="0"/>
      <w:marBottom w:val="0"/>
      <w:divBdr>
        <w:top w:val="none" w:sz="0" w:space="0" w:color="auto"/>
        <w:left w:val="none" w:sz="0" w:space="0" w:color="auto"/>
        <w:bottom w:val="none" w:sz="0" w:space="0" w:color="auto"/>
        <w:right w:val="none" w:sz="0" w:space="0" w:color="auto"/>
      </w:divBdr>
    </w:div>
    <w:div w:id="1993832830">
      <w:bodyDiv w:val="1"/>
      <w:marLeft w:val="0"/>
      <w:marRight w:val="0"/>
      <w:marTop w:val="0"/>
      <w:marBottom w:val="0"/>
      <w:divBdr>
        <w:top w:val="none" w:sz="0" w:space="0" w:color="auto"/>
        <w:left w:val="none" w:sz="0" w:space="0" w:color="auto"/>
        <w:bottom w:val="none" w:sz="0" w:space="0" w:color="auto"/>
        <w:right w:val="none" w:sz="0" w:space="0" w:color="auto"/>
      </w:divBdr>
    </w:div>
    <w:div w:id="2031291809">
      <w:bodyDiv w:val="1"/>
      <w:marLeft w:val="0"/>
      <w:marRight w:val="0"/>
      <w:marTop w:val="0"/>
      <w:marBottom w:val="0"/>
      <w:divBdr>
        <w:top w:val="none" w:sz="0" w:space="0" w:color="auto"/>
        <w:left w:val="none" w:sz="0" w:space="0" w:color="auto"/>
        <w:bottom w:val="none" w:sz="0" w:space="0" w:color="auto"/>
        <w:right w:val="none" w:sz="0" w:space="0" w:color="auto"/>
      </w:divBdr>
    </w:div>
    <w:div w:id="2034960090">
      <w:bodyDiv w:val="1"/>
      <w:marLeft w:val="0"/>
      <w:marRight w:val="0"/>
      <w:marTop w:val="0"/>
      <w:marBottom w:val="0"/>
      <w:divBdr>
        <w:top w:val="none" w:sz="0" w:space="0" w:color="auto"/>
        <w:left w:val="none" w:sz="0" w:space="0" w:color="auto"/>
        <w:bottom w:val="none" w:sz="0" w:space="0" w:color="auto"/>
        <w:right w:val="none" w:sz="0" w:space="0" w:color="auto"/>
      </w:divBdr>
    </w:div>
    <w:div w:id="2037535704">
      <w:bodyDiv w:val="1"/>
      <w:marLeft w:val="0"/>
      <w:marRight w:val="0"/>
      <w:marTop w:val="0"/>
      <w:marBottom w:val="0"/>
      <w:divBdr>
        <w:top w:val="none" w:sz="0" w:space="0" w:color="auto"/>
        <w:left w:val="none" w:sz="0" w:space="0" w:color="auto"/>
        <w:bottom w:val="none" w:sz="0" w:space="0" w:color="auto"/>
        <w:right w:val="none" w:sz="0" w:space="0" w:color="auto"/>
      </w:divBdr>
    </w:div>
    <w:div w:id="2044011598">
      <w:bodyDiv w:val="1"/>
      <w:marLeft w:val="0"/>
      <w:marRight w:val="0"/>
      <w:marTop w:val="0"/>
      <w:marBottom w:val="0"/>
      <w:divBdr>
        <w:top w:val="none" w:sz="0" w:space="0" w:color="auto"/>
        <w:left w:val="none" w:sz="0" w:space="0" w:color="auto"/>
        <w:bottom w:val="none" w:sz="0" w:space="0" w:color="auto"/>
        <w:right w:val="none" w:sz="0" w:space="0" w:color="auto"/>
      </w:divBdr>
    </w:div>
    <w:div w:id="2055158290">
      <w:bodyDiv w:val="1"/>
      <w:marLeft w:val="0"/>
      <w:marRight w:val="0"/>
      <w:marTop w:val="0"/>
      <w:marBottom w:val="0"/>
      <w:divBdr>
        <w:top w:val="none" w:sz="0" w:space="0" w:color="auto"/>
        <w:left w:val="none" w:sz="0" w:space="0" w:color="auto"/>
        <w:bottom w:val="none" w:sz="0" w:space="0" w:color="auto"/>
        <w:right w:val="none" w:sz="0" w:space="0" w:color="auto"/>
      </w:divBdr>
    </w:div>
    <w:div w:id="2084064315">
      <w:bodyDiv w:val="1"/>
      <w:marLeft w:val="0"/>
      <w:marRight w:val="0"/>
      <w:marTop w:val="0"/>
      <w:marBottom w:val="0"/>
      <w:divBdr>
        <w:top w:val="none" w:sz="0" w:space="0" w:color="auto"/>
        <w:left w:val="none" w:sz="0" w:space="0" w:color="auto"/>
        <w:bottom w:val="none" w:sz="0" w:space="0" w:color="auto"/>
        <w:right w:val="none" w:sz="0" w:space="0" w:color="auto"/>
      </w:divBdr>
    </w:div>
    <w:div w:id="2088184277">
      <w:bodyDiv w:val="1"/>
      <w:marLeft w:val="0"/>
      <w:marRight w:val="0"/>
      <w:marTop w:val="0"/>
      <w:marBottom w:val="0"/>
      <w:divBdr>
        <w:top w:val="none" w:sz="0" w:space="0" w:color="auto"/>
        <w:left w:val="none" w:sz="0" w:space="0" w:color="auto"/>
        <w:bottom w:val="none" w:sz="0" w:space="0" w:color="auto"/>
        <w:right w:val="none" w:sz="0" w:space="0" w:color="auto"/>
      </w:divBdr>
    </w:div>
    <w:div w:id="2114324495">
      <w:bodyDiv w:val="1"/>
      <w:marLeft w:val="0"/>
      <w:marRight w:val="0"/>
      <w:marTop w:val="0"/>
      <w:marBottom w:val="0"/>
      <w:divBdr>
        <w:top w:val="none" w:sz="0" w:space="0" w:color="auto"/>
        <w:left w:val="none" w:sz="0" w:space="0" w:color="auto"/>
        <w:bottom w:val="none" w:sz="0" w:space="0" w:color="auto"/>
        <w:right w:val="none" w:sz="0" w:space="0" w:color="auto"/>
      </w:divBdr>
    </w:div>
    <w:div w:id="2114931552">
      <w:bodyDiv w:val="1"/>
      <w:marLeft w:val="0"/>
      <w:marRight w:val="0"/>
      <w:marTop w:val="0"/>
      <w:marBottom w:val="0"/>
      <w:divBdr>
        <w:top w:val="none" w:sz="0" w:space="0" w:color="auto"/>
        <w:left w:val="none" w:sz="0" w:space="0" w:color="auto"/>
        <w:bottom w:val="none" w:sz="0" w:space="0" w:color="auto"/>
        <w:right w:val="none" w:sz="0" w:space="0" w:color="auto"/>
      </w:divBdr>
    </w:div>
    <w:div w:id="2117674797">
      <w:bodyDiv w:val="1"/>
      <w:marLeft w:val="0"/>
      <w:marRight w:val="0"/>
      <w:marTop w:val="0"/>
      <w:marBottom w:val="0"/>
      <w:divBdr>
        <w:top w:val="none" w:sz="0" w:space="0" w:color="auto"/>
        <w:left w:val="none" w:sz="0" w:space="0" w:color="auto"/>
        <w:bottom w:val="none" w:sz="0" w:space="0" w:color="auto"/>
        <w:right w:val="none" w:sz="0" w:space="0" w:color="auto"/>
      </w:divBdr>
    </w:div>
    <w:div w:id="2119829244">
      <w:bodyDiv w:val="1"/>
      <w:marLeft w:val="0"/>
      <w:marRight w:val="0"/>
      <w:marTop w:val="0"/>
      <w:marBottom w:val="0"/>
      <w:divBdr>
        <w:top w:val="none" w:sz="0" w:space="0" w:color="auto"/>
        <w:left w:val="none" w:sz="0" w:space="0" w:color="auto"/>
        <w:bottom w:val="none" w:sz="0" w:space="0" w:color="auto"/>
        <w:right w:val="none" w:sz="0" w:space="0" w:color="auto"/>
      </w:divBdr>
    </w:div>
    <w:div w:id="2121993367">
      <w:bodyDiv w:val="1"/>
      <w:marLeft w:val="0"/>
      <w:marRight w:val="0"/>
      <w:marTop w:val="0"/>
      <w:marBottom w:val="0"/>
      <w:divBdr>
        <w:top w:val="none" w:sz="0" w:space="0" w:color="auto"/>
        <w:left w:val="none" w:sz="0" w:space="0" w:color="auto"/>
        <w:bottom w:val="none" w:sz="0" w:space="0" w:color="auto"/>
        <w:right w:val="none" w:sz="0" w:space="0" w:color="auto"/>
      </w:divBdr>
    </w:div>
    <w:div w:id="2122411597">
      <w:bodyDiv w:val="1"/>
      <w:marLeft w:val="0"/>
      <w:marRight w:val="0"/>
      <w:marTop w:val="0"/>
      <w:marBottom w:val="0"/>
      <w:divBdr>
        <w:top w:val="none" w:sz="0" w:space="0" w:color="auto"/>
        <w:left w:val="none" w:sz="0" w:space="0" w:color="auto"/>
        <w:bottom w:val="none" w:sz="0" w:space="0" w:color="auto"/>
        <w:right w:val="none" w:sz="0" w:space="0" w:color="auto"/>
      </w:divBdr>
    </w:div>
    <w:div w:id="2125152418">
      <w:bodyDiv w:val="1"/>
      <w:marLeft w:val="0"/>
      <w:marRight w:val="0"/>
      <w:marTop w:val="0"/>
      <w:marBottom w:val="0"/>
      <w:divBdr>
        <w:top w:val="none" w:sz="0" w:space="0" w:color="auto"/>
        <w:left w:val="none" w:sz="0" w:space="0" w:color="auto"/>
        <w:bottom w:val="none" w:sz="0" w:space="0" w:color="auto"/>
        <w:right w:val="none" w:sz="0" w:space="0" w:color="auto"/>
      </w:divBdr>
    </w:div>
    <w:div w:id="2131625934">
      <w:bodyDiv w:val="1"/>
      <w:marLeft w:val="0"/>
      <w:marRight w:val="0"/>
      <w:marTop w:val="0"/>
      <w:marBottom w:val="0"/>
      <w:divBdr>
        <w:top w:val="none" w:sz="0" w:space="0" w:color="auto"/>
        <w:left w:val="none" w:sz="0" w:space="0" w:color="auto"/>
        <w:bottom w:val="none" w:sz="0" w:space="0" w:color="auto"/>
        <w:right w:val="none" w:sz="0" w:space="0" w:color="auto"/>
      </w:divBdr>
    </w:div>
    <w:div w:id="2139637663">
      <w:bodyDiv w:val="1"/>
      <w:marLeft w:val="0"/>
      <w:marRight w:val="0"/>
      <w:marTop w:val="0"/>
      <w:marBottom w:val="0"/>
      <w:divBdr>
        <w:top w:val="none" w:sz="0" w:space="0" w:color="auto"/>
        <w:left w:val="none" w:sz="0" w:space="0" w:color="auto"/>
        <w:bottom w:val="none" w:sz="0" w:space="0" w:color="auto"/>
        <w:right w:val="none" w:sz="0" w:space="0" w:color="auto"/>
      </w:divBdr>
    </w:div>
    <w:div w:id="21403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19</Pages>
  <Words>3041</Words>
  <Characters>17340</Characters>
  <Application>Microsoft Office Word</Application>
  <DocSecurity>0</DocSecurity>
  <Lines>144</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Соломоненко Алексей Александрович</dc:creator>
  <cp:keywords/>
  <dc:description/>
  <cp:lastModifiedBy>Microsoft Office User</cp:lastModifiedBy>
  <cp:revision>39</cp:revision>
  <dcterms:created xsi:type="dcterms:W3CDTF">2025-03-05T11:30:00Z</dcterms:created>
  <dcterms:modified xsi:type="dcterms:W3CDTF">2025-03-11T09:29:00Z</dcterms:modified>
</cp:coreProperties>
</file>