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B611F" w14:textId="1C7DC9B8" w:rsidR="00401301" w:rsidRPr="00944234" w:rsidRDefault="00401301" w:rsidP="00944234">
      <w:pPr>
        <w:pStyle w:val="ListParagraph"/>
        <w:numPr>
          <w:ilvl w:val="0"/>
          <w:numId w:val="1"/>
        </w:numPr>
        <w:spacing w:line="480" w:lineRule="auto"/>
        <w:ind w:left="0" w:firstLine="709"/>
        <w:rPr>
          <w:b/>
          <w:bCs/>
        </w:rPr>
      </w:pPr>
      <w:r w:rsidRPr="006B781F">
        <w:rPr>
          <w:b/>
          <w:bCs/>
        </w:rPr>
        <w:t>Условия задачи</w:t>
      </w:r>
    </w:p>
    <w:p w14:paraId="5DC369B1" w14:textId="77777777" w:rsidR="00401301" w:rsidRDefault="00401301"/>
    <w:p w14:paraId="67EB4D50" w14:textId="77777777" w:rsidR="00401301" w:rsidRDefault="00401301">
      <w:pPr>
        <w:spacing w:after="160" w:line="259" w:lineRule="auto"/>
        <w:ind w:firstLine="0"/>
        <w:jc w:val="left"/>
        <w:rPr>
          <w:b/>
          <w:bCs/>
        </w:rPr>
      </w:pPr>
      <w:r>
        <w:rPr>
          <w:b/>
          <w:bCs/>
        </w:rPr>
        <w:br w:type="page"/>
      </w:r>
    </w:p>
    <w:p w14:paraId="53FBFC22" w14:textId="40644A98" w:rsidR="00401301" w:rsidRDefault="00401301" w:rsidP="00401301">
      <w:pPr>
        <w:pStyle w:val="ListParagraph"/>
        <w:numPr>
          <w:ilvl w:val="0"/>
          <w:numId w:val="1"/>
        </w:numPr>
        <w:spacing w:line="480" w:lineRule="auto"/>
        <w:ind w:left="0" w:firstLine="709"/>
        <w:rPr>
          <w:b/>
          <w:bCs/>
        </w:rPr>
      </w:pPr>
      <w:r>
        <w:rPr>
          <w:b/>
          <w:bCs/>
        </w:rPr>
        <w:lastRenderedPageBreak/>
        <w:t>Порядок выполнени</w:t>
      </w:r>
      <w:r w:rsidR="00944234">
        <w:rPr>
          <w:b/>
          <w:bCs/>
        </w:rPr>
        <w:t>я</w:t>
      </w:r>
    </w:p>
    <w:p w14:paraId="076E0F5F" w14:textId="77777777" w:rsidR="00401301" w:rsidRDefault="00401301"/>
    <w:p w14:paraId="4F3B340F" w14:textId="77777777" w:rsidR="00944234" w:rsidRDefault="00944234">
      <w:pPr>
        <w:spacing w:after="160" w:line="259" w:lineRule="auto"/>
        <w:ind w:firstLine="0"/>
        <w:jc w:val="left"/>
        <w:rPr>
          <w:b/>
          <w:bCs/>
        </w:rPr>
      </w:pPr>
      <w:r>
        <w:rPr>
          <w:b/>
          <w:bCs/>
        </w:rPr>
        <w:br w:type="page"/>
      </w:r>
    </w:p>
    <w:p w14:paraId="0DAF1ABC" w14:textId="77777777" w:rsidR="003A4485" w:rsidRDefault="00401301" w:rsidP="003A4485">
      <w:pPr>
        <w:pStyle w:val="ListParagraph"/>
        <w:numPr>
          <w:ilvl w:val="0"/>
          <w:numId w:val="1"/>
        </w:numPr>
        <w:spacing w:line="480" w:lineRule="auto"/>
        <w:ind w:left="0" w:firstLine="709"/>
        <w:rPr>
          <w:b/>
          <w:bCs/>
        </w:rPr>
      </w:pPr>
      <w:r w:rsidRPr="00B66D2A">
        <w:rPr>
          <w:b/>
          <w:bCs/>
        </w:rPr>
        <w:lastRenderedPageBreak/>
        <w:t>Полученные результаты</w:t>
      </w:r>
    </w:p>
    <w:p w14:paraId="322FEE7E" w14:textId="3496AD51" w:rsidR="00401301" w:rsidRPr="00B4241A" w:rsidRDefault="003A4485" w:rsidP="00F85B4E">
      <w:pPr>
        <w:pStyle w:val="ListParagraph"/>
        <w:numPr>
          <w:ilvl w:val="1"/>
          <w:numId w:val="1"/>
        </w:numPr>
        <w:ind w:left="0" w:firstLine="709"/>
        <w:rPr>
          <w:b/>
          <w:bCs/>
        </w:rPr>
      </w:pPr>
      <w:r>
        <w:rPr>
          <w:rFonts w:cs="Times New Roman"/>
          <w:b/>
          <w:bCs/>
          <w:szCs w:val="28"/>
        </w:rPr>
        <w:t xml:space="preserve"> </w:t>
      </w:r>
      <w:r w:rsidR="00FA0024" w:rsidRPr="003A4485">
        <w:rPr>
          <w:rFonts w:cs="Times New Roman"/>
          <w:b/>
          <w:bCs/>
          <w:szCs w:val="28"/>
        </w:rPr>
        <w:t>Расчет затрат на разработку проекта</w:t>
      </w:r>
    </w:p>
    <w:p w14:paraId="73B2A024" w14:textId="19A50540" w:rsidR="00B4241A" w:rsidRPr="00B4241A" w:rsidRDefault="00B4241A" w:rsidP="00B4241A">
      <w:r w:rsidRPr="00B4241A">
        <w:t>Трудоемкость работ по внедрению ИС определяется с учетом срока окончания работ, объема</w:t>
      </w:r>
      <w:r>
        <w:t xml:space="preserve"> </w:t>
      </w:r>
      <w:r w:rsidRPr="00B4241A">
        <w:t>выполняемых функций, выбранной среды программирования. Рассчитанная трудоемкость работ,</w:t>
      </w:r>
      <w:r>
        <w:t xml:space="preserve"> </w:t>
      </w:r>
      <w:r w:rsidRPr="00B4241A">
        <w:t>согласно графику работ, представлена в таблице1.</w:t>
      </w:r>
    </w:p>
    <w:p w14:paraId="03E05034" w14:textId="26B67805" w:rsidR="00B4241A" w:rsidRDefault="00B4241A" w:rsidP="00B4241A">
      <w:pPr>
        <w:ind w:firstLine="0"/>
      </w:pPr>
      <w:r w:rsidRPr="00B4241A">
        <w:rPr>
          <w:spacing w:val="20"/>
        </w:rPr>
        <w:t xml:space="preserve">Таблица 1 </w:t>
      </w:r>
      <w:r w:rsidRPr="00B4241A">
        <w:t>– Комплекс работ по разработке проекта</w:t>
      </w:r>
    </w:p>
    <w:tbl>
      <w:tblPr>
        <w:tblStyle w:val="TableGrid"/>
        <w:tblW w:w="0" w:type="auto"/>
        <w:tblLook w:val="04A0" w:firstRow="1" w:lastRow="0" w:firstColumn="1" w:lastColumn="0" w:noHBand="0" w:noVBand="1"/>
      </w:tblPr>
      <w:tblGrid>
        <w:gridCol w:w="3393"/>
        <w:gridCol w:w="2264"/>
        <w:gridCol w:w="1704"/>
        <w:gridCol w:w="992"/>
        <w:gridCol w:w="992"/>
      </w:tblGrid>
      <w:tr w:rsidR="002972C0" w:rsidRPr="002972C0" w14:paraId="68F7F20F" w14:textId="1AB5633E" w:rsidTr="005D158D">
        <w:trPr>
          <w:trHeight w:val="240"/>
        </w:trPr>
        <w:tc>
          <w:tcPr>
            <w:tcW w:w="3393" w:type="dxa"/>
            <w:vMerge w:val="restart"/>
          </w:tcPr>
          <w:p w14:paraId="3746CA35" w14:textId="080D5EB2" w:rsidR="002972C0" w:rsidRPr="002972C0" w:rsidRDefault="002972C0" w:rsidP="002972C0">
            <w:pPr>
              <w:spacing w:line="312" w:lineRule="auto"/>
              <w:ind w:firstLine="0"/>
              <w:rPr>
                <w:rFonts w:cs="Times New Roman"/>
                <w:sz w:val="24"/>
                <w:szCs w:val="24"/>
              </w:rPr>
            </w:pPr>
            <w:r w:rsidRPr="002972C0">
              <w:rPr>
                <w:rFonts w:cs="Times New Roman"/>
                <w:sz w:val="24"/>
                <w:szCs w:val="24"/>
              </w:rPr>
              <w:t>Содержание работ</w:t>
            </w:r>
          </w:p>
        </w:tc>
        <w:tc>
          <w:tcPr>
            <w:tcW w:w="2264" w:type="dxa"/>
            <w:vMerge w:val="restart"/>
          </w:tcPr>
          <w:p w14:paraId="61C3804F" w14:textId="74AAE80E" w:rsidR="002972C0" w:rsidRPr="002972C0" w:rsidRDefault="002972C0" w:rsidP="002972C0">
            <w:pPr>
              <w:spacing w:line="312" w:lineRule="auto"/>
              <w:ind w:firstLine="0"/>
              <w:rPr>
                <w:rFonts w:cs="Times New Roman"/>
                <w:sz w:val="24"/>
                <w:szCs w:val="24"/>
              </w:rPr>
            </w:pPr>
            <w:r w:rsidRPr="002972C0">
              <w:rPr>
                <w:rFonts w:cs="Times New Roman"/>
                <w:sz w:val="24"/>
                <w:szCs w:val="24"/>
              </w:rPr>
              <w:t>Исполнители</w:t>
            </w:r>
          </w:p>
        </w:tc>
        <w:tc>
          <w:tcPr>
            <w:tcW w:w="1704" w:type="dxa"/>
            <w:vMerge w:val="restart"/>
          </w:tcPr>
          <w:p w14:paraId="31C83722" w14:textId="6D9A5868" w:rsidR="002972C0" w:rsidRPr="002972C0" w:rsidRDefault="002972C0" w:rsidP="002972C0">
            <w:pPr>
              <w:spacing w:line="312" w:lineRule="auto"/>
              <w:ind w:firstLine="0"/>
              <w:rPr>
                <w:rFonts w:cs="Times New Roman"/>
                <w:sz w:val="24"/>
                <w:szCs w:val="24"/>
              </w:rPr>
            </w:pPr>
            <w:r w:rsidRPr="002972C0">
              <w:rPr>
                <w:rFonts w:cs="Times New Roman"/>
                <w:sz w:val="24"/>
                <w:szCs w:val="24"/>
              </w:rPr>
              <w:t>Длительность</w:t>
            </w:r>
            <w:r w:rsidR="00511DA2">
              <w:rPr>
                <w:rFonts w:cs="Times New Roman"/>
                <w:sz w:val="24"/>
                <w:szCs w:val="24"/>
              </w:rPr>
              <w:t>, дней</w:t>
            </w:r>
          </w:p>
        </w:tc>
        <w:tc>
          <w:tcPr>
            <w:tcW w:w="1984" w:type="dxa"/>
            <w:gridSpan w:val="2"/>
          </w:tcPr>
          <w:p w14:paraId="3BAD02B6" w14:textId="21FE6FEC" w:rsidR="002972C0" w:rsidRPr="002972C0" w:rsidRDefault="002972C0" w:rsidP="002972C0">
            <w:pPr>
              <w:spacing w:line="312" w:lineRule="auto"/>
              <w:ind w:firstLine="0"/>
              <w:rPr>
                <w:rFonts w:cs="Times New Roman"/>
                <w:sz w:val="24"/>
                <w:szCs w:val="24"/>
              </w:rPr>
            </w:pPr>
            <w:r w:rsidRPr="002972C0">
              <w:rPr>
                <w:rFonts w:cs="Times New Roman"/>
                <w:sz w:val="24"/>
                <w:szCs w:val="24"/>
              </w:rPr>
              <w:t>Загрузка</w:t>
            </w:r>
          </w:p>
        </w:tc>
      </w:tr>
      <w:tr w:rsidR="002972C0" w:rsidRPr="002972C0" w14:paraId="5483FCE0" w14:textId="77777777" w:rsidTr="005D158D">
        <w:trPr>
          <w:trHeight w:val="240"/>
        </w:trPr>
        <w:tc>
          <w:tcPr>
            <w:tcW w:w="3393" w:type="dxa"/>
            <w:vMerge/>
          </w:tcPr>
          <w:p w14:paraId="3E70CAD9" w14:textId="77777777" w:rsidR="002972C0" w:rsidRPr="002972C0" w:rsidRDefault="002972C0" w:rsidP="002972C0">
            <w:pPr>
              <w:spacing w:line="312" w:lineRule="auto"/>
              <w:ind w:firstLine="0"/>
              <w:rPr>
                <w:rFonts w:cs="Times New Roman"/>
                <w:sz w:val="24"/>
                <w:szCs w:val="24"/>
              </w:rPr>
            </w:pPr>
          </w:p>
        </w:tc>
        <w:tc>
          <w:tcPr>
            <w:tcW w:w="2264" w:type="dxa"/>
            <w:vMerge/>
          </w:tcPr>
          <w:p w14:paraId="0822AE2B" w14:textId="77777777" w:rsidR="002972C0" w:rsidRPr="002972C0" w:rsidRDefault="002972C0" w:rsidP="002972C0">
            <w:pPr>
              <w:spacing w:line="312" w:lineRule="auto"/>
              <w:ind w:firstLine="0"/>
              <w:rPr>
                <w:rFonts w:cs="Times New Roman"/>
                <w:sz w:val="24"/>
                <w:szCs w:val="24"/>
              </w:rPr>
            </w:pPr>
          </w:p>
        </w:tc>
        <w:tc>
          <w:tcPr>
            <w:tcW w:w="1704" w:type="dxa"/>
            <w:vMerge/>
          </w:tcPr>
          <w:p w14:paraId="3580581A" w14:textId="77777777" w:rsidR="002972C0" w:rsidRPr="002972C0" w:rsidRDefault="002972C0" w:rsidP="002972C0">
            <w:pPr>
              <w:spacing w:line="312" w:lineRule="auto"/>
              <w:ind w:firstLine="0"/>
              <w:rPr>
                <w:rFonts w:cs="Times New Roman"/>
                <w:sz w:val="24"/>
                <w:szCs w:val="24"/>
              </w:rPr>
            </w:pPr>
          </w:p>
        </w:tc>
        <w:tc>
          <w:tcPr>
            <w:tcW w:w="992" w:type="dxa"/>
          </w:tcPr>
          <w:p w14:paraId="44ED90A4" w14:textId="646F7E7A" w:rsidR="002972C0" w:rsidRPr="002972C0" w:rsidRDefault="002972C0" w:rsidP="002972C0">
            <w:pPr>
              <w:spacing w:line="312" w:lineRule="auto"/>
              <w:ind w:firstLine="0"/>
              <w:rPr>
                <w:rFonts w:cs="Times New Roman"/>
                <w:sz w:val="24"/>
                <w:szCs w:val="24"/>
              </w:rPr>
            </w:pPr>
            <w:r w:rsidRPr="002972C0">
              <w:rPr>
                <w:rFonts w:cs="Times New Roman"/>
                <w:sz w:val="24"/>
                <w:szCs w:val="24"/>
              </w:rPr>
              <w:t>Дни</w:t>
            </w:r>
          </w:p>
        </w:tc>
        <w:tc>
          <w:tcPr>
            <w:tcW w:w="992" w:type="dxa"/>
          </w:tcPr>
          <w:p w14:paraId="17C0A4EE" w14:textId="24540888" w:rsidR="002972C0" w:rsidRPr="002972C0" w:rsidRDefault="002972C0" w:rsidP="002972C0">
            <w:pPr>
              <w:spacing w:line="312" w:lineRule="auto"/>
              <w:ind w:firstLine="0"/>
              <w:rPr>
                <w:rFonts w:cs="Times New Roman"/>
                <w:sz w:val="24"/>
                <w:szCs w:val="24"/>
              </w:rPr>
            </w:pPr>
            <w:r w:rsidRPr="002972C0">
              <w:rPr>
                <w:rFonts w:cs="Times New Roman"/>
                <w:sz w:val="24"/>
                <w:szCs w:val="24"/>
              </w:rPr>
              <w:t>%</w:t>
            </w:r>
          </w:p>
        </w:tc>
      </w:tr>
      <w:tr w:rsidR="00641CBA" w:rsidRPr="002972C0" w14:paraId="637ACC12" w14:textId="6A8359B4" w:rsidTr="0035502D">
        <w:tc>
          <w:tcPr>
            <w:tcW w:w="9345" w:type="dxa"/>
            <w:gridSpan w:val="5"/>
            <w:hideMark/>
          </w:tcPr>
          <w:p w14:paraId="4C15483A" w14:textId="08C845AF" w:rsidR="00641CBA" w:rsidRPr="00641CBA" w:rsidRDefault="00641CBA" w:rsidP="00641CBA">
            <w:pPr>
              <w:pStyle w:val="ListParagraph"/>
              <w:numPr>
                <w:ilvl w:val="0"/>
                <w:numId w:val="6"/>
              </w:numPr>
              <w:spacing w:line="312" w:lineRule="auto"/>
              <w:rPr>
                <w:rFonts w:cs="Times New Roman"/>
                <w:sz w:val="24"/>
                <w:szCs w:val="24"/>
              </w:rPr>
            </w:pPr>
            <w:r w:rsidRPr="00641CBA">
              <w:rPr>
                <w:rFonts w:cs="Times New Roman"/>
                <w:sz w:val="24"/>
                <w:szCs w:val="24"/>
              </w:rPr>
              <w:t xml:space="preserve">Планирование </w:t>
            </w:r>
          </w:p>
        </w:tc>
      </w:tr>
      <w:tr w:rsidR="002972C0" w:rsidRPr="002972C0" w14:paraId="3DAC2881" w14:textId="6780A558" w:rsidTr="005D158D">
        <w:tc>
          <w:tcPr>
            <w:tcW w:w="3393" w:type="dxa"/>
            <w:hideMark/>
          </w:tcPr>
          <w:p w14:paraId="78F3A96D" w14:textId="1C8BD32C" w:rsidR="002972C0" w:rsidRPr="002972C0" w:rsidRDefault="002972C0" w:rsidP="002972C0">
            <w:pPr>
              <w:pStyle w:val="ListParagraph"/>
              <w:numPr>
                <w:ilvl w:val="1"/>
                <w:numId w:val="6"/>
              </w:numPr>
              <w:spacing w:line="312" w:lineRule="auto"/>
              <w:ind w:left="0" w:firstLine="0"/>
              <w:rPr>
                <w:rFonts w:cs="Times New Roman"/>
                <w:sz w:val="24"/>
                <w:szCs w:val="24"/>
              </w:rPr>
            </w:pPr>
            <w:r w:rsidRPr="002972C0">
              <w:rPr>
                <w:rFonts w:cs="Times New Roman"/>
                <w:sz w:val="24"/>
                <w:szCs w:val="24"/>
              </w:rPr>
              <w:t xml:space="preserve">Определение списка задач проекта </w:t>
            </w:r>
          </w:p>
        </w:tc>
        <w:tc>
          <w:tcPr>
            <w:tcW w:w="2264" w:type="dxa"/>
          </w:tcPr>
          <w:p w14:paraId="03C34981" w14:textId="77777777" w:rsidR="002972C0" w:rsidRDefault="00511DA2" w:rsidP="002972C0">
            <w:pPr>
              <w:spacing w:line="312" w:lineRule="auto"/>
              <w:ind w:firstLine="0"/>
              <w:rPr>
                <w:rFonts w:cs="Times New Roman"/>
                <w:sz w:val="24"/>
                <w:szCs w:val="24"/>
              </w:rPr>
            </w:pPr>
            <w:r>
              <w:rPr>
                <w:rFonts w:cs="Times New Roman"/>
                <w:sz w:val="24"/>
                <w:szCs w:val="24"/>
              </w:rPr>
              <w:t>Исполнитель</w:t>
            </w:r>
          </w:p>
          <w:p w14:paraId="25E950EF" w14:textId="5A18C8C6" w:rsidR="00511DA2" w:rsidRPr="002972C0" w:rsidRDefault="00511DA2" w:rsidP="002972C0">
            <w:pPr>
              <w:spacing w:line="312" w:lineRule="auto"/>
              <w:ind w:firstLine="0"/>
              <w:rPr>
                <w:rFonts w:cs="Times New Roman"/>
                <w:sz w:val="24"/>
                <w:szCs w:val="24"/>
              </w:rPr>
            </w:pPr>
            <w:r>
              <w:rPr>
                <w:rFonts w:cs="Times New Roman"/>
                <w:sz w:val="24"/>
                <w:szCs w:val="24"/>
              </w:rPr>
              <w:t>Руководитель</w:t>
            </w:r>
          </w:p>
        </w:tc>
        <w:tc>
          <w:tcPr>
            <w:tcW w:w="1704" w:type="dxa"/>
            <w:hideMark/>
          </w:tcPr>
          <w:p w14:paraId="36B7A11A" w14:textId="145F883D" w:rsidR="002972C0" w:rsidRPr="002972C0" w:rsidRDefault="002972C0" w:rsidP="00511DA2">
            <w:pPr>
              <w:spacing w:line="312" w:lineRule="auto"/>
              <w:ind w:firstLine="0"/>
              <w:jc w:val="center"/>
              <w:rPr>
                <w:rFonts w:cs="Times New Roman"/>
                <w:sz w:val="24"/>
                <w:szCs w:val="24"/>
              </w:rPr>
            </w:pPr>
            <w:r w:rsidRPr="002972C0">
              <w:rPr>
                <w:rFonts w:cs="Times New Roman"/>
                <w:sz w:val="24"/>
                <w:szCs w:val="24"/>
              </w:rPr>
              <w:t>1</w:t>
            </w:r>
          </w:p>
        </w:tc>
        <w:tc>
          <w:tcPr>
            <w:tcW w:w="992" w:type="dxa"/>
          </w:tcPr>
          <w:p w14:paraId="00FA9F52" w14:textId="77777777" w:rsidR="002972C0" w:rsidRDefault="00511DA2" w:rsidP="00511DA2">
            <w:pPr>
              <w:spacing w:line="312" w:lineRule="auto"/>
              <w:ind w:firstLine="0"/>
              <w:jc w:val="center"/>
              <w:rPr>
                <w:rFonts w:cs="Times New Roman"/>
                <w:sz w:val="24"/>
                <w:szCs w:val="24"/>
              </w:rPr>
            </w:pPr>
            <w:r>
              <w:rPr>
                <w:rFonts w:cs="Times New Roman"/>
                <w:sz w:val="24"/>
                <w:szCs w:val="24"/>
              </w:rPr>
              <w:t>1</w:t>
            </w:r>
          </w:p>
          <w:p w14:paraId="559EACCB" w14:textId="29BEC2AA" w:rsidR="00511DA2" w:rsidRPr="002972C0" w:rsidRDefault="00511DA2" w:rsidP="00511DA2">
            <w:pPr>
              <w:spacing w:line="312" w:lineRule="auto"/>
              <w:ind w:firstLine="0"/>
              <w:jc w:val="center"/>
              <w:rPr>
                <w:rFonts w:cs="Times New Roman"/>
                <w:sz w:val="24"/>
                <w:szCs w:val="24"/>
              </w:rPr>
            </w:pPr>
            <w:r>
              <w:rPr>
                <w:rFonts w:cs="Times New Roman"/>
                <w:sz w:val="24"/>
                <w:szCs w:val="24"/>
              </w:rPr>
              <w:t>1</w:t>
            </w:r>
          </w:p>
        </w:tc>
        <w:tc>
          <w:tcPr>
            <w:tcW w:w="992" w:type="dxa"/>
          </w:tcPr>
          <w:p w14:paraId="723E0C3D" w14:textId="0BF5B221" w:rsidR="002972C0" w:rsidRDefault="00511DA2" w:rsidP="00511DA2">
            <w:pPr>
              <w:spacing w:line="312" w:lineRule="auto"/>
              <w:ind w:firstLine="0"/>
              <w:jc w:val="center"/>
              <w:rPr>
                <w:rFonts w:cs="Times New Roman"/>
                <w:sz w:val="24"/>
                <w:szCs w:val="24"/>
              </w:rPr>
            </w:pPr>
            <w:r>
              <w:rPr>
                <w:rFonts w:cs="Times New Roman"/>
                <w:sz w:val="24"/>
                <w:szCs w:val="24"/>
              </w:rPr>
              <w:t>100</w:t>
            </w:r>
          </w:p>
          <w:p w14:paraId="4D541DB9" w14:textId="7A7F97F6" w:rsidR="00511DA2" w:rsidRPr="002972C0" w:rsidRDefault="00511DA2" w:rsidP="00511DA2">
            <w:pPr>
              <w:spacing w:line="312" w:lineRule="auto"/>
              <w:ind w:firstLine="0"/>
              <w:jc w:val="center"/>
              <w:rPr>
                <w:rFonts w:cs="Times New Roman"/>
                <w:sz w:val="24"/>
                <w:szCs w:val="24"/>
              </w:rPr>
            </w:pPr>
            <w:r>
              <w:rPr>
                <w:rFonts w:cs="Times New Roman"/>
                <w:sz w:val="24"/>
                <w:szCs w:val="24"/>
              </w:rPr>
              <w:t>10</w:t>
            </w:r>
          </w:p>
        </w:tc>
      </w:tr>
      <w:tr w:rsidR="002972C0" w:rsidRPr="002972C0" w14:paraId="4F1BBB7F" w14:textId="2F052C9B" w:rsidTr="005D158D">
        <w:tc>
          <w:tcPr>
            <w:tcW w:w="3393" w:type="dxa"/>
            <w:hideMark/>
          </w:tcPr>
          <w:p w14:paraId="109AB056" w14:textId="52BC18A0" w:rsidR="002972C0" w:rsidRPr="002972C0" w:rsidRDefault="002972C0" w:rsidP="002972C0">
            <w:pPr>
              <w:pStyle w:val="ListParagraph"/>
              <w:numPr>
                <w:ilvl w:val="1"/>
                <w:numId w:val="6"/>
              </w:numPr>
              <w:spacing w:line="312" w:lineRule="auto"/>
              <w:ind w:left="0" w:firstLine="0"/>
              <w:rPr>
                <w:rFonts w:cs="Times New Roman"/>
                <w:sz w:val="24"/>
                <w:szCs w:val="24"/>
              </w:rPr>
            </w:pPr>
            <w:r w:rsidRPr="002972C0">
              <w:rPr>
                <w:rFonts w:cs="Times New Roman"/>
                <w:sz w:val="24"/>
                <w:szCs w:val="24"/>
              </w:rPr>
              <w:t xml:space="preserve">Определение длительности работ </w:t>
            </w:r>
          </w:p>
        </w:tc>
        <w:tc>
          <w:tcPr>
            <w:tcW w:w="2264" w:type="dxa"/>
          </w:tcPr>
          <w:p w14:paraId="67DFEDFB" w14:textId="2935D60A" w:rsidR="002972C0" w:rsidRPr="002972C0" w:rsidRDefault="00511DA2" w:rsidP="002972C0">
            <w:pPr>
              <w:spacing w:line="312" w:lineRule="auto"/>
              <w:ind w:firstLine="0"/>
              <w:rPr>
                <w:rFonts w:cs="Times New Roman"/>
                <w:sz w:val="24"/>
                <w:szCs w:val="24"/>
              </w:rPr>
            </w:pPr>
            <w:r>
              <w:rPr>
                <w:rFonts w:cs="Times New Roman"/>
                <w:sz w:val="24"/>
                <w:szCs w:val="24"/>
              </w:rPr>
              <w:t>Исполнитель</w:t>
            </w:r>
          </w:p>
        </w:tc>
        <w:tc>
          <w:tcPr>
            <w:tcW w:w="1704" w:type="dxa"/>
            <w:hideMark/>
          </w:tcPr>
          <w:p w14:paraId="196B940F" w14:textId="2FFA3D8A" w:rsidR="002972C0" w:rsidRPr="002972C0" w:rsidRDefault="002972C0" w:rsidP="00511DA2">
            <w:pPr>
              <w:spacing w:line="312" w:lineRule="auto"/>
              <w:ind w:firstLine="0"/>
              <w:jc w:val="center"/>
              <w:rPr>
                <w:rFonts w:cs="Times New Roman"/>
                <w:sz w:val="24"/>
                <w:szCs w:val="24"/>
              </w:rPr>
            </w:pPr>
            <w:r w:rsidRPr="002972C0">
              <w:rPr>
                <w:rFonts w:cs="Times New Roman"/>
                <w:sz w:val="24"/>
                <w:szCs w:val="24"/>
              </w:rPr>
              <w:t>1</w:t>
            </w:r>
          </w:p>
        </w:tc>
        <w:tc>
          <w:tcPr>
            <w:tcW w:w="992" w:type="dxa"/>
          </w:tcPr>
          <w:p w14:paraId="189C09D0" w14:textId="27542D70" w:rsidR="002972C0" w:rsidRPr="002972C0" w:rsidRDefault="00511DA2" w:rsidP="00511DA2">
            <w:pPr>
              <w:spacing w:line="312" w:lineRule="auto"/>
              <w:ind w:firstLine="0"/>
              <w:jc w:val="center"/>
              <w:rPr>
                <w:rFonts w:cs="Times New Roman"/>
                <w:sz w:val="24"/>
                <w:szCs w:val="24"/>
              </w:rPr>
            </w:pPr>
            <w:r>
              <w:rPr>
                <w:rFonts w:cs="Times New Roman"/>
                <w:sz w:val="24"/>
                <w:szCs w:val="24"/>
              </w:rPr>
              <w:t>1</w:t>
            </w:r>
          </w:p>
        </w:tc>
        <w:tc>
          <w:tcPr>
            <w:tcW w:w="992" w:type="dxa"/>
          </w:tcPr>
          <w:p w14:paraId="748D0D73" w14:textId="25DDAA7F" w:rsidR="002972C0" w:rsidRPr="002972C0" w:rsidRDefault="00511DA2" w:rsidP="00511DA2">
            <w:pPr>
              <w:spacing w:line="312" w:lineRule="auto"/>
              <w:ind w:firstLine="0"/>
              <w:jc w:val="center"/>
              <w:rPr>
                <w:rFonts w:cs="Times New Roman"/>
                <w:sz w:val="24"/>
                <w:szCs w:val="24"/>
              </w:rPr>
            </w:pPr>
            <w:r>
              <w:rPr>
                <w:rFonts w:cs="Times New Roman"/>
                <w:sz w:val="24"/>
                <w:szCs w:val="24"/>
              </w:rPr>
              <w:t>100</w:t>
            </w:r>
          </w:p>
        </w:tc>
      </w:tr>
      <w:tr w:rsidR="002972C0" w:rsidRPr="002972C0" w14:paraId="332712C0" w14:textId="6249D821" w:rsidTr="005D158D">
        <w:tc>
          <w:tcPr>
            <w:tcW w:w="3393" w:type="dxa"/>
            <w:hideMark/>
          </w:tcPr>
          <w:p w14:paraId="75F4CBE1" w14:textId="06F1AB84" w:rsidR="002972C0" w:rsidRPr="002972C0" w:rsidRDefault="002972C0" w:rsidP="002972C0">
            <w:pPr>
              <w:pStyle w:val="ListParagraph"/>
              <w:numPr>
                <w:ilvl w:val="1"/>
                <w:numId w:val="6"/>
              </w:numPr>
              <w:spacing w:line="312" w:lineRule="auto"/>
              <w:ind w:left="0" w:firstLine="0"/>
              <w:rPr>
                <w:rFonts w:cs="Times New Roman"/>
                <w:sz w:val="24"/>
                <w:szCs w:val="24"/>
              </w:rPr>
            </w:pPr>
            <w:r w:rsidRPr="002972C0">
              <w:rPr>
                <w:rFonts w:cs="Times New Roman"/>
                <w:sz w:val="24"/>
                <w:szCs w:val="24"/>
              </w:rPr>
              <w:t xml:space="preserve">Планирование ресурсов </w:t>
            </w:r>
          </w:p>
        </w:tc>
        <w:tc>
          <w:tcPr>
            <w:tcW w:w="2264" w:type="dxa"/>
          </w:tcPr>
          <w:p w14:paraId="3215ADF8" w14:textId="68A9F868" w:rsidR="002972C0" w:rsidRPr="002972C0" w:rsidRDefault="00511DA2" w:rsidP="002972C0">
            <w:pPr>
              <w:spacing w:line="312" w:lineRule="auto"/>
              <w:ind w:firstLine="0"/>
              <w:rPr>
                <w:rFonts w:cs="Times New Roman"/>
                <w:sz w:val="24"/>
                <w:szCs w:val="24"/>
              </w:rPr>
            </w:pPr>
            <w:r>
              <w:rPr>
                <w:rFonts w:cs="Times New Roman"/>
                <w:sz w:val="24"/>
                <w:szCs w:val="24"/>
              </w:rPr>
              <w:t>Исполнитель</w:t>
            </w:r>
          </w:p>
        </w:tc>
        <w:tc>
          <w:tcPr>
            <w:tcW w:w="1704" w:type="dxa"/>
            <w:hideMark/>
          </w:tcPr>
          <w:p w14:paraId="4B3E6149" w14:textId="2E17A582" w:rsidR="002972C0" w:rsidRPr="002972C0" w:rsidRDefault="002972C0" w:rsidP="00511DA2">
            <w:pPr>
              <w:spacing w:line="312" w:lineRule="auto"/>
              <w:ind w:firstLine="0"/>
              <w:jc w:val="center"/>
              <w:rPr>
                <w:rFonts w:cs="Times New Roman"/>
                <w:sz w:val="24"/>
                <w:szCs w:val="24"/>
              </w:rPr>
            </w:pPr>
            <w:r w:rsidRPr="002972C0">
              <w:rPr>
                <w:rFonts w:cs="Times New Roman"/>
                <w:sz w:val="24"/>
                <w:szCs w:val="24"/>
              </w:rPr>
              <w:t>2</w:t>
            </w:r>
          </w:p>
        </w:tc>
        <w:tc>
          <w:tcPr>
            <w:tcW w:w="992" w:type="dxa"/>
          </w:tcPr>
          <w:p w14:paraId="3C45A284" w14:textId="43E29C7C" w:rsidR="002972C0" w:rsidRPr="002972C0" w:rsidRDefault="00511DA2" w:rsidP="00511DA2">
            <w:pPr>
              <w:spacing w:line="312" w:lineRule="auto"/>
              <w:ind w:firstLine="0"/>
              <w:jc w:val="center"/>
              <w:rPr>
                <w:rFonts w:cs="Times New Roman"/>
                <w:sz w:val="24"/>
                <w:szCs w:val="24"/>
              </w:rPr>
            </w:pPr>
            <w:r>
              <w:rPr>
                <w:rFonts w:cs="Times New Roman"/>
                <w:sz w:val="24"/>
                <w:szCs w:val="24"/>
              </w:rPr>
              <w:t>2</w:t>
            </w:r>
          </w:p>
        </w:tc>
        <w:tc>
          <w:tcPr>
            <w:tcW w:w="992" w:type="dxa"/>
          </w:tcPr>
          <w:p w14:paraId="45F564CC" w14:textId="4EF46B35" w:rsidR="002972C0" w:rsidRPr="002972C0" w:rsidRDefault="00511DA2" w:rsidP="00511DA2">
            <w:pPr>
              <w:spacing w:line="312" w:lineRule="auto"/>
              <w:ind w:firstLine="0"/>
              <w:jc w:val="center"/>
              <w:rPr>
                <w:rFonts w:cs="Times New Roman"/>
                <w:sz w:val="24"/>
                <w:szCs w:val="24"/>
              </w:rPr>
            </w:pPr>
            <w:r>
              <w:rPr>
                <w:rFonts w:cs="Times New Roman"/>
                <w:sz w:val="24"/>
                <w:szCs w:val="24"/>
              </w:rPr>
              <w:t>100</w:t>
            </w:r>
          </w:p>
        </w:tc>
      </w:tr>
      <w:tr w:rsidR="002972C0" w:rsidRPr="002972C0" w14:paraId="29D3DF4B" w14:textId="7228B4C8" w:rsidTr="005D158D">
        <w:tc>
          <w:tcPr>
            <w:tcW w:w="3393" w:type="dxa"/>
            <w:hideMark/>
          </w:tcPr>
          <w:p w14:paraId="7D07126F" w14:textId="3B63F37D" w:rsidR="002972C0" w:rsidRPr="002972C0" w:rsidRDefault="002972C0" w:rsidP="002972C0">
            <w:pPr>
              <w:pStyle w:val="ListParagraph"/>
              <w:numPr>
                <w:ilvl w:val="1"/>
                <w:numId w:val="6"/>
              </w:numPr>
              <w:spacing w:line="312" w:lineRule="auto"/>
              <w:ind w:left="0" w:firstLine="0"/>
              <w:rPr>
                <w:rFonts w:cs="Times New Roman"/>
                <w:sz w:val="24"/>
                <w:szCs w:val="24"/>
              </w:rPr>
            </w:pPr>
            <w:r w:rsidRPr="002972C0">
              <w:rPr>
                <w:rFonts w:cs="Times New Roman"/>
                <w:sz w:val="24"/>
                <w:szCs w:val="24"/>
              </w:rPr>
              <w:t xml:space="preserve">Определение рисков </w:t>
            </w:r>
          </w:p>
        </w:tc>
        <w:tc>
          <w:tcPr>
            <w:tcW w:w="2264" w:type="dxa"/>
          </w:tcPr>
          <w:p w14:paraId="506324CC" w14:textId="5F98ABB7" w:rsidR="002972C0" w:rsidRPr="002972C0" w:rsidRDefault="00511DA2" w:rsidP="002972C0">
            <w:pPr>
              <w:spacing w:line="312" w:lineRule="auto"/>
              <w:ind w:firstLine="0"/>
              <w:rPr>
                <w:rFonts w:cs="Times New Roman"/>
                <w:sz w:val="24"/>
                <w:szCs w:val="24"/>
              </w:rPr>
            </w:pPr>
            <w:r>
              <w:rPr>
                <w:rFonts w:cs="Times New Roman"/>
                <w:sz w:val="24"/>
                <w:szCs w:val="24"/>
              </w:rPr>
              <w:t>Исполнитель</w:t>
            </w:r>
          </w:p>
        </w:tc>
        <w:tc>
          <w:tcPr>
            <w:tcW w:w="1704" w:type="dxa"/>
            <w:hideMark/>
          </w:tcPr>
          <w:p w14:paraId="135B1F7E" w14:textId="5C3545EA" w:rsidR="002972C0" w:rsidRPr="002972C0" w:rsidRDefault="002972C0" w:rsidP="00511DA2">
            <w:pPr>
              <w:spacing w:line="312" w:lineRule="auto"/>
              <w:ind w:firstLine="0"/>
              <w:jc w:val="center"/>
              <w:rPr>
                <w:rFonts w:cs="Times New Roman"/>
                <w:sz w:val="24"/>
                <w:szCs w:val="24"/>
              </w:rPr>
            </w:pPr>
            <w:r w:rsidRPr="002972C0">
              <w:rPr>
                <w:rFonts w:cs="Times New Roman"/>
                <w:sz w:val="24"/>
                <w:szCs w:val="24"/>
              </w:rPr>
              <w:t>2</w:t>
            </w:r>
          </w:p>
        </w:tc>
        <w:tc>
          <w:tcPr>
            <w:tcW w:w="992" w:type="dxa"/>
          </w:tcPr>
          <w:p w14:paraId="67B90656" w14:textId="46F71C37" w:rsidR="002972C0" w:rsidRPr="002972C0" w:rsidRDefault="00511DA2" w:rsidP="00511DA2">
            <w:pPr>
              <w:spacing w:line="312" w:lineRule="auto"/>
              <w:ind w:firstLine="0"/>
              <w:jc w:val="center"/>
              <w:rPr>
                <w:rFonts w:cs="Times New Roman"/>
                <w:sz w:val="24"/>
                <w:szCs w:val="24"/>
              </w:rPr>
            </w:pPr>
            <w:r>
              <w:rPr>
                <w:rFonts w:cs="Times New Roman"/>
                <w:sz w:val="24"/>
                <w:szCs w:val="24"/>
              </w:rPr>
              <w:t>2</w:t>
            </w:r>
          </w:p>
        </w:tc>
        <w:tc>
          <w:tcPr>
            <w:tcW w:w="992" w:type="dxa"/>
          </w:tcPr>
          <w:p w14:paraId="1EAC5239" w14:textId="1486F635" w:rsidR="002972C0" w:rsidRPr="002972C0" w:rsidRDefault="00511DA2" w:rsidP="00511DA2">
            <w:pPr>
              <w:spacing w:line="312" w:lineRule="auto"/>
              <w:ind w:firstLine="0"/>
              <w:jc w:val="center"/>
              <w:rPr>
                <w:rFonts w:cs="Times New Roman"/>
                <w:sz w:val="24"/>
                <w:szCs w:val="24"/>
              </w:rPr>
            </w:pPr>
            <w:r>
              <w:rPr>
                <w:rFonts w:cs="Times New Roman"/>
                <w:sz w:val="24"/>
                <w:szCs w:val="24"/>
              </w:rPr>
              <w:t>100</w:t>
            </w:r>
          </w:p>
        </w:tc>
      </w:tr>
      <w:tr w:rsidR="002972C0" w:rsidRPr="002972C0" w14:paraId="1B07E7EA" w14:textId="53DB0808" w:rsidTr="005D158D">
        <w:tc>
          <w:tcPr>
            <w:tcW w:w="3393" w:type="dxa"/>
            <w:hideMark/>
          </w:tcPr>
          <w:p w14:paraId="402A14C4" w14:textId="6B9E0B92" w:rsidR="002972C0" w:rsidRPr="002972C0" w:rsidRDefault="002972C0" w:rsidP="002972C0">
            <w:pPr>
              <w:pStyle w:val="ListParagraph"/>
              <w:numPr>
                <w:ilvl w:val="1"/>
                <w:numId w:val="6"/>
              </w:numPr>
              <w:spacing w:line="312" w:lineRule="auto"/>
              <w:ind w:left="0" w:firstLine="0"/>
              <w:rPr>
                <w:rFonts w:cs="Times New Roman"/>
                <w:sz w:val="24"/>
                <w:szCs w:val="24"/>
              </w:rPr>
            </w:pPr>
            <w:r w:rsidRPr="002972C0">
              <w:rPr>
                <w:rFonts w:cs="Times New Roman"/>
                <w:sz w:val="24"/>
                <w:szCs w:val="24"/>
              </w:rPr>
              <w:t xml:space="preserve">Согласование плана </w:t>
            </w:r>
          </w:p>
        </w:tc>
        <w:tc>
          <w:tcPr>
            <w:tcW w:w="2264" w:type="dxa"/>
          </w:tcPr>
          <w:p w14:paraId="569EF5D3" w14:textId="77777777" w:rsidR="002972C0" w:rsidRDefault="00511DA2" w:rsidP="002972C0">
            <w:pPr>
              <w:spacing w:line="312" w:lineRule="auto"/>
              <w:ind w:firstLine="0"/>
              <w:rPr>
                <w:rFonts w:cs="Times New Roman"/>
                <w:sz w:val="24"/>
                <w:szCs w:val="24"/>
              </w:rPr>
            </w:pPr>
            <w:r>
              <w:rPr>
                <w:rFonts w:cs="Times New Roman"/>
                <w:sz w:val="24"/>
                <w:szCs w:val="24"/>
              </w:rPr>
              <w:t>Исполнитель</w:t>
            </w:r>
          </w:p>
          <w:p w14:paraId="16DFC37A" w14:textId="5321EDD0" w:rsidR="00511DA2" w:rsidRPr="002972C0" w:rsidRDefault="00511DA2" w:rsidP="002972C0">
            <w:pPr>
              <w:spacing w:line="312" w:lineRule="auto"/>
              <w:ind w:firstLine="0"/>
              <w:rPr>
                <w:rFonts w:cs="Times New Roman"/>
                <w:sz w:val="24"/>
                <w:szCs w:val="24"/>
              </w:rPr>
            </w:pPr>
            <w:r>
              <w:rPr>
                <w:rFonts w:cs="Times New Roman"/>
                <w:sz w:val="24"/>
                <w:szCs w:val="24"/>
              </w:rPr>
              <w:t>Руководитель</w:t>
            </w:r>
          </w:p>
        </w:tc>
        <w:tc>
          <w:tcPr>
            <w:tcW w:w="1704" w:type="dxa"/>
            <w:hideMark/>
          </w:tcPr>
          <w:p w14:paraId="296B78D9" w14:textId="02C80C1C" w:rsidR="002972C0" w:rsidRPr="002972C0" w:rsidRDefault="00511DA2" w:rsidP="00511DA2">
            <w:pPr>
              <w:spacing w:line="312" w:lineRule="auto"/>
              <w:ind w:firstLine="0"/>
              <w:jc w:val="center"/>
              <w:rPr>
                <w:rFonts w:cs="Times New Roman"/>
                <w:sz w:val="24"/>
                <w:szCs w:val="24"/>
              </w:rPr>
            </w:pPr>
            <w:r>
              <w:rPr>
                <w:rFonts w:cs="Times New Roman"/>
                <w:sz w:val="24"/>
                <w:szCs w:val="24"/>
              </w:rPr>
              <w:t>1</w:t>
            </w:r>
          </w:p>
        </w:tc>
        <w:tc>
          <w:tcPr>
            <w:tcW w:w="992" w:type="dxa"/>
          </w:tcPr>
          <w:p w14:paraId="67DCD0ED" w14:textId="77777777" w:rsidR="002972C0" w:rsidRDefault="00511DA2" w:rsidP="00511DA2">
            <w:pPr>
              <w:spacing w:line="312" w:lineRule="auto"/>
              <w:ind w:firstLine="0"/>
              <w:jc w:val="center"/>
              <w:rPr>
                <w:rFonts w:cs="Times New Roman"/>
                <w:sz w:val="24"/>
                <w:szCs w:val="24"/>
              </w:rPr>
            </w:pPr>
            <w:r>
              <w:rPr>
                <w:rFonts w:cs="Times New Roman"/>
                <w:sz w:val="24"/>
                <w:szCs w:val="24"/>
              </w:rPr>
              <w:t>1</w:t>
            </w:r>
          </w:p>
          <w:p w14:paraId="4E91F818" w14:textId="1D47F4C2" w:rsidR="00511DA2" w:rsidRPr="002972C0" w:rsidRDefault="00511DA2" w:rsidP="00511DA2">
            <w:pPr>
              <w:spacing w:line="312" w:lineRule="auto"/>
              <w:ind w:firstLine="0"/>
              <w:jc w:val="center"/>
              <w:rPr>
                <w:rFonts w:cs="Times New Roman"/>
                <w:sz w:val="24"/>
                <w:szCs w:val="24"/>
              </w:rPr>
            </w:pPr>
            <w:r>
              <w:rPr>
                <w:rFonts w:cs="Times New Roman"/>
                <w:sz w:val="24"/>
                <w:szCs w:val="24"/>
              </w:rPr>
              <w:t>1</w:t>
            </w:r>
          </w:p>
        </w:tc>
        <w:tc>
          <w:tcPr>
            <w:tcW w:w="992" w:type="dxa"/>
          </w:tcPr>
          <w:p w14:paraId="312944AE" w14:textId="77777777" w:rsidR="002972C0" w:rsidRDefault="00511DA2" w:rsidP="00511DA2">
            <w:pPr>
              <w:spacing w:line="312" w:lineRule="auto"/>
              <w:ind w:firstLine="0"/>
              <w:jc w:val="center"/>
              <w:rPr>
                <w:rFonts w:cs="Times New Roman"/>
                <w:sz w:val="24"/>
                <w:szCs w:val="24"/>
              </w:rPr>
            </w:pPr>
            <w:r>
              <w:rPr>
                <w:rFonts w:cs="Times New Roman"/>
                <w:sz w:val="24"/>
                <w:szCs w:val="24"/>
              </w:rPr>
              <w:t>100</w:t>
            </w:r>
          </w:p>
          <w:p w14:paraId="14D00502" w14:textId="09D63A19" w:rsidR="00511DA2" w:rsidRPr="002972C0" w:rsidRDefault="00511DA2" w:rsidP="00511DA2">
            <w:pPr>
              <w:spacing w:line="312" w:lineRule="auto"/>
              <w:ind w:firstLine="0"/>
              <w:jc w:val="center"/>
              <w:rPr>
                <w:rFonts w:cs="Times New Roman"/>
                <w:sz w:val="24"/>
                <w:szCs w:val="24"/>
              </w:rPr>
            </w:pPr>
            <w:r>
              <w:rPr>
                <w:rFonts w:cs="Times New Roman"/>
                <w:sz w:val="24"/>
                <w:szCs w:val="24"/>
              </w:rPr>
              <w:t>10</w:t>
            </w:r>
          </w:p>
        </w:tc>
      </w:tr>
      <w:tr w:rsidR="002972C0" w:rsidRPr="002972C0" w14:paraId="22AE0FC1" w14:textId="77777777" w:rsidTr="005D158D">
        <w:tc>
          <w:tcPr>
            <w:tcW w:w="3393" w:type="dxa"/>
          </w:tcPr>
          <w:p w14:paraId="7E2AC7CB" w14:textId="24B43017" w:rsidR="002972C0" w:rsidRPr="002972C0" w:rsidRDefault="002972C0" w:rsidP="002972C0">
            <w:pPr>
              <w:pStyle w:val="ListParagraph"/>
              <w:spacing w:line="312" w:lineRule="auto"/>
              <w:ind w:left="0" w:firstLine="0"/>
              <w:rPr>
                <w:rFonts w:cs="Times New Roman"/>
                <w:sz w:val="24"/>
                <w:szCs w:val="24"/>
              </w:rPr>
            </w:pPr>
            <w:r>
              <w:rPr>
                <w:rFonts w:cs="Times New Roman"/>
                <w:sz w:val="24"/>
                <w:szCs w:val="24"/>
              </w:rPr>
              <w:t>Итого по этапу 1</w:t>
            </w:r>
          </w:p>
        </w:tc>
        <w:tc>
          <w:tcPr>
            <w:tcW w:w="2264" w:type="dxa"/>
          </w:tcPr>
          <w:p w14:paraId="08EC50D8" w14:textId="77777777" w:rsidR="002972C0" w:rsidRDefault="00511DA2" w:rsidP="002972C0">
            <w:pPr>
              <w:spacing w:line="312" w:lineRule="auto"/>
              <w:ind w:firstLine="0"/>
              <w:rPr>
                <w:rFonts w:cs="Times New Roman"/>
                <w:sz w:val="24"/>
                <w:szCs w:val="24"/>
              </w:rPr>
            </w:pPr>
            <w:r>
              <w:rPr>
                <w:rFonts w:cs="Times New Roman"/>
                <w:sz w:val="24"/>
                <w:szCs w:val="24"/>
              </w:rPr>
              <w:t>Исполнитель</w:t>
            </w:r>
          </w:p>
          <w:p w14:paraId="4A3FA8C9" w14:textId="67B4CACD" w:rsidR="00511DA2" w:rsidRPr="002972C0" w:rsidRDefault="00511DA2" w:rsidP="002972C0">
            <w:pPr>
              <w:spacing w:line="312" w:lineRule="auto"/>
              <w:ind w:firstLine="0"/>
              <w:rPr>
                <w:rFonts w:cs="Times New Roman"/>
                <w:sz w:val="24"/>
                <w:szCs w:val="24"/>
              </w:rPr>
            </w:pPr>
            <w:r>
              <w:rPr>
                <w:rFonts w:cs="Times New Roman"/>
                <w:sz w:val="24"/>
                <w:szCs w:val="24"/>
              </w:rPr>
              <w:t>Руководитель</w:t>
            </w:r>
          </w:p>
        </w:tc>
        <w:tc>
          <w:tcPr>
            <w:tcW w:w="1704" w:type="dxa"/>
          </w:tcPr>
          <w:p w14:paraId="0E31ACCA" w14:textId="77777777" w:rsidR="002972C0" w:rsidRDefault="00F85B4E" w:rsidP="00511DA2">
            <w:pPr>
              <w:spacing w:line="312" w:lineRule="auto"/>
              <w:ind w:firstLine="0"/>
              <w:jc w:val="center"/>
              <w:rPr>
                <w:rFonts w:cs="Times New Roman"/>
                <w:sz w:val="24"/>
                <w:szCs w:val="24"/>
              </w:rPr>
            </w:pPr>
            <w:r w:rsidRPr="002972C0">
              <w:rPr>
                <w:rFonts w:cs="Times New Roman"/>
                <w:sz w:val="24"/>
                <w:szCs w:val="24"/>
              </w:rPr>
              <w:t>6</w:t>
            </w:r>
          </w:p>
          <w:p w14:paraId="073B128C" w14:textId="66E46452" w:rsidR="00511DA2" w:rsidRPr="002972C0" w:rsidRDefault="00511DA2" w:rsidP="00511DA2">
            <w:pPr>
              <w:spacing w:line="312" w:lineRule="auto"/>
              <w:ind w:firstLine="0"/>
              <w:jc w:val="center"/>
              <w:rPr>
                <w:rFonts w:cs="Times New Roman"/>
                <w:sz w:val="24"/>
                <w:szCs w:val="24"/>
              </w:rPr>
            </w:pPr>
          </w:p>
        </w:tc>
        <w:tc>
          <w:tcPr>
            <w:tcW w:w="992" w:type="dxa"/>
          </w:tcPr>
          <w:p w14:paraId="3FACE8D7" w14:textId="77777777" w:rsidR="002972C0" w:rsidRDefault="00511DA2" w:rsidP="00511DA2">
            <w:pPr>
              <w:spacing w:line="312" w:lineRule="auto"/>
              <w:ind w:firstLine="0"/>
              <w:jc w:val="center"/>
              <w:rPr>
                <w:rFonts w:cs="Times New Roman"/>
                <w:sz w:val="24"/>
                <w:szCs w:val="24"/>
              </w:rPr>
            </w:pPr>
            <w:r>
              <w:rPr>
                <w:rFonts w:cs="Times New Roman"/>
                <w:sz w:val="24"/>
                <w:szCs w:val="24"/>
              </w:rPr>
              <w:t>6</w:t>
            </w:r>
          </w:p>
          <w:p w14:paraId="00432B14" w14:textId="676D4B08" w:rsidR="00511DA2" w:rsidRPr="002972C0" w:rsidRDefault="00511DA2" w:rsidP="00511DA2">
            <w:pPr>
              <w:spacing w:line="312" w:lineRule="auto"/>
              <w:ind w:firstLine="0"/>
              <w:jc w:val="center"/>
              <w:rPr>
                <w:rFonts w:cs="Times New Roman"/>
                <w:sz w:val="24"/>
                <w:szCs w:val="24"/>
              </w:rPr>
            </w:pPr>
            <w:r>
              <w:rPr>
                <w:rFonts w:cs="Times New Roman"/>
                <w:sz w:val="24"/>
                <w:szCs w:val="24"/>
              </w:rPr>
              <w:t>2</w:t>
            </w:r>
          </w:p>
        </w:tc>
        <w:tc>
          <w:tcPr>
            <w:tcW w:w="992" w:type="dxa"/>
          </w:tcPr>
          <w:p w14:paraId="2BD843CE" w14:textId="77777777" w:rsidR="002972C0" w:rsidRPr="002972C0" w:rsidRDefault="002972C0" w:rsidP="00511DA2">
            <w:pPr>
              <w:spacing w:line="312" w:lineRule="auto"/>
              <w:ind w:firstLine="0"/>
              <w:jc w:val="center"/>
              <w:rPr>
                <w:rFonts w:cs="Times New Roman"/>
                <w:sz w:val="24"/>
                <w:szCs w:val="24"/>
              </w:rPr>
            </w:pPr>
          </w:p>
        </w:tc>
      </w:tr>
      <w:tr w:rsidR="00641CBA" w:rsidRPr="002972C0" w14:paraId="6C15B503" w14:textId="0B5CD900" w:rsidTr="0043361E">
        <w:tc>
          <w:tcPr>
            <w:tcW w:w="9345" w:type="dxa"/>
            <w:gridSpan w:val="5"/>
            <w:hideMark/>
          </w:tcPr>
          <w:p w14:paraId="03FD7C1E" w14:textId="4BD2C35F" w:rsidR="00641CBA" w:rsidRPr="00641CBA" w:rsidRDefault="00641CBA" w:rsidP="00641CBA">
            <w:pPr>
              <w:pStyle w:val="ListParagraph"/>
              <w:numPr>
                <w:ilvl w:val="0"/>
                <w:numId w:val="6"/>
              </w:numPr>
              <w:spacing w:line="312" w:lineRule="auto"/>
              <w:rPr>
                <w:rFonts w:cs="Times New Roman"/>
                <w:sz w:val="24"/>
                <w:szCs w:val="24"/>
              </w:rPr>
            </w:pPr>
            <w:r w:rsidRPr="00641CBA">
              <w:rPr>
                <w:rFonts w:cs="Times New Roman"/>
                <w:sz w:val="24"/>
                <w:szCs w:val="24"/>
              </w:rPr>
              <w:t>Анализ требований и проектирование</w:t>
            </w:r>
          </w:p>
        </w:tc>
      </w:tr>
      <w:tr w:rsidR="002972C0" w:rsidRPr="002972C0" w14:paraId="36B34A60" w14:textId="2E8F3755" w:rsidTr="005D158D">
        <w:tc>
          <w:tcPr>
            <w:tcW w:w="3393" w:type="dxa"/>
            <w:hideMark/>
          </w:tcPr>
          <w:p w14:paraId="17CE2981" w14:textId="18F733B6" w:rsidR="002972C0" w:rsidRPr="002972C0" w:rsidRDefault="002972C0" w:rsidP="002972C0">
            <w:pPr>
              <w:pStyle w:val="ListParagraph"/>
              <w:numPr>
                <w:ilvl w:val="1"/>
                <w:numId w:val="6"/>
              </w:numPr>
              <w:spacing w:line="312" w:lineRule="auto"/>
              <w:ind w:left="0" w:firstLine="0"/>
              <w:rPr>
                <w:rFonts w:cs="Times New Roman"/>
                <w:sz w:val="24"/>
                <w:szCs w:val="24"/>
              </w:rPr>
            </w:pPr>
            <w:r w:rsidRPr="002972C0">
              <w:rPr>
                <w:rFonts w:cs="Times New Roman"/>
                <w:sz w:val="24"/>
                <w:szCs w:val="24"/>
              </w:rPr>
              <w:t xml:space="preserve">Интервью с сотрудниками ООО «Техподдержка» </w:t>
            </w:r>
          </w:p>
        </w:tc>
        <w:tc>
          <w:tcPr>
            <w:tcW w:w="2264" w:type="dxa"/>
          </w:tcPr>
          <w:p w14:paraId="005EB358" w14:textId="77777777" w:rsidR="002972C0" w:rsidRDefault="00511DA2" w:rsidP="002972C0">
            <w:pPr>
              <w:spacing w:line="312" w:lineRule="auto"/>
              <w:ind w:firstLine="0"/>
              <w:rPr>
                <w:rFonts w:cs="Times New Roman"/>
                <w:sz w:val="24"/>
                <w:szCs w:val="24"/>
              </w:rPr>
            </w:pPr>
            <w:r>
              <w:rPr>
                <w:rFonts w:cs="Times New Roman"/>
                <w:sz w:val="24"/>
                <w:szCs w:val="24"/>
              </w:rPr>
              <w:t>Менеджер</w:t>
            </w:r>
          </w:p>
          <w:p w14:paraId="58EB4875" w14:textId="77777777" w:rsidR="00511DA2" w:rsidRDefault="00511DA2" w:rsidP="002972C0">
            <w:pPr>
              <w:spacing w:line="312" w:lineRule="auto"/>
              <w:ind w:firstLine="0"/>
              <w:rPr>
                <w:rFonts w:cs="Times New Roman"/>
                <w:sz w:val="24"/>
                <w:szCs w:val="24"/>
              </w:rPr>
            </w:pPr>
            <w:r>
              <w:rPr>
                <w:rFonts w:cs="Times New Roman"/>
                <w:sz w:val="24"/>
                <w:szCs w:val="24"/>
              </w:rPr>
              <w:t>Мастер</w:t>
            </w:r>
          </w:p>
          <w:p w14:paraId="2EF2B73F" w14:textId="1D39A2F6" w:rsidR="00511DA2" w:rsidRPr="002972C0" w:rsidRDefault="00511DA2" w:rsidP="002972C0">
            <w:pPr>
              <w:spacing w:line="312" w:lineRule="auto"/>
              <w:ind w:firstLine="0"/>
              <w:rPr>
                <w:rFonts w:cs="Times New Roman"/>
                <w:sz w:val="24"/>
                <w:szCs w:val="24"/>
              </w:rPr>
            </w:pPr>
            <w:r>
              <w:rPr>
                <w:rFonts w:cs="Times New Roman"/>
                <w:sz w:val="24"/>
                <w:szCs w:val="24"/>
              </w:rPr>
              <w:t>Исполнитель</w:t>
            </w:r>
          </w:p>
        </w:tc>
        <w:tc>
          <w:tcPr>
            <w:tcW w:w="1704" w:type="dxa"/>
            <w:hideMark/>
          </w:tcPr>
          <w:p w14:paraId="5B1B059D" w14:textId="475F4187" w:rsidR="002972C0" w:rsidRPr="002972C0" w:rsidRDefault="002972C0" w:rsidP="00511DA2">
            <w:pPr>
              <w:spacing w:line="312" w:lineRule="auto"/>
              <w:ind w:firstLine="0"/>
              <w:jc w:val="center"/>
              <w:rPr>
                <w:rFonts w:cs="Times New Roman"/>
                <w:sz w:val="24"/>
                <w:szCs w:val="24"/>
              </w:rPr>
            </w:pPr>
            <w:r w:rsidRPr="002972C0">
              <w:rPr>
                <w:rFonts w:cs="Times New Roman"/>
                <w:sz w:val="24"/>
                <w:szCs w:val="24"/>
              </w:rPr>
              <w:t>4</w:t>
            </w:r>
          </w:p>
        </w:tc>
        <w:tc>
          <w:tcPr>
            <w:tcW w:w="992" w:type="dxa"/>
          </w:tcPr>
          <w:p w14:paraId="6573966C" w14:textId="77777777" w:rsidR="002972C0" w:rsidRDefault="00511DA2" w:rsidP="002972C0">
            <w:pPr>
              <w:spacing w:line="312" w:lineRule="auto"/>
              <w:ind w:firstLine="0"/>
              <w:rPr>
                <w:rFonts w:cs="Times New Roman"/>
                <w:sz w:val="24"/>
                <w:szCs w:val="24"/>
              </w:rPr>
            </w:pPr>
            <w:r>
              <w:rPr>
                <w:rFonts w:cs="Times New Roman"/>
                <w:sz w:val="24"/>
                <w:szCs w:val="24"/>
              </w:rPr>
              <w:t>2</w:t>
            </w:r>
          </w:p>
          <w:p w14:paraId="6A4F6C34" w14:textId="77777777" w:rsidR="00511DA2" w:rsidRDefault="00511DA2" w:rsidP="002972C0">
            <w:pPr>
              <w:spacing w:line="312" w:lineRule="auto"/>
              <w:ind w:firstLine="0"/>
              <w:rPr>
                <w:rFonts w:cs="Times New Roman"/>
                <w:sz w:val="24"/>
                <w:szCs w:val="24"/>
              </w:rPr>
            </w:pPr>
            <w:r>
              <w:rPr>
                <w:rFonts w:cs="Times New Roman"/>
                <w:sz w:val="24"/>
                <w:szCs w:val="24"/>
              </w:rPr>
              <w:t>2</w:t>
            </w:r>
          </w:p>
          <w:p w14:paraId="5066B971" w14:textId="03F7066C" w:rsidR="00511DA2" w:rsidRPr="002972C0" w:rsidRDefault="00511DA2" w:rsidP="002972C0">
            <w:pPr>
              <w:spacing w:line="312" w:lineRule="auto"/>
              <w:ind w:firstLine="0"/>
              <w:rPr>
                <w:rFonts w:cs="Times New Roman"/>
                <w:sz w:val="24"/>
                <w:szCs w:val="24"/>
              </w:rPr>
            </w:pPr>
            <w:r>
              <w:rPr>
                <w:rFonts w:cs="Times New Roman"/>
                <w:sz w:val="24"/>
                <w:szCs w:val="24"/>
              </w:rPr>
              <w:t>4</w:t>
            </w:r>
          </w:p>
        </w:tc>
        <w:tc>
          <w:tcPr>
            <w:tcW w:w="992" w:type="dxa"/>
          </w:tcPr>
          <w:p w14:paraId="34342EF9" w14:textId="77777777" w:rsidR="002972C0" w:rsidRDefault="00511DA2" w:rsidP="002972C0">
            <w:pPr>
              <w:spacing w:line="312" w:lineRule="auto"/>
              <w:ind w:firstLine="0"/>
              <w:rPr>
                <w:rFonts w:cs="Times New Roman"/>
                <w:sz w:val="24"/>
                <w:szCs w:val="24"/>
              </w:rPr>
            </w:pPr>
            <w:r>
              <w:rPr>
                <w:rFonts w:cs="Times New Roman"/>
                <w:sz w:val="24"/>
                <w:szCs w:val="24"/>
              </w:rPr>
              <w:t>50</w:t>
            </w:r>
          </w:p>
          <w:p w14:paraId="5E766656" w14:textId="77777777" w:rsidR="00511DA2" w:rsidRDefault="00511DA2" w:rsidP="002972C0">
            <w:pPr>
              <w:spacing w:line="312" w:lineRule="auto"/>
              <w:ind w:firstLine="0"/>
              <w:rPr>
                <w:rFonts w:cs="Times New Roman"/>
                <w:sz w:val="24"/>
                <w:szCs w:val="24"/>
              </w:rPr>
            </w:pPr>
            <w:r>
              <w:rPr>
                <w:rFonts w:cs="Times New Roman"/>
                <w:sz w:val="24"/>
                <w:szCs w:val="24"/>
              </w:rPr>
              <w:t>50</w:t>
            </w:r>
          </w:p>
          <w:p w14:paraId="474A86B4" w14:textId="322A05F7" w:rsidR="00511DA2" w:rsidRPr="002972C0" w:rsidRDefault="00511DA2" w:rsidP="002972C0">
            <w:pPr>
              <w:spacing w:line="312" w:lineRule="auto"/>
              <w:ind w:firstLine="0"/>
              <w:rPr>
                <w:rFonts w:cs="Times New Roman"/>
                <w:sz w:val="24"/>
                <w:szCs w:val="24"/>
              </w:rPr>
            </w:pPr>
            <w:r>
              <w:rPr>
                <w:rFonts w:cs="Times New Roman"/>
                <w:sz w:val="24"/>
                <w:szCs w:val="24"/>
              </w:rPr>
              <w:t>100</w:t>
            </w:r>
          </w:p>
        </w:tc>
      </w:tr>
      <w:tr w:rsidR="002972C0" w:rsidRPr="002972C0" w14:paraId="38BEA748" w14:textId="111E8488" w:rsidTr="005D158D">
        <w:tc>
          <w:tcPr>
            <w:tcW w:w="3393" w:type="dxa"/>
            <w:hideMark/>
          </w:tcPr>
          <w:p w14:paraId="173925C3" w14:textId="186E4143" w:rsidR="002972C0" w:rsidRPr="002972C0" w:rsidRDefault="002972C0" w:rsidP="002972C0">
            <w:pPr>
              <w:pStyle w:val="ListParagraph"/>
              <w:numPr>
                <w:ilvl w:val="1"/>
                <w:numId w:val="6"/>
              </w:numPr>
              <w:spacing w:line="312" w:lineRule="auto"/>
              <w:ind w:left="0" w:firstLine="0"/>
              <w:rPr>
                <w:rFonts w:cs="Times New Roman"/>
                <w:sz w:val="24"/>
                <w:szCs w:val="24"/>
              </w:rPr>
            </w:pPr>
            <w:r w:rsidRPr="002972C0">
              <w:rPr>
                <w:rFonts w:cs="Times New Roman"/>
                <w:sz w:val="24"/>
                <w:szCs w:val="24"/>
              </w:rPr>
              <w:t xml:space="preserve">Анализ существующих документов </w:t>
            </w:r>
          </w:p>
        </w:tc>
        <w:tc>
          <w:tcPr>
            <w:tcW w:w="2264" w:type="dxa"/>
          </w:tcPr>
          <w:p w14:paraId="07EEE8CB" w14:textId="77777777" w:rsidR="002972C0" w:rsidRDefault="00511DA2" w:rsidP="002972C0">
            <w:pPr>
              <w:spacing w:line="312" w:lineRule="auto"/>
              <w:ind w:firstLine="0"/>
              <w:rPr>
                <w:rFonts w:cs="Times New Roman"/>
                <w:sz w:val="24"/>
                <w:szCs w:val="24"/>
              </w:rPr>
            </w:pPr>
            <w:r>
              <w:rPr>
                <w:rFonts w:cs="Times New Roman"/>
                <w:sz w:val="24"/>
                <w:szCs w:val="24"/>
              </w:rPr>
              <w:t>Заказчик</w:t>
            </w:r>
          </w:p>
          <w:p w14:paraId="54E50508" w14:textId="1956D0C0" w:rsidR="00511DA2" w:rsidRPr="002972C0" w:rsidRDefault="00511DA2" w:rsidP="002972C0">
            <w:pPr>
              <w:spacing w:line="312" w:lineRule="auto"/>
              <w:ind w:firstLine="0"/>
              <w:rPr>
                <w:rFonts w:cs="Times New Roman"/>
                <w:sz w:val="24"/>
                <w:szCs w:val="24"/>
              </w:rPr>
            </w:pPr>
            <w:r>
              <w:rPr>
                <w:rFonts w:cs="Times New Roman"/>
                <w:sz w:val="24"/>
                <w:szCs w:val="24"/>
              </w:rPr>
              <w:t>Исполнитель</w:t>
            </w:r>
          </w:p>
        </w:tc>
        <w:tc>
          <w:tcPr>
            <w:tcW w:w="1704" w:type="dxa"/>
            <w:hideMark/>
          </w:tcPr>
          <w:p w14:paraId="066A5800" w14:textId="2C61C1D8" w:rsidR="002972C0" w:rsidRPr="002972C0" w:rsidRDefault="002972C0" w:rsidP="00511DA2">
            <w:pPr>
              <w:spacing w:line="312" w:lineRule="auto"/>
              <w:ind w:firstLine="0"/>
              <w:jc w:val="center"/>
              <w:rPr>
                <w:rFonts w:cs="Times New Roman"/>
                <w:sz w:val="24"/>
                <w:szCs w:val="24"/>
              </w:rPr>
            </w:pPr>
            <w:r w:rsidRPr="002972C0">
              <w:rPr>
                <w:rFonts w:cs="Times New Roman"/>
                <w:sz w:val="24"/>
                <w:szCs w:val="24"/>
              </w:rPr>
              <w:t>4</w:t>
            </w:r>
          </w:p>
        </w:tc>
        <w:tc>
          <w:tcPr>
            <w:tcW w:w="992" w:type="dxa"/>
          </w:tcPr>
          <w:p w14:paraId="3A0A7B60" w14:textId="77777777" w:rsidR="00511DA2" w:rsidRDefault="00511DA2" w:rsidP="002972C0">
            <w:pPr>
              <w:spacing w:line="312" w:lineRule="auto"/>
              <w:ind w:firstLine="0"/>
              <w:rPr>
                <w:rFonts w:cs="Times New Roman"/>
                <w:sz w:val="24"/>
                <w:szCs w:val="24"/>
              </w:rPr>
            </w:pPr>
            <w:r>
              <w:rPr>
                <w:rFonts w:cs="Times New Roman"/>
                <w:sz w:val="24"/>
                <w:szCs w:val="24"/>
              </w:rPr>
              <w:t>1</w:t>
            </w:r>
          </w:p>
          <w:p w14:paraId="62C6D924" w14:textId="3F2BDAA1" w:rsidR="00511DA2" w:rsidRPr="002972C0" w:rsidRDefault="00511DA2" w:rsidP="002972C0">
            <w:pPr>
              <w:spacing w:line="312" w:lineRule="auto"/>
              <w:ind w:firstLine="0"/>
              <w:rPr>
                <w:rFonts w:cs="Times New Roman"/>
                <w:sz w:val="24"/>
                <w:szCs w:val="24"/>
              </w:rPr>
            </w:pPr>
            <w:r>
              <w:rPr>
                <w:rFonts w:cs="Times New Roman"/>
                <w:sz w:val="24"/>
                <w:szCs w:val="24"/>
              </w:rPr>
              <w:t>4</w:t>
            </w:r>
          </w:p>
        </w:tc>
        <w:tc>
          <w:tcPr>
            <w:tcW w:w="992" w:type="dxa"/>
          </w:tcPr>
          <w:p w14:paraId="72268FF7" w14:textId="77777777" w:rsidR="002972C0" w:rsidRDefault="00511DA2" w:rsidP="002972C0">
            <w:pPr>
              <w:spacing w:line="312" w:lineRule="auto"/>
              <w:ind w:firstLine="0"/>
              <w:rPr>
                <w:rFonts w:cs="Times New Roman"/>
                <w:sz w:val="24"/>
                <w:szCs w:val="24"/>
              </w:rPr>
            </w:pPr>
            <w:r>
              <w:rPr>
                <w:rFonts w:cs="Times New Roman"/>
                <w:sz w:val="24"/>
                <w:szCs w:val="24"/>
              </w:rPr>
              <w:t>25</w:t>
            </w:r>
          </w:p>
          <w:p w14:paraId="5ACF006A" w14:textId="66D7B9B0" w:rsidR="00511DA2" w:rsidRPr="002972C0" w:rsidRDefault="00511DA2" w:rsidP="002972C0">
            <w:pPr>
              <w:spacing w:line="312" w:lineRule="auto"/>
              <w:ind w:firstLine="0"/>
              <w:rPr>
                <w:rFonts w:cs="Times New Roman"/>
                <w:sz w:val="24"/>
                <w:szCs w:val="24"/>
              </w:rPr>
            </w:pPr>
            <w:r>
              <w:rPr>
                <w:rFonts w:cs="Times New Roman"/>
                <w:sz w:val="24"/>
                <w:szCs w:val="24"/>
              </w:rPr>
              <w:t>100</w:t>
            </w:r>
          </w:p>
        </w:tc>
      </w:tr>
      <w:tr w:rsidR="002972C0" w:rsidRPr="002972C0" w14:paraId="3CBA59A1" w14:textId="524FC663" w:rsidTr="005D158D">
        <w:tc>
          <w:tcPr>
            <w:tcW w:w="3393" w:type="dxa"/>
            <w:hideMark/>
          </w:tcPr>
          <w:p w14:paraId="0524403D" w14:textId="44578A38" w:rsidR="002972C0" w:rsidRPr="002972C0" w:rsidRDefault="002972C0" w:rsidP="002972C0">
            <w:pPr>
              <w:pStyle w:val="ListParagraph"/>
              <w:numPr>
                <w:ilvl w:val="1"/>
                <w:numId w:val="6"/>
              </w:numPr>
              <w:spacing w:line="312" w:lineRule="auto"/>
              <w:ind w:left="0" w:firstLine="0"/>
              <w:rPr>
                <w:rFonts w:cs="Times New Roman"/>
                <w:sz w:val="24"/>
                <w:szCs w:val="24"/>
              </w:rPr>
            </w:pPr>
            <w:r w:rsidRPr="002972C0">
              <w:rPr>
                <w:rFonts w:cs="Times New Roman"/>
                <w:sz w:val="24"/>
                <w:szCs w:val="24"/>
              </w:rPr>
              <w:t xml:space="preserve">Бизнес-моделирование </w:t>
            </w:r>
          </w:p>
        </w:tc>
        <w:tc>
          <w:tcPr>
            <w:tcW w:w="2264" w:type="dxa"/>
          </w:tcPr>
          <w:p w14:paraId="7BE421AF" w14:textId="528A1EE7" w:rsidR="002972C0" w:rsidRPr="002972C0" w:rsidRDefault="00511DA2" w:rsidP="002972C0">
            <w:pPr>
              <w:spacing w:line="312" w:lineRule="auto"/>
              <w:ind w:firstLine="0"/>
              <w:rPr>
                <w:rFonts w:cs="Times New Roman"/>
                <w:sz w:val="24"/>
                <w:szCs w:val="24"/>
              </w:rPr>
            </w:pPr>
            <w:r>
              <w:rPr>
                <w:rFonts w:cs="Times New Roman"/>
                <w:sz w:val="24"/>
                <w:szCs w:val="24"/>
              </w:rPr>
              <w:t>Исполнитель</w:t>
            </w:r>
          </w:p>
        </w:tc>
        <w:tc>
          <w:tcPr>
            <w:tcW w:w="1704" w:type="dxa"/>
            <w:hideMark/>
          </w:tcPr>
          <w:p w14:paraId="5AC117C9" w14:textId="3D56413A" w:rsidR="002972C0" w:rsidRPr="002972C0" w:rsidRDefault="002972C0" w:rsidP="00511DA2">
            <w:pPr>
              <w:spacing w:line="312" w:lineRule="auto"/>
              <w:ind w:firstLine="0"/>
              <w:jc w:val="center"/>
              <w:rPr>
                <w:rFonts w:cs="Times New Roman"/>
                <w:sz w:val="24"/>
                <w:szCs w:val="24"/>
              </w:rPr>
            </w:pPr>
            <w:r w:rsidRPr="002972C0">
              <w:rPr>
                <w:rFonts w:cs="Times New Roman"/>
                <w:sz w:val="24"/>
                <w:szCs w:val="24"/>
              </w:rPr>
              <w:t>7</w:t>
            </w:r>
          </w:p>
        </w:tc>
        <w:tc>
          <w:tcPr>
            <w:tcW w:w="992" w:type="dxa"/>
          </w:tcPr>
          <w:p w14:paraId="6A2BC69A" w14:textId="17D0725D" w:rsidR="002972C0" w:rsidRPr="002972C0" w:rsidRDefault="00511DA2" w:rsidP="002972C0">
            <w:pPr>
              <w:spacing w:line="312" w:lineRule="auto"/>
              <w:ind w:firstLine="0"/>
              <w:rPr>
                <w:rFonts w:cs="Times New Roman"/>
                <w:sz w:val="24"/>
                <w:szCs w:val="24"/>
              </w:rPr>
            </w:pPr>
            <w:r>
              <w:rPr>
                <w:rFonts w:cs="Times New Roman"/>
                <w:sz w:val="24"/>
                <w:szCs w:val="24"/>
              </w:rPr>
              <w:t>7</w:t>
            </w:r>
          </w:p>
        </w:tc>
        <w:tc>
          <w:tcPr>
            <w:tcW w:w="992" w:type="dxa"/>
          </w:tcPr>
          <w:p w14:paraId="597AA2AC" w14:textId="005EC827" w:rsidR="002972C0" w:rsidRPr="002972C0" w:rsidRDefault="00511DA2" w:rsidP="002972C0">
            <w:pPr>
              <w:spacing w:line="312" w:lineRule="auto"/>
              <w:ind w:firstLine="0"/>
              <w:rPr>
                <w:rFonts w:cs="Times New Roman"/>
                <w:sz w:val="24"/>
                <w:szCs w:val="24"/>
              </w:rPr>
            </w:pPr>
            <w:r>
              <w:rPr>
                <w:rFonts w:cs="Times New Roman"/>
                <w:sz w:val="24"/>
                <w:szCs w:val="24"/>
              </w:rPr>
              <w:t>100</w:t>
            </w:r>
          </w:p>
        </w:tc>
      </w:tr>
      <w:tr w:rsidR="002972C0" w:rsidRPr="002972C0" w14:paraId="039CDE84" w14:textId="50BF911A" w:rsidTr="005D158D">
        <w:tc>
          <w:tcPr>
            <w:tcW w:w="3393" w:type="dxa"/>
            <w:hideMark/>
          </w:tcPr>
          <w:p w14:paraId="540D46A2" w14:textId="576001EC" w:rsidR="002972C0" w:rsidRPr="002972C0" w:rsidRDefault="002972C0" w:rsidP="002972C0">
            <w:pPr>
              <w:pStyle w:val="ListParagraph"/>
              <w:numPr>
                <w:ilvl w:val="1"/>
                <w:numId w:val="6"/>
              </w:numPr>
              <w:spacing w:line="312" w:lineRule="auto"/>
              <w:ind w:left="0" w:firstLine="0"/>
              <w:rPr>
                <w:rFonts w:cs="Times New Roman"/>
                <w:sz w:val="24"/>
                <w:szCs w:val="24"/>
              </w:rPr>
            </w:pPr>
            <w:r w:rsidRPr="002972C0">
              <w:rPr>
                <w:rFonts w:cs="Times New Roman"/>
                <w:sz w:val="24"/>
                <w:szCs w:val="24"/>
              </w:rPr>
              <w:t xml:space="preserve">Сбор и анализ требований </w:t>
            </w:r>
          </w:p>
        </w:tc>
        <w:tc>
          <w:tcPr>
            <w:tcW w:w="2264" w:type="dxa"/>
          </w:tcPr>
          <w:p w14:paraId="07CE10A2" w14:textId="77777777" w:rsidR="002972C0" w:rsidRDefault="005D158D" w:rsidP="002972C0">
            <w:pPr>
              <w:spacing w:line="312" w:lineRule="auto"/>
              <w:ind w:firstLine="0"/>
              <w:rPr>
                <w:rFonts w:cs="Times New Roman"/>
                <w:sz w:val="24"/>
                <w:szCs w:val="24"/>
              </w:rPr>
            </w:pPr>
            <w:r>
              <w:rPr>
                <w:rFonts w:cs="Times New Roman"/>
                <w:sz w:val="24"/>
                <w:szCs w:val="24"/>
              </w:rPr>
              <w:t>Исполнитель</w:t>
            </w:r>
          </w:p>
          <w:p w14:paraId="13E38D49" w14:textId="77777777" w:rsidR="005D158D" w:rsidRDefault="005D158D" w:rsidP="002972C0">
            <w:pPr>
              <w:spacing w:line="312" w:lineRule="auto"/>
              <w:ind w:firstLine="0"/>
              <w:rPr>
                <w:rFonts w:cs="Times New Roman"/>
                <w:sz w:val="24"/>
                <w:szCs w:val="24"/>
              </w:rPr>
            </w:pPr>
            <w:r>
              <w:rPr>
                <w:rFonts w:cs="Times New Roman"/>
                <w:sz w:val="24"/>
                <w:szCs w:val="24"/>
              </w:rPr>
              <w:t>Заказчик</w:t>
            </w:r>
          </w:p>
          <w:p w14:paraId="4605DE45" w14:textId="77777777" w:rsidR="005D158D" w:rsidRDefault="005D158D" w:rsidP="002972C0">
            <w:pPr>
              <w:spacing w:line="312" w:lineRule="auto"/>
              <w:ind w:firstLine="0"/>
              <w:rPr>
                <w:rFonts w:cs="Times New Roman"/>
                <w:sz w:val="24"/>
                <w:szCs w:val="24"/>
              </w:rPr>
            </w:pPr>
            <w:r>
              <w:rPr>
                <w:rFonts w:cs="Times New Roman"/>
                <w:sz w:val="24"/>
                <w:szCs w:val="24"/>
              </w:rPr>
              <w:t>Менеджер</w:t>
            </w:r>
          </w:p>
          <w:p w14:paraId="1E3E2C51" w14:textId="3EC2B26B" w:rsidR="005D158D" w:rsidRPr="002972C0" w:rsidRDefault="005D158D" w:rsidP="002972C0">
            <w:pPr>
              <w:spacing w:line="312" w:lineRule="auto"/>
              <w:ind w:firstLine="0"/>
              <w:rPr>
                <w:rFonts w:cs="Times New Roman"/>
                <w:sz w:val="24"/>
                <w:szCs w:val="24"/>
              </w:rPr>
            </w:pPr>
            <w:r>
              <w:rPr>
                <w:rFonts w:cs="Times New Roman"/>
                <w:sz w:val="24"/>
                <w:szCs w:val="24"/>
              </w:rPr>
              <w:t>Мастер</w:t>
            </w:r>
          </w:p>
        </w:tc>
        <w:tc>
          <w:tcPr>
            <w:tcW w:w="1704" w:type="dxa"/>
            <w:hideMark/>
          </w:tcPr>
          <w:p w14:paraId="1C5BAA31" w14:textId="31112C08" w:rsidR="002972C0" w:rsidRPr="002972C0" w:rsidRDefault="002972C0" w:rsidP="00511DA2">
            <w:pPr>
              <w:spacing w:line="312" w:lineRule="auto"/>
              <w:ind w:firstLine="0"/>
              <w:jc w:val="center"/>
              <w:rPr>
                <w:rFonts w:cs="Times New Roman"/>
                <w:sz w:val="24"/>
                <w:szCs w:val="24"/>
              </w:rPr>
            </w:pPr>
            <w:r w:rsidRPr="002972C0">
              <w:rPr>
                <w:rFonts w:cs="Times New Roman"/>
                <w:sz w:val="24"/>
                <w:szCs w:val="24"/>
              </w:rPr>
              <w:t>3</w:t>
            </w:r>
          </w:p>
        </w:tc>
        <w:tc>
          <w:tcPr>
            <w:tcW w:w="992" w:type="dxa"/>
          </w:tcPr>
          <w:p w14:paraId="4549FD0D" w14:textId="77777777" w:rsidR="002972C0" w:rsidRDefault="005D158D" w:rsidP="002972C0">
            <w:pPr>
              <w:spacing w:line="312" w:lineRule="auto"/>
              <w:ind w:firstLine="0"/>
              <w:rPr>
                <w:rFonts w:cs="Times New Roman"/>
                <w:sz w:val="24"/>
                <w:szCs w:val="24"/>
              </w:rPr>
            </w:pPr>
            <w:r>
              <w:rPr>
                <w:rFonts w:cs="Times New Roman"/>
                <w:sz w:val="24"/>
                <w:szCs w:val="24"/>
              </w:rPr>
              <w:t>3</w:t>
            </w:r>
          </w:p>
          <w:p w14:paraId="4AF30A4E" w14:textId="77777777" w:rsidR="005D158D" w:rsidRDefault="005D158D" w:rsidP="002972C0">
            <w:pPr>
              <w:spacing w:line="312" w:lineRule="auto"/>
              <w:ind w:firstLine="0"/>
              <w:rPr>
                <w:rFonts w:cs="Times New Roman"/>
                <w:sz w:val="24"/>
                <w:szCs w:val="24"/>
              </w:rPr>
            </w:pPr>
            <w:r>
              <w:rPr>
                <w:rFonts w:cs="Times New Roman"/>
                <w:sz w:val="24"/>
                <w:szCs w:val="24"/>
              </w:rPr>
              <w:t>1</w:t>
            </w:r>
          </w:p>
          <w:p w14:paraId="3FA2E4F3" w14:textId="77777777" w:rsidR="005D158D" w:rsidRDefault="005D158D" w:rsidP="002972C0">
            <w:pPr>
              <w:spacing w:line="312" w:lineRule="auto"/>
              <w:ind w:firstLine="0"/>
              <w:rPr>
                <w:rFonts w:cs="Times New Roman"/>
                <w:sz w:val="24"/>
                <w:szCs w:val="24"/>
              </w:rPr>
            </w:pPr>
            <w:r>
              <w:rPr>
                <w:rFonts w:cs="Times New Roman"/>
                <w:sz w:val="24"/>
                <w:szCs w:val="24"/>
              </w:rPr>
              <w:t>1</w:t>
            </w:r>
          </w:p>
          <w:p w14:paraId="34CA2175" w14:textId="5137D266" w:rsidR="005D158D" w:rsidRPr="002972C0" w:rsidRDefault="005D158D" w:rsidP="002972C0">
            <w:pPr>
              <w:spacing w:line="312" w:lineRule="auto"/>
              <w:ind w:firstLine="0"/>
              <w:rPr>
                <w:rFonts w:cs="Times New Roman"/>
                <w:sz w:val="24"/>
                <w:szCs w:val="24"/>
              </w:rPr>
            </w:pPr>
            <w:r>
              <w:rPr>
                <w:rFonts w:cs="Times New Roman"/>
                <w:sz w:val="24"/>
                <w:szCs w:val="24"/>
              </w:rPr>
              <w:t>1</w:t>
            </w:r>
          </w:p>
        </w:tc>
        <w:tc>
          <w:tcPr>
            <w:tcW w:w="992" w:type="dxa"/>
          </w:tcPr>
          <w:p w14:paraId="2DE8FF2B" w14:textId="77777777" w:rsidR="002972C0" w:rsidRDefault="005D158D" w:rsidP="002972C0">
            <w:pPr>
              <w:spacing w:line="312" w:lineRule="auto"/>
              <w:ind w:firstLine="0"/>
              <w:rPr>
                <w:rFonts w:cs="Times New Roman"/>
                <w:sz w:val="24"/>
                <w:szCs w:val="24"/>
              </w:rPr>
            </w:pPr>
            <w:r>
              <w:rPr>
                <w:rFonts w:cs="Times New Roman"/>
                <w:sz w:val="24"/>
                <w:szCs w:val="24"/>
              </w:rPr>
              <w:t>100</w:t>
            </w:r>
          </w:p>
          <w:p w14:paraId="19407379" w14:textId="77777777" w:rsidR="005D158D" w:rsidRDefault="005D158D" w:rsidP="002972C0">
            <w:pPr>
              <w:spacing w:line="312" w:lineRule="auto"/>
              <w:ind w:firstLine="0"/>
              <w:rPr>
                <w:rFonts w:cs="Times New Roman"/>
                <w:sz w:val="24"/>
                <w:szCs w:val="24"/>
              </w:rPr>
            </w:pPr>
            <w:r>
              <w:rPr>
                <w:rFonts w:cs="Times New Roman"/>
                <w:sz w:val="24"/>
                <w:szCs w:val="24"/>
              </w:rPr>
              <w:t>33</w:t>
            </w:r>
          </w:p>
          <w:p w14:paraId="48E08EB5" w14:textId="77777777" w:rsidR="005D158D" w:rsidRDefault="005D158D" w:rsidP="002972C0">
            <w:pPr>
              <w:spacing w:line="312" w:lineRule="auto"/>
              <w:ind w:firstLine="0"/>
              <w:rPr>
                <w:rFonts w:cs="Times New Roman"/>
                <w:sz w:val="24"/>
                <w:szCs w:val="24"/>
              </w:rPr>
            </w:pPr>
            <w:r>
              <w:rPr>
                <w:rFonts w:cs="Times New Roman"/>
                <w:sz w:val="24"/>
                <w:szCs w:val="24"/>
              </w:rPr>
              <w:t>33</w:t>
            </w:r>
          </w:p>
          <w:p w14:paraId="602E6C82" w14:textId="5C4B7A4D" w:rsidR="005D158D" w:rsidRPr="002972C0" w:rsidRDefault="005D158D" w:rsidP="002972C0">
            <w:pPr>
              <w:spacing w:line="312" w:lineRule="auto"/>
              <w:ind w:firstLine="0"/>
              <w:rPr>
                <w:rFonts w:cs="Times New Roman"/>
                <w:sz w:val="24"/>
                <w:szCs w:val="24"/>
              </w:rPr>
            </w:pPr>
            <w:r>
              <w:rPr>
                <w:rFonts w:cs="Times New Roman"/>
                <w:sz w:val="24"/>
                <w:szCs w:val="24"/>
              </w:rPr>
              <w:t>33</w:t>
            </w:r>
          </w:p>
        </w:tc>
      </w:tr>
      <w:tr w:rsidR="002972C0" w:rsidRPr="002972C0" w14:paraId="64B1C49F" w14:textId="70059DCD" w:rsidTr="005D158D">
        <w:tc>
          <w:tcPr>
            <w:tcW w:w="3393" w:type="dxa"/>
            <w:hideMark/>
          </w:tcPr>
          <w:p w14:paraId="341110B9" w14:textId="07ABE45B" w:rsidR="002972C0" w:rsidRPr="002972C0" w:rsidRDefault="002972C0" w:rsidP="002972C0">
            <w:pPr>
              <w:pStyle w:val="ListParagraph"/>
              <w:numPr>
                <w:ilvl w:val="1"/>
                <w:numId w:val="6"/>
              </w:numPr>
              <w:spacing w:line="312" w:lineRule="auto"/>
              <w:ind w:left="0" w:firstLine="0"/>
              <w:rPr>
                <w:rFonts w:cs="Times New Roman"/>
                <w:sz w:val="24"/>
                <w:szCs w:val="24"/>
              </w:rPr>
            </w:pPr>
            <w:r w:rsidRPr="002972C0">
              <w:rPr>
                <w:rFonts w:cs="Times New Roman"/>
                <w:sz w:val="24"/>
                <w:szCs w:val="24"/>
              </w:rPr>
              <w:t xml:space="preserve">Выбор платформы/технологии для автоматизации </w:t>
            </w:r>
          </w:p>
        </w:tc>
        <w:tc>
          <w:tcPr>
            <w:tcW w:w="2264" w:type="dxa"/>
          </w:tcPr>
          <w:p w14:paraId="1CFDB151" w14:textId="5622C057" w:rsidR="002972C0" w:rsidRPr="002972C0" w:rsidRDefault="005D158D" w:rsidP="002972C0">
            <w:pPr>
              <w:spacing w:line="312" w:lineRule="auto"/>
              <w:ind w:firstLine="0"/>
              <w:rPr>
                <w:rFonts w:cs="Times New Roman"/>
                <w:sz w:val="24"/>
                <w:szCs w:val="24"/>
              </w:rPr>
            </w:pPr>
            <w:r>
              <w:rPr>
                <w:rFonts w:cs="Times New Roman"/>
                <w:sz w:val="24"/>
                <w:szCs w:val="24"/>
              </w:rPr>
              <w:t>Исполнитель</w:t>
            </w:r>
          </w:p>
        </w:tc>
        <w:tc>
          <w:tcPr>
            <w:tcW w:w="1704" w:type="dxa"/>
            <w:hideMark/>
          </w:tcPr>
          <w:p w14:paraId="0DBB477A" w14:textId="7AD30033" w:rsidR="002972C0" w:rsidRPr="002972C0" w:rsidRDefault="002972C0" w:rsidP="00511DA2">
            <w:pPr>
              <w:spacing w:line="312" w:lineRule="auto"/>
              <w:ind w:firstLine="0"/>
              <w:jc w:val="center"/>
              <w:rPr>
                <w:rFonts w:cs="Times New Roman"/>
                <w:sz w:val="24"/>
                <w:szCs w:val="24"/>
              </w:rPr>
            </w:pPr>
            <w:r w:rsidRPr="002972C0">
              <w:rPr>
                <w:rFonts w:cs="Times New Roman"/>
                <w:sz w:val="24"/>
                <w:szCs w:val="24"/>
              </w:rPr>
              <w:t>3</w:t>
            </w:r>
          </w:p>
        </w:tc>
        <w:tc>
          <w:tcPr>
            <w:tcW w:w="992" w:type="dxa"/>
          </w:tcPr>
          <w:p w14:paraId="42285701" w14:textId="0E39AA0B" w:rsidR="002972C0" w:rsidRPr="002972C0" w:rsidRDefault="005D158D" w:rsidP="002972C0">
            <w:pPr>
              <w:spacing w:line="312" w:lineRule="auto"/>
              <w:ind w:firstLine="0"/>
              <w:rPr>
                <w:rFonts w:cs="Times New Roman"/>
                <w:sz w:val="24"/>
                <w:szCs w:val="24"/>
              </w:rPr>
            </w:pPr>
            <w:r>
              <w:rPr>
                <w:rFonts w:cs="Times New Roman"/>
                <w:sz w:val="24"/>
                <w:szCs w:val="24"/>
              </w:rPr>
              <w:t>3</w:t>
            </w:r>
          </w:p>
        </w:tc>
        <w:tc>
          <w:tcPr>
            <w:tcW w:w="992" w:type="dxa"/>
          </w:tcPr>
          <w:p w14:paraId="2283B4DD" w14:textId="56300EAB" w:rsidR="002972C0" w:rsidRPr="002972C0" w:rsidRDefault="005D158D" w:rsidP="002972C0">
            <w:pPr>
              <w:spacing w:line="312" w:lineRule="auto"/>
              <w:ind w:firstLine="0"/>
              <w:rPr>
                <w:rFonts w:cs="Times New Roman"/>
                <w:sz w:val="24"/>
                <w:szCs w:val="24"/>
              </w:rPr>
            </w:pPr>
            <w:r>
              <w:rPr>
                <w:rFonts w:cs="Times New Roman"/>
                <w:sz w:val="24"/>
                <w:szCs w:val="24"/>
              </w:rPr>
              <w:t>100</w:t>
            </w:r>
          </w:p>
        </w:tc>
      </w:tr>
      <w:tr w:rsidR="002972C0" w:rsidRPr="002972C0" w14:paraId="3B7467B4" w14:textId="31BE51A3" w:rsidTr="005D158D">
        <w:tc>
          <w:tcPr>
            <w:tcW w:w="3393" w:type="dxa"/>
            <w:hideMark/>
          </w:tcPr>
          <w:p w14:paraId="12D0F589" w14:textId="25F72AE1" w:rsidR="002972C0" w:rsidRPr="002972C0" w:rsidRDefault="002972C0" w:rsidP="002972C0">
            <w:pPr>
              <w:pStyle w:val="ListParagraph"/>
              <w:numPr>
                <w:ilvl w:val="1"/>
                <w:numId w:val="6"/>
              </w:numPr>
              <w:spacing w:line="312" w:lineRule="auto"/>
              <w:ind w:left="0" w:firstLine="0"/>
              <w:rPr>
                <w:rFonts w:cs="Times New Roman"/>
                <w:sz w:val="24"/>
                <w:szCs w:val="24"/>
              </w:rPr>
            </w:pPr>
            <w:r w:rsidRPr="002972C0">
              <w:rPr>
                <w:rFonts w:cs="Times New Roman"/>
                <w:sz w:val="24"/>
                <w:szCs w:val="24"/>
              </w:rPr>
              <w:t xml:space="preserve">Разработка модели данных </w:t>
            </w:r>
          </w:p>
        </w:tc>
        <w:tc>
          <w:tcPr>
            <w:tcW w:w="2264" w:type="dxa"/>
          </w:tcPr>
          <w:p w14:paraId="417CDF17" w14:textId="6A1D2EC4" w:rsidR="002972C0" w:rsidRPr="002972C0" w:rsidRDefault="005D158D" w:rsidP="002972C0">
            <w:pPr>
              <w:spacing w:line="312" w:lineRule="auto"/>
              <w:ind w:firstLine="0"/>
              <w:rPr>
                <w:rFonts w:cs="Times New Roman"/>
                <w:sz w:val="24"/>
                <w:szCs w:val="24"/>
              </w:rPr>
            </w:pPr>
            <w:r>
              <w:rPr>
                <w:rFonts w:cs="Times New Roman"/>
                <w:sz w:val="24"/>
                <w:szCs w:val="24"/>
              </w:rPr>
              <w:t>Исполнитель</w:t>
            </w:r>
          </w:p>
        </w:tc>
        <w:tc>
          <w:tcPr>
            <w:tcW w:w="1704" w:type="dxa"/>
            <w:hideMark/>
          </w:tcPr>
          <w:p w14:paraId="75684037" w14:textId="0BBBA7CE" w:rsidR="002972C0" w:rsidRPr="002972C0" w:rsidRDefault="002972C0" w:rsidP="00511DA2">
            <w:pPr>
              <w:spacing w:line="312" w:lineRule="auto"/>
              <w:ind w:firstLine="0"/>
              <w:jc w:val="center"/>
              <w:rPr>
                <w:rFonts w:cs="Times New Roman"/>
                <w:sz w:val="24"/>
                <w:szCs w:val="24"/>
              </w:rPr>
            </w:pPr>
            <w:r w:rsidRPr="002972C0">
              <w:rPr>
                <w:rFonts w:cs="Times New Roman"/>
                <w:sz w:val="24"/>
                <w:szCs w:val="24"/>
              </w:rPr>
              <w:t>4</w:t>
            </w:r>
          </w:p>
        </w:tc>
        <w:tc>
          <w:tcPr>
            <w:tcW w:w="992" w:type="dxa"/>
          </w:tcPr>
          <w:p w14:paraId="01195B88" w14:textId="7C98103B" w:rsidR="002972C0" w:rsidRPr="002972C0" w:rsidRDefault="005D158D" w:rsidP="002972C0">
            <w:pPr>
              <w:spacing w:line="312" w:lineRule="auto"/>
              <w:ind w:firstLine="0"/>
              <w:rPr>
                <w:rFonts w:cs="Times New Roman"/>
                <w:sz w:val="24"/>
                <w:szCs w:val="24"/>
              </w:rPr>
            </w:pPr>
            <w:r>
              <w:rPr>
                <w:rFonts w:cs="Times New Roman"/>
                <w:sz w:val="24"/>
                <w:szCs w:val="24"/>
              </w:rPr>
              <w:t>4</w:t>
            </w:r>
          </w:p>
        </w:tc>
        <w:tc>
          <w:tcPr>
            <w:tcW w:w="992" w:type="dxa"/>
          </w:tcPr>
          <w:p w14:paraId="6D4E9B66" w14:textId="37082896" w:rsidR="002972C0" w:rsidRPr="002972C0" w:rsidRDefault="005D158D" w:rsidP="002972C0">
            <w:pPr>
              <w:spacing w:line="312" w:lineRule="auto"/>
              <w:ind w:firstLine="0"/>
              <w:rPr>
                <w:rFonts w:cs="Times New Roman"/>
                <w:sz w:val="24"/>
                <w:szCs w:val="24"/>
              </w:rPr>
            </w:pPr>
            <w:r>
              <w:rPr>
                <w:rFonts w:cs="Times New Roman"/>
                <w:sz w:val="24"/>
                <w:szCs w:val="24"/>
              </w:rPr>
              <w:t>100</w:t>
            </w:r>
          </w:p>
        </w:tc>
      </w:tr>
    </w:tbl>
    <w:p w14:paraId="41D07CC3" w14:textId="77777777" w:rsidR="00E22986" w:rsidRDefault="00E22986"/>
    <w:p w14:paraId="56D6EE2C" w14:textId="1CA9C106" w:rsidR="00E22986" w:rsidRPr="00E22986" w:rsidRDefault="00E22986" w:rsidP="00E22986">
      <w:pPr>
        <w:ind w:firstLine="0"/>
        <w:rPr>
          <w:spacing w:val="20"/>
        </w:rPr>
      </w:pPr>
      <w:r w:rsidRPr="00E22986">
        <w:rPr>
          <w:spacing w:val="20"/>
        </w:rPr>
        <w:lastRenderedPageBreak/>
        <w:t>Продолжение таблицы 1</w:t>
      </w:r>
    </w:p>
    <w:tbl>
      <w:tblPr>
        <w:tblStyle w:val="TableGrid"/>
        <w:tblW w:w="0" w:type="auto"/>
        <w:tblLook w:val="04A0" w:firstRow="1" w:lastRow="0" w:firstColumn="1" w:lastColumn="0" w:noHBand="0" w:noVBand="1"/>
      </w:tblPr>
      <w:tblGrid>
        <w:gridCol w:w="3393"/>
        <w:gridCol w:w="2264"/>
        <w:gridCol w:w="1704"/>
        <w:gridCol w:w="992"/>
        <w:gridCol w:w="992"/>
      </w:tblGrid>
      <w:tr w:rsidR="002972C0" w:rsidRPr="002972C0" w14:paraId="479DD7BB" w14:textId="7BAC994D" w:rsidTr="005D158D">
        <w:tc>
          <w:tcPr>
            <w:tcW w:w="3393" w:type="dxa"/>
            <w:hideMark/>
          </w:tcPr>
          <w:p w14:paraId="7BBB499E" w14:textId="74363A68" w:rsidR="002972C0" w:rsidRPr="002972C0" w:rsidRDefault="002972C0" w:rsidP="002972C0">
            <w:pPr>
              <w:pStyle w:val="ListParagraph"/>
              <w:numPr>
                <w:ilvl w:val="1"/>
                <w:numId w:val="6"/>
              </w:numPr>
              <w:spacing w:line="312" w:lineRule="auto"/>
              <w:ind w:left="0" w:firstLine="0"/>
              <w:rPr>
                <w:rFonts w:cs="Times New Roman"/>
                <w:sz w:val="24"/>
                <w:szCs w:val="24"/>
              </w:rPr>
            </w:pPr>
            <w:r w:rsidRPr="002972C0">
              <w:rPr>
                <w:rFonts w:cs="Times New Roman"/>
                <w:sz w:val="24"/>
                <w:szCs w:val="24"/>
              </w:rPr>
              <w:t xml:space="preserve">Проектирование пользовательского интерфейса </w:t>
            </w:r>
          </w:p>
        </w:tc>
        <w:tc>
          <w:tcPr>
            <w:tcW w:w="2264" w:type="dxa"/>
          </w:tcPr>
          <w:p w14:paraId="569192DF" w14:textId="2B71BC10" w:rsidR="002972C0" w:rsidRPr="002972C0" w:rsidRDefault="005D158D" w:rsidP="002972C0">
            <w:pPr>
              <w:spacing w:line="312" w:lineRule="auto"/>
              <w:ind w:firstLine="0"/>
              <w:rPr>
                <w:rFonts w:cs="Times New Roman"/>
                <w:sz w:val="24"/>
                <w:szCs w:val="24"/>
              </w:rPr>
            </w:pPr>
            <w:r>
              <w:rPr>
                <w:rFonts w:cs="Times New Roman"/>
                <w:sz w:val="24"/>
                <w:szCs w:val="24"/>
              </w:rPr>
              <w:t>Исполнитель</w:t>
            </w:r>
          </w:p>
        </w:tc>
        <w:tc>
          <w:tcPr>
            <w:tcW w:w="1704" w:type="dxa"/>
            <w:hideMark/>
          </w:tcPr>
          <w:p w14:paraId="5B041B72" w14:textId="3921464E" w:rsidR="002972C0" w:rsidRPr="002972C0" w:rsidRDefault="002972C0" w:rsidP="00511DA2">
            <w:pPr>
              <w:spacing w:line="312" w:lineRule="auto"/>
              <w:ind w:firstLine="0"/>
              <w:jc w:val="center"/>
              <w:rPr>
                <w:rFonts w:cs="Times New Roman"/>
                <w:sz w:val="24"/>
                <w:szCs w:val="24"/>
              </w:rPr>
            </w:pPr>
            <w:r w:rsidRPr="002972C0">
              <w:rPr>
                <w:rFonts w:cs="Times New Roman"/>
                <w:sz w:val="24"/>
                <w:szCs w:val="24"/>
              </w:rPr>
              <w:t>3</w:t>
            </w:r>
          </w:p>
        </w:tc>
        <w:tc>
          <w:tcPr>
            <w:tcW w:w="992" w:type="dxa"/>
          </w:tcPr>
          <w:p w14:paraId="5759BCC2" w14:textId="6FA4A14A" w:rsidR="002972C0" w:rsidRPr="002972C0" w:rsidRDefault="005D158D" w:rsidP="002972C0">
            <w:pPr>
              <w:spacing w:line="312" w:lineRule="auto"/>
              <w:ind w:firstLine="0"/>
              <w:rPr>
                <w:rFonts w:cs="Times New Roman"/>
                <w:sz w:val="24"/>
                <w:szCs w:val="24"/>
              </w:rPr>
            </w:pPr>
            <w:r>
              <w:rPr>
                <w:rFonts w:cs="Times New Roman"/>
                <w:sz w:val="24"/>
                <w:szCs w:val="24"/>
              </w:rPr>
              <w:t>3</w:t>
            </w:r>
          </w:p>
        </w:tc>
        <w:tc>
          <w:tcPr>
            <w:tcW w:w="992" w:type="dxa"/>
          </w:tcPr>
          <w:p w14:paraId="27822BEA" w14:textId="42E527F2" w:rsidR="002972C0" w:rsidRPr="002972C0" w:rsidRDefault="005D158D" w:rsidP="002972C0">
            <w:pPr>
              <w:spacing w:line="312" w:lineRule="auto"/>
              <w:ind w:firstLine="0"/>
              <w:rPr>
                <w:rFonts w:cs="Times New Roman"/>
                <w:sz w:val="24"/>
                <w:szCs w:val="24"/>
              </w:rPr>
            </w:pPr>
            <w:r>
              <w:rPr>
                <w:rFonts w:cs="Times New Roman"/>
                <w:sz w:val="24"/>
                <w:szCs w:val="24"/>
              </w:rPr>
              <w:t>100</w:t>
            </w:r>
          </w:p>
        </w:tc>
      </w:tr>
      <w:tr w:rsidR="002972C0" w:rsidRPr="002972C0" w14:paraId="35D23FD0" w14:textId="47DB7D1C" w:rsidTr="005D158D">
        <w:tc>
          <w:tcPr>
            <w:tcW w:w="3393" w:type="dxa"/>
            <w:hideMark/>
          </w:tcPr>
          <w:p w14:paraId="0D69E951" w14:textId="079B4F63" w:rsidR="002972C0" w:rsidRPr="002972C0" w:rsidRDefault="002972C0" w:rsidP="002972C0">
            <w:pPr>
              <w:pStyle w:val="ListParagraph"/>
              <w:numPr>
                <w:ilvl w:val="1"/>
                <w:numId w:val="6"/>
              </w:numPr>
              <w:spacing w:line="312" w:lineRule="auto"/>
              <w:ind w:left="0" w:firstLine="0"/>
              <w:rPr>
                <w:rFonts w:cs="Times New Roman"/>
                <w:sz w:val="24"/>
                <w:szCs w:val="24"/>
              </w:rPr>
            </w:pPr>
            <w:r w:rsidRPr="002972C0">
              <w:rPr>
                <w:rFonts w:cs="Times New Roman"/>
                <w:sz w:val="24"/>
                <w:szCs w:val="24"/>
              </w:rPr>
              <w:t xml:space="preserve">Демонстрация моделей </w:t>
            </w:r>
          </w:p>
        </w:tc>
        <w:tc>
          <w:tcPr>
            <w:tcW w:w="2264" w:type="dxa"/>
          </w:tcPr>
          <w:p w14:paraId="119DDDE5" w14:textId="77777777" w:rsidR="002972C0" w:rsidRDefault="005D158D" w:rsidP="002972C0">
            <w:pPr>
              <w:spacing w:line="312" w:lineRule="auto"/>
              <w:ind w:firstLine="0"/>
              <w:rPr>
                <w:rFonts w:cs="Times New Roman"/>
                <w:sz w:val="24"/>
                <w:szCs w:val="24"/>
              </w:rPr>
            </w:pPr>
            <w:r>
              <w:rPr>
                <w:rFonts w:cs="Times New Roman"/>
                <w:sz w:val="24"/>
                <w:szCs w:val="24"/>
              </w:rPr>
              <w:t>Исполнитель</w:t>
            </w:r>
          </w:p>
          <w:p w14:paraId="39F5BE2D" w14:textId="420494F2" w:rsidR="005D158D" w:rsidRPr="002972C0" w:rsidRDefault="005D158D" w:rsidP="002972C0">
            <w:pPr>
              <w:spacing w:line="312" w:lineRule="auto"/>
              <w:ind w:firstLine="0"/>
              <w:rPr>
                <w:rFonts w:cs="Times New Roman"/>
                <w:sz w:val="24"/>
                <w:szCs w:val="24"/>
              </w:rPr>
            </w:pPr>
            <w:r>
              <w:rPr>
                <w:rFonts w:cs="Times New Roman"/>
                <w:sz w:val="24"/>
                <w:szCs w:val="24"/>
              </w:rPr>
              <w:t>Руководитель</w:t>
            </w:r>
          </w:p>
        </w:tc>
        <w:tc>
          <w:tcPr>
            <w:tcW w:w="1704" w:type="dxa"/>
            <w:hideMark/>
          </w:tcPr>
          <w:p w14:paraId="33288DBC" w14:textId="7A3DB2C1" w:rsidR="002972C0" w:rsidRPr="002972C0" w:rsidRDefault="00511DA2" w:rsidP="00511DA2">
            <w:pPr>
              <w:spacing w:line="312" w:lineRule="auto"/>
              <w:ind w:firstLine="0"/>
              <w:jc w:val="center"/>
              <w:rPr>
                <w:rFonts w:cs="Times New Roman"/>
                <w:sz w:val="24"/>
                <w:szCs w:val="24"/>
              </w:rPr>
            </w:pPr>
            <w:r>
              <w:rPr>
                <w:rFonts w:cs="Times New Roman"/>
                <w:sz w:val="24"/>
                <w:szCs w:val="24"/>
              </w:rPr>
              <w:t>1</w:t>
            </w:r>
          </w:p>
        </w:tc>
        <w:tc>
          <w:tcPr>
            <w:tcW w:w="992" w:type="dxa"/>
          </w:tcPr>
          <w:p w14:paraId="47A1D853" w14:textId="77777777" w:rsidR="002972C0" w:rsidRDefault="005D158D" w:rsidP="002972C0">
            <w:pPr>
              <w:spacing w:line="312" w:lineRule="auto"/>
              <w:ind w:firstLine="0"/>
              <w:rPr>
                <w:rFonts w:cs="Times New Roman"/>
                <w:sz w:val="24"/>
                <w:szCs w:val="24"/>
              </w:rPr>
            </w:pPr>
            <w:r>
              <w:rPr>
                <w:rFonts w:cs="Times New Roman"/>
                <w:sz w:val="24"/>
                <w:szCs w:val="24"/>
              </w:rPr>
              <w:t>1</w:t>
            </w:r>
          </w:p>
          <w:p w14:paraId="4EC408C2" w14:textId="26F4B568" w:rsidR="005D158D" w:rsidRPr="002972C0" w:rsidRDefault="005D158D" w:rsidP="002972C0">
            <w:pPr>
              <w:spacing w:line="312" w:lineRule="auto"/>
              <w:ind w:firstLine="0"/>
              <w:rPr>
                <w:rFonts w:cs="Times New Roman"/>
                <w:sz w:val="24"/>
                <w:szCs w:val="24"/>
              </w:rPr>
            </w:pPr>
            <w:r>
              <w:rPr>
                <w:rFonts w:cs="Times New Roman"/>
                <w:sz w:val="24"/>
                <w:szCs w:val="24"/>
              </w:rPr>
              <w:t>1</w:t>
            </w:r>
          </w:p>
        </w:tc>
        <w:tc>
          <w:tcPr>
            <w:tcW w:w="992" w:type="dxa"/>
          </w:tcPr>
          <w:p w14:paraId="01F22CF3" w14:textId="77777777" w:rsidR="002972C0" w:rsidRDefault="005D158D" w:rsidP="002972C0">
            <w:pPr>
              <w:spacing w:line="312" w:lineRule="auto"/>
              <w:ind w:firstLine="0"/>
              <w:rPr>
                <w:rFonts w:cs="Times New Roman"/>
                <w:sz w:val="24"/>
                <w:szCs w:val="24"/>
              </w:rPr>
            </w:pPr>
            <w:r>
              <w:rPr>
                <w:rFonts w:cs="Times New Roman"/>
                <w:sz w:val="24"/>
                <w:szCs w:val="24"/>
              </w:rPr>
              <w:t>100</w:t>
            </w:r>
          </w:p>
          <w:p w14:paraId="4A5B717D" w14:textId="6CDE680D" w:rsidR="005D158D" w:rsidRPr="002972C0" w:rsidRDefault="005D158D" w:rsidP="002972C0">
            <w:pPr>
              <w:spacing w:line="312" w:lineRule="auto"/>
              <w:ind w:firstLine="0"/>
              <w:rPr>
                <w:rFonts w:cs="Times New Roman"/>
                <w:sz w:val="24"/>
                <w:szCs w:val="24"/>
              </w:rPr>
            </w:pPr>
            <w:r>
              <w:rPr>
                <w:rFonts w:cs="Times New Roman"/>
                <w:sz w:val="24"/>
                <w:szCs w:val="24"/>
              </w:rPr>
              <w:t>10</w:t>
            </w:r>
          </w:p>
        </w:tc>
      </w:tr>
      <w:tr w:rsidR="002972C0" w:rsidRPr="002972C0" w14:paraId="6CE2B3C1" w14:textId="77777777" w:rsidTr="005D158D">
        <w:tc>
          <w:tcPr>
            <w:tcW w:w="3393" w:type="dxa"/>
          </w:tcPr>
          <w:p w14:paraId="44370E68" w14:textId="3EB69AA8" w:rsidR="002972C0" w:rsidRPr="002972C0" w:rsidRDefault="002972C0" w:rsidP="002972C0">
            <w:pPr>
              <w:pStyle w:val="ListParagraph"/>
              <w:spacing w:line="312" w:lineRule="auto"/>
              <w:ind w:left="0" w:firstLine="0"/>
              <w:rPr>
                <w:rFonts w:cs="Times New Roman"/>
                <w:sz w:val="24"/>
                <w:szCs w:val="24"/>
              </w:rPr>
            </w:pPr>
            <w:r>
              <w:rPr>
                <w:rFonts w:cs="Times New Roman"/>
                <w:sz w:val="24"/>
                <w:szCs w:val="24"/>
              </w:rPr>
              <w:t>Итого по этапу 2</w:t>
            </w:r>
          </w:p>
        </w:tc>
        <w:tc>
          <w:tcPr>
            <w:tcW w:w="2264" w:type="dxa"/>
          </w:tcPr>
          <w:p w14:paraId="5D0E1DEB" w14:textId="77777777" w:rsidR="002972C0" w:rsidRDefault="005D158D" w:rsidP="002972C0">
            <w:pPr>
              <w:spacing w:line="312" w:lineRule="auto"/>
              <w:ind w:firstLine="0"/>
              <w:rPr>
                <w:rFonts w:cs="Times New Roman"/>
                <w:sz w:val="24"/>
                <w:szCs w:val="24"/>
              </w:rPr>
            </w:pPr>
            <w:r>
              <w:rPr>
                <w:rFonts w:cs="Times New Roman"/>
                <w:sz w:val="24"/>
                <w:szCs w:val="24"/>
              </w:rPr>
              <w:t>Исполнитель</w:t>
            </w:r>
          </w:p>
          <w:p w14:paraId="4652477B" w14:textId="77777777" w:rsidR="005D158D" w:rsidRDefault="005D158D" w:rsidP="002972C0">
            <w:pPr>
              <w:spacing w:line="312" w:lineRule="auto"/>
              <w:ind w:firstLine="0"/>
              <w:rPr>
                <w:rFonts w:cs="Times New Roman"/>
                <w:sz w:val="24"/>
                <w:szCs w:val="24"/>
              </w:rPr>
            </w:pPr>
            <w:r>
              <w:rPr>
                <w:rFonts w:cs="Times New Roman"/>
                <w:sz w:val="24"/>
                <w:szCs w:val="24"/>
              </w:rPr>
              <w:t>Руководитель</w:t>
            </w:r>
          </w:p>
          <w:p w14:paraId="17FD16FA" w14:textId="77777777" w:rsidR="005D158D" w:rsidRDefault="005D158D" w:rsidP="002972C0">
            <w:pPr>
              <w:spacing w:line="312" w:lineRule="auto"/>
              <w:ind w:firstLine="0"/>
              <w:rPr>
                <w:rFonts w:cs="Times New Roman"/>
                <w:sz w:val="24"/>
                <w:szCs w:val="24"/>
              </w:rPr>
            </w:pPr>
            <w:r>
              <w:rPr>
                <w:rFonts w:cs="Times New Roman"/>
                <w:sz w:val="24"/>
                <w:szCs w:val="24"/>
              </w:rPr>
              <w:t>Заказчик</w:t>
            </w:r>
          </w:p>
          <w:p w14:paraId="2C4FAFA8" w14:textId="77777777" w:rsidR="005D158D" w:rsidRDefault="005D158D" w:rsidP="002972C0">
            <w:pPr>
              <w:spacing w:line="312" w:lineRule="auto"/>
              <w:ind w:firstLine="0"/>
              <w:rPr>
                <w:rFonts w:cs="Times New Roman"/>
                <w:sz w:val="24"/>
                <w:szCs w:val="24"/>
              </w:rPr>
            </w:pPr>
            <w:r>
              <w:rPr>
                <w:rFonts w:cs="Times New Roman"/>
                <w:sz w:val="24"/>
                <w:szCs w:val="24"/>
              </w:rPr>
              <w:t>Менеджер</w:t>
            </w:r>
          </w:p>
          <w:p w14:paraId="0F30840D" w14:textId="4F134741" w:rsidR="005D158D" w:rsidRPr="002972C0" w:rsidRDefault="005D158D" w:rsidP="002972C0">
            <w:pPr>
              <w:spacing w:line="312" w:lineRule="auto"/>
              <w:ind w:firstLine="0"/>
              <w:rPr>
                <w:rFonts w:cs="Times New Roman"/>
                <w:sz w:val="24"/>
                <w:szCs w:val="24"/>
              </w:rPr>
            </w:pPr>
            <w:r>
              <w:rPr>
                <w:rFonts w:cs="Times New Roman"/>
                <w:sz w:val="24"/>
                <w:szCs w:val="24"/>
              </w:rPr>
              <w:t>Мастер</w:t>
            </w:r>
          </w:p>
        </w:tc>
        <w:tc>
          <w:tcPr>
            <w:tcW w:w="1704" w:type="dxa"/>
          </w:tcPr>
          <w:p w14:paraId="162E3A9E" w14:textId="77777777" w:rsidR="002972C0" w:rsidRDefault="00F85B4E" w:rsidP="00511DA2">
            <w:pPr>
              <w:spacing w:line="312" w:lineRule="auto"/>
              <w:ind w:firstLine="0"/>
              <w:jc w:val="center"/>
              <w:rPr>
                <w:rFonts w:cs="Times New Roman"/>
                <w:sz w:val="24"/>
                <w:szCs w:val="24"/>
              </w:rPr>
            </w:pPr>
            <w:r w:rsidRPr="002972C0">
              <w:rPr>
                <w:rFonts w:cs="Times New Roman"/>
                <w:sz w:val="24"/>
                <w:szCs w:val="24"/>
              </w:rPr>
              <w:t>28</w:t>
            </w:r>
          </w:p>
          <w:p w14:paraId="53469926" w14:textId="3257C3CB" w:rsidR="005D158D" w:rsidRPr="002972C0" w:rsidRDefault="005D158D" w:rsidP="00511DA2">
            <w:pPr>
              <w:spacing w:line="312" w:lineRule="auto"/>
              <w:ind w:firstLine="0"/>
              <w:jc w:val="center"/>
              <w:rPr>
                <w:rFonts w:cs="Times New Roman"/>
                <w:sz w:val="24"/>
                <w:szCs w:val="24"/>
              </w:rPr>
            </w:pPr>
          </w:p>
        </w:tc>
        <w:tc>
          <w:tcPr>
            <w:tcW w:w="992" w:type="dxa"/>
          </w:tcPr>
          <w:p w14:paraId="00820D69" w14:textId="77777777" w:rsidR="002972C0" w:rsidRDefault="005D158D" w:rsidP="002972C0">
            <w:pPr>
              <w:spacing w:line="312" w:lineRule="auto"/>
              <w:ind w:firstLine="0"/>
              <w:rPr>
                <w:rFonts w:cs="Times New Roman"/>
                <w:sz w:val="24"/>
                <w:szCs w:val="24"/>
              </w:rPr>
            </w:pPr>
            <w:r>
              <w:rPr>
                <w:rFonts w:cs="Times New Roman"/>
                <w:sz w:val="24"/>
                <w:szCs w:val="24"/>
              </w:rPr>
              <w:t>28</w:t>
            </w:r>
          </w:p>
          <w:p w14:paraId="26EE3FAE" w14:textId="77777777" w:rsidR="005D158D" w:rsidRDefault="005D158D" w:rsidP="002972C0">
            <w:pPr>
              <w:spacing w:line="312" w:lineRule="auto"/>
              <w:ind w:firstLine="0"/>
              <w:rPr>
                <w:rFonts w:cs="Times New Roman"/>
                <w:sz w:val="24"/>
                <w:szCs w:val="24"/>
              </w:rPr>
            </w:pPr>
            <w:r>
              <w:rPr>
                <w:rFonts w:cs="Times New Roman"/>
                <w:sz w:val="24"/>
                <w:szCs w:val="24"/>
              </w:rPr>
              <w:t>1</w:t>
            </w:r>
          </w:p>
          <w:p w14:paraId="28481AEE" w14:textId="77777777" w:rsidR="005D158D" w:rsidRDefault="005D158D" w:rsidP="002972C0">
            <w:pPr>
              <w:spacing w:line="312" w:lineRule="auto"/>
              <w:ind w:firstLine="0"/>
              <w:rPr>
                <w:rFonts w:cs="Times New Roman"/>
                <w:sz w:val="24"/>
                <w:szCs w:val="24"/>
              </w:rPr>
            </w:pPr>
            <w:r>
              <w:rPr>
                <w:rFonts w:cs="Times New Roman"/>
                <w:sz w:val="24"/>
                <w:szCs w:val="24"/>
              </w:rPr>
              <w:t>2</w:t>
            </w:r>
          </w:p>
          <w:p w14:paraId="4F2709B8" w14:textId="77777777" w:rsidR="005D158D" w:rsidRDefault="005D158D" w:rsidP="002972C0">
            <w:pPr>
              <w:spacing w:line="312" w:lineRule="auto"/>
              <w:ind w:firstLine="0"/>
              <w:rPr>
                <w:rFonts w:cs="Times New Roman"/>
                <w:sz w:val="24"/>
                <w:szCs w:val="24"/>
              </w:rPr>
            </w:pPr>
            <w:r>
              <w:rPr>
                <w:rFonts w:cs="Times New Roman"/>
                <w:sz w:val="24"/>
                <w:szCs w:val="24"/>
              </w:rPr>
              <w:t>3</w:t>
            </w:r>
          </w:p>
          <w:p w14:paraId="566E2A02" w14:textId="27ACB548" w:rsidR="005D158D" w:rsidRPr="002972C0" w:rsidRDefault="005D158D" w:rsidP="002972C0">
            <w:pPr>
              <w:spacing w:line="312" w:lineRule="auto"/>
              <w:ind w:firstLine="0"/>
              <w:rPr>
                <w:rFonts w:cs="Times New Roman"/>
                <w:sz w:val="24"/>
                <w:szCs w:val="24"/>
              </w:rPr>
            </w:pPr>
            <w:r>
              <w:rPr>
                <w:rFonts w:cs="Times New Roman"/>
                <w:sz w:val="24"/>
                <w:szCs w:val="24"/>
              </w:rPr>
              <w:t>3</w:t>
            </w:r>
          </w:p>
        </w:tc>
        <w:tc>
          <w:tcPr>
            <w:tcW w:w="992" w:type="dxa"/>
          </w:tcPr>
          <w:p w14:paraId="5B4E7B72" w14:textId="77777777" w:rsidR="002972C0" w:rsidRPr="002972C0" w:rsidRDefault="002972C0" w:rsidP="002972C0">
            <w:pPr>
              <w:spacing w:line="312" w:lineRule="auto"/>
              <w:ind w:firstLine="0"/>
              <w:rPr>
                <w:rFonts w:cs="Times New Roman"/>
                <w:sz w:val="24"/>
                <w:szCs w:val="24"/>
              </w:rPr>
            </w:pPr>
          </w:p>
        </w:tc>
      </w:tr>
      <w:tr w:rsidR="00641CBA" w:rsidRPr="002972C0" w14:paraId="7023A11B" w14:textId="311DABD7" w:rsidTr="0050743F">
        <w:tc>
          <w:tcPr>
            <w:tcW w:w="9345" w:type="dxa"/>
            <w:gridSpan w:val="5"/>
            <w:hideMark/>
          </w:tcPr>
          <w:p w14:paraId="5A56325E" w14:textId="5B8EFC2D" w:rsidR="00641CBA" w:rsidRPr="00641CBA" w:rsidRDefault="00641CBA" w:rsidP="00641CBA">
            <w:pPr>
              <w:pStyle w:val="ListParagraph"/>
              <w:numPr>
                <w:ilvl w:val="0"/>
                <w:numId w:val="6"/>
              </w:numPr>
              <w:spacing w:line="312" w:lineRule="auto"/>
              <w:rPr>
                <w:rFonts w:cs="Times New Roman"/>
                <w:sz w:val="24"/>
                <w:szCs w:val="24"/>
              </w:rPr>
            </w:pPr>
            <w:r w:rsidRPr="00641CBA">
              <w:rPr>
                <w:rFonts w:cs="Times New Roman"/>
                <w:sz w:val="24"/>
                <w:szCs w:val="24"/>
              </w:rPr>
              <w:t>Разработка системы</w:t>
            </w:r>
          </w:p>
        </w:tc>
      </w:tr>
      <w:tr w:rsidR="005D158D" w:rsidRPr="002972C0" w14:paraId="33DAADD1" w14:textId="37D72321" w:rsidTr="005D158D">
        <w:tc>
          <w:tcPr>
            <w:tcW w:w="3393" w:type="dxa"/>
            <w:hideMark/>
          </w:tcPr>
          <w:p w14:paraId="21E881AC" w14:textId="3B9AE826" w:rsidR="005D158D" w:rsidRPr="002972C0" w:rsidRDefault="005D158D" w:rsidP="005D158D">
            <w:pPr>
              <w:pStyle w:val="ListParagraph"/>
              <w:numPr>
                <w:ilvl w:val="1"/>
                <w:numId w:val="6"/>
              </w:numPr>
              <w:spacing w:line="312" w:lineRule="auto"/>
              <w:ind w:left="0" w:firstLine="0"/>
              <w:rPr>
                <w:rFonts w:cs="Times New Roman"/>
                <w:sz w:val="24"/>
                <w:szCs w:val="24"/>
              </w:rPr>
            </w:pPr>
            <w:r w:rsidRPr="002972C0">
              <w:rPr>
                <w:rFonts w:cs="Times New Roman"/>
                <w:sz w:val="24"/>
                <w:szCs w:val="24"/>
              </w:rPr>
              <w:t>Разработка серверной части (</w:t>
            </w:r>
            <w:proofErr w:type="spellStart"/>
            <w:r w:rsidRPr="002972C0">
              <w:rPr>
                <w:rFonts w:cs="Times New Roman"/>
                <w:sz w:val="24"/>
                <w:szCs w:val="24"/>
              </w:rPr>
              <w:t>Backend</w:t>
            </w:r>
            <w:proofErr w:type="spellEnd"/>
            <w:r w:rsidRPr="002972C0">
              <w:rPr>
                <w:rFonts w:cs="Times New Roman"/>
                <w:sz w:val="24"/>
                <w:szCs w:val="24"/>
              </w:rPr>
              <w:t xml:space="preserve">) </w:t>
            </w:r>
          </w:p>
        </w:tc>
        <w:tc>
          <w:tcPr>
            <w:tcW w:w="2264" w:type="dxa"/>
          </w:tcPr>
          <w:p w14:paraId="7CAEDDDA" w14:textId="2EF8DE70" w:rsidR="005D158D" w:rsidRPr="002972C0" w:rsidRDefault="005D158D" w:rsidP="005D158D">
            <w:pPr>
              <w:spacing w:line="312" w:lineRule="auto"/>
              <w:ind w:firstLine="0"/>
              <w:rPr>
                <w:rFonts w:cs="Times New Roman"/>
                <w:sz w:val="24"/>
                <w:szCs w:val="24"/>
              </w:rPr>
            </w:pPr>
            <w:r>
              <w:rPr>
                <w:rFonts w:cs="Times New Roman"/>
                <w:sz w:val="24"/>
                <w:szCs w:val="24"/>
              </w:rPr>
              <w:t>Исполнитель</w:t>
            </w:r>
          </w:p>
        </w:tc>
        <w:tc>
          <w:tcPr>
            <w:tcW w:w="1704" w:type="dxa"/>
            <w:hideMark/>
          </w:tcPr>
          <w:p w14:paraId="6FC35682" w14:textId="3AE36391" w:rsidR="005D158D" w:rsidRPr="002972C0" w:rsidRDefault="005D158D" w:rsidP="005D158D">
            <w:pPr>
              <w:spacing w:line="312" w:lineRule="auto"/>
              <w:ind w:firstLine="0"/>
              <w:jc w:val="center"/>
              <w:rPr>
                <w:rFonts w:cs="Times New Roman"/>
                <w:sz w:val="24"/>
                <w:szCs w:val="24"/>
              </w:rPr>
            </w:pPr>
            <w:r w:rsidRPr="002972C0">
              <w:rPr>
                <w:rFonts w:cs="Times New Roman"/>
                <w:sz w:val="24"/>
                <w:szCs w:val="24"/>
              </w:rPr>
              <w:t>14</w:t>
            </w:r>
          </w:p>
        </w:tc>
        <w:tc>
          <w:tcPr>
            <w:tcW w:w="992" w:type="dxa"/>
          </w:tcPr>
          <w:p w14:paraId="118804B5" w14:textId="07033945" w:rsidR="005D158D" w:rsidRPr="002972C0" w:rsidRDefault="005D158D" w:rsidP="005D158D">
            <w:pPr>
              <w:spacing w:line="312" w:lineRule="auto"/>
              <w:ind w:firstLine="0"/>
              <w:rPr>
                <w:rFonts w:cs="Times New Roman"/>
                <w:sz w:val="24"/>
                <w:szCs w:val="24"/>
              </w:rPr>
            </w:pPr>
            <w:r w:rsidRPr="002972C0">
              <w:rPr>
                <w:rFonts w:cs="Times New Roman"/>
                <w:sz w:val="24"/>
                <w:szCs w:val="24"/>
              </w:rPr>
              <w:t>14</w:t>
            </w:r>
          </w:p>
        </w:tc>
        <w:tc>
          <w:tcPr>
            <w:tcW w:w="992" w:type="dxa"/>
          </w:tcPr>
          <w:p w14:paraId="536B80CE" w14:textId="690C595F" w:rsidR="005D158D" w:rsidRPr="002972C0" w:rsidRDefault="005D158D" w:rsidP="005D158D">
            <w:pPr>
              <w:spacing w:line="312" w:lineRule="auto"/>
              <w:ind w:firstLine="0"/>
              <w:rPr>
                <w:rFonts w:cs="Times New Roman"/>
                <w:sz w:val="24"/>
                <w:szCs w:val="24"/>
              </w:rPr>
            </w:pPr>
            <w:r>
              <w:rPr>
                <w:rFonts w:cs="Times New Roman"/>
                <w:sz w:val="24"/>
                <w:szCs w:val="24"/>
              </w:rPr>
              <w:t>100</w:t>
            </w:r>
          </w:p>
        </w:tc>
      </w:tr>
      <w:tr w:rsidR="005D158D" w:rsidRPr="002972C0" w14:paraId="38C63B52" w14:textId="5E39342E" w:rsidTr="005D158D">
        <w:tc>
          <w:tcPr>
            <w:tcW w:w="3393" w:type="dxa"/>
            <w:hideMark/>
          </w:tcPr>
          <w:p w14:paraId="674AF6AD" w14:textId="5A043B14" w:rsidR="005D158D" w:rsidRPr="002972C0" w:rsidRDefault="005D158D" w:rsidP="005D158D">
            <w:pPr>
              <w:pStyle w:val="ListParagraph"/>
              <w:numPr>
                <w:ilvl w:val="2"/>
                <w:numId w:val="6"/>
              </w:numPr>
              <w:spacing w:line="312" w:lineRule="auto"/>
              <w:ind w:left="34" w:firstLine="0"/>
              <w:rPr>
                <w:rFonts w:cs="Times New Roman"/>
                <w:sz w:val="24"/>
                <w:szCs w:val="24"/>
              </w:rPr>
            </w:pPr>
            <w:r w:rsidRPr="002972C0">
              <w:rPr>
                <w:rFonts w:cs="Times New Roman"/>
                <w:sz w:val="24"/>
                <w:szCs w:val="24"/>
              </w:rPr>
              <w:t xml:space="preserve">Определение моделей </w:t>
            </w:r>
            <w:proofErr w:type="spellStart"/>
            <w:r w:rsidRPr="002972C0">
              <w:rPr>
                <w:rFonts w:cs="Times New Roman"/>
                <w:sz w:val="24"/>
                <w:szCs w:val="24"/>
              </w:rPr>
              <w:t>Django</w:t>
            </w:r>
            <w:proofErr w:type="spellEnd"/>
          </w:p>
        </w:tc>
        <w:tc>
          <w:tcPr>
            <w:tcW w:w="2264" w:type="dxa"/>
          </w:tcPr>
          <w:p w14:paraId="2383FF10" w14:textId="73468116" w:rsidR="005D158D" w:rsidRPr="002972C0" w:rsidRDefault="005D158D" w:rsidP="005D158D">
            <w:pPr>
              <w:spacing w:line="312" w:lineRule="auto"/>
              <w:ind w:firstLine="0"/>
              <w:rPr>
                <w:rFonts w:cs="Times New Roman"/>
                <w:sz w:val="24"/>
                <w:szCs w:val="24"/>
              </w:rPr>
            </w:pPr>
            <w:r>
              <w:rPr>
                <w:rFonts w:cs="Times New Roman"/>
                <w:sz w:val="24"/>
                <w:szCs w:val="24"/>
              </w:rPr>
              <w:t>Исполнитель</w:t>
            </w:r>
          </w:p>
        </w:tc>
        <w:tc>
          <w:tcPr>
            <w:tcW w:w="1704" w:type="dxa"/>
            <w:hideMark/>
          </w:tcPr>
          <w:p w14:paraId="41E63D30" w14:textId="406F867F" w:rsidR="005D158D" w:rsidRPr="002972C0" w:rsidRDefault="005D158D" w:rsidP="005D158D">
            <w:pPr>
              <w:spacing w:line="312" w:lineRule="auto"/>
              <w:ind w:firstLine="0"/>
              <w:jc w:val="center"/>
              <w:rPr>
                <w:rFonts w:cs="Times New Roman"/>
                <w:sz w:val="24"/>
                <w:szCs w:val="24"/>
              </w:rPr>
            </w:pPr>
            <w:r w:rsidRPr="002972C0">
              <w:rPr>
                <w:rFonts w:cs="Times New Roman"/>
                <w:sz w:val="24"/>
                <w:szCs w:val="24"/>
              </w:rPr>
              <w:t>4</w:t>
            </w:r>
          </w:p>
        </w:tc>
        <w:tc>
          <w:tcPr>
            <w:tcW w:w="992" w:type="dxa"/>
          </w:tcPr>
          <w:p w14:paraId="0C119A72" w14:textId="21B8B9A0" w:rsidR="005D158D" w:rsidRPr="002972C0" w:rsidRDefault="005D158D" w:rsidP="005D158D">
            <w:pPr>
              <w:spacing w:line="312" w:lineRule="auto"/>
              <w:ind w:firstLine="0"/>
              <w:rPr>
                <w:rFonts w:cs="Times New Roman"/>
                <w:sz w:val="24"/>
                <w:szCs w:val="24"/>
              </w:rPr>
            </w:pPr>
            <w:r w:rsidRPr="002972C0">
              <w:rPr>
                <w:rFonts w:cs="Times New Roman"/>
                <w:sz w:val="24"/>
                <w:szCs w:val="24"/>
              </w:rPr>
              <w:t>4</w:t>
            </w:r>
          </w:p>
        </w:tc>
        <w:tc>
          <w:tcPr>
            <w:tcW w:w="992" w:type="dxa"/>
          </w:tcPr>
          <w:p w14:paraId="53939E47" w14:textId="30236C41" w:rsidR="005D158D" w:rsidRPr="002972C0" w:rsidRDefault="005D158D" w:rsidP="005D158D">
            <w:pPr>
              <w:spacing w:line="312" w:lineRule="auto"/>
              <w:ind w:firstLine="0"/>
              <w:rPr>
                <w:rFonts w:cs="Times New Roman"/>
                <w:sz w:val="24"/>
                <w:szCs w:val="24"/>
              </w:rPr>
            </w:pPr>
            <w:r w:rsidRPr="005D158D">
              <w:rPr>
                <w:rFonts w:cs="Times New Roman"/>
                <w:sz w:val="24"/>
                <w:szCs w:val="24"/>
              </w:rPr>
              <w:t>100</w:t>
            </w:r>
          </w:p>
        </w:tc>
      </w:tr>
      <w:tr w:rsidR="005D158D" w:rsidRPr="002972C0" w14:paraId="6B6E2C0B" w14:textId="612BF444" w:rsidTr="005D158D">
        <w:tc>
          <w:tcPr>
            <w:tcW w:w="3393" w:type="dxa"/>
            <w:hideMark/>
          </w:tcPr>
          <w:p w14:paraId="27DE8D4F" w14:textId="5AA9579C" w:rsidR="005D158D" w:rsidRPr="002972C0" w:rsidRDefault="005D158D" w:rsidP="005D158D">
            <w:pPr>
              <w:pStyle w:val="ListParagraph"/>
              <w:numPr>
                <w:ilvl w:val="2"/>
                <w:numId w:val="6"/>
              </w:numPr>
              <w:spacing w:line="312" w:lineRule="auto"/>
              <w:ind w:left="34" w:firstLine="0"/>
              <w:rPr>
                <w:rFonts w:cs="Times New Roman"/>
                <w:sz w:val="24"/>
                <w:szCs w:val="24"/>
              </w:rPr>
            </w:pPr>
            <w:r w:rsidRPr="002972C0">
              <w:rPr>
                <w:rFonts w:cs="Times New Roman"/>
                <w:sz w:val="24"/>
                <w:szCs w:val="24"/>
              </w:rPr>
              <w:t>Разработка представлений (</w:t>
            </w:r>
            <w:proofErr w:type="spellStart"/>
            <w:r w:rsidRPr="002972C0">
              <w:rPr>
                <w:rFonts w:cs="Times New Roman"/>
                <w:sz w:val="24"/>
                <w:szCs w:val="24"/>
              </w:rPr>
              <w:t>Views</w:t>
            </w:r>
            <w:proofErr w:type="spellEnd"/>
            <w:r w:rsidRPr="002972C0">
              <w:rPr>
                <w:rFonts w:cs="Times New Roman"/>
                <w:sz w:val="24"/>
                <w:szCs w:val="24"/>
              </w:rPr>
              <w:t xml:space="preserve">) </w:t>
            </w:r>
            <w:proofErr w:type="spellStart"/>
            <w:r w:rsidRPr="002972C0">
              <w:rPr>
                <w:rFonts w:cs="Times New Roman"/>
                <w:sz w:val="24"/>
                <w:szCs w:val="24"/>
              </w:rPr>
              <w:t>Django</w:t>
            </w:r>
            <w:proofErr w:type="spellEnd"/>
          </w:p>
        </w:tc>
        <w:tc>
          <w:tcPr>
            <w:tcW w:w="2264" w:type="dxa"/>
          </w:tcPr>
          <w:p w14:paraId="46667B14" w14:textId="6C664A48" w:rsidR="005D158D" w:rsidRPr="002972C0" w:rsidRDefault="005D158D" w:rsidP="005D158D">
            <w:pPr>
              <w:spacing w:line="312" w:lineRule="auto"/>
              <w:ind w:firstLine="0"/>
              <w:rPr>
                <w:rFonts w:cs="Times New Roman"/>
                <w:sz w:val="24"/>
                <w:szCs w:val="24"/>
              </w:rPr>
            </w:pPr>
            <w:r>
              <w:rPr>
                <w:rFonts w:cs="Times New Roman"/>
                <w:sz w:val="24"/>
                <w:szCs w:val="24"/>
              </w:rPr>
              <w:t>Исполнитель</w:t>
            </w:r>
          </w:p>
        </w:tc>
        <w:tc>
          <w:tcPr>
            <w:tcW w:w="1704" w:type="dxa"/>
            <w:hideMark/>
          </w:tcPr>
          <w:p w14:paraId="1FDFE558" w14:textId="1187814B" w:rsidR="005D158D" w:rsidRPr="002972C0" w:rsidRDefault="005D158D" w:rsidP="005D158D">
            <w:pPr>
              <w:spacing w:line="312" w:lineRule="auto"/>
              <w:ind w:firstLine="0"/>
              <w:jc w:val="center"/>
              <w:rPr>
                <w:rFonts w:cs="Times New Roman"/>
                <w:sz w:val="24"/>
                <w:szCs w:val="24"/>
              </w:rPr>
            </w:pPr>
            <w:r w:rsidRPr="002972C0">
              <w:rPr>
                <w:rFonts w:cs="Times New Roman"/>
                <w:sz w:val="24"/>
                <w:szCs w:val="24"/>
              </w:rPr>
              <w:t>3</w:t>
            </w:r>
          </w:p>
        </w:tc>
        <w:tc>
          <w:tcPr>
            <w:tcW w:w="992" w:type="dxa"/>
          </w:tcPr>
          <w:p w14:paraId="40A75DD1" w14:textId="46B5F362" w:rsidR="005D158D" w:rsidRPr="002972C0" w:rsidRDefault="005D158D" w:rsidP="005D158D">
            <w:pPr>
              <w:spacing w:line="312" w:lineRule="auto"/>
              <w:ind w:firstLine="0"/>
              <w:rPr>
                <w:rFonts w:cs="Times New Roman"/>
                <w:sz w:val="24"/>
                <w:szCs w:val="24"/>
              </w:rPr>
            </w:pPr>
            <w:r w:rsidRPr="002972C0">
              <w:rPr>
                <w:rFonts w:cs="Times New Roman"/>
                <w:sz w:val="24"/>
                <w:szCs w:val="24"/>
              </w:rPr>
              <w:t>3</w:t>
            </w:r>
          </w:p>
        </w:tc>
        <w:tc>
          <w:tcPr>
            <w:tcW w:w="992" w:type="dxa"/>
          </w:tcPr>
          <w:p w14:paraId="6E46B2D0" w14:textId="01D84CD1" w:rsidR="005D158D" w:rsidRPr="002972C0" w:rsidRDefault="005D158D" w:rsidP="005D158D">
            <w:pPr>
              <w:spacing w:line="312" w:lineRule="auto"/>
              <w:ind w:firstLine="0"/>
              <w:rPr>
                <w:rFonts w:cs="Times New Roman"/>
                <w:sz w:val="24"/>
                <w:szCs w:val="24"/>
              </w:rPr>
            </w:pPr>
            <w:r w:rsidRPr="005D158D">
              <w:rPr>
                <w:rFonts w:cs="Times New Roman"/>
                <w:sz w:val="24"/>
                <w:szCs w:val="24"/>
              </w:rPr>
              <w:t>100</w:t>
            </w:r>
          </w:p>
        </w:tc>
      </w:tr>
      <w:tr w:rsidR="005D158D" w:rsidRPr="002972C0" w14:paraId="302C41A5" w14:textId="2946B4CC" w:rsidTr="005D158D">
        <w:tc>
          <w:tcPr>
            <w:tcW w:w="3393" w:type="dxa"/>
            <w:hideMark/>
          </w:tcPr>
          <w:p w14:paraId="7C9CA258" w14:textId="07105339" w:rsidR="005D158D" w:rsidRPr="002972C0" w:rsidRDefault="005D158D" w:rsidP="005D158D">
            <w:pPr>
              <w:pStyle w:val="ListParagraph"/>
              <w:numPr>
                <w:ilvl w:val="2"/>
                <w:numId w:val="6"/>
              </w:numPr>
              <w:spacing w:line="312" w:lineRule="auto"/>
              <w:ind w:left="34" w:firstLine="0"/>
              <w:rPr>
                <w:rFonts w:cs="Times New Roman"/>
                <w:sz w:val="24"/>
                <w:szCs w:val="24"/>
              </w:rPr>
            </w:pPr>
            <w:r w:rsidRPr="002972C0">
              <w:rPr>
                <w:rFonts w:cs="Times New Roman"/>
                <w:sz w:val="24"/>
                <w:szCs w:val="24"/>
              </w:rPr>
              <w:t xml:space="preserve">Разработка URL-маршрутов </w:t>
            </w:r>
            <w:proofErr w:type="spellStart"/>
            <w:r w:rsidRPr="002972C0">
              <w:rPr>
                <w:rFonts w:cs="Times New Roman"/>
                <w:sz w:val="24"/>
                <w:szCs w:val="24"/>
              </w:rPr>
              <w:t>Django</w:t>
            </w:r>
            <w:proofErr w:type="spellEnd"/>
          </w:p>
        </w:tc>
        <w:tc>
          <w:tcPr>
            <w:tcW w:w="2264" w:type="dxa"/>
          </w:tcPr>
          <w:p w14:paraId="7D4E70FD" w14:textId="66F92C70" w:rsidR="005D158D" w:rsidRPr="002972C0" w:rsidRDefault="005D158D" w:rsidP="005D158D">
            <w:pPr>
              <w:spacing w:line="312" w:lineRule="auto"/>
              <w:ind w:firstLine="0"/>
              <w:rPr>
                <w:rFonts w:cs="Times New Roman"/>
                <w:sz w:val="24"/>
                <w:szCs w:val="24"/>
              </w:rPr>
            </w:pPr>
            <w:r w:rsidRPr="005D158D">
              <w:rPr>
                <w:rFonts w:cs="Times New Roman"/>
                <w:sz w:val="24"/>
                <w:szCs w:val="24"/>
              </w:rPr>
              <w:t>Исполнитель</w:t>
            </w:r>
          </w:p>
        </w:tc>
        <w:tc>
          <w:tcPr>
            <w:tcW w:w="1704" w:type="dxa"/>
            <w:hideMark/>
          </w:tcPr>
          <w:p w14:paraId="200D1005" w14:textId="1677D4D8" w:rsidR="005D158D" w:rsidRPr="002972C0" w:rsidRDefault="005D158D" w:rsidP="005D158D">
            <w:pPr>
              <w:spacing w:line="312" w:lineRule="auto"/>
              <w:ind w:firstLine="0"/>
              <w:jc w:val="center"/>
              <w:rPr>
                <w:rFonts w:cs="Times New Roman"/>
                <w:sz w:val="24"/>
                <w:szCs w:val="24"/>
              </w:rPr>
            </w:pPr>
            <w:r w:rsidRPr="002972C0">
              <w:rPr>
                <w:rFonts w:cs="Times New Roman"/>
                <w:sz w:val="24"/>
                <w:szCs w:val="24"/>
              </w:rPr>
              <w:t>3</w:t>
            </w:r>
          </w:p>
        </w:tc>
        <w:tc>
          <w:tcPr>
            <w:tcW w:w="992" w:type="dxa"/>
          </w:tcPr>
          <w:p w14:paraId="3F696C36" w14:textId="4D46E2A6" w:rsidR="005D158D" w:rsidRPr="002972C0" w:rsidRDefault="005D158D" w:rsidP="005D158D">
            <w:pPr>
              <w:spacing w:line="312" w:lineRule="auto"/>
              <w:ind w:firstLine="0"/>
              <w:rPr>
                <w:rFonts w:cs="Times New Roman"/>
                <w:sz w:val="24"/>
                <w:szCs w:val="24"/>
              </w:rPr>
            </w:pPr>
            <w:r w:rsidRPr="002972C0">
              <w:rPr>
                <w:rFonts w:cs="Times New Roman"/>
                <w:sz w:val="24"/>
                <w:szCs w:val="24"/>
              </w:rPr>
              <w:t>3</w:t>
            </w:r>
          </w:p>
        </w:tc>
        <w:tc>
          <w:tcPr>
            <w:tcW w:w="992" w:type="dxa"/>
          </w:tcPr>
          <w:p w14:paraId="1892CADB" w14:textId="320C86EA" w:rsidR="005D158D" w:rsidRPr="002972C0" w:rsidRDefault="005D158D" w:rsidP="005D158D">
            <w:pPr>
              <w:spacing w:line="312" w:lineRule="auto"/>
              <w:ind w:firstLine="0"/>
              <w:rPr>
                <w:rFonts w:cs="Times New Roman"/>
                <w:sz w:val="24"/>
                <w:szCs w:val="24"/>
              </w:rPr>
            </w:pPr>
            <w:r w:rsidRPr="005D158D">
              <w:rPr>
                <w:rFonts w:cs="Times New Roman"/>
                <w:sz w:val="24"/>
                <w:szCs w:val="24"/>
              </w:rPr>
              <w:t>100</w:t>
            </w:r>
          </w:p>
        </w:tc>
      </w:tr>
      <w:tr w:rsidR="005D158D" w:rsidRPr="002972C0" w14:paraId="0DDF3F9C" w14:textId="527CF7BE" w:rsidTr="005D158D">
        <w:tc>
          <w:tcPr>
            <w:tcW w:w="3393" w:type="dxa"/>
            <w:hideMark/>
          </w:tcPr>
          <w:p w14:paraId="2CDF28C4" w14:textId="1B2D7AA6" w:rsidR="005D158D" w:rsidRPr="002972C0" w:rsidRDefault="005D158D" w:rsidP="005D158D">
            <w:pPr>
              <w:pStyle w:val="ListParagraph"/>
              <w:numPr>
                <w:ilvl w:val="2"/>
                <w:numId w:val="6"/>
              </w:numPr>
              <w:spacing w:line="312" w:lineRule="auto"/>
              <w:ind w:left="34" w:firstLine="0"/>
              <w:rPr>
                <w:rFonts w:cs="Times New Roman"/>
                <w:sz w:val="24"/>
                <w:szCs w:val="24"/>
              </w:rPr>
            </w:pPr>
            <w:r w:rsidRPr="002972C0">
              <w:rPr>
                <w:rFonts w:cs="Times New Roman"/>
                <w:sz w:val="24"/>
                <w:szCs w:val="24"/>
              </w:rPr>
              <w:t>Реализация бизнес-логики</w:t>
            </w:r>
          </w:p>
        </w:tc>
        <w:tc>
          <w:tcPr>
            <w:tcW w:w="2264" w:type="dxa"/>
          </w:tcPr>
          <w:p w14:paraId="63FA1A14" w14:textId="1D63A0A4" w:rsidR="005D158D" w:rsidRPr="002972C0" w:rsidRDefault="005D158D" w:rsidP="005D158D">
            <w:pPr>
              <w:spacing w:line="312" w:lineRule="auto"/>
              <w:ind w:firstLine="0"/>
              <w:rPr>
                <w:rFonts w:cs="Times New Roman"/>
                <w:sz w:val="24"/>
                <w:szCs w:val="24"/>
              </w:rPr>
            </w:pPr>
            <w:r w:rsidRPr="005D158D">
              <w:rPr>
                <w:rFonts w:cs="Times New Roman"/>
                <w:sz w:val="24"/>
                <w:szCs w:val="24"/>
              </w:rPr>
              <w:t>Исполнитель</w:t>
            </w:r>
          </w:p>
        </w:tc>
        <w:tc>
          <w:tcPr>
            <w:tcW w:w="1704" w:type="dxa"/>
            <w:hideMark/>
          </w:tcPr>
          <w:p w14:paraId="082BA82B" w14:textId="0E2D1799" w:rsidR="005D158D" w:rsidRPr="002972C0" w:rsidRDefault="005D158D" w:rsidP="005D158D">
            <w:pPr>
              <w:spacing w:line="312" w:lineRule="auto"/>
              <w:ind w:firstLine="0"/>
              <w:jc w:val="center"/>
              <w:rPr>
                <w:rFonts w:cs="Times New Roman"/>
                <w:sz w:val="24"/>
                <w:szCs w:val="24"/>
              </w:rPr>
            </w:pPr>
            <w:r w:rsidRPr="002972C0">
              <w:rPr>
                <w:rFonts w:cs="Times New Roman"/>
                <w:sz w:val="24"/>
                <w:szCs w:val="24"/>
              </w:rPr>
              <w:t>4</w:t>
            </w:r>
          </w:p>
        </w:tc>
        <w:tc>
          <w:tcPr>
            <w:tcW w:w="992" w:type="dxa"/>
          </w:tcPr>
          <w:p w14:paraId="3ED100E2" w14:textId="3371D14C" w:rsidR="005D158D" w:rsidRPr="002972C0" w:rsidRDefault="005D158D" w:rsidP="005D158D">
            <w:pPr>
              <w:spacing w:line="312" w:lineRule="auto"/>
              <w:ind w:firstLine="0"/>
              <w:rPr>
                <w:rFonts w:cs="Times New Roman"/>
                <w:sz w:val="24"/>
                <w:szCs w:val="24"/>
              </w:rPr>
            </w:pPr>
            <w:r w:rsidRPr="002972C0">
              <w:rPr>
                <w:rFonts w:cs="Times New Roman"/>
                <w:sz w:val="24"/>
                <w:szCs w:val="24"/>
              </w:rPr>
              <w:t>4</w:t>
            </w:r>
          </w:p>
        </w:tc>
        <w:tc>
          <w:tcPr>
            <w:tcW w:w="992" w:type="dxa"/>
          </w:tcPr>
          <w:p w14:paraId="1F39191B" w14:textId="6612FDDB" w:rsidR="005D158D" w:rsidRPr="002972C0" w:rsidRDefault="005D158D" w:rsidP="005D158D">
            <w:pPr>
              <w:spacing w:line="312" w:lineRule="auto"/>
              <w:ind w:firstLine="0"/>
              <w:rPr>
                <w:rFonts w:cs="Times New Roman"/>
                <w:sz w:val="24"/>
                <w:szCs w:val="24"/>
              </w:rPr>
            </w:pPr>
            <w:r w:rsidRPr="005D158D">
              <w:rPr>
                <w:rFonts w:cs="Times New Roman"/>
                <w:sz w:val="24"/>
                <w:szCs w:val="24"/>
              </w:rPr>
              <w:t>100</w:t>
            </w:r>
          </w:p>
        </w:tc>
      </w:tr>
      <w:tr w:rsidR="005D158D" w:rsidRPr="002972C0" w14:paraId="7D01072B" w14:textId="6C84D58E" w:rsidTr="005D158D">
        <w:tc>
          <w:tcPr>
            <w:tcW w:w="3393" w:type="dxa"/>
            <w:hideMark/>
          </w:tcPr>
          <w:p w14:paraId="4897E9CF" w14:textId="59AC170D" w:rsidR="005D158D" w:rsidRPr="002972C0" w:rsidRDefault="005D158D" w:rsidP="005D158D">
            <w:pPr>
              <w:pStyle w:val="ListParagraph"/>
              <w:numPr>
                <w:ilvl w:val="1"/>
                <w:numId w:val="6"/>
              </w:numPr>
              <w:spacing w:line="312" w:lineRule="auto"/>
              <w:ind w:left="0" w:firstLine="0"/>
              <w:rPr>
                <w:rFonts w:cs="Times New Roman"/>
                <w:sz w:val="24"/>
                <w:szCs w:val="24"/>
              </w:rPr>
            </w:pPr>
            <w:r w:rsidRPr="002972C0">
              <w:rPr>
                <w:rFonts w:cs="Times New Roman"/>
                <w:sz w:val="24"/>
                <w:szCs w:val="24"/>
              </w:rPr>
              <w:t>Разработка клиентской части (</w:t>
            </w:r>
            <w:proofErr w:type="spellStart"/>
            <w:r w:rsidRPr="002972C0">
              <w:rPr>
                <w:rFonts w:cs="Times New Roman"/>
                <w:sz w:val="24"/>
                <w:szCs w:val="24"/>
              </w:rPr>
              <w:t>Frontend</w:t>
            </w:r>
            <w:proofErr w:type="spellEnd"/>
            <w:r w:rsidRPr="002972C0">
              <w:rPr>
                <w:rFonts w:cs="Times New Roman"/>
                <w:sz w:val="24"/>
                <w:szCs w:val="24"/>
              </w:rPr>
              <w:t xml:space="preserve">) </w:t>
            </w:r>
          </w:p>
        </w:tc>
        <w:tc>
          <w:tcPr>
            <w:tcW w:w="2264" w:type="dxa"/>
          </w:tcPr>
          <w:p w14:paraId="59368754" w14:textId="73C91EE3" w:rsidR="005D158D" w:rsidRPr="002972C0" w:rsidRDefault="005D158D" w:rsidP="005D158D">
            <w:pPr>
              <w:spacing w:line="312" w:lineRule="auto"/>
              <w:ind w:firstLine="0"/>
              <w:rPr>
                <w:rFonts w:cs="Times New Roman"/>
                <w:sz w:val="24"/>
                <w:szCs w:val="24"/>
              </w:rPr>
            </w:pPr>
            <w:r w:rsidRPr="005D158D">
              <w:rPr>
                <w:rFonts w:cs="Times New Roman"/>
                <w:sz w:val="24"/>
                <w:szCs w:val="24"/>
              </w:rPr>
              <w:t>Исполнитель</w:t>
            </w:r>
          </w:p>
        </w:tc>
        <w:tc>
          <w:tcPr>
            <w:tcW w:w="1704" w:type="dxa"/>
            <w:hideMark/>
          </w:tcPr>
          <w:p w14:paraId="06F19580" w14:textId="497CBB11" w:rsidR="005D158D" w:rsidRPr="002972C0" w:rsidRDefault="005D158D" w:rsidP="005D158D">
            <w:pPr>
              <w:spacing w:line="312" w:lineRule="auto"/>
              <w:ind w:firstLine="0"/>
              <w:jc w:val="center"/>
              <w:rPr>
                <w:rFonts w:cs="Times New Roman"/>
                <w:sz w:val="24"/>
                <w:szCs w:val="24"/>
              </w:rPr>
            </w:pPr>
            <w:r w:rsidRPr="002972C0">
              <w:rPr>
                <w:rFonts w:cs="Times New Roman"/>
                <w:sz w:val="24"/>
                <w:szCs w:val="24"/>
              </w:rPr>
              <w:t>10</w:t>
            </w:r>
          </w:p>
        </w:tc>
        <w:tc>
          <w:tcPr>
            <w:tcW w:w="992" w:type="dxa"/>
          </w:tcPr>
          <w:p w14:paraId="0B945165" w14:textId="30772607" w:rsidR="005D158D" w:rsidRPr="002972C0" w:rsidRDefault="005D158D" w:rsidP="005D158D">
            <w:pPr>
              <w:spacing w:line="312" w:lineRule="auto"/>
              <w:ind w:firstLine="0"/>
              <w:rPr>
                <w:rFonts w:cs="Times New Roman"/>
                <w:sz w:val="24"/>
                <w:szCs w:val="24"/>
              </w:rPr>
            </w:pPr>
            <w:r w:rsidRPr="002972C0">
              <w:rPr>
                <w:rFonts w:cs="Times New Roman"/>
                <w:sz w:val="24"/>
                <w:szCs w:val="24"/>
              </w:rPr>
              <w:t>10</w:t>
            </w:r>
          </w:p>
        </w:tc>
        <w:tc>
          <w:tcPr>
            <w:tcW w:w="992" w:type="dxa"/>
          </w:tcPr>
          <w:p w14:paraId="3F01A3FE" w14:textId="0FEDE684" w:rsidR="005D158D" w:rsidRPr="002972C0" w:rsidRDefault="005D158D" w:rsidP="005D158D">
            <w:pPr>
              <w:spacing w:line="312" w:lineRule="auto"/>
              <w:ind w:firstLine="0"/>
              <w:rPr>
                <w:rFonts w:cs="Times New Roman"/>
                <w:sz w:val="24"/>
                <w:szCs w:val="24"/>
              </w:rPr>
            </w:pPr>
            <w:r w:rsidRPr="005D158D">
              <w:rPr>
                <w:rFonts w:cs="Times New Roman"/>
                <w:sz w:val="24"/>
                <w:szCs w:val="24"/>
              </w:rPr>
              <w:t>100</w:t>
            </w:r>
          </w:p>
        </w:tc>
      </w:tr>
      <w:tr w:rsidR="005D158D" w:rsidRPr="002972C0" w14:paraId="764AE594" w14:textId="3CFD2768" w:rsidTr="005D158D">
        <w:tc>
          <w:tcPr>
            <w:tcW w:w="3393" w:type="dxa"/>
            <w:hideMark/>
          </w:tcPr>
          <w:p w14:paraId="2B7CFB40" w14:textId="39A5DE10" w:rsidR="005D158D" w:rsidRPr="002972C0" w:rsidRDefault="005D158D" w:rsidP="005D158D">
            <w:pPr>
              <w:pStyle w:val="ListParagraph"/>
              <w:numPr>
                <w:ilvl w:val="1"/>
                <w:numId w:val="6"/>
              </w:numPr>
              <w:spacing w:line="312" w:lineRule="auto"/>
              <w:ind w:left="0" w:firstLine="0"/>
              <w:rPr>
                <w:rFonts w:cs="Times New Roman"/>
                <w:sz w:val="24"/>
                <w:szCs w:val="24"/>
              </w:rPr>
            </w:pPr>
            <w:r w:rsidRPr="002972C0">
              <w:rPr>
                <w:rFonts w:cs="Times New Roman"/>
                <w:sz w:val="24"/>
                <w:szCs w:val="24"/>
              </w:rPr>
              <w:t xml:space="preserve">Создание таблиц и связей </w:t>
            </w:r>
          </w:p>
        </w:tc>
        <w:tc>
          <w:tcPr>
            <w:tcW w:w="2264" w:type="dxa"/>
          </w:tcPr>
          <w:p w14:paraId="3F848E77" w14:textId="2C6AD8CC" w:rsidR="005D158D" w:rsidRPr="002972C0" w:rsidRDefault="005D158D" w:rsidP="005D158D">
            <w:pPr>
              <w:spacing w:line="312" w:lineRule="auto"/>
              <w:ind w:firstLine="0"/>
              <w:rPr>
                <w:rFonts w:cs="Times New Roman"/>
                <w:sz w:val="24"/>
                <w:szCs w:val="24"/>
              </w:rPr>
            </w:pPr>
            <w:r w:rsidRPr="005D158D">
              <w:rPr>
                <w:rFonts w:cs="Times New Roman"/>
                <w:sz w:val="24"/>
                <w:szCs w:val="24"/>
              </w:rPr>
              <w:t>Исполнитель</w:t>
            </w:r>
          </w:p>
        </w:tc>
        <w:tc>
          <w:tcPr>
            <w:tcW w:w="1704" w:type="dxa"/>
            <w:hideMark/>
          </w:tcPr>
          <w:p w14:paraId="74BF9F30" w14:textId="72EEF3BD" w:rsidR="005D158D" w:rsidRPr="002972C0" w:rsidRDefault="005D158D" w:rsidP="005D158D">
            <w:pPr>
              <w:spacing w:line="312" w:lineRule="auto"/>
              <w:ind w:firstLine="0"/>
              <w:jc w:val="center"/>
              <w:rPr>
                <w:rFonts w:cs="Times New Roman"/>
                <w:sz w:val="24"/>
                <w:szCs w:val="24"/>
              </w:rPr>
            </w:pPr>
            <w:r w:rsidRPr="002972C0">
              <w:rPr>
                <w:rFonts w:cs="Times New Roman"/>
                <w:sz w:val="24"/>
                <w:szCs w:val="24"/>
              </w:rPr>
              <w:t>5</w:t>
            </w:r>
          </w:p>
        </w:tc>
        <w:tc>
          <w:tcPr>
            <w:tcW w:w="992" w:type="dxa"/>
          </w:tcPr>
          <w:p w14:paraId="1E5101FB" w14:textId="65FAB714" w:rsidR="005D158D" w:rsidRPr="002972C0" w:rsidRDefault="005D158D" w:rsidP="005D158D">
            <w:pPr>
              <w:spacing w:line="312" w:lineRule="auto"/>
              <w:ind w:firstLine="0"/>
              <w:rPr>
                <w:rFonts w:cs="Times New Roman"/>
                <w:sz w:val="24"/>
                <w:szCs w:val="24"/>
              </w:rPr>
            </w:pPr>
            <w:r w:rsidRPr="002972C0">
              <w:rPr>
                <w:rFonts w:cs="Times New Roman"/>
                <w:sz w:val="24"/>
                <w:szCs w:val="24"/>
              </w:rPr>
              <w:t>5</w:t>
            </w:r>
          </w:p>
        </w:tc>
        <w:tc>
          <w:tcPr>
            <w:tcW w:w="992" w:type="dxa"/>
          </w:tcPr>
          <w:p w14:paraId="56DD9C58" w14:textId="571C316E" w:rsidR="005D158D" w:rsidRPr="002972C0" w:rsidRDefault="005D158D" w:rsidP="005D158D">
            <w:pPr>
              <w:spacing w:line="312" w:lineRule="auto"/>
              <w:ind w:firstLine="0"/>
              <w:rPr>
                <w:rFonts w:cs="Times New Roman"/>
                <w:sz w:val="24"/>
                <w:szCs w:val="24"/>
              </w:rPr>
            </w:pPr>
            <w:r w:rsidRPr="005D158D">
              <w:rPr>
                <w:rFonts w:cs="Times New Roman"/>
                <w:sz w:val="24"/>
                <w:szCs w:val="24"/>
              </w:rPr>
              <w:t>100</w:t>
            </w:r>
          </w:p>
        </w:tc>
      </w:tr>
      <w:tr w:rsidR="005D158D" w:rsidRPr="002972C0" w14:paraId="4D94DDB3" w14:textId="0EC3B476" w:rsidTr="005D158D">
        <w:tc>
          <w:tcPr>
            <w:tcW w:w="3393" w:type="dxa"/>
            <w:hideMark/>
          </w:tcPr>
          <w:p w14:paraId="32564365" w14:textId="24FB0A09" w:rsidR="005D158D" w:rsidRPr="002972C0" w:rsidRDefault="005D158D" w:rsidP="005D158D">
            <w:pPr>
              <w:pStyle w:val="ListParagraph"/>
              <w:numPr>
                <w:ilvl w:val="1"/>
                <w:numId w:val="6"/>
              </w:numPr>
              <w:spacing w:line="312" w:lineRule="auto"/>
              <w:ind w:left="0" w:firstLine="0"/>
              <w:rPr>
                <w:rFonts w:cs="Times New Roman"/>
                <w:sz w:val="24"/>
                <w:szCs w:val="24"/>
              </w:rPr>
            </w:pPr>
            <w:r w:rsidRPr="002972C0">
              <w:rPr>
                <w:rFonts w:cs="Times New Roman"/>
                <w:sz w:val="24"/>
                <w:szCs w:val="24"/>
              </w:rPr>
              <w:t xml:space="preserve">Настройка доступа к БД </w:t>
            </w:r>
          </w:p>
        </w:tc>
        <w:tc>
          <w:tcPr>
            <w:tcW w:w="2264" w:type="dxa"/>
          </w:tcPr>
          <w:p w14:paraId="308BBB8D" w14:textId="77C0866F" w:rsidR="005D158D" w:rsidRPr="002972C0" w:rsidRDefault="005D158D" w:rsidP="005D158D">
            <w:pPr>
              <w:spacing w:line="312" w:lineRule="auto"/>
              <w:ind w:firstLine="0"/>
              <w:rPr>
                <w:rFonts w:cs="Times New Roman"/>
                <w:sz w:val="24"/>
                <w:szCs w:val="24"/>
              </w:rPr>
            </w:pPr>
            <w:r w:rsidRPr="005D158D">
              <w:rPr>
                <w:rFonts w:cs="Times New Roman"/>
                <w:sz w:val="24"/>
                <w:szCs w:val="24"/>
              </w:rPr>
              <w:t>Исполнитель</w:t>
            </w:r>
          </w:p>
        </w:tc>
        <w:tc>
          <w:tcPr>
            <w:tcW w:w="1704" w:type="dxa"/>
            <w:hideMark/>
          </w:tcPr>
          <w:p w14:paraId="3264516F" w14:textId="54098B7A" w:rsidR="005D158D" w:rsidRPr="002972C0" w:rsidRDefault="005D158D" w:rsidP="005D158D">
            <w:pPr>
              <w:spacing w:line="312" w:lineRule="auto"/>
              <w:ind w:firstLine="0"/>
              <w:jc w:val="center"/>
              <w:rPr>
                <w:rFonts w:cs="Times New Roman"/>
                <w:sz w:val="24"/>
                <w:szCs w:val="24"/>
              </w:rPr>
            </w:pPr>
            <w:r w:rsidRPr="002972C0">
              <w:rPr>
                <w:rFonts w:cs="Times New Roman"/>
                <w:sz w:val="24"/>
                <w:szCs w:val="24"/>
              </w:rPr>
              <w:t>5</w:t>
            </w:r>
          </w:p>
        </w:tc>
        <w:tc>
          <w:tcPr>
            <w:tcW w:w="992" w:type="dxa"/>
          </w:tcPr>
          <w:p w14:paraId="5333098F" w14:textId="5E4E609E" w:rsidR="005D158D" w:rsidRPr="002972C0" w:rsidRDefault="005D158D" w:rsidP="005D158D">
            <w:pPr>
              <w:spacing w:line="312" w:lineRule="auto"/>
              <w:ind w:firstLine="0"/>
              <w:rPr>
                <w:rFonts w:cs="Times New Roman"/>
                <w:sz w:val="24"/>
                <w:szCs w:val="24"/>
              </w:rPr>
            </w:pPr>
            <w:r w:rsidRPr="002972C0">
              <w:rPr>
                <w:rFonts w:cs="Times New Roman"/>
                <w:sz w:val="24"/>
                <w:szCs w:val="24"/>
              </w:rPr>
              <w:t>5</w:t>
            </w:r>
          </w:p>
        </w:tc>
        <w:tc>
          <w:tcPr>
            <w:tcW w:w="992" w:type="dxa"/>
          </w:tcPr>
          <w:p w14:paraId="04EEDA34" w14:textId="177944E7" w:rsidR="005D158D" w:rsidRPr="002972C0" w:rsidRDefault="005D158D" w:rsidP="005D158D">
            <w:pPr>
              <w:spacing w:line="312" w:lineRule="auto"/>
              <w:ind w:firstLine="0"/>
              <w:rPr>
                <w:rFonts w:cs="Times New Roman"/>
                <w:sz w:val="24"/>
                <w:szCs w:val="24"/>
              </w:rPr>
            </w:pPr>
            <w:r w:rsidRPr="005D158D">
              <w:rPr>
                <w:rFonts w:cs="Times New Roman"/>
                <w:sz w:val="24"/>
                <w:szCs w:val="24"/>
              </w:rPr>
              <w:t>100</w:t>
            </w:r>
          </w:p>
        </w:tc>
      </w:tr>
      <w:tr w:rsidR="005D158D" w:rsidRPr="002972C0" w14:paraId="5D40AA65" w14:textId="5A35AD5E" w:rsidTr="005D158D">
        <w:tc>
          <w:tcPr>
            <w:tcW w:w="3393" w:type="dxa"/>
            <w:hideMark/>
          </w:tcPr>
          <w:p w14:paraId="6309F5B7" w14:textId="06797FC5" w:rsidR="005D158D" w:rsidRPr="002972C0" w:rsidRDefault="005D158D" w:rsidP="005D158D">
            <w:pPr>
              <w:pStyle w:val="ListParagraph"/>
              <w:numPr>
                <w:ilvl w:val="1"/>
                <w:numId w:val="6"/>
              </w:numPr>
              <w:spacing w:line="312" w:lineRule="auto"/>
              <w:ind w:left="0" w:firstLine="0"/>
              <w:rPr>
                <w:rFonts w:cs="Times New Roman"/>
                <w:sz w:val="24"/>
                <w:szCs w:val="24"/>
              </w:rPr>
            </w:pPr>
            <w:r w:rsidRPr="002972C0">
              <w:rPr>
                <w:rFonts w:cs="Times New Roman"/>
                <w:sz w:val="24"/>
                <w:szCs w:val="24"/>
              </w:rPr>
              <w:t xml:space="preserve">Проверка работы отдельных частей системы </w:t>
            </w:r>
          </w:p>
        </w:tc>
        <w:tc>
          <w:tcPr>
            <w:tcW w:w="2264" w:type="dxa"/>
          </w:tcPr>
          <w:p w14:paraId="49214B04" w14:textId="24815961" w:rsidR="005D158D" w:rsidRPr="002972C0" w:rsidRDefault="005D158D" w:rsidP="005D158D">
            <w:pPr>
              <w:spacing w:line="312" w:lineRule="auto"/>
              <w:ind w:firstLine="0"/>
              <w:rPr>
                <w:rFonts w:cs="Times New Roman"/>
                <w:sz w:val="24"/>
                <w:szCs w:val="24"/>
              </w:rPr>
            </w:pPr>
            <w:r w:rsidRPr="005D158D">
              <w:rPr>
                <w:rFonts w:cs="Times New Roman"/>
                <w:sz w:val="24"/>
                <w:szCs w:val="24"/>
              </w:rPr>
              <w:t>Исполнитель</w:t>
            </w:r>
          </w:p>
        </w:tc>
        <w:tc>
          <w:tcPr>
            <w:tcW w:w="1704" w:type="dxa"/>
            <w:hideMark/>
          </w:tcPr>
          <w:p w14:paraId="10245795" w14:textId="150C2834" w:rsidR="005D158D" w:rsidRPr="002972C0" w:rsidRDefault="005D158D" w:rsidP="005D158D">
            <w:pPr>
              <w:spacing w:line="312" w:lineRule="auto"/>
              <w:ind w:firstLine="0"/>
              <w:jc w:val="center"/>
              <w:rPr>
                <w:rFonts w:cs="Times New Roman"/>
                <w:sz w:val="24"/>
                <w:szCs w:val="24"/>
              </w:rPr>
            </w:pPr>
            <w:r w:rsidRPr="002972C0">
              <w:rPr>
                <w:rFonts w:cs="Times New Roman"/>
                <w:sz w:val="24"/>
                <w:szCs w:val="24"/>
              </w:rPr>
              <w:t>20</w:t>
            </w:r>
          </w:p>
        </w:tc>
        <w:tc>
          <w:tcPr>
            <w:tcW w:w="992" w:type="dxa"/>
          </w:tcPr>
          <w:p w14:paraId="4707DA39" w14:textId="7FDD6BE1" w:rsidR="005D158D" w:rsidRPr="002972C0" w:rsidRDefault="005D158D" w:rsidP="005D158D">
            <w:pPr>
              <w:spacing w:line="312" w:lineRule="auto"/>
              <w:ind w:firstLine="0"/>
              <w:rPr>
                <w:rFonts w:cs="Times New Roman"/>
                <w:sz w:val="24"/>
                <w:szCs w:val="24"/>
              </w:rPr>
            </w:pPr>
            <w:r w:rsidRPr="002972C0">
              <w:rPr>
                <w:rFonts w:cs="Times New Roman"/>
                <w:sz w:val="24"/>
                <w:szCs w:val="24"/>
              </w:rPr>
              <w:t>20</w:t>
            </w:r>
          </w:p>
        </w:tc>
        <w:tc>
          <w:tcPr>
            <w:tcW w:w="992" w:type="dxa"/>
          </w:tcPr>
          <w:p w14:paraId="5848DCFE" w14:textId="38D05F89" w:rsidR="005D158D" w:rsidRPr="002972C0" w:rsidRDefault="005D158D" w:rsidP="005D158D">
            <w:pPr>
              <w:spacing w:line="312" w:lineRule="auto"/>
              <w:ind w:firstLine="0"/>
              <w:rPr>
                <w:rFonts w:cs="Times New Roman"/>
                <w:sz w:val="24"/>
                <w:szCs w:val="24"/>
              </w:rPr>
            </w:pPr>
            <w:r w:rsidRPr="005D158D">
              <w:rPr>
                <w:rFonts w:cs="Times New Roman"/>
                <w:sz w:val="24"/>
                <w:szCs w:val="24"/>
              </w:rPr>
              <w:t>100</w:t>
            </w:r>
          </w:p>
        </w:tc>
      </w:tr>
      <w:tr w:rsidR="002972C0" w:rsidRPr="002972C0" w14:paraId="483B15B7" w14:textId="7E52E10C" w:rsidTr="005D158D">
        <w:tc>
          <w:tcPr>
            <w:tcW w:w="3393" w:type="dxa"/>
            <w:hideMark/>
          </w:tcPr>
          <w:p w14:paraId="14D5D889" w14:textId="4763E8FD" w:rsidR="002972C0" w:rsidRPr="002972C0" w:rsidRDefault="002972C0" w:rsidP="002972C0">
            <w:pPr>
              <w:pStyle w:val="ListParagraph"/>
              <w:numPr>
                <w:ilvl w:val="1"/>
                <w:numId w:val="6"/>
              </w:numPr>
              <w:spacing w:line="312" w:lineRule="auto"/>
              <w:ind w:left="0" w:firstLine="0"/>
              <w:rPr>
                <w:rFonts w:cs="Times New Roman"/>
                <w:sz w:val="24"/>
                <w:szCs w:val="24"/>
              </w:rPr>
            </w:pPr>
            <w:r w:rsidRPr="002972C0">
              <w:rPr>
                <w:rFonts w:cs="Times New Roman"/>
                <w:sz w:val="24"/>
                <w:szCs w:val="24"/>
              </w:rPr>
              <w:t>Демонстрация системы заказчику</w:t>
            </w:r>
          </w:p>
        </w:tc>
        <w:tc>
          <w:tcPr>
            <w:tcW w:w="2264" w:type="dxa"/>
          </w:tcPr>
          <w:p w14:paraId="11B4590E" w14:textId="77777777" w:rsidR="002972C0" w:rsidRDefault="005D158D" w:rsidP="002972C0">
            <w:pPr>
              <w:spacing w:line="312" w:lineRule="auto"/>
              <w:ind w:firstLine="0"/>
              <w:rPr>
                <w:rFonts w:cs="Times New Roman"/>
                <w:sz w:val="24"/>
                <w:szCs w:val="24"/>
              </w:rPr>
            </w:pPr>
            <w:r w:rsidRPr="005D158D">
              <w:rPr>
                <w:rFonts w:cs="Times New Roman"/>
                <w:sz w:val="24"/>
                <w:szCs w:val="24"/>
              </w:rPr>
              <w:t>Исполнитель</w:t>
            </w:r>
          </w:p>
          <w:p w14:paraId="6353301F" w14:textId="7A1297BB" w:rsidR="005D158D" w:rsidRPr="002972C0" w:rsidRDefault="005D158D" w:rsidP="002972C0">
            <w:pPr>
              <w:spacing w:line="312" w:lineRule="auto"/>
              <w:ind w:firstLine="0"/>
              <w:rPr>
                <w:rFonts w:cs="Times New Roman"/>
                <w:sz w:val="24"/>
                <w:szCs w:val="24"/>
              </w:rPr>
            </w:pPr>
            <w:r>
              <w:rPr>
                <w:rFonts w:cs="Times New Roman"/>
                <w:sz w:val="24"/>
                <w:szCs w:val="24"/>
              </w:rPr>
              <w:t>Заказчик</w:t>
            </w:r>
          </w:p>
        </w:tc>
        <w:tc>
          <w:tcPr>
            <w:tcW w:w="1704" w:type="dxa"/>
            <w:hideMark/>
          </w:tcPr>
          <w:p w14:paraId="6AE0AC33" w14:textId="5FA3FCB6" w:rsidR="002972C0" w:rsidRPr="002972C0" w:rsidRDefault="00511DA2" w:rsidP="00511DA2">
            <w:pPr>
              <w:spacing w:line="312" w:lineRule="auto"/>
              <w:ind w:firstLine="0"/>
              <w:jc w:val="center"/>
              <w:rPr>
                <w:rFonts w:cs="Times New Roman"/>
                <w:sz w:val="24"/>
                <w:szCs w:val="24"/>
              </w:rPr>
            </w:pPr>
            <w:r>
              <w:rPr>
                <w:rFonts w:cs="Times New Roman"/>
                <w:sz w:val="24"/>
                <w:szCs w:val="24"/>
              </w:rPr>
              <w:t>1</w:t>
            </w:r>
          </w:p>
        </w:tc>
        <w:tc>
          <w:tcPr>
            <w:tcW w:w="992" w:type="dxa"/>
          </w:tcPr>
          <w:p w14:paraId="0D745904" w14:textId="77777777" w:rsidR="002972C0" w:rsidRDefault="005D158D" w:rsidP="002972C0">
            <w:pPr>
              <w:spacing w:line="312" w:lineRule="auto"/>
              <w:ind w:firstLine="0"/>
              <w:rPr>
                <w:rFonts w:cs="Times New Roman"/>
                <w:sz w:val="24"/>
                <w:szCs w:val="24"/>
              </w:rPr>
            </w:pPr>
            <w:r>
              <w:rPr>
                <w:rFonts w:cs="Times New Roman"/>
                <w:sz w:val="24"/>
                <w:szCs w:val="24"/>
              </w:rPr>
              <w:t>1</w:t>
            </w:r>
          </w:p>
          <w:p w14:paraId="57F1F27A" w14:textId="438799FD" w:rsidR="005D158D" w:rsidRPr="002972C0" w:rsidRDefault="005D158D" w:rsidP="002972C0">
            <w:pPr>
              <w:spacing w:line="312" w:lineRule="auto"/>
              <w:ind w:firstLine="0"/>
              <w:rPr>
                <w:rFonts w:cs="Times New Roman"/>
                <w:sz w:val="24"/>
                <w:szCs w:val="24"/>
              </w:rPr>
            </w:pPr>
            <w:r>
              <w:rPr>
                <w:rFonts w:cs="Times New Roman"/>
                <w:sz w:val="24"/>
                <w:szCs w:val="24"/>
              </w:rPr>
              <w:t>1</w:t>
            </w:r>
          </w:p>
        </w:tc>
        <w:tc>
          <w:tcPr>
            <w:tcW w:w="992" w:type="dxa"/>
          </w:tcPr>
          <w:p w14:paraId="0043F243" w14:textId="77777777" w:rsidR="002972C0" w:rsidRDefault="005D158D" w:rsidP="002972C0">
            <w:pPr>
              <w:spacing w:line="312" w:lineRule="auto"/>
              <w:ind w:firstLine="0"/>
              <w:rPr>
                <w:rFonts w:cs="Times New Roman"/>
                <w:sz w:val="24"/>
                <w:szCs w:val="24"/>
              </w:rPr>
            </w:pPr>
            <w:r>
              <w:rPr>
                <w:rFonts w:cs="Times New Roman"/>
                <w:sz w:val="24"/>
                <w:szCs w:val="24"/>
              </w:rPr>
              <w:t>100</w:t>
            </w:r>
          </w:p>
          <w:p w14:paraId="4C909553" w14:textId="3F8B4E15" w:rsidR="005D158D" w:rsidRPr="002972C0" w:rsidRDefault="005D158D" w:rsidP="002972C0">
            <w:pPr>
              <w:spacing w:line="312" w:lineRule="auto"/>
              <w:ind w:firstLine="0"/>
              <w:rPr>
                <w:rFonts w:cs="Times New Roman"/>
                <w:sz w:val="24"/>
                <w:szCs w:val="24"/>
              </w:rPr>
            </w:pPr>
            <w:r>
              <w:rPr>
                <w:rFonts w:cs="Times New Roman"/>
                <w:sz w:val="24"/>
                <w:szCs w:val="24"/>
              </w:rPr>
              <w:t>10</w:t>
            </w:r>
          </w:p>
        </w:tc>
      </w:tr>
      <w:tr w:rsidR="002972C0" w:rsidRPr="002972C0" w14:paraId="138A2C48" w14:textId="77777777" w:rsidTr="005D158D">
        <w:tc>
          <w:tcPr>
            <w:tcW w:w="3393" w:type="dxa"/>
          </w:tcPr>
          <w:p w14:paraId="7532904A" w14:textId="3990D31A" w:rsidR="002972C0" w:rsidRPr="002972C0" w:rsidRDefault="002972C0" w:rsidP="002972C0">
            <w:pPr>
              <w:pStyle w:val="ListParagraph"/>
              <w:spacing w:line="312" w:lineRule="auto"/>
              <w:ind w:left="0" w:firstLine="0"/>
              <w:rPr>
                <w:rFonts w:cs="Times New Roman"/>
                <w:sz w:val="24"/>
                <w:szCs w:val="24"/>
              </w:rPr>
            </w:pPr>
            <w:r>
              <w:rPr>
                <w:rFonts w:cs="Times New Roman"/>
                <w:sz w:val="24"/>
                <w:szCs w:val="24"/>
              </w:rPr>
              <w:t>Итого по этапу 3</w:t>
            </w:r>
          </w:p>
        </w:tc>
        <w:tc>
          <w:tcPr>
            <w:tcW w:w="2264" w:type="dxa"/>
          </w:tcPr>
          <w:p w14:paraId="4E23F64A" w14:textId="77777777" w:rsidR="002972C0" w:rsidRDefault="005D158D" w:rsidP="002972C0">
            <w:pPr>
              <w:spacing w:line="312" w:lineRule="auto"/>
              <w:ind w:firstLine="0"/>
              <w:rPr>
                <w:rFonts w:cs="Times New Roman"/>
                <w:sz w:val="24"/>
                <w:szCs w:val="24"/>
              </w:rPr>
            </w:pPr>
            <w:r>
              <w:rPr>
                <w:rFonts w:cs="Times New Roman"/>
                <w:sz w:val="24"/>
                <w:szCs w:val="24"/>
              </w:rPr>
              <w:t>Исполнитель</w:t>
            </w:r>
          </w:p>
          <w:p w14:paraId="2FD65794" w14:textId="50AEE547" w:rsidR="005D158D" w:rsidRPr="002972C0" w:rsidRDefault="005D158D" w:rsidP="002972C0">
            <w:pPr>
              <w:spacing w:line="312" w:lineRule="auto"/>
              <w:ind w:firstLine="0"/>
              <w:rPr>
                <w:rFonts w:cs="Times New Roman"/>
                <w:sz w:val="24"/>
                <w:szCs w:val="24"/>
              </w:rPr>
            </w:pPr>
            <w:r>
              <w:rPr>
                <w:rFonts w:cs="Times New Roman"/>
                <w:sz w:val="24"/>
                <w:szCs w:val="24"/>
              </w:rPr>
              <w:t>Заказчик</w:t>
            </w:r>
          </w:p>
        </w:tc>
        <w:tc>
          <w:tcPr>
            <w:tcW w:w="1704" w:type="dxa"/>
          </w:tcPr>
          <w:p w14:paraId="4CEA836F" w14:textId="0D389DDE" w:rsidR="002972C0" w:rsidRPr="002972C0" w:rsidRDefault="00F85B4E" w:rsidP="00511DA2">
            <w:pPr>
              <w:spacing w:line="312" w:lineRule="auto"/>
              <w:ind w:firstLine="0"/>
              <w:jc w:val="center"/>
              <w:rPr>
                <w:rFonts w:cs="Times New Roman"/>
                <w:sz w:val="24"/>
                <w:szCs w:val="24"/>
              </w:rPr>
            </w:pPr>
            <w:r w:rsidRPr="002972C0">
              <w:rPr>
                <w:rFonts w:cs="Times New Roman"/>
                <w:sz w:val="24"/>
                <w:szCs w:val="24"/>
              </w:rPr>
              <w:t>54</w:t>
            </w:r>
          </w:p>
        </w:tc>
        <w:tc>
          <w:tcPr>
            <w:tcW w:w="992" w:type="dxa"/>
          </w:tcPr>
          <w:p w14:paraId="2D759C6F" w14:textId="77777777" w:rsidR="002972C0" w:rsidRDefault="005D158D" w:rsidP="002972C0">
            <w:pPr>
              <w:spacing w:line="312" w:lineRule="auto"/>
              <w:ind w:firstLine="0"/>
              <w:rPr>
                <w:rFonts w:cs="Times New Roman"/>
                <w:sz w:val="24"/>
                <w:szCs w:val="24"/>
              </w:rPr>
            </w:pPr>
            <w:r>
              <w:rPr>
                <w:rFonts w:cs="Times New Roman"/>
                <w:sz w:val="24"/>
                <w:szCs w:val="24"/>
              </w:rPr>
              <w:t>54</w:t>
            </w:r>
          </w:p>
          <w:p w14:paraId="5BC11BC7" w14:textId="13FF1AAE" w:rsidR="005D158D" w:rsidRPr="002972C0" w:rsidRDefault="005D158D" w:rsidP="002972C0">
            <w:pPr>
              <w:spacing w:line="312" w:lineRule="auto"/>
              <w:ind w:firstLine="0"/>
              <w:rPr>
                <w:rFonts w:cs="Times New Roman"/>
                <w:sz w:val="24"/>
                <w:szCs w:val="24"/>
              </w:rPr>
            </w:pPr>
            <w:r>
              <w:rPr>
                <w:rFonts w:cs="Times New Roman"/>
                <w:sz w:val="24"/>
                <w:szCs w:val="24"/>
              </w:rPr>
              <w:t>1</w:t>
            </w:r>
          </w:p>
        </w:tc>
        <w:tc>
          <w:tcPr>
            <w:tcW w:w="992" w:type="dxa"/>
          </w:tcPr>
          <w:p w14:paraId="1A53950F" w14:textId="77777777" w:rsidR="002972C0" w:rsidRPr="002972C0" w:rsidRDefault="002972C0" w:rsidP="002972C0">
            <w:pPr>
              <w:spacing w:line="312" w:lineRule="auto"/>
              <w:ind w:firstLine="0"/>
              <w:rPr>
                <w:rFonts w:cs="Times New Roman"/>
                <w:sz w:val="24"/>
                <w:szCs w:val="24"/>
              </w:rPr>
            </w:pPr>
          </w:p>
        </w:tc>
      </w:tr>
      <w:tr w:rsidR="00641CBA" w:rsidRPr="002972C0" w14:paraId="4A35E972" w14:textId="61BD76AE" w:rsidTr="00B1167C">
        <w:tc>
          <w:tcPr>
            <w:tcW w:w="9345" w:type="dxa"/>
            <w:gridSpan w:val="5"/>
            <w:hideMark/>
          </w:tcPr>
          <w:p w14:paraId="3C7ECFC5" w14:textId="1003178D" w:rsidR="00641CBA" w:rsidRPr="00641CBA" w:rsidRDefault="00641CBA" w:rsidP="00641CBA">
            <w:pPr>
              <w:pStyle w:val="ListParagraph"/>
              <w:numPr>
                <w:ilvl w:val="0"/>
                <w:numId w:val="6"/>
              </w:numPr>
              <w:spacing w:line="312" w:lineRule="auto"/>
              <w:rPr>
                <w:rFonts w:cs="Times New Roman"/>
                <w:sz w:val="24"/>
                <w:szCs w:val="24"/>
              </w:rPr>
            </w:pPr>
            <w:r w:rsidRPr="00641CBA">
              <w:rPr>
                <w:rFonts w:cs="Times New Roman"/>
                <w:sz w:val="24"/>
                <w:szCs w:val="24"/>
              </w:rPr>
              <w:t xml:space="preserve">Тестирование </w:t>
            </w:r>
          </w:p>
        </w:tc>
      </w:tr>
      <w:tr w:rsidR="002972C0" w:rsidRPr="002972C0" w14:paraId="0AB43DB2" w14:textId="67F59B3F" w:rsidTr="005D158D">
        <w:tc>
          <w:tcPr>
            <w:tcW w:w="3393" w:type="dxa"/>
            <w:hideMark/>
          </w:tcPr>
          <w:p w14:paraId="11499934" w14:textId="5EB0FBA2" w:rsidR="002972C0" w:rsidRPr="002972C0" w:rsidRDefault="002972C0" w:rsidP="002972C0">
            <w:pPr>
              <w:pStyle w:val="ListParagraph"/>
              <w:numPr>
                <w:ilvl w:val="1"/>
                <w:numId w:val="6"/>
              </w:numPr>
              <w:spacing w:line="312" w:lineRule="auto"/>
              <w:ind w:left="0" w:firstLine="0"/>
              <w:rPr>
                <w:rFonts w:cs="Times New Roman"/>
                <w:sz w:val="24"/>
                <w:szCs w:val="24"/>
              </w:rPr>
            </w:pPr>
            <w:r w:rsidRPr="002972C0">
              <w:rPr>
                <w:rFonts w:cs="Times New Roman"/>
                <w:sz w:val="24"/>
                <w:szCs w:val="24"/>
              </w:rPr>
              <w:t xml:space="preserve">Функциональное тестирование </w:t>
            </w:r>
          </w:p>
        </w:tc>
        <w:tc>
          <w:tcPr>
            <w:tcW w:w="2264" w:type="dxa"/>
          </w:tcPr>
          <w:p w14:paraId="14CEDE14" w14:textId="4FF0F039" w:rsidR="002972C0" w:rsidRPr="002972C0" w:rsidRDefault="005D158D" w:rsidP="002972C0">
            <w:pPr>
              <w:spacing w:line="312" w:lineRule="auto"/>
              <w:ind w:firstLine="0"/>
              <w:rPr>
                <w:rFonts w:cs="Times New Roman"/>
                <w:sz w:val="24"/>
                <w:szCs w:val="24"/>
              </w:rPr>
            </w:pPr>
            <w:r>
              <w:rPr>
                <w:rFonts w:cs="Times New Roman"/>
                <w:sz w:val="24"/>
                <w:szCs w:val="24"/>
              </w:rPr>
              <w:t>Исполнитель</w:t>
            </w:r>
          </w:p>
        </w:tc>
        <w:tc>
          <w:tcPr>
            <w:tcW w:w="1704" w:type="dxa"/>
            <w:hideMark/>
          </w:tcPr>
          <w:p w14:paraId="4F870AC0" w14:textId="500CF942" w:rsidR="002972C0" w:rsidRPr="002972C0" w:rsidRDefault="002972C0" w:rsidP="00511DA2">
            <w:pPr>
              <w:spacing w:line="312" w:lineRule="auto"/>
              <w:ind w:firstLine="0"/>
              <w:jc w:val="center"/>
              <w:rPr>
                <w:rFonts w:cs="Times New Roman"/>
                <w:sz w:val="24"/>
                <w:szCs w:val="24"/>
              </w:rPr>
            </w:pPr>
            <w:r w:rsidRPr="002972C0">
              <w:rPr>
                <w:rFonts w:cs="Times New Roman"/>
                <w:sz w:val="24"/>
                <w:szCs w:val="24"/>
              </w:rPr>
              <w:t>14</w:t>
            </w:r>
          </w:p>
        </w:tc>
        <w:tc>
          <w:tcPr>
            <w:tcW w:w="992" w:type="dxa"/>
          </w:tcPr>
          <w:p w14:paraId="365F80F4" w14:textId="0D8460E2" w:rsidR="002972C0" w:rsidRPr="002972C0" w:rsidRDefault="005D158D" w:rsidP="002972C0">
            <w:pPr>
              <w:spacing w:line="312" w:lineRule="auto"/>
              <w:ind w:firstLine="0"/>
              <w:rPr>
                <w:rFonts w:cs="Times New Roman"/>
                <w:sz w:val="24"/>
                <w:szCs w:val="24"/>
              </w:rPr>
            </w:pPr>
            <w:r>
              <w:rPr>
                <w:rFonts w:cs="Times New Roman"/>
                <w:sz w:val="24"/>
                <w:szCs w:val="24"/>
              </w:rPr>
              <w:t>14</w:t>
            </w:r>
          </w:p>
        </w:tc>
        <w:tc>
          <w:tcPr>
            <w:tcW w:w="992" w:type="dxa"/>
          </w:tcPr>
          <w:p w14:paraId="5451A231" w14:textId="2817FBF2" w:rsidR="002972C0" w:rsidRPr="002972C0" w:rsidRDefault="005D158D" w:rsidP="002972C0">
            <w:pPr>
              <w:spacing w:line="312" w:lineRule="auto"/>
              <w:ind w:firstLine="0"/>
              <w:rPr>
                <w:rFonts w:cs="Times New Roman"/>
                <w:sz w:val="24"/>
                <w:szCs w:val="24"/>
              </w:rPr>
            </w:pPr>
            <w:r>
              <w:rPr>
                <w:rFonts w:cs="Times New Roman"/>
                <w:sz w:val="24"/>
                <w:szCs w:val="24"/>
              </w:rPr>
              <w:t>100</w:t>
            </w:r>
          </w:p>
        </w:tc>
      </w:tr>
      <w:tr w:rsidR="002972C0" w:rsidRPr="002972C0" w14:paraId="56E53101" w14:textId="5AC817A1" w:rsidTr="005D158D">
        <w:tc>
          <w:tcPr>
            <w:tcW w:w="3393" w:type="dxa"/>
            <w:hideMark/>
          </w:tcPr>
          <w:p w14:paraId="3FAF9641" w14:textId="7BC2FCB3" w:rsidR="002972C0" w:rsidRPr="002972C0" w:rsidRDefault="002972C0" w:rsidP="002972C0">
            <w:pPr>
              <w:pStyle w:val="ListParagraph"/>
              <w:numPr>
                <w:ilvl w:val="1"/>
                <w:numId w:val="6"/>
              </w:numPr>
              <w:spacing w:line="312" w:lineRule="auto"/>
              <w:ind w:left="0" w:firstLine="0"/>
              <w:rPr>
                <w:rFonts w:cs="Times New Roman"/>
                <w:sz w:val="24"/>
                <w:szCs w:val="24"/>
              </w:rPr>
            </w:pPr>
            <w:r w:rsidRPr="002972C0">
              <w:rPr>
                <w:rFonts w:cs="Times New Roman"/>
                <w:sz w:val="24"/>
                <w:szCs w:val="24"/>
              </w:rPr>
              <w:t xml:space="preserve">Тестирование пользовательского интерфейса </w:t>
            </w:r>
          </w:p>
        </w:tc>
        <w:tc>
          <w:tcPr>
            <w:tcW w:w="2264" w:type="dxa"/>
          </w:tcPr>
          <w:p w14:paraId="7980E153" w14:textId="5D1F5761" w:rsidR="002972C0" w:rsidRPr="002972C0" w:rsidRDefault="005D158D" w:rsidP="002972C0">
            <w:pPr>
              <w:spacing w:line="312" w:lineRule="auto"/>
              <w:ind w:firstLine="0"/>
              <w:rPr>
                <w:rFonts w:cs="Times New Roman"/>
                <w:sz w:val="24"/>
                <w:szCs w:val="24"/>
              </w:rPr>
            </w:pPr>
            <w:r w:rsidRPr="005D158D">
              <w:rPr>
                <w:rFonts w:cs="Times New Roman"/>
                <w:sz w:val="24"/>
                <w:szCs w:val="24"/>
              </w:rPr>
              <w:t>Исполнитель</w:t>
            </w:r>
          </w:p>
        </w:tc>
        <w:tc>
          <w:tcPr>
            <w:tcW w:w="1704" w:type="dxa"/>
            <w:hideMark/>
          </w:tcPr>
          <w:p w14:paraId="4E24051E" w14:textId="1CC327E1" w:rsidR="002972C0" w:rsidRPr="002972C0" w:rsidRDefault="002972C0" w:rsidP="00511DA2">
            <w:pPr>
              <w:spacing w:line="312" w:lineRule="auto"/>
              <w:ind w:firstLine="0"/>
              <w:jc w:val="center"/>
              <w:rPr>
                <w:rFonts w:cs="Times New Roman"/>
                <w:sz w:val="24"/>
                <w:szCs w:val="24"/>
              </w:rPr>
            </w:pPr>
            <w:r w:rsidRPr="002972C0">
              <w:rPr>
                <w:rFonts w:cs="Times New Roman"/>
                <w:sz w:val="24"/>
                <w:szCs w:val="24"/>
              </w:rPr>
              <w:t>10</w:t>
            </w:r>
          </w:p>
        </w:tc>
        <w:tc>
          <w:tcPr>
            <w:tcW w:w="992" w:type="dxa"/>
          </w:tcPr>
          <w:p w14:paraId="0494FEFF" w14:textId="5C492D9A" w:rsidR="002972C0" w:rsidRPr="002972C0" w:rsidRDefault="005D158D" w:rsidP="002972C0">
            <w:pPr>
              <w:spacing w:line="312" w:lineRule="auto"/>
              <w:ind w:firstLine="0"/>
              <w:rPr>
                <w:rFonts w:cs="Times New Roman"/>
                <w:sz w:val="24"/>
                <w:szCs w:val="24"/>
              </w:rPr>
            </w:pPr>
            <w:r>
              <w:rPr>
                <w:rFonts w:cs="Times New Roman"/>
                <w:sz w:val="24"/>
                <w:szCs w:val="24"/>
              </w:rPr>
              <w:t>10</w:t>
            </w:r>
          </w:p>
        </w:tc>
        <w:tc>
          <w:tcPr>
            <w:tcW w:w="992" w:type="dxa"/>
          </w:tcPr>
          <w:p w14:paraId="493F4F8F" w14:textId="24F51DCA" w:rsidR="002972C0" w:rsidRPr="002972C0" w:rsidRDefault="005D158D" w:rsidP="002972C0">
            <w:pPr>
              <w:spacing w:line="312" w:lineRule="auto"/>
              <w:ind w:firstLine="0"/>
              <w:rPr>
                <w:rFonts w:cs="Times New Roman"/>
                <w:sz w:val="24"/>
                <w:szCs w:val="24"/>
              </w:rPr>
            </w:pPr>
            <w:r w:rsidRPr="005D158D">
              <w:rPr>
                <w:rFonts w:cs="Times New Roman"/>
                <w:sz w:val="24"/>
                <w:szCs w:val="24"/>
              </w:rPr>
              <w:t>100</w:t>
            </w:r>
          </w:p>
        </w:tc>
      </w:tr>
      <w:tr w:rsidR="002972C0" w:rsidRPr="002972C0" w14:paraId="13F417F7" w14:textId="1CDBF326" w:rsidTr="005D158D">
        <w:tc>
          <w:tcPr>
            <w:tcW w:w="3393" w:type="dxa"/>
            <w:hideMark/>
          </w:tcPr>
          <w:p w14:paraId="3195DCCA" w14:textId="360C4F19" w:rsidR="002972C0" w:rsidRPr="002972C0" w:rsidRDefault="002972C0" w:rsidP="002972C0">
            <w:pPr>
              <w:pStyle w:val="ListParagraph"/>
              <w:numPr>
                <w:ilvl w:val="1"/>
                <w:numId w:val="6"/>
              </w:numPr>
              <w:spacing w:line="312" w:lineRule="auto"/>
              <w:ind w:left="0" w:firstLine="0"/>
              <w:rPr>
                <w:rFonts w:cs="Times New Roman"/>
                <w:sz w:val="24"/>
                <w:szCs w:val="24"/>
              </w:rPr>
            </w:pPr>
            <w:r w:rsidRPr="002972C0">
              <w:rPr>
                <w:rFonts w:cs="Times New Roman"/>
                <w:sz w:val="24"/>
                <w:szCs w:val="24"/>
              </w:rPr>
              <w:t xml:space="preserve">Тестирование безопасности </w:t>
            </w:r>
          </w:p>
        </w:tc>
        <w:tc>
          <w:tcPr>
            <w:tcW w:w="2264" w:type="dxa"/>
          </w:tcPr>
          <w:p w14:paraId="26D83BB4" w14:textId="22A6B601" w:rsidR="002972C0" w:rsidRPr="002972C0" w:rsidRDefault="005D158D" w:rsidP="002972C0">
            <w:pPr>
              <w:spacing w:line="312" w:lineRule="auto"/>
              <w:ind w:firstLine="0"/>
              <w:rPr>
                <w:rFonts w:cs="Times New Roman"/>
                <w:sz w:val="24"/>
                <w:szCs w:val="24"/>
              </w:rPr>
            </w:pPr>
            <w:r w:rsidRPr="005D158D">
              <w:rPr>
                <w:rFonts w:cs="Times New Roman"/>
                <w:sz w:val="24"/>
                <w:szCs w:val="24"/>
              </w:rPr>
              <w:t>Исполнитель</w:t>
            </w:r>
          </w:p>
        </w:tc>
        <w:tc>
          <w:tcPr>
            <w:tcW w:w="1704" w:type="dxa"/>
            <w:hideMark/>
          </w:tcPr>
          <w:p w14:paraId="5D43FAA9" w14:textId="05DDA07C" w:rsidR="002972C0" w:rsidRPr="002972C0" w:rsidRDefault="002972C0" w:rsidP="00511DA2">
            <w:pPr>
              <w:spacing w:line="312" w:lineRule="auto"/>
              <w:ind w:firstLine="0"/>
              <w:jc w:val="center"/>
              <w:rPr>
                <w:rFonts w:cs="Times New Roman"/>
                <w:sz w:val="24"/>
                <w:szCs w:val="24"/>
              </w:rPr>
            </w:pPr>
            <w:r w:rsidRPr="002972C0">
              <w:rPr>
                <w:rFonts w:cs="Times New Roman"/>
                <w:sz w:val="24"/>
                <w:szCs w:val="24"/>
              </w:rPr>
              <w:t>10</w:t>
            </w:r>
          </w:p>
        </w:tc>
        <w:tc>
          <w:tcPr>
            <w:tcW w:w="992" w:type="dxa"/>
          </w:tcPr>
          <w:p w14:paraId="26ED0D47" w14:textId="5AD141AA" w:rsidR="002972C0" w:rsidRPr="002972C0" w:rsidRDefault="005D158D" w:rsidP="002972C0">
            <w:pPr>
              <w:spacing w:line="312" w:lineRule="auto"/>
              <w:ind w:firstLine="0"/>
              <w:rPr>
                <w:rFonts w:cs="Times New Roman"/>
                <w:sz w:val="24"/>
                <w:szCs w:val="24"/>
              </w:rPr>
            </w:pPr>
            <w:r>
              <w:rPr>
                <w:rFonts w:cs="Times New Roman"/>
                <w:sz w:val="24"/>
                <w:szCs w:val="24"/>
              </w:rPr>
              <w:t>10</w:t>
            </w:r>
          </w:p>
        </w:tc>
        <w:tc>
          <w:tcPr>
            <w:tcW w:w="992" w:type="dxa"/>
          </w:tcPr>
          <w:p w14:paraId="3D0BB63F" w14:textId="6BA50BC4" w:rsidR="002972C0" w:rsidRPr="002972C0" w:rsidRDefault="005D158D" w:rsidP="002972C0">
            <w:pPr>
              <w:spacing w:line="312" w:lineRule="auto"/>
              <w:ind w:firstLine="0"/>
              <w:rPr>
                <w:rFonts w:cs="Times New Roman"/>
                <w:sz w:val="24"/>
                <w:szCs w:val="24"/>
              </w:rPr>
            </w:pPr>
            <w:r w:rsidRPr="005D158D">
              <w:rPr>
                <w:rFonts w:cs="Times New Roman"/>
                <w:sz w:val="24"/>
                <w:szCs w:val="24"/>
              </w:rPr>
              <w:t>100</w:t>
            </w:r>
          </w:p>
        </w:tc>
      </w:tr>
    </w:tbl>
    <w:p w14:paraId="60931499" w14:textId="106E6DD6" w:rsidR="00917A05" w:rsidRPr="00917A05" w:rsidRDefault="00917A05" w:rsidP="00917A05">
      <w:pPr>
        <w:ind w:firstLine="0"/>
        <w:rPr>
          <w:spacing w:val="20"/>
        </w:rPr>
      </w:pPr>
      <w:r w:rsidRPr="00917A05">
        <w:rPr>
          <w:spacing w:val="20"/>
        </w:rPr>
        <w:lastRenderedPageBreak/>
        <w:t>Окончание таблицы 1</w:t>
      </w:r>
    </w:p>
    <w:tbl>
      <w:tblPr>
        <w:tblStyle w:val="TableGrid"/>
        <w:tblW w:w="0" w:type="auto"/>
        <w:tblLook w:val="04A0" w:firstRow="1" w:lastRow="0" w:firstColumn="1" w:lastColumn="0" w:noHBand="0" w:noVBand="1"/>
      </w:tblPr>
      <w:tblGrid>
        <w:gridCol w:w="3393"/>
        <w:gridCol w:w="2264"/>
        <w:gridCol w:w="1704"/>
        <w:gridCol w:w="992"/>
        <w:gridCol w:w="992"/>
      </w:tblGrid>
      <w:tr w:rsidR="002972C0" w:rsidRPr="002972C0" w14:paraId="482B7AAF" w14:textId="055B66A2" w:rsidTr="005D158D">
        <w:tc>
          <w:tcPr>
            <w:tcW w:w="3393" w:type="dxa"/>
            <w:hideMark/>
          </w:tcPr>
          <w:p w14:paraId="164807CB" w14:textId="61172811" w:rsidR="002972C0" w:rsidRPr="002972C0" w:rsidRDefault="002972C0" w:rsidP="002972C0">
            <w:pPr>
              <w:pStyle w:val="ListParagraph"/>
              <w:numPr>
                <w:ilvl w:val="1"/>
                <w:numId w:val="6"/>
              </w:numPr>
              <w:spacing w:line="312" w:lineRule="auto"/>
              <w:ind w:left="0" w:firstLine="0"/>
              <w:rPr>
                <w:rFonts w:cs="Times New Roman"/>
                <w:sz w:val="24"/>
                <w:szCs w:val="24"/>
              </w:rPr>
            </w:pPr>
            <w:r w:rsidRPr="002972C0">
              <w:rPr>
                <w:rFonts w:cs="Times New Roman"/>
                <w:sz w:val="24"/>
                <w:szCs w:val="24"/>
              </w:rPr>
              <w:t xml:space="preserve">Исправление ошибок </w:t>
            </w:r>
          </w:p>
        </w:tc>
        <w:tc>
          <w:tcPr>
            <w:tcW w:w="2264" w:type="dxa"/>
          </w:tcPr>
          <w:p w14:paraId="05357CA9" w14:textId="467A4A04" w:rsidR="002972C0" w:rsidRPr="002972C0" w:rsidRDefault="005D158D" w:rsidP="002972C0">
            <w:pPr>
              <w:spacing w:line="312" w:lineRule="auto"/>
              <w:ind w:firstLine="0"/>
              <w:rPr>
                <w:rFonts w:cs="Times New Roman"/>
                <w:sz w:val="24"/>
                <w:szCs w:val="24"/>
              </w:rPr>
            </w:pPr>
            <w:r w:rsidRPr="005D158D">
              <w:rPr>
                <w:rFonts w:cs="Times New Roman"/>
                <w:sz w:val="24"/>
                <w:szCs w:val="24"/>
              </w:rPr>
              <w:t>Исполнитель</w:t>
            </w:r>
          </w:p>
        </w:tc>
        <w:tc>
          <w:tcPr>
            <w:tcW w:w="1704" w:type="dxa"/>
            <w:hideMark/>
          </w:tcPr>
          <w:p w14:paraId="645FBEE6" w14:textId="22625BF0" w:rsidR="002972C0" w:rsidRPr="002972C0" w:rsidRDefault="002972C0" w:rsidP="00511DA2">
            <w:pPr>
              <w:spacing w:line="312" w:lineRule="auto"/>
              <w:ind w:firstLine="0"/>
              <w:jc w:val="center"/>
              <w:rPr>
                <w:rFonts w:cs="Times New Roman"/>
                <w:sz w:val="24"/>
                <w:szCs w:val="24"/>
              </w:rPr>
            </w:pPr>
            <w:r w:rsidRPr="002972C0">
              <w:rPr>
                <w:rFonts w:cs="Times New Roman"/>
                <w:sz w:val="24"/>
                <w:szCs w:val="24"/>
              </w:rPr>
              <w:t>14</w:t>
            </w:r>
          </w:p>
        </w:tc>
        <w:tc>
          <w:tcPr>
            <w:tcW w:w="992" w:type="dxa"/>
          </w:tcPr>
          <w:p w14:paraId="309E2872" w14:textId="755150BB" w:rsidR="002972C0" w:rsidRPr="002972C0" w:rsidRDefault="005D158D" w:rsidP="002972C0">
            <w:pPr>
              <w:spacing w:line="312" w:lineRule="auto"/>
              <w:ind w:firstLine="0"/>
              <w:rPr>
                <w:rFonts w:cs="Times New Roman"/>
                <w:sz w:val="24"/>
                <w:szCs w:val="24"/>
              </w:rPr>
            </w:pPr>
            <w:r>
              <w:rPr>
                <w:rFonts w:cs="Times New Roman"/>
                <w:sz w:val="24"/>
                <w:szCs w:val="24"/>
              </w:rPr>
              <w:t>14</w:t>
            </w:r>
          </w:p>
        </w:tc>
        <w:tc>
          <w:tcPr>
            <w:tcW w:w="992" w:type="dxa"/>
          </w:tcPr>
          <w:p w14:paraId="1E7CFCDE" w14:textId="515F32DC" w:rsidR="002972C0" w:rsidRPr="002972C0" w:rsidRDefault="005D158D" w:rsidP="002972C0">
            <w:pPr>
              <w:spacing w:line="312" w:lineRule="auto"/>
              <w:ind w:firstLine="0"/>
              <w:rPr>
                <w:rFonts w:cs="Times New Roman"/>
                <w:sz w:val="24"/>
                <w:szCs w:val="24"/>
              </w:rPr>
            </w:pPr>
            <w:r w:rsidRPr="005D158D">
              <w:rPr>
                <w:rFonts w:cs="Times New Roman"/>
                <w:sz w:val="24"/>
                <w:szCs w:val="24"/>
              </w:rPr>
              <w:t>100</w:t>
            </w:r>
          </w:p>
        </w:tc>
      </w:tr>
      <w:tr w:rsidR="002972C0" w:rsidRPr="002972C0" w14:paraId="2C00A675" w14:textId="77777777" w:rsidTr="005D158D">
        <w:tc>
          <w:tcPr>
            <w:tcW w:w="3393" w:type="dxa"/>
          </w:tcPr>
          <w:p w14:paraId="3BF87C97" w14:textId="384C270D" w:rsidR="002972C0" w:rsidRPr="002972C0" w:rsidRDefault="002972C0" w:rsidP="002972C0">
            <w:pPr>
              <w:pStyle w:val="ListParagraph"/>
              <w:spacing w:line="312" w:lineRule="auto"/>
              <w:ind w:left="0" w:firstLine="0"/>
              <w:rPr>
                <w:rFonts w:cs="Times New Roman"/>
                <w:sz w:val="24"/>
                <w:szCs w:val="24"/>
              </w:rPr>
            </w:pPr>
            <w:r>
              <w:rPr>
                <w:rFonts w:cs="Times New Roman"/>
                <w:sz w:val="24"/>
                <w:szCs w:val="24"/>
              </w:rPr>
              <w:t>Итого по этапу 4</w:t>
            </w:r>
          </w:p>
        </w:tc>
        <w:tc>
          <w:tcPr>
            <w:tcW w:w="2264" w:type="dxa"/>
          </w:tcPr>
          <w:p w14:paraId="46D07B01" w14:textId="0ED91753" w:rsidR="002972C0" w:rsidRPr="002972C0" w:rsidRDefault="005D158D" w:rsidP="002972C0">
            <w:pPr>
              <w:spacing w:line="312" w:lineRule="auto"/>
              <w:ind w:firstLine="0"/>
              <w:rPr>
                <w:rFonts w:cs="Times New Roman"/>
                <w:sz w:val="24"/>
                <w:szCs w:val="24"/>
              </w:rPr>
            </w:pPr>
            <w:r w:rsidRPr="005D158D">
              <w:rPr>
                <w:rFonts w:cs="Times New Roman"/>
                <w:sz w:val="24"/>
                <w:szCs w:val="24"/>
              </w:rPr>
              <w:t>Исполнитель</w:t>
            </w:r>
          </w:p>
        </w:tc>
        <w:tc>
          <w:tcPr>
            <w:tcW w:w="1704" w:type="dxa"/>
          </w:tcPr>
          <w:p w14:paraId="470BC083" w14:textId="384B4FDD" w:rsidR="002972C0" w:rsidRPr="002972C0" w:rsidRDefault="00F85B4E" w:rsidP="00511DA2">
            <w:pPr>
              <w:spacing w:line="312" w:lineRule="auto"/>
              <w:ind w:firstLine="0"/>
              <w:jc w:val="center"/>
              <w:rPr>
                <w:rFonts w:cs="Times New Roman"/>
                <w:sz w:val="24"/>
                <w:szCs w:val="24"/>
              </w:rPr>
            </w:pPr>
            <w:r w:rsidRPr="002972C0">
              <w:rPr>
                <w:rFonts w:cs="Times New Roman"/>
                <w:sz w:val="24"/>
                <w:szCs w:val="24"/>
              </w:rPr>
              <w:t>48</w:t>
            </w:r>
          </w:p>
        </w:tc>
        <w:tc>
          <w:tcPr>
            <w:tcW w:w="992" w:type="dxa"/>
          </w:tcPr>
          <w:p w14:paraId="28E531B1" w14:textId="62AE6684" w:rsidR="002972C0" w:rsidRPr="002972C0" w:rsidRDefault="005D158D" w:rsidP="002972C0">
            <w:pPr>
              <w:spacing w:line="312" w:lineRule="auto"/>
              <w:ind w:firstLine="0"/>
              <w:rPr>
                <w:rFonts w:cs="Times New Roman"/>
                <w:sz w:val="24"/>
                <w:szCs w:val="24"/>
              </w:rPr>
            </w:pPr>
            <w:r>
              <w:rPr>
                <w:rFonts w:cs="Times New Roman"/>
                <w:sz w:val="24"/>
                <w:szCs w:val="24"/>
              </w:rPr>
              <w:t>48</w:t>
            </w:r>
          </w:p>
        </w:tc>
        <w:tc>
          <w:tcPr>
            <w:tcW w:w="992" w:type="dxa"/>
          </w:tcPr>
          <w:p w14:paraId="7BB00D71" w14:textId="2096B62B" w:rsidR="002972C0" w:rsidRPr="002972C0" w:rsidRDefault="002972C0" w:rsidP="002972C0">
            <w:pPr>
              <w:spacing w:line="312" w:lineRule="auto"/>
              <w:ind w:firstLine="0"/>
              <w:rPr>
                <w:rFonts w:cs="Times New Roman"/>
                <w:sz w:val="24"/>
                <w:szCs w:val="24"/>
              </w:rPr>
            </w:pPr>
          </w:p>
        </w:tc>
      </w:tr>
      <w:tr w:rsidR="00641CBA" w:rsidRPr="002972C0" w14:paraId="45BCE999" w14:textId="71C01637" w:rsidTr="006D5A62">
        <w:tc>
          <w:tcPr>
            <w:tcW w:w="9345" w:type="dxa"/>
            <w:gridSpan w:val="5"/>
            <w:hideMark/>
          </w:tcPr>
          <w:p w14:paraId="71212FD1" w14:textId="1FAC64E0" w:rsidR="00641CBA" w:rsidRPr="00641CBA" w:rsidRDefault="00641CBA" w:rsidP="00641CBA">
            <w:pPr>
              <w:pStyle w:val="ListParagraph"/>
              <w:numPr>
                <w:ilvl w:val="0"/>
                <w:numId w:val="6"/>
              </w:numPr>
              <w:spacing w:line="312" w:lineRule="auto"/>
              <w:rPr>
                <w:rFonts w:cs="Times New Roman"/>
                <w:sz w:val="24"/>
                <w:szCs w:val="24"/>
              </w:rPr>
            </w:pPr>
            <w:r w:rsidRPr="00641CBA">
              <w:rPr>
                <w:rFonts w:cs="Times New Roman"/>
                <w:sz w:val="24"/>
                <w:szCs w:val="24"/>
              </w:rPr>
              <w:t>Внедрение</w:t>
            </w:r>
          </w:p>
        </w:tc>
      </w:tr>
      <w:tr w:rsidR="002972C0" w:rsidRPr="002972C0" w14:paraId="77E9DBA5" w14:textId="21345E3D" w:rsidTr="005D158D">
        <w:tc>
          <w:tcPr>
            <w:tcW w:w="3393" w:type="dxa"/>
            <w:hideMark/>
          </w:tcPr>
          <w:p w14:paraId="7B5A7E40" w14:textId="463CBA87" w:rsidR="002972C0" w:rsidRPr="002972C0" w:rsidRDefault="002972C0" w:rsidP="002972C0">
            <w:pPr>
              <w:pStyle w:val="ListParagraph"/>
              <w:numPr>
                <w:ilvl w:val="1"/>
                <w:numId w:val="6"/>
              </w:numPr>
              <w:spacing w:line="312" w:lineRule="auto"/>
              <w:ind w:left="0" w:firstLine="0"/>
              <w:rPr>
                <w:rFonts w:cs="Times New Roman"/>
                <w:sz w:val="24"/>
                <w:szCs w:val="24"/>
              </w:rPr>
            </w:pPr>
            <w:r w:rsidRPr="002972C0">
              <w:rPr>
                <w:rFonts w:cs="Times New Roman"/>
                <w:sz w:val="24"/>
                <w:szCs w:val="24"/>
              </w:rPr>
              <w:t xml:space="preserve">Подготовка инфраструктуры для развёртывания </w:t>
            </w:r>
          </w:p>
        </w:tc>
        <w:tc>
          <w:tcPr>
            <w:tcW w:w="2264" w:type="dxa"/>
          </w:tcPr>
          <w:p w14:paraId="5AB58AAB" w14:textId="05790600" w:rsidR="002972C0" w:rsidRPr="002972C0" w:rsidRDefault="005D158D" w:rsidP="002972C0">
            <w:pPr>
              <w:spacing w:line="312" w:lineRule="auto"/>
              <w:ind w:firstLine="0"/>
              <w:rPr>
                <w:rFonts w:cs="Times New Roman"/>
                <w:sz w:val="24"/>
                <w:szCs w:val="24"/>
              </w:rPr>
            </w:pPr>
            <w:r>
              <w:rPr>
                <w:rFonts w:cs="Times New Roman"/>
                <w:sz w:val="24"/>
                <w:szCs w:val="24"/>
              </w:rPr>
              <w:t>Исполнитель</w:t>
            </w:r>
          </w:p>
        </w:tc>
        <w:tc>
          <w:tcPr>
            <w:tcW w:w="1704" w:type="dxa"/>
            <w:hideMark/>
          </w:tcPr>
          <w:p w14:paraId="59AA5E20" w14:textId="326DC414" w:rsidR="002972C0" w:rsidRPr="002972C0" w:rsidRDefault="002972C0" w:rsidP="00511DA2">
            <w:pPr>
              <w:spacing w:line="312" w:lineRule="auto"/>
              <w:ind w:firstLine="0"/>
              <w:jc w:val="center"/>
              <w:rPr>
                <w:rFonts w:cs="Times New Roman"/>
                <w:sz w:val="24"/>
                <w:szCs w:val="24"/>
              </w:rPr>
            </w:pPr>
            <w:r w:rsidRPr="002972C0">
              <w:rPr>
                <w:rFonts w:cs="Times New Roman"/>
                <w:sz w:val="24"/>
                <w:szCs w:val="24"/>
              </w:rPr>
              <w:t>7</w:t>
            </w:r>
          </w:p>
        </w:tc>
        <w:tc>
          <w:tcPr>
            <w:tcW w:w="992" w:type="dxa"/>
          </w:tcPr>
          <w:p w14:paraId="6B0CEA60" w14:textId="77777777" w:rsidR="002972C0" w:rsidRPr="002972C0" w:rsidRDefault="002972C0" w:rsidP="002972C0">
            <w:pPr>
              <w:spacing w:line="312" w:lineRule="auto"/>
              <w:ind w:firstLine="0"/>
              <w:rPr>
                <w:rFonts w:cs="Times New Roman"/>
                <w:sz w:val="24"/>
                <w:szCs w:val="24"/>
              </w:rPr>
            </w:pPr>
          </w:p>
        </w:tc>
        <w:tc>
          <w:tcPr>
            <w:tcW w:w="992" w:type="dxa"/>
          </w:tcPr>
          <w:p w14:paraId="711000A1" w14:textId="77777777" w:rsidR="002972C0" w:rsidRPr="002972C0" w:rsidRDefault="002972C0" w:rsidP="002972C0">
            <w:pPr>
              <w:spacing w:line="312" w:lineRule="auto"/>
              <w:ind w:firstLine="0"/>
              <w:rPr>
                <w:rFonts w:cs="Times New Roman"/>
                <w:sz w:val="24"/>
                <w:szCs w:val="24"/>
              </w:rPr>
            </w:pPr>
          </w:p>
        </w:tc>
      </w:tr>
      <w:tr w:rsidR="002972C0" w:rsidRPr="002972C0" w14:paraId="64319876" w14:textId="0DF522B8" w:rsidTr="005D158D">
        <w:tc>
          <w:tcPr>
            <w:tcW w:w="3393" w:type="dxa"/>
            <w:hideMark/>
          </w:tcPr>
          <w:p w14:paraId="619C49F7" w14:textId="499744A1" w:rsidR="002972C0" w:rsidRPr="002972C0" w:rsidRDefault="002972C0" w:rsidP="002972C0">
            <w:pPr>
              <w:pStyle w:val="ListParagraph"/>
              <w:numPr>
                <w:ilvl w:val="1"/>
                <w:numId w:val="6"/>
              </w:numPr>
              <w:spacing w:line="312" w:lineRule="auto"/>
              <w:ind w:left="0" w:firstLine="0"/>
              <w:rPr>
                <w:rFonts w:cs="Times New Roman"/>
                <w:sz w:val="24"/>
                <w:szCs w:val="24"/>
              </w:rPr>
            </w:pPr>
            <w:r w:rsidRPr="002972C0">
              <w:rPr>
                <w:rFonts w:cs="Times New Roman"/>
                <w:sz w:val="24"/>
                <w:szCs w:val="24"/>
              </w:rPr>
              <w:t xml:space="preserve">Развертывание системы на локальном сервере </w:t>
            </w:r>
          </w:p>
        </w:tc>
        <w:tc>
          <w:tcPr>
            <w:tcW w:w="2264" w:type="dxa"/>
          </w:tcPr>
          <w:p w14:paraId="62C986D5" w14:textId="5866A1FD" w:rsidR="002972C0" w:rsidRPr="002972C0" w:rsidRDefault="005D158D" w:rsidP="002972C0">
            <w:pPr>
              <w:spacing w:line="312" w:lineRule="auto"/>
              <w:ind w:firstLine="0"/>
              <w:rPr>
                <w:rFonts w:cs="Times New Roman"/>
                <w:sz w:val="24"/>
                <w:szCs w:val="24"/>
              </w:rPr>
            </w:pPr>
            <w:r>
              <w:rPr>
                <w:rFonts w:cs="Times New Roman"/>
                <w:sz w:val="24"/>
                <w:szCs w:val="24"/>
              </w:rPr>
              <w:t>Исполнитель</w:t>
            </w:r>
          </w:p>
        </w:tc>
        <w:tc>
          <w:tcPr>
            <w:tcW w:w="1704" w:type="dxa"/>
            <w:hideMark/>
          </w:tcPr>
          <w:p w14:paraId="43CE80D7" w14:textId="38080E74" w:rsidR="002972C0" w:rsidRPr="002972C0" w:rsidRDefault="002972C0" w:rsidP="00511DA2">
            <w:pPr>
              <w:spacing w:line="312" w:lineRule="auto"/>
              <w:ind w:firstLine="0"/>
              <w:jc w:val="center"/>
              <w:rPr>
                <w:rFonts w:cs="Times New Roman"/>
                <w:sz w:val="24"/>
                <w:szCs w:val="24"/>
              </w:rPr>
            </w:pPr>
            <w:r w:rsidRPr="002972C0">
              <w:rPr>
                <w:rFonts w:cs="Times New Roman"/>
                <w:sz w:val="24"/>
                <w:szCs w:val="24"/>
              </w:rPr>
              <w:t>5</w:t>
            </w:r>
          </w:p>
        </w:tc>
        <w:tc>
          <w:tcPr>
            <w:tcW w:w="992" w:type="dxa"/>
          </w:tcPr>
          <w:p w14:paraId="2DCBE258" w14:textId="77777777" w:rsidR="002972C0" w:rsidRPr="002972C0" w:rsidRDefault="002972C0" w:rsidP="002972C0">
            <w:pPr>
              <w:spacing w:line="312" w:lineRule="auto"/>
              <w:ind w:firstLine="0"/>
              <w:rPr>
                <w:rFonts w:cs="Times New Roman"/>
                <w:sz w:val="24"/>
                <w:szCs w:val="24"/>
              </w:rPr>
            </w:pPr>
          </w:p>
        </w:tc>
        <w:tc>
          <w:tcPr>
            <w:tcW w:w="992" w:type="dxa"/>
          </w:tcPr>
          <w:p w14:paraId="104194A2" w14:textId="77777777" w:rsidR="002972C0" w:rsidRPr="002972C0" w:rsidRDefault="002972C0" w:rsidP="002972C0">
            <w:pPr>
              <w:spacing w:line="312" w:lineRule="auto"/>
              <w:ind w:firstLine="0"/>
              <w:rPr>
                <w:rFonts w:cs="Times New Roman"/>
                <w:sz w:val="24"/>
                <w:szCs w:val="24"/>
              </w:rPr>
            </w:pPr>
          </w:p>
        </w:tc>
      </w:tr>
      <w:tr w:rsidR="002972C0" w:rsidRPr="002972C0" w14:paraId="468F66F8" w14:textId="3EEFCFA3" w:rsidTr="005D158D">
        <w:tc>
          <w:tcPr>
            <w:tcW w:w="3393" w:type="dxa"/>
            <w:hideMark/>
          </w:tcPr>
          <w:p w14:paraId="5DB2D755" w14:textId="234084A9" w:rsidR="002972C0" w:rsidRPr="002972C0" w:rsidRDefault="002972C0" w:rsidP="002972C0">
            <w:pPr>
              <w:pStyle w:val="ListParagraph"/>
              <w:numPr>
                <w:ilvl w:val="1"/>
                <w:numId w:val="6"/>
              </w:numPr>
              <w:spacing w:line="312" w:lineRule="auto"/>
              <w:ind w:left="0" w:firstLine="0"/>
              <w:rPr>
                <w:rFonts w:cs="Times New Roman"/>
                <w:sz w:val="24"/>
                <w:szCs w:val="24"/>
              </w:rPr>
            </w:pPr>
            <w:r w:rsidRPr="002972C0">
              <w:rPr>
                <w:rFonts w:cs="Times New Roman"/>
                <w:sz w:val="24"/>
                <w:szCs w:val="24"/>
              </w:rPr>
              <w:t xml:space="preserve">Обучение персонала ООО «Техподдержка» работе с системой </w:t>
            </w:r>
          </w:p>
        </w:tc>
        <w:tc>
          <w:tcPr>
            <w:tcW w:w="2264" w:type="dxa"/>
          </w:tcPr>
          <w:p w14:paraId="3A73F96D" w14:textId="77777777" w:rsidR="002972C0" w:rsidRDefault="005D158D" w:rsidP="002972C0">
            <w:pPr>
              <w:spacing w:line="312" w:lineRule="auto"/>
              <w:ind w:firstLine="0"/>
              <w:rPr>
                <w:rFonts w:cs="Times New Roman"/>
                <w:sz w:val="24"/>
                <w:szCs w:val="24"/>
              </w:rPr>
            </w:pPr>
            <w:r w:rsidRPr="005D158D">
              <w:rPr>
                <w:rFonts w:cs="Times New Roman"/>
                <w:sz w:val="24"/>
                <w:szCs w:val="24"/>
              </w:rPr>
              <w:t>Исполнитель</w:t>
            </w:r>
          </w:p>
          <w:p w14:paraId="38141A0B" w14:textId="77777777" w:rsidR="005D158D" w:rsidRDefault="005D158D" w:rsidP="002972C0">
            <w:pPr>
              <w:spacing w:line="312" w:lineRule="auto"/>
              <w:ind w:firstLine="0"/>
              <w:rPr>
                <w:rFonts w:cs="Times New Roman"/>
                <w:sz w:val="24"/>
                <w:szCs w:val="24"/>
              </w:rPr>
            </w:pPr>
            <w:r>
              <w:rPr>
                <w:rFonts w:cs="Times New Roman"/>
                <w:sz w:val="24"/>
                <w:szCs w:val="24"/>
              </w:rPr>
              <w:t>Менеджер</w:t>
            </w:r>
          </w:p>
          <w:p w14:paraId="3C503BCC" w14:textId="77777777" w:rsidR="005D158D" w:rsidRDefault="005D158D" w:rsidP="002972C0">
            <w:pPr>
              <w:spacing w:line="312" w:lineRule="auto"/>
              <w:ind w:firstLine="0"/>
              <w:rPr>
                <w:rFonts w:cs="Times New Roman"/>
                <w:sz w:val="24"/>
                <w:szCs w:val="24"/>
              </w:rPr>
            </w:pPr>
            <w:r>
              <w:rPr>
                <w:rFonts w:cs="Times New Roman"/>
                <w:sz w:val="24"/>
                <w:szCs w:val="24"/>
              </w:rPr>
              <w:t>Мастер</w:t>
            </w:r>
          </w:p>
          <w:p w14:paraId="736E3514" w14:textId="095BEC7B" w:rsidR="005D158D" w:rsidRPr="002972C0" w:rsidRDefault="005D158D" w:rsidP="002972C0">
            <w:pPr>
              <w:spacing w:line="312" w:lineRule="auto"/>
              <w:ind w:firstLine="0"/>
              <w:rPr>
                <w:rFonts w:cs="Times New Roman"/>
                <w:sz w:val="24"/>
                <w:szCs w:val="24"/>
              </w:rPr>
            </w:pPr>
            <w:r>
              <w:rPr>
                <w:rFonts w:cs="Times New Roman"/>
                <w:sz w:val="24"/>
                <w:szCs w:val="24"/>
              </w:rPr>
              <w:t>Заказчик</w:t>
            </w:r>
          </w:p>
        </w:tc>
        <w:tc>
          <w:tcPr>
            <w:tcW w:w="1704" w:type="dxa"/>
            <w:hideMark/>
          </w:tcPr>
          <w:p w14:paraId="30FBCA5F" w14:textId="4BDBBE62" w:rsidR="005D158D" w:rsidRPr="002972C0" w:rsidRDefault="005D158D" w:rsidP="00511DA2">
            <w:pPr>
              <w:spacing w:line="312" w:lineRule="auto"/>
              <w:ind w:firstLine="0"/>
              <w:jc w:val="center"/>
              <w:rPr>
                <w:rFonts w:cs="Times New Roman"/>
                <w:sz w:val="24"/>
                <w:szCs w:val="24"/>
              </w:rPr>
            </w:pPr>
            <w:r>
              <w:rPr>
                <w:rFonts w:cs="Times New Roman"/>
                <w:sz w:val="24"/>
                <w:szCs w:val="24"/>
              </w:rPr>
              <w:t>22</w:t>
            </w:r>
          </w:p>
        </w:tc>
        <w:tc>
          <w:tcPr>
            <w:tcW w:w="992" w:type="dxa"/>
          </w:tcPr>
          <w:p w14:paraId="187F797A" w14:textId="77777777" w:rsidR="005D158D" w:rsidRPr="005D158D" w:rsidRDefault="005D158D" w:rsidP="005D158D">
            <w:pPr>
              <w:spacing w:line="312" w:lineRule="auto"/>
              <w:ind w:firstLine="0"/>
              <w:rPr>
                <w:rFonts w:cs="Times New Roman"/>
                <w:sz w:val="24"/>
                <w:szCs w:val="24"/>
              </w:rPr>
            </w:pPr>
            <w:r w:rsidRPr="005D158D">
              <w:rPr>
                <w:rFonts w:cs="Times New Roman"/>
                <w:sz w:val="24"/>
                <w:szCs w:val="24"/>
              </w:rPr>
              <w:t>22</w:t>
            </w:r>
          </w:p>
          <w:p w14:paraId="6D63F6CA" w14:textId="77777777" w:rsidR="005D158D" w:rsidRPr="005D158D" w:rsidRDefault="005D158D" w:rsidP="005D158D">
            <w:pPr>
              <w:spacing w:line="312" w:lineRule="auto"/>
              <w:ind w:firstLine="0"/>
              <w:rPr>
                <w:rFonts w:cs="Times New Roman"/>
                <w:sz w:val="24"/>
                <w:szCs w:val="24"/>
              </w:rPr>
            </w:pPr>
            <w:r w:rsidRPr="005D158D">
              <w:rPr>
                <w:rFonts w:cs="Times New Roman"/>
                <w:sz w:val="24"/>
                <w:szCs w:val="24"/>
              </w:rPr>
              <w:t>10</w:t>
            </w:r>
          </w:p>
          <w:p w14:paraId="2EFF8970" w14:textId="77777777" w:rsidR="005D158D" w:rsidRPr="005D158D" w:rsidRDefault="005D158D" w:rsidP="005D158D">
            <w:pPr>
              <w:spacing w:line="312" w:lineRule="auto"/>
              <w:ind w:firstLine="0"/>
              <w:rPr>
                <w:rFonts w:cs="Times New Roman"/>
                <w:sz w:val="24"/>
                <w:szCs w:val="24"/>
              </w:rPr>
            </w:pPr>
            <w:r w:rsidRPr="005D158D">
              <w:rPr>
                <w:rFonts w:cs="Times New Roman"/>
                <w:sz w:val="24"/>
                <w:szCs w:val="24"/>
              </w:rPr>
              <w:t>10</w:t>
            </w:r>
          </w:p>
          <w:p w14:paraId="6A0AEC30" w14:textId="1C485073" w:rsidR="002972C0" w:rsidRPr="002972C0" w:rsidRDefault="005D158D" w:rsidP="005D158D">
            <w:pPr>
              <w:spacing w:line="312" w:lineRule="auto"/>
              <w:ind w:firstLine="0"/>
              <w:rPr>
                <w:rFonts w:cs="Times New Roman"/>
                <w:sz w:val="24"/>
                <w:szCs w:val="24"/>
              </w:rPr>
            </w:pPr>
            <w:r w:rsidRPr="005D158D">
              <w:rPr>
                <w:rFonts w:cs="Times New Roman"/>
                <w:sz w:val="24"/>
                <w:szCs w:val="24"/>
              </w:rPr>
              <w:t>2</w:t>
            </w:r>
          </w:p>
        </w:tc>
        <w:tc>
          <w:tcPr>
            <w:tcW w:w="992" w:type="dxa"/>
          </w:tcPr>
          <w:p w14:paraId="5E8DBCCD" w14:textId="77777777" w:rsidR="002972C0" w:rsidRDefault="005D158D" w:rsidP="002972C0">
            <w:pPr>
              <w:spacing w:line="312" w:lineRule="auto"/>
              <w:ind w:firstLine="0"/>
              <w:rPr>
                <w:rFonts w:cs="Times New Roman"/>
                <w:sz w:val="24"/>
                <w:szCs w:val="24"/>
              </w:rPr>
            </w:pPr>
            <w:r>
              <w:rPr>
                <w:rFonts w:cs="Times New Roman"/>
                <w:sz w:val="24"/>
                <w:szCs w:val="24"/>
              </w:rPr>
              <w:t>100</w:t>
            </w:r>
          </w:p>
          <w:p w14:paraId="253B549A" w14:textId="77777777" w:rsidR="005D158D" w:rsidRDefault="005D158D" w:rsidP="002972C0">
            <w:pPr>
              <w:spacing w:line="312" w:lineRule="auto"/>
              <w:ind w:firstLine="0"/>
              <w:rPr>
                <w:rFonts w:cs="Times New Roman"/>
                <w:sz w:val="24"/>
                <w:szCs w:val="24"/>
              </w:rPr>
            </w:pPr>
            <w:r>
              <w:rPr>
                <w:rFonts w:cs="Times New Roman"/>
                <w:sz w:val="24"/>
                <w:szCs w:val="24"/>
              </w:rPr>
              <w:t>33</w:t>
            </w:r>
          </w:p>
          <w:p w14:paraId="79107AF0" w14:textId="77777777" w:rsidR="005D158D" w:rsidRDefault="005D158D" w:rsidP="002972C0">
            <w:pPr>
              <w:spacing w:line="312" w:lineRule="auto"/>
              <w:ind w:firstLine="0"/>
              <w:rPr>
                <w:rFonts w:cs="Times New Roman"/>
                <w:sz w:val="24"/>
                <w:szCs w:val="24"/>
              </w:rPr>
            </w:pPr>
            <w:r>
              <w:rPr>
                <w:rFonts w:cs="Times New Roman"/>
                <w:sz w:val="24"/>
                <w:szCs w:val="24"/>
              </w:rPr>
              <w:t>33</w:t>
            </w:r>
          </w:p>
          <w:p w14:paraId="10FD7051" w14:textId="7EDEEFA8" w:rsidR="005D158D" w:rsidRPr="002972C0" w:rsidRDefault="005D158D" w:rsidP="002972C0">
            <w:pPr>
              <w:spacing w:line="312" w:lineRule="auto"/>
              <w:ind w:firstLine="0"/>
              <w:rPr>
                <w:rFonts w:cs="Times New Roman"/>
                <w:sz w:val="24"/>
                <w:szCs w:val="24"/>
              </w:rPr>
            </w:pPr>
            <w:r>
              <w:rPr>
                <w:rFonts w:cs="Times New Roman"/>
                <w:sz w:val="24"/>
                <w:szCs w:val="24"/>
              </w:rPr>
              <w:t>33</w:t>
            </w:r>
          </w:p>
        </w:tc>
      </w:tr>
      <w:tr w:rsidR="00F85B4E" w:rsidRPr="002972C0" w14:paraId="7477E1B8" w14:textId="77777777" w:rsidTr="005D158D">
        <w:tc>
          <w:tcPr>
            <w:tcW w:w="3393" w:type="dxa"/>
          </w:tcPr>
          <w:p w14:paraId="13A365B4" w14:textId="3A3CCB39" w:rsidR="00F85B4E" w:rsidRPr="002972C0" w:rsidRDefault="00F85B4E" w:rsidP="00F85B4E">
            <w:pPr>
              <w:pStyle w:val="ListParagraph"/>
              <w:spacing w:line="312" w:lineRule="auto"/>
              <w:ind w:left="0" w:firstLine="0"/>
              <w:rPr>
                <w:rFonts w:cs="Times New Roman"/>
                <w:sz w:val="24"/>
                <w:szCs w:val="24"/>
              </w:rPr>
            </w:pPr>
            <w:r>
              <w:rPr>
                <w:rFonts w:cs="Times New Roman"/>
                <w:sz w:val="24"/>
                <w:szCs w:val="24"/>
              </w:rPr>
              <w:t>Итого по этапу 5</w:t>
            </w:r>
          </w:p>
        </w:tc>
        <w:tc>
          <w:tcPr>
            <w:tcW w:w="2264" w:type="dxa"/>
          </w:tcPr>
          <w:p w14:paraId="2E16DFD2" w14:textId="77777777" w:rsidR="005D158D" w:rsidRPr="005D158D" w:rsidRDefault="005D158D" w:rsidP="005D158D">
            <w:pPr>
              <w:spacing w:line="312" w:lineRule="auto"/>
              <w:ind w:firstLine="0"/>
              <w:rPr>
                <w:rFonts w:cs="Times New Roman"/>
                <w:sz w:val="24"/>
                <w:szCs w:val="24"/>
              </w:rPr>
            </w:pPr>
            <w:r w:rsidRPr="005D158D">
              <w:rPr>
                <w:rFonts w:cs="Times New Roman"/>
                <w:sz w:val="24"/>
                <w:szCs w:val="24"/>
              </w:rPr>
              <w:t>Исполнитель</w:t>
            </w:r>
          </w:p>
          <w:p w14:paraId="3E953F19" w14:textId="77777777" w:rsidR="005D158D" w:rsidRPr="005D158D" w:rsidRDefault="005D158D" w:rsidP="005D158D">
            <w:pPr>
              <w:spacing w:line="312" w:lineRule="auto"/>
              <w:ind w:firstLine="0"/>
              <w:rPr>
                <w:rFonts w:cs="Times New Roman"/>
                <w:sz w:val="24"/>
                <w:szCs w:val="24"/>
              </w:rPr>
            </w:pPr>
            <w:r w:rsidRPr="005D158D">
              <w:rPr>
                <w:rFonts w:cs="Times New Roman"/>
                <w:sz w:val="24"/>
                <w:szCs w:val="24"/>
              </w:rPr>
              <w:t>Менеджер</w:t>
            </w:r>
          </w:p>
          <w:p w14:paraId="7EA28AAE" w14:textId="77777777" w:rsidR="005D158D" w:rsidRPr="005D158D" w:rsidRDefault="005D158D" w:rsidP="005D158D">
            <w:pPr>
              <w:spacing w:line="312" w:lineRule="auto"/>
              <w:ind w:firstLine="0"/>
              <w:rPr>
                <w:rFonts w:cs="Times New Roman"/>
                <w:sz w:val="24"/>
                <w:szCs w:val="24"/>
              </w:rPr>
            </w:pPr>
            <w:r w:rsidRPr="005D158D">
              <w:rPr>
                <w:rFonts w:cs="Times New Roman"/>
                <w:sz w:val="24"/>
                <w:szCs w:val="24"/>
              </w:rPr>
              <w:t>Мастер</w:t>
            </w:r>
          </w:p>
          <w:p w14:paraId="7E8163B5" w14:textId="3CAF24EE" w:rsidR="00F85B4E" w:rsidRPr="002972C0" w:rsidRDefault="005D158D" w:rsidP="005D158D">
            <w:pPr>
              <w:spacing w:line="312" w:lineRule="auto"/>
              <w:ind w:firstLine="0"/>
              <w:rPr>
                <w:rFonts w:cs="Times New Roman"/>
                <w:sz w:val="24"/>
                <w:szCs w:val="24"/>
              </w:rPr>
            </w:pPr>
            <w:r w:rsidRPr="005D158D">
              <w:rPr>
                <w:rFonts w:cs="Times New Roman"/>
                <w:sz w:val="24"/>
                <w:szCs w:val="24"/>
              </w:rPr>
              <w:t>Заказчик</w:t>
            </w:r>
          </w:p>
        </w:tc>
        <w:tc>
          <w:tcPr>
            <w:tcW w:w="1704" w:type="dxa"/>
          </w:tcPr>
          <w:p w14:paraId="44DB153C" w14:textId="600EF8D3" w:rsidR="005D158D" w:rsidRPr="002972C0" w:rsidRDefault="005D158D" w:rsidP="00511DA2">
            <w:pPr>
              <w:spacing w:line="312" w:lineRule="auto"/>
              <w:ind w:firstLine="0"/>
              <w:jc w:val="center"/>
              <w:rPr>
                <w:rFonts w:cs="Times New Roman"/>
                <w:sz w:val="24"/>
                <w:szCs w:val="24"/>
              </w:rPr>
            </w:pPr>
            <w:r>
              <w:rPr>
                <w:rFonts w:cs="Times New Roman"/>
                <w:sz w:val="24"/>
                <w:szCs w:val="24"/>
              </w:rPr>
              <w:t>34</w:t>
            </w:r>
          </w:p>
        </w:tc>
        <w:tc>
          <w:tcPr>
            <w:tcW w:w="992" w:type="dxa"/>
          </w:tcPr>
          <w:p w14:paraId="59525995" w14:textId="77777777" w:rsidR="005D158D" w:rsidRPr="005D158D" w:rsidRDefault="005D158D" w:rsidP="005D158D">
            <w:pPr>
              <w:spacing w:line="312" w:lineRule="auto"/>
              <w:ind w:firstLine="0"/>
              <w:rPr>
                <w:rFonts w:cs="Times New Roman"/>
                <w:sz w:val="24"/>
                <w:szCs w:val="24"/>
              </w:rPr>
            </w:pPr>
            <w:r w:rsidRPr="005D158D">
              <w:rPr>
                <w:rFonts w:cs="Times New Roman"/>
                <w:sz w:val="24"/>
                <w:szCs w:val="24"/>
              </w:rPr>
              <w:t>34</w:t>
            </w:r>
          </w:p>
          <w:p w14:paraId="47438B82" w14:textId="77777777" w:rsidR="005D158D" w:rsidRPr="005D158D" w:rsidRDefault="005D158D" w:rsidP="005D158D">
            <w:pPr>
              <w:spacing w:line="312" w:lineRule="auto"/>
              <w:ind w:firstLine="0"/>
              <w:rPr>
                <w:rFonts w:cs="Times New Roman"/>
                <w:sz w:val="24"/>
                <w:szCs w:val="24"/>
              </w:rPr>
            </w:pPr>
            <w:r w:rsidRPr="005D158D">
              <w:rPr>
                <w:rFonts w:cs="Times New Roman"/>
                <w:sz w:val="24"/>
                <w:szCs w:val="24"/>
              </w:rPr>
              <w:t>10</w:t>
            </w:r>
          </w:p>
          <w:p w14:paraId="054BE707" w14:textId="77777777" w:rsidR="005D158D" w:rsidRPr="005D158D" w:rsidRDefault="005D158D" w:rsidP="005D158D">
            <w:pPr>
              <w:spacing w:line="312" w:lineRule="auto"/>
              <w:ind w:firstLine="0"/>
              <w:rPr>
                <w:rFonts w:cs="Times New Roman"/>
                <w:sz w:val="24"/>
                <w:szCs w:val="24"/>
              </w:rPr>
            </w:pPr>
            <w:r w:rsidRPr="005D158D">
              <w:rPr>
                <w:rFonts w:cs="Times New Roman"/>
                <w:sz w:val="24"/>
                <w:szCs w:val="24"/>
              </w:rPr>
              <w:t>10</w:t>
            </w:r>
          </w:p>
          <w:p w14:paraId="23CA69A7" w14:textId="4BEAA121" w:rsidR="00F85B4E" w:rsidRPr="002972C0" w:rsidRDefault="005D158D" w:rsidP="005D158D">
            <w:pPr>
              <w:spacing w:line="312" w:lineRule="auto"/>
              <w:ind w:firstLine="0"/>
              <w:rPr>
                <w:rFonts w:cs="Times New Roman"/>
                <w:sz w:val="24"/>
                <w:szCs w:val="24"/>
              </w:rPr>
            </w:pPr>
            <w:r w:rsidRPr="005D158D">
              <w:rPr>
                <w:rFonts w:cs="Times New Roman"/>
                <w:sz w:val="24"/>
                <w:szCs w:val="24"/>
              </w:rPr>
              <w:t>2</w:t>
            </w:r>
          </w:p>
        </w:tc>
        <w:tc>
          <w:tcPr>
            <w:tcW w:w="992" w:type="dxa"/>
          </w:tcPr>
          <w:p w14:paraId="2743F0C1" w14:textId="77777777" w:rsidR="00F85B4E" w:rsidRPr="002972C0" w:rsidRDefault="00F85B4E" w:rsidP="00F85B4E">
            <w:pPr>
              <w:spacing w:line="312" w:lineRule="auto"/>
              <w:ind w:firstLine="0"/>
              <w:rPr>
                <w:rFonts w:cs="Times New Roman"/>
                <w:sz w:val="24"/>
                <w:szCs w:val="24"/>
              </w:rPr>
            </w:pPr>
          </w:p>
        </w:tc>
      </w:tr>
      <w:tr w:rsidR="00F85B4E" w:rsidRPr="002972C0" w14:paraId="0950FE04" w14:textId="77777777" w:rsidTr="005D158D">
        <w:tc>
          <w:tcPr>
            <w:tcW w:w="3393" w:type="dxa"/>
          </w:tcPr>
          <w:p w14:paraId="32EFD967" w14:textId="3661D9D6" w:rsidR="00F85B4E" w:rsidRPr="002972C0" w:rsidRDefault="00F85B4E" w:rsidP="00F85B4E">
            <w:pPr>
              <w:spacing w:line="312" w:lineRule="auto"/>
              <w:ind w:firstLine="0"/>
              <w:rPr>
                <w:rFonts w:cs="Times New Roman"/>
                <w:sz w:val="24"/>
                <w:szCs w:val="24"/>
              </w:rPr>
            </w:pPr>
            <w:r>
              <w:rPr>
                <w:rFonts w:cs="Times New Roman"/>
                <w:sz w:val="24"/>
                <w:szCs w:val="24"/>
              </w:rPr>
              <w:t>Итого по проекту</w:t>
            </w:r>
          </w:p>
        </w:tc>
        <w:tc>
          <w:tcPr>
            <w:tcW w:w="2264" w:type="dxa"/>
          </w:tcPr>
          <w:p w14:paraId="16831A1A" w14:textId="77777777" w:rsidR="00EC7F0A" w:rsidRPr="00EC7F0A" w:rsidRDefault="00EC7F0A" w:rsidP="00EC7F0A">
            <w:pPr>
              <w:spacing w:line="312" w:lineRule="auto"/>
              <w:ind w:firstLine="0"/>
              <w:rPr>
                <w:rFonts w:cs="Times New Roman"/>
                <w:sz w:val="24"/>
                <w:szCs w:val="24"/>
              </w:rPr>
            </w:pPr>
            <w:r w:rsidRPr="00EC7F0A">
              <w:rPr>
                <w:rFonts w:cs="Times New Roman"/>
                <w:sz w:val="24"/>
                <w:szCs w:val="24"/>
              </w:rPr>
              <w:t>Исполнитель</w:t>
            </w:r>
          </w:p>
          <w:p w14:paraId="3E8D2406" w14:textId="77777777" w:rsidR="00EC7F0A" w:rsidRPr="00EC7F0A" w:rsidRDefault="00EC7F0A" w:rsidP="00EC7F0A">
            <w:pPr>
              <w:spacing w:line="312" w:lineRule="auto"/>
              <w:ind w:firstLine="0"/>
              <w:rPr>
                <w:rFonts w:cs="Times New Roman"/>
                <w:sz w:val="24"/>
                <w:szCs w:val="24"/>
              </w:rPr>
            </w:pPr>
            <w:r w:rsidRPr="00EC7F0A">
              <w:rPr>
                <w:rFonts w:cs="Times New Roman"/>
                <w:sz w:val="24"/>
                <w:szCs w:val="24"/>
              </w:rPr>
              <w:t>Менеджер</w:t>
            </w:r>
          </w:p>
          <w:p w14:paraId="47ABC615" w14:textId="77777777" w:rsidR="00EC7F0A" w:rsidRPr="00EC7F0A" w:rsidRDefault="00EC7F0A" w:rsidP="00EC7F0A">
            <w:pPr>
              <w:spacing w:line="312" w:lineRule="auto"/>
              <w:ind w:firstLine="0"/>
              <w:rPr>
                <w:rFonts w:cs="Times New Roman"/>
                <w:sz w:val="24"/>
                <w:szCs w:val="24"/>
              </w:rPr>
            </w:pPr>
            <w:r w:rsidRPr="00EC7F0A">
              <w:rPr>
                <w:rFonts w:cs="Times New Roman"/>
                <w:sz w:val="24"/>
                <w:szCs w:val="24"/>
              </w:rPr>
              <w:t>Мастер</w:t>
            </w:r>
          </w:p>
          <w:p w14:paraId="12D1425B" w14:textId="77777777" w:rsidR="00F85B4E" w:rsidRDefault="00EC7F0A" w:rsidP="00EC7F0A">
            <w:pPr>
              <w:spacing w:line="312" w:lineRule="auto"/>
              <w:ind w:firstLine="0"/>
              <w:rPr>
                <w:rFonts w:cs="Times New Roman"/>
                <w:sz w:val="24"/>
                <w:szCs w:val="24"/>
              </w:rPr>
            </w:pPr>
            <w:r w:rsidRPr="00EC7F0A">
              <w:rPr>
                <w:rFonts w:cs="Times New Roman"/>
                <w:sz w:val="24"/>
                <w:szCs w:val="24"/>
              </w:rPr>
              <w:t>Заказчик</w:t>
            </w:r>
          </w:p>
          <w:p w14:paraId="367418DD" w14:textId="3F76CA58" w:rsidR="00EC7F0A" w:rsidRPr="002972C0" w:rsidRDefault="00EC7F0A" w:rsidP="00EC7F0A">
            <w:pPr>
              <w:spacing w:line="312" w:lineRule="auto"/>
              <w:ind w:firstLine="0"/>
              <w:rPr>
                <w:rFonts w:cs="Times New Roman"/>
                <w:sz w:val="24"/>
                <w:szCs w:val="24"/>
              </w:rPr>
            </w:pPr>
            <w:r>
              <w:rPr>
                <w:rFonts w:cs="Times New Roman"/>
                <w:sz w:val="24"/>
                <w:szCs w:val="24"/>
              </w:rPr>
              <w:t>Руководитель</w:t>
            </w:r>
          </w:p>
        </w:tc>
        <w:tc>
          <w:tcPr>
            <w:tcW w:w="1704" w:type="dxa"/>
          </w:tcPr>
          <w:p w14:paraId="1EEAA4F6" w14:textId="4F135B6D" w:rsidR="00EC7F0A" w:rsidRPr="002972C0" w:rsidRDefault="00EC7F0A" w:rsidP="00511DA2">
            <w:pPr>
              <w:spacing w:line="312" w:lineRule="auto"/>
              <w:ind w:firstLine="0"/>
              <w:jc w:val="center"/>
              <w:rPr>
                <w:rFonts w:cs="Times New Roman"/>
                <w:sz w:val="24"/>
                <w:szCs w:val="24"/>
              </w:rPr>
            </w:pPr>
            <w:r>
              <w:rPr>
                <w:rFonts w:cs="Times New Roman"/>
                <w:sz w:val="24"/>
                <w:szCs w:val="24"/>
              </w:rPr>
              <w:t>176</w:t>
            </w:r>
          </w:p>
        </w:tc>
        <w:tc>
          <w:tcPr>
            <w:tcW w:w="992" w:type="dxa"/>
          </w:tcPr>
          <w:p w14:paraId="63599830" w14:textId="77777777" w:rsidR="00EC7F0A" w:rsidRPr="00EC7F0A" w:rsidRDefault="00EC7F0A" w:rsidP="00EC7F0A">
            <w:pPr>
              <w:spacing w:line="312" w:lineRule="auto"/>
              <w:ind w:firstLine="0"/>
              <w:rPr>
                <w:rFonts w:cs="Times New Roman"/>
                <w:sz w:val="24"/>
                <w:szCs w:val="24"/>
              </w:rPr>
            </w:pPr>
            <w:r w:rsidRPr="00EC7F0A">
              <w:rPr>
                <w:rFonts w:cs="Times New Roman"/>
                <w:sz w:val="24"/>
                <w:szCs w:val="24"/>
              </w:rPr>
              <w:t>176</w:t>
            </w:r>
          </w:p>
          <w:p w14:paraId="7F3044EC" w14:textId="77777777" w:rsidR="00EC7F0A" w:rsidRPr="00EC7F0A" w:rsidRDefault="00EC7F0A" w:rsidP="00EC7F0A">
            <w:pPr>
              <w:spacing w:line="312" w:lineRule="auto"/>
              <w:ind w:firstLine="0"/>
              <w:rPr>
                <w:rFonts w:cs="Times New Roman"/>
                <w:sz w:val="24"/>
                <w:szCs w:val="24"/>
              </w:rPr>
            </w:pPr>
            <w:r w:rsidRPr="00EC7F0A">
              <w:rPr>
                <w:rFonts w:cs="Times New Roman"/>
                <w:sz w:val="24"/>
                <w:szCs w:val="24"/>
              </w:rPr>
              <w:t>16</w:t>
            </w:r>
          </w:p>
          <w:p w14:paraId="79D1099E" w14:textId="77777777" w:rsidR="00EC7F0A" w:rsidRPr="00EC7F0A" w:rsidRDefault="00EC7F0A" w:rsidP="00EC7F0A">
            <w:pPr>
              <w:spacing w:line="312" w:lineRule="auto"/>
              <w:ind w:firstLine="0"/>
              <w:rPr>
                <w:rFonts w:cs="Times New Roman"/>
                <w:sz w:val="24"/>
                <w:szCs w:val="24"/>
              </w:rPr>
            </w:pPr>
            <w:r w:rsidRPr="00EC7F0A">
              <w:rPr>
                <w:rFonts w:cs="Times New Roman"/>
                <w:sz w:val="24"/>
                <w:szCs w:val="24"/>
              </w:rPr>
              <w:t>16</w:t>
            </w:r>
          </w:p>
          <w:p w14:paraId="636AE436" w14:textId="77777777" w:rsidR="00EC7F0A" w:rsidRPr="00EC7F0A" w:rsidRDefault="00EC7F0A" w:rsidP="00EC7F0A">
            <w:pPr>
              <w:spacing w:line="312" w:lineRule="auto"/>
              <w:ind w:firstLine="0"/>
              <w:rPr>
                <w:rFonts w:cs="Times New Roman"/>
                <w:sz w:val="24"/>
                <w:szCs w:val="24"/>
              </w:rPr>
            </w:pPr>
            <w:r w:rsidRPr="00EC7F0A">
              <w:rPr>
                <w:rFonts w:cs="Times New Roman"/>
                <w:sz w:val="24"/>
                <w:szCs w:val="24"/>
              </w:rPr>
              <w:t>5</w:t>
            </w:r>
          </w:p>
          <w:p w14:paraId="2AC74091" w14:textId="16C1E887" w:rsidR="00F85B4E" w:rsidRPr="002972C0" w:rsidRDefault="00EC7F0A" w:rsidP="00EC7F0A">
            <w:pPr>
              <w:spacing w:line="312" w:lineRule="auto"/>
              <w:ind w:firstLine="0"/>
              <w:rPr>
                <w:rFonts w:cs="Times New Roman"/>
                <w:sz w:val="24"/>
                <w:szCs w:val="24"/>
              </w:rPr>
            </w:pPr>
            <w:r w:rsidRPr="00EC7F0A">
              <w:rPr>
                <w:rFonts w:cs="Times New Roman"/>
                <w:sz w:val="24"/>
                <w:szCs w:val="24"/>
              </w:rPr>
              <w:t>3</w:t>
            </w:r>
          </w:p>
        </w:tc>
        <w:tc>
          <w:tcPr>
            <w:tcW w:w="992" w:type="dxa"/>
          </w:tcPr>
          <w:p w14:paraId="3904D44A" w14:textId="77777777" w:rsidR="00F85B4E" w:rsidRPr="002972C0" w:rsidRDefault="00F85B4E" w:rsidP="00F85B4E">
            <w:pPr>
              <w:spacing w:line="312" w:lineRule="auto"/>
              <w:ind w:firstLine="0"/>
              <w:rPr>
                <w:rFonts w:cs="Times New Roman"/>
                <w:sz w:val="24"/>
                <w:szCs w:val="24"/>
              </w:rPr>
            </w:pPr>
          </w:p>
        </w:tc>
      </w:tr>
    </w:tbl>
    <w:p w14:paraId="48EB828C" w14:textId="75A4142E" w:rsidR="00D2686B" w:rsidRPr="00D2686B" w:rsidRDefault="00D2686B" w:rsidP="00D2686B">
      <w:pPr>
        <w:spacing w:before="120"/>
      </w:pPr>
      <w:r w:rsidRPr="00D2686B">
        <w:t>Капитальные вложения, связанные с автоматизацией обработки информации</w:t>
      </w:r>
      <w:r>
        <w:t xml:space="preserve"> </w:t>
      </w:r>
      <w:r w:rsidRPr="00D2686B">
        <w:t>рассчитываются по формуле</w:t>
      </w:r>
      <w:r>
        <w:t>:</w:t>
      </w:r>
    </w:p>
    <w:p w14:paraId="0DFC222F" w14:textId="5EE691AC" w:rsidR="00D2686B" w:rsidRPr="00D2686B" w:rsidRDefault="00D2686B" w:rsidP="00D2686B">
      <w:pPr>
        <w:ind w:firstLine="0"/>
        <w:jc w:val="center"/>
      </w:pPr>
      <w:r w:rsidRPr="00D2686B">
        <w:t>К</w:t>
      </w:r>
      <w:r w:rsidR="001B3EE7">
        <w:t xml:space="preserve"> </w:t>
      </w:r>
      <w:r w:rsidRPr="00D2686B">
        <w:t>=</w:t>
      </w:r>
      <w:r w:rsidR="001B3EE7">
        <w:t xml:space="preserve"> </w:t>
      </w:r>
      <w:proofErr w:type="spellStart"/>
      <w:r w:rsidRPr="00D2686B">
        <w:t>К</w:t>
      </w:r>
      <w:r w:rsidRPr="00D2686B">
        <w:rPr>
          <w:vertAlign w:val="subscript"/>
        </w:rPr>
        <w:t>п</w:t>
      </w:r>
      <w:proofErr w:type="spellEnd"/>
      <w:r>
        <w:t xml:space="preserve"> </w:t>
      </w:r>
      <w:r w:rsidRPr="00D2686B">
        <w:t>+</w:t>
      </w:r>
      <w:r>
        <w:t xml:space="preserve"> </w:t>
      </w:r>
      <w:proofErr w:type="spellStart"/>
      <w:r w:rsidRPr="00D2686B">
        <w:t>К</w:t>
      </w:r>
      <w:r w:rsidRPr="00D2686B">
        <w:rPr>
          <w:vertAlign w:val="subscript"/>
        </w:rPr>
        <w:t>р</w:t>
      </w:r>
      <w:proofErr w:type="spellEnd"/>
      <w:r w:rsidRPr="00D2686B">
        <w:t>,</w:t>
      </w:r>
    </w:p>
    <w:p w14:paraId="1CB81914" w14:textId="77777777" w:rsidR="00D2686B" w:rsidRPr="00D2686B" w:rsidRDefault="00D2686B" w:rsidP="00D2686B">
      <w:pPr>
        <w:ind w:firstLine="0"/>
      </w:pPr>
      <w:r w:rsidRPr="00D2686B">
        <w:t xml:space="preserve">где </w:t>
      </w:r>
      <w:proofErr w:type="spellStart"/>
      <w:r w:rsidRPr="00D2686B">
        <w:t>К</w:t>
      </w:r>
      <w:r w:rsidRPr="00D2686B">
        <w:rPr>
          <w:vertAlign w:val="subscript"/>
        </w:rPr>
        <w:t>п</w:t>
      </w:r>
      <w:proofErr w:type="spellEnd"/>
      <w:r w:rsidRPr="00D2686B">
        <w:t xml:space="preserve"> - капитальные вложения на проектирование, руб.;</w:t>
      </w:r>
    </w:p>
    <w:p w14:paraId="0B7AC7E8" w14:textId="664B61CC" w:rsidR="00366805" w:rsidRDefault="00D2686B" w:rsidP="00544104">
      <w:pPr>
        <w:ind w:firstLine="426"/>
      </w:pPr>
      <w:proofErr w:type="spellStart"/>
      <w:r w:rsidRPr="00D2686B">
        <w:t>К</w:t>
      </w:r>
      <w:r w:rsidRPr="00D2686B">
        <w:rPr>
          <w:vertAlign w:val="subscript"/>
        </w:rPr>
        <w:t>р</w:t>
      </w:r>
      <w:proofErr w:type="spellEnd"/>
      <w:r w:rsidRPr="00D2686B">
        <w:t xml:space="preserve"> - капитальные вложения на реализацию проекта, руб.</w:t>
      </w:r>
    </w:p>
    <w:p w14:paraId="4490CDD6" w14:textId="77777777" w:rsidR="00544104" w:rsidRDefault="00544104" w:rsidP="00544104">
      <w:pPr>
        <w:ind w:firstLine="426"/>
        <w:rPr>
          <w:rFonts w:cs="Times New Roman"/>
          <w:b/>
          <w:bCs/>
          <w:szCs w:val="28"/>
        </w:rPr>
      </w:pPr>
    </w:p>
    <w:p w14:paraId="22E136C4" w14:textId="6035D009" w:rsidR="00FA0024" w:rsidRDefault="00FA0024" w:rsidP="003A4485">
      <w:pPr>
        <w:pStyle w:val="ListParagraph"/>
        <w:numPr>
          <w:ilvl w:val="2"/>
          <w:numId w:val="1"/>
        </w:numPr>
        <w:spacing w:line="480" w:lineRule="auto"/>
        <w:ind w:left="0" w:firstLine="709"/>
        <w:rPr>
          <w:rFonts w:cs="Times New Roman"/>
          <w:b/>
          <w:bCs/>
          <w:szCs w:val="28"/>
        </w:rPr>
      </w:pPr>
      <w:r w:rsidRPr="003A4485">
        <w:rPr>
          <w:rFonts w:cs="Times New Roman"/>
          <w:b/>
          <w:bCs/>
          <w:szCs w:val="28"/>
        </w:rPr>
        <w:t>Определение капитальных затрат на проектирование</w:t>
      </w:r>
    </w:p>
    <w:p w14:paraId="3F8F03AF" w14:textId="1EAD1610" w:rsidR="00721D40" w:rsidRPr="00721D40" w:rsidRDefault="00721D40" w:rsidP="00721D40">
      <w:r w:rsidRPr="00721D40">
        <w:t xml:space="preserve">Суммарные затраты на проектирование системы и </w:t>
      </w:r>
      <w:r w:rsidR="00074D9C" w:rsidRPr="00721D40">
        <w:t>ее разработку,</w:t>
      </w:r>
      <w:r w:rsidRPr="00721D40">
        <w:t xml:space="preserve"> и отладку определяются по формуле</w:t>
      </w:r>
      <w:r>
        <w:t>:</w:t>
      </w:r>
    </w:p>
    <w:p w14:paraId="7D7EA33D" w14:textId="57F10C9A" w:rsidR="00721D40" w:rsidRDefault="00721D40" w:rsidP="00721D40">
      <w:pPr>
        <w:rPr>
          <w:vertAlign w:val="subscript"/>
        </w:rPr>
      </w:pPr>
      <w:r w:rsidRPr="00721D40">
        <w:t>К</w:t>
      </w:r>
      <w:r w:rsidRPr="00721D40">
        <w:rPr>
          <w:vertAlign w:val="subscript"/>
        </w:rPr>
        <w:t>П</w:t>
      </w:r>
      <w:r>
        <w:t xml:space="preserve"> </w:t>
      </w:r>
      <w:r w:rsidRPr="00721D40">
        <w:t>=</w:t>
      </w:r>
      <w:r>
        <w:t xml:space="preserve"> </w:t>
      </w:r>
      <w:r w:rsidRPr="00721D40">
        <w:t>((1</w:t>
      </w:r>
      <w:r>
        <w:t xml:space="preserve"> </w:t>
      </w:r>
      <w:r w:rsidRPr="00721D40">
        <w:t>+</w:t>
      </w:r>
      <w:r>
        <w:t xml:space="preserve"> </w:t>
      </w:r>
      <w:proofErr w:type="spellStart"/>
      <w:proofErr w:type="gramStart"/>
      <w:r w:rsidRPr="00721D40">
        <w:t>W</w:t>
      </w:r>
      <w:r w:rsidRPr="00721D40">
        <w:rPr>
          <w:vertAlign w:val="subscript"/>
        </w:rPr>
        <w:t>d</w:t>
      </w:r>
      <w:proofErr w:type="spellEnd"/>
      <w:r w:rsidRPr="00721D40">
        <w:t xml:space="preserve"> )</w:t>
      </w:r>
      <w:proofErr w:type="gramEnd"/>
      <w:r w:rsidRPr="00721D40">
        <w:t>(1</w:t>
      </w:r>
      <w:r>
        <w:t xml:space="preserve"> </w:t>
      </w:r>
      <w:r w:rsidRPr="00721D40">
        <w:t>+</w:t>
      </w:r>
      <w:r>
        <w:t xml:space="preserve"> </w:t>
      </w:r>
      <w:proofErr w:type="spellStart"/>
      <w:r w:rsidRPr="00721D40">
        <w:t>W</w:t>
      </w:r>
      <w:r w:rsidRPr="00721D40">
        <w:rPr>
          <w:vertAlign w:val="subscript"/>
        </w:rPr>
        <w:t>c</w:t>
      </w:r>
      <w:proofErr w:type="spellEnd"/>
      <w:r w:rsidRPr="00721D40">
        <w:t xml:space="preserve"> )</w:t>
      </w:r>
      <w:r>
        <w:t xml:space="preserve"> </w:t>
      </w:r>
      <w:r w:rsidRPr="00721D40">
        <w:t>+</w:t>
      </w:r>
      <w:r>
        <w:t xml:space="preserve"> </w:t>
      </w:r>
      <w:proofErr w:type="spellStart"/>
      <w:r w:rsidRPr="00721D40">
        <w:t>W</w:t>
      </w:r>
      <w:r w:rsidRPr="00721D40">
        <w:rPr>
          <w:vertAlign w:val="subscript"/>
        </w:rPr>
        <w:t>н</w:t>
      </w:r>
      <w:proofErr w:type="spellEnd"/>
      <w:r w:rsidRPr="00721D40">
        <w:t xml:space="preserve"> )</w:t>
      </w:r>
      <w:r>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m</m:t>
            </m:r>
          </m:sup>
          <m:e>
            <m:sSub>
              <m:sSubPr>
                <m:ctrlPr>
                  <w:rPr>
                    <w:rFonts w:ascii="Cambria Math" w:hAnsi="Cambria Math"/>
                    <w:i/>
                  </w:rPr>
                </m:ctrlPr>
              </m:sSubPr>
              <m:e>
                <m:r>
                  <w:rPr>
                    <w:rFonts w:ascii="Cambria Math" w:hAnsi="Cambria Math"/>
                  </w:rPr>
                  <m:t>З</m:t>
                </m:r>
              </m:e>
              <m:sub>
                <m:r>
                  <w:rPr>
                    <w:rFonts w:ascii="Cambria Math" w:hAnsi="Cambria Math"/>
                    <w:vertAlign w:val="subscript"/>
                  </w:rPr>
                  <m:t>оi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vertAlign w:val="subscript"/>
                  </w:rPr>
                  <m:t>M</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vertAlign w:val="subscript"/>
                  </w:rPr>
                  <m:t>В</m:t>
                </m:r>
              </m:sub>
            </m:sSub>
          </m:e>
        </m:nary>
      </m:oMath>
      <w:r w:rsidRPr="00721D40">
        <w:t xml:space="preserve"> </w:t>
      </w:r>
      <w:r>
        <w:rPr>
          <w:vertAlign w:val="subscript"/>
        </w:rPr>
        <w:t>,</w:t>
      </w:r>
    </w:p>
    <w:p w14:paraId="51AB7EC9" w14:textId="77777777" w:rsidR="00366805" w:rsidRPr="00366805" w:rsidRDefault="00366805" w:rsidP="00366805">
      <w:pPr>
        <w:ind w:firstLine="0"/>
      </w:pPr>
      <w:r w:rsidRPr="00366805">
        <w:t>где m – количество работников, участвующих в разработке проекта;</w:t>
      </w:r>
    </w:p>
    <w:p w14:paraId="3B2BC41B" w14:textId="77777777" w:rsidR="00366805" w:rsidRDefault="00366805" w:rsidP="00366805">
      <w:proofErr w:type="spellStart"/>
      <w:r w:rsidRPr="00366805">
        <w:t>З</w:t>
      </w:r>
      <w:r w:rsidRPr="00366805">
        <w:rPr>
          <w:vertAlign w:val="subscript"/>
        </w:rPr>
        <w:t>oi</w:t>
      </w:r>
      <w:proofErr w:type="spellEnd"/>
      <w:r w:rsidRPr="00366805">
        <w:t xml:space="preserve"> – затраты на основную заработную плату работника i-й категории, руб.;</w:t>
      </w:r>
    </w:p>
    <w:p w14:paraId="63286203" w14:textId="77777777" w:rsidR="001B3EE7" w:rsidRPr="001B3EE7" w:rsidRDefault="001B3EE7" w:rsidP="001B3EE7">
      <w:r w:rsidRPr="001B3EE7">
        <w:lastRenderedPageBreak/>
        <w:t>С</w:t>
      </w:r>
      <w:r w:rsidRPr="001B3EE7">
        <w:rPr>
          <w:vertAlign w:val="subscript"/>
        </w:rPr>
        <w:t>M</w:t>
      </w:r>
      <w:r w:rsidRPr="001B3EE7">
        <w:t xml:space="preserve"> – затраты на материалы;</w:t>
      </w:r>
    </w:p>
    <w:p w14:paraId="314A8952" w14:textId="07A6F794" w:rsidR="001B3EE7" w:rsidRPr="00366805" w:rsidRDefault="001B3EE7" w:rsidP="001B3EE7">
      <w:proofErr w:type="spellStart"/>
      <w:r w:rsidRPr="001B3EE7">
        <w:t>М</w:t>
      </w:r>
      <w:r w:rsidRPr="001B3EE7">
        <w:rPr>
          <w:vertAlign w:val="subscript"/>
        </w:rPr>
        <w:t>в</w:t>
      </w:r>
      <w:proofErr w:type="spellEnd"/>
      <w:r w:rsidRPr="001B3EE7">
        <w:t xml:space="preserve"> – затраты на использование машинного времени.</w:t>
      </w:r>
    </w:p>
    <w:p w14:paraId="3155C418" w14:textId="2B748DB1" w:rsidR="00366805" w:rsidRPr="00366805" w:rsidRDefault="00366805" w:rsidP="00366805">
      <w:proofErr w:type="spellStart"/>
      <w:r w:rsidRPr="00366805">
        <w:t>W</w:t>
      </w:r>
      <w:r w:rsidRPr="00366805">
        <w:rPr>
          <w:vertAlign w:val="subscript"/>
        </w:rPr>
        <w:t>d</w:t>
      </w:r>
      <w:proofErr w:type="spellEnd"/>
      <w:r w:rsidRPr="00366805">
        <w:t xml:space="preserve"> – коэффициент, учитывающий дополнительную заработную плату в долях к основной заработной плате (</w:t>
      </w:r>
      <w:proofErr w:type="spellStart"/>
      <w:r w:rsidRPr="00366805">
        <w:t>W</w:t>
      </w:r>
      <w:r w:rsidRPr="00366805">
        <w:rPr>
          <w:vertAlign w:val="subscript"/>
        </w:rPr>
        <w:t>d</w:t>
      </w:r>
      <w:proofErr w:type="spellEnd"/>
      <w:r w:rsidRPr="00366805">
        <w:t xml:space="preserve"> = 0,6 и состоит из коэффициента отпускных, равного 0,1, и районного коэффициента – 0,5 для Владивостока, при стаже больше 3 лет);</w:t>
      </w:r>
    </w:p>
    <w:p w14:paraId="6B4EA279" w14:textId="316C974E" w:rsidR="00366805" w:rsidRPr="00366805" w:rsidRDefault="00366805" w:rsidP="00366805">
      <w:proofErr w:type="spellStart"/>
      <w:r w:rsidRPr="00366805">
        <w:t>W</w:t>
      </w:r>
      <w:r w:rsidRPr="00366805">
        <w:rPr>
          <w:vertAlign w:val="subscript"/>
        </w:rPr>
        <w:t>с</w:t>
      </w:r>
      <w:proofErr w:type="spellEnd"/>
      <w:r w:rsidRPr="00366805">
        <w:t xml:space="preserve"> – коэффициент, учитывающий отчисления на социальные нужды, в долях к сумме основной и дополнительной заработной платы разработчиков (</w:t>
      </w:r>
      <w:proofErr w:type="spellStart"/>
      <w:r w:rsidRPr="00366805">
        <w:t>W</w:t>
      </w:r>
      <w:r w:rsidRPr="00366805">
        <w:rPr>
          <w:vertAlign w:val="subscript"/>
        </w:rPr>
        <w:t>c</w:t>
      </w:r>
      <w:proofErr w:type="spellEnd"/>
      <w:r w:rsidRPr="00366805">
        <w:t xml:space="preserve"> =0,262: страховые взносы в Пенсионный фонд в долях единицы – 0,2, страховые взносы в ФСС – 0,029, страховые взносы в ФОМС – 0,031, страховые взносы на производственный травматизм – 0,002);</w:t>
      </w:r>
    </w:p>
    <w:p w14:paraId="3F279544" w14:textId="137A0BBC" w:rsidR="00366805" w:rsidRPr="00366805" w:rsidRDefault="00366805" w:rsidP="00366805">
      <w:proofErr w:type="spellStart"/>
      <w:r w:rsidRPr="00366805">
        <w:t>W</w:t>
      </w:r>
      <w:r w:rsidRPr="00366805">
        <w:rPr>
          <w:vertAlign w:val="subscript"/>
        </w:rPr>
        <w:t>н</w:t>
      </w:r>
      <w:proofErr w:type="spellEnd"/>
      <w:r w:rsidRPr="00366805">
        <w:t xml:space="preserve"> – коэффициент, учитывающий накладные расходы организации, в долях к основной заработной плате разработчиков (принимается по фактическим данным, W</w:t>
      </w:r>
      <w:r w:rsidRPr="00366805">
        <w:rPr>
          <w:vertAlign w:val="subscript"/>
        </w:rPr>
        <w:t>Н</w:t>
      </w:r>
      <w:r w:rsidRPr="00366805">
        <w:t xml:space="preserve"> = 0,6);</w:t>
      </w:r>
    </w:p>
    <w:p w14:paraId="25231730" w14:textId="287AF2EE" w:rsidR="00366805" w:rsidRPr="001B3EE7" w:rsidRDefault="00366805" w:rsidP="00366805">
      <w:r w:rsidRPr="00366805">
        <w:t>Затраты на основную заработную плату работника i-й категории:</w:t>
      </w:r>
    </w:p>
    <w:p w14:paraId="69A66920" w14:textId="58BDDA6E" w:rsidR="00366805" w:rsidRPr="00366805" w:rsidRDefault="00366805" w:rsidP="00366805">
      <w:pPr>
        <w:ind w:firstLine="0"/>
        <w:jc w:val="center"/>
      </w:pPr>
      <w:proofErr w:type="spellStart"/>
      <w:r w:rsidRPr="00366805">
        <w:t>З</w:t>
      </w:r>
      <w:r w:rsidRPr="00366805">
        <w:rPr>
          <w:vertAlign w:val="subscript"/>
        </w:rPr>
        <w:t>оi</w:t>
      </w:r>
      <w:proofErr w:type="spellEnd"/>
      <w:r w:rsidRPr="00366805">
        <w:t xml:space="preserve"> = </w:t>
      </w:r>
      <w:proofErr w:type="spellStart"/>
      <w:r w:rsidRPr="00366805">
        <w:t>З</w:t>
      </w:r>
      <w:r w:rsidRPr="00366805">
        <w:rPr>
          <w:vertAlign w:val="subscript"/>
        </w:rPr>
        <w:t>дн</w:t>
      </w:r>
      <w:proofErr w:type="spellEnd"/>
      <w:r w:rsidRPr="00366805">
        <w:rPr>
          <w:vertAlign w:val="subscript"/>
        </w:rPr>
        <w:t xml:space="preserve"> </w:t>
      </w:r>
      <w:proofErr w:type="spellStart"/>
      <w:r>
        <w:rPr>
          <w:vertAlign w:val="subscript"/>
          <w:lang w:val="en-US"/>
        </w:rPr>
        <w:t>i</w:t>
      </w:r>
      <w:proofErr w:type="spellEnd"/>
      <w:r w:rsidRPr="00366805">
        <w:t xml:space="preserve"> * </w:t>
      </w:r>
      <w:proofErr w:type="spellStart"/>
      <w:proofErr w:type="gramStart"/>
      <w:r w:rsidRPr="00366805">
        <w:t>t</w:t>
      </w:r>
      <w:r w:rsidRPr="00366805">
        <w:rPr>
          <w:vertAlign w:val="subscript"/>
        </w:rPr>
        <w:t>i</w:t>
      </w:r>
      <w:proofErr w:type="spellEnd"/>
      <w:r w:rsidRPr="00366805">
        <w:t xml:space="preserve"> ,</w:t>
      </w:r>
      <w:proofErr w:type="gramEnd"/>
    </w:p>
    <w:p w14:paraId="301BD3C2" w14:textId="067186E8" w:rsidR="00366805" w:rsidRPr="00366805" w:rsidRDefault="00366805" w:rsidP="00366805">
      <w:pPr>
        <w:ind w:firstLine="0"/>
      </w:pPr>
      <w:r w:rsidRPr="00366805">
        <w:t xml:space="preserve">где </w:t>
      </w:r>
      <w:proofErr w:type="spellStart"/>
      <w:r w:rsidRPr="00366805">
        <w:t>З</w:t>
      </w:r>
      <w:r w:rsidRPr="00366805">
        <w:rPr>
          <w:vertAlign w:val="subscript"/>
        </w:rPr>
        <w:t>дн</w:t>
      </w:r>
      <w:proofErr w:type="spellEnd"/>
      <w:r w:rsidRPr="00366805">
        <w:rPr>
          <w:vertAlign w:val="subscript"/>
        </w:rPr>
        <w:t xml:space="preserve"> i</w:t>
      </w:r>
      <w:r w:rsidRPr="00366805">
        <w:t xml:space="preserve"> – среднедневная заработная плата работника i-й категории, руб./</w:t>
      </w:r>
      <w:proofErr w:type="spellStart"/>
      <w:r w:rsidRPr="00366805">
        <w:t>дн</w:t>
      </w:r>
      <w:proofErr w:type="spellEnd"/>
      <w:r w:rsidRPr="00366805">
        <w:t>.;</w:t>
      </w:r>
    </w:p>
    <w:p w14:paraId="369778DE" w14:textId="77777777" w:rsidR="00366805" w:rsidRPr="00366805" w:rsidRDefault="00366805" w:rsidP="00366805">
      <w:proofErr w:type="spellStart"/>
      <w:r w:rsidRPr="00366805">
        <w:t>t</w:t>
      </w:r>
      <w:r w:rsidRPr="00366805">
        <w:rPr>
          <w:vertAlign w:val="subscript"/>
        </w:rPr>
        <w:t>i</w:t>
      </w:r>
      <w:proofErr w:type="spellEnd"/>
      <w:r w:rsidRPr="00366805">
        <w:t xml:space="preserve"> – количество дней, отработанных работником i-й категории.</w:t>
      </w:r>
    </w:p>
    <w:p w14:paraId="09F10112" w14:textId="5DE08F24" w:rsidR="00366805" w:rsidRPr="00366805" w:rsidRDefault="00366805" w:rsidP="00366805">
      <w:r w:rsidRPr="00366805">
        <w:t>Затраты времени на разработку системы по каждому исполнителю принимаются, исходя из</w:t>
      </w:r>
      <w:r>
        <w:t xml:space="preserve"> </w:t>
      </w:r>
      <w:r w:rsidRPr="00366805">
        <w:t>его загрузки по календарному графику выполнения работ (см. таблицу 1).</w:t>
      </w:r>
    </w:p>
    <w:p w14:paraId="35303192" w14:textId="593D8FA2" w:rsidR="00366805" w:rsidRDefault="00366805" w:rsidP="00366805">
      <w:r w:rsidRPr="00366805">
        <w:t>Расчет основной заработной платы разработчиков проекта приведен в таблице 2 из расчета,</w:t>
      </w:r>
      <w:r>
        <w:t xml:space="preserve"> </w:t>
      </w:r>
      <w:r w:rsidRPr="00366805">
        <w:t>что в месяце в среднем 21 рабочий день.</w:t>
      </w:r>
    </w:p>
    <w:p w14:paraId="674D24BB" w14:textId="77777777" w:rsidR="00366805" w:rsidRDefault="00366805" w:rsidP="00366805">
      <w:pPr>
        <w:ind w:firstLine="0"/>
      </w:pPr>
      <w:r w:rsidRPr="00366805">
        <w:rPr>
          <w:spacing w:val="20"/>
        </w:rPr>
        <w:t>Таблица 2</w:t>
      </w:r>
      <w:r w:rsidRPr="00366805">
        <w:t xml:space="preserve"> – Основная заработная плата разработчиков</w:t>
      </w:r>
    </w:p>
    <w:tbl>
      <w:tblPr>
        <w:tblStyle w:val="TableGrid"/>
        <w:tblW w:w="0" w:type="auto"/>
        <w:tblLook w:val="04A0" w:firstRow="1" w:lastRow="0" w:firstColumn="1" w:lastColumn="0" w:noHBand="0" w:noVBand="1"/>
      </w:tblPr>
      <w:tblGrid>
        <w:gridCol w:w="1869"/>
        <w:gridCol w:w="1869"/>
        <w:gridCol w:w="1869"/>
        <w:gridCol w:w="1869"/>
        <w:gridCol w:w="1869"/>
      </w:tblGrid>
      <w:tr w:rsidR="00366805" w:rsidRPr="00400861" w14:paraId="0AF6D3E2" w14:textId="77777777" w:rsidTr="00366805">
        <w:tc>
          <w:tcPr>
            <w:tcW w:w="1869" w:type="dxa"/>
          </w:tcPr>
          <w:p w14:paraId="4A0AAD6D" w14:textId="77777777" w:rsidR="00366805" w:rsidRPr="00366805" w:rsidRDefault="00366805" w:rsidP="00400861">
            <w:pPr>
              <w:spacing w:line="240" w:lineRule="auto"/>
              <w:ind w:firstLine="0"/>
              <w:rPr>
                <w:sz w:val="24"/>
                <w:szCs w:val="20"/>
              </w:rPr>
            </w:pPr>
            <w:r w:rsidRPr="00366805">
              <w:rPr>
                <w:sz w:val="24"/>
                <w:szCs w:val="20"/>
              </w:rPr>
              <w:t>Должность</w:t>
            </w:r>
          </w:p>
          <w:p w14:paraId="0F211FCF" w14:textId="77777777" w:rsidR="00366805" w:rsidRPr="00400861" w:rsidRDefault="00366805" w:rsidP="00400861">
            <w:pPr>
              <w:spacing w:line="240" w:lineRule="auto"/>
              <w:ind w:firstLine="0"/>
              <w:rPr>
                <w:sz w:val="24"/>
                <w:szCs w:val="20"/>
              </w:rPr>
            </w:pPr>
          </w:p>
        </w:tc>
        <w:tc>
          <w:tcPr>
            <w:tcW w:w="1869" w:type="dxa"/>
          </w:tcPr>
          <w:p w14:paraId="6307F64B" w14:textId="34AAE10D" w:rsidR="00400861" w:rsidRPr="00366805" w:rsidRDefault="00366805" w:rsidP="00400861">
            <w:pPr>
              <w:spacing w:line="240" w:lineRule="auto"/>
              <w:ind w:firstLine="0"/>
              <w:rPr>
                <w:sz w:val="24"/>
                <w:szCs w:val="20"/>
              </w:rPr>
            </w:pPr>
            <w:r w:rsidRPr="00366805">
              <w:rPr>
                <w:sz w:val="24"/>
                <w:szCs w:val="20"/>
              </w:rPr>
              <w:t>Должностной оклад,</w:t>
            </w:r>
            <w:r w:rsidR="00400861" w:rsidRPr="00400861">
              <w:rPr>
                <w:sz w:val="24"/>
                <w:szCs w:val="20"/>
              </w:rPr>
              <w:t xml:space="preserve"> </w:t>
            </w:r>
            <w:r w:rsidR="00400861" w:rsidRPr="00366805">
              <w:rPr>
                <w:sz w:val="24"/>
                <w:szCs w:val="20"/>
              </w:rPr>
              <w:t>руб.</w:t>
            </w:r>
          </w:p>
          <w:p w14:paraId="21C439ED" w14:textId="4380863E" w:rsidR="00366805" w:rsidRPr="00366805" w:rsidRDefault="00366805" w:rsidP="00400861">
            <w:pPr>
              <w:spacing w:line="240" w:lineRule="auto"/>
              <w:ind w:firstLine="0"/>
              <w:rPr>
                <w:sz w:val="24"/>
                <w:szCs w:val="20"/>
              </w:rPr>
            </w:pPr>
          </w:p>
          <w:p w14:paraId="04CDF7A2" w14:textId="77777777" w:rsidR="00366805" w:rsidRPr="00400861" w:rsidRDefault="00366805" w:rsidP="00400861">
            <w:pPr>
              <w:spacing w:line="240" w:lineRule="auto"/>
              <w:ind w:firstLine="0"/>
              <w:rPr>
                <w:sz w:val="24"/>
                <w:szCs w:val="20"/>
              </w:rPr>
            </w:pPr>
          </w:p>
        </w:tc>
        <w:tc>
          <w:tcPr>
            <w:tcW w:w="1869" w:type="dxa"/>
          </w:tcPr>
          <w:p w14:paraId="09440FD5" w14:textId="3B70B19D" w:rsidR="00366805" w:rsidRPr="00366805" w:rsidRDefault="00366805" w:rsidP="00400861">
            <w:pPr>
              <w:spacing w:line="240" w:lineRule="auto"/>
              <w:ind w:firstLine="0"/>
              <w:rPr>
                <w:sz w:val="24"/>
                <w:szCs w:val="20"/>
              </w:rPr>
            </w:pPr>
            <w:r w:rsidRPr="00366805">
              <w:rPr>
                <w:sz w:val="24"/>
                <w:szCs w:val="20"/>
              </w:rPr>
              <w:t>Средняя дневная</w:t>
            </w:r>
            <w:r w:rsidR="00400861" w:rsidRPr="00400861">
              <w:rPr>
                <w:sz w:val="24"/>
                <w:szCs w:val="20"/>
              </w:rPr>
              <w:t xml:space="preserve"> </w:t>
            </w:r>
            <w:r w:rsidR="00400861" w:rsidRPr="00366805">
              <w:rPr>
                <w:sz w:val="24"/>
                <w:szCs w:val="20"/>
              </w:rPr>
              <w:t xml:space="preserve">ставка, </w:t>
            </w:r>
            <w:proofErr w:type="spellStart"/>
            <w:r w:rsidR="00400861" w:rsidRPr="00366805">
              <w:rPr>
                <w:sz w:val="24"/>
                <w:szCs w:val="20"/>
              </w:rPr>
              <w:t>руб</w:t>
            </w:r>
            <w:proofErr w:type="spellEnd"/>
          </w:p>
          <w:p w14:paraId="6CA1B480" w14:textId="77777777" w:rsidR="00366805" w:rsidRPr="00400861" w:rsidRDefault="00366805" w:rsidP="00400861">
            <w:pPr>
              <w:spacing w:line="240" w:lineRule="auto"/>
              <w:ind w:firstLine="0"/>
              <w:rPr>
                <w:sz w:val="24"/>
                <w:szCs w:val="20"/>
              </w:rPr>
            </w:pPr>
          </w:p>
        </w:tc>
        <w:tc>
          <w:tcPr>
            <w:tcW w:w="1869" w:type="dxa"/>
          </w:tcPr>
          <w:p w14:paraId="3AA980FF" w14:textId="77777777" w:rsidR="00366805" w:rsidRPr="00366805" w:rsidRDefault="00366805" w:rsidP="00400861">
            <w:pPr>
              <w:spacing w:line="240" w:lineRule="auto"/>
              <w:ind w:firstLine="0"/>
              <w:rPr>
                <w:sz w:val="24"/>
                <w:szCs w:val="20"/>
              </w:rPr>
            </w:pPr>
            <w:r w:rsidRPr="00366805">
              <w:rPr>
                <w:sz w:val="24"/>
                <w:szCs w:val="20"/>
              </w:rPr>
              <w:t>Затраты времени на</w:t>
            </w:r>
          </w:p>
          <w:p w14:paraId="12968A9D" w14:textId="5F1482B8" w:rsidR="00366805" w:rsidRPr="00400861" w:rsidRDefault="00400861" w:rsidP="00400861">
            <w:pPr>
              <w:spacing w:line="240" w:lineRule="auto"/>
              <w:ind w:firstLine="0"/>
              <w:rPr>
                <w:sz w:val="24"/>
                <w:szCs w:val="20"/>
              </w:rPr>
            </w:pPr>
            <w:r w:rsidRPr="00366805">
              <w:rPr>
                <w:sz w:val="24"/>
                <w:szCs w:val="20"/>
              </w:rPr>
              <w:t>разработку, человеко-дней</w:t>
            </w:r>
          </w:p>
        </w:tc>
        <w:tc>
          <w:tcPr>
            <w:tcW w:w="1869" w:type="dxa"/>
          </w:tcPr>
          <w:p w14:paraId="11F3BB0D" w14:textId="77777777" w:rsidR="00400861" w:rsidRPr="00366805" w:rsidRDefault="00400861" w:rsidP="00400861">
            <w:pPr>
              <w:spacing w:line="240" w:lineRule="auto"/>
              <w:ind w:firstLine="0"/>
              <w:rPr>
                <w:sz w:val="24"/>
                <w:szCs w:val="20"/>
              </w:rPr>
            </w:pPr>
            <w:r w:rsidRPr="00366805">
              <w:rPr>
                <w:sz w:val="24"/>
                <w:szCs w:val="20"/>
              </w:rPr>
              <w:t>ОЗП, руб.</w:t>
            </w:r>
          </w:p>
          <w:p w14:paraId="3450631B" w14:textId="77777777" w:rsidR="00366805" w:rsidRPr="00400861" w:rsidRDefault="00366805" w:rsidP="00400861">
            <w:pPr>
              <w:spacing w:line="240" w:lineRule="auto"/>
              <w:ind w:firstLine="0"/>
              <w:rPr>
                <w:sz w:val="24"/>
                <w:szCs w:val="20"/>
              </w:rPr>
            </w:pPr>
          </w:p>
        </w:tc>
      </w:tr>
      <w:tr w:rsidR="00366805" w:rsidRPr="00400861" w14:paraId="7AF7A262" w14:textId="77777777" w:rsidTr="00366805">
        <w:tc>
          <w:tcPr>
            <w:tcW w:w="1869" w:type="dxa"/>
          </w:tcPr>
          <w:p w14:paraId="6396DA86" w14:textId="77777777" w:rsidR="00366805" w:rsidRDefault="00400861" w:rsidP="00400861">
            <w:pPr>
              <w:spacing w:line="240" w:lineRule="auto"/>
              <w:ind w:firstLine="0"/>
              <w:rPr>
                <w:sz w:val="24"/>
                <w:szCs w:val="20"/>
              </w:rPr>
            </w:pPr>
            <w:r>
              <w:rPr>
                <w:sz w:val="24"/>
                <w:szCs w:val="20"/>
              </w:rPr>
              <w:t>Руководитель</w:t>
            </w:r>
          </w:p>
          <w:p w14:paraId="3A2B4D1C" w14:textId="21B37F37" w:rsidR="00400861" w:rsidRPr="00400861" w:rsidRDefault="00400861" w:rsidP="00400861">
            <w:pPr>
              <w:spacing w:line="240" w:lineRule="auto"/>
              <w:ind w:firstLine="0"/>
              <w:rPr>
                <w:sz w:val="24"/>
                <w:szCs w:val="20"/>
              </w:rPr>
            </w:pPr>
            <w:r>
              <w:rPr>
                <w:sz w:val="24"/>
                <w:szCs w:val="20"/>
              </w:rPr>
              <w:t>Исполнитель</w:t>
            </w:r>
          </w:p>
        </w:tc>
        <w:tc>
          <w:tcPr>
            <w:tcW w:w="1869" w:type="dxa"/>
          </w:tcPr>
          <w:p w14:paraId="023102BE" w14:textId="5A4E6BBF" w:rsidR="00D03204" w:rsidRPr="00D03204" w:rsidRDefault="0036063C" w:rsidP="00D03204">
            <w:pPr>
              <w:spacing w:line="240" w:lineRule="auto"/>
              <w:ind w:firstLine="0"/>
              <w:rPr>
                <w:sz w:val="24"/>
                <w:szCs w:val="20"/>
              </w:rPr>
            </w:pPr>
            <w:r>
              <w:rPr>
                <w:sz w:val="24"/>
                <w:szCs w:val="20"/>
              </w:rPr>
              <w:t>40 000</w:t>
            </w:r>
          </w:p>
          <w:p w14:paraId="2A39F401" w14:textId="5F79D6C0" w:rsidR="00366805" w:rsidRPr="00400861" w:rsidRDefault="0036063C" w:rsidP="00400861">
            <w:pPr>
              <w:spacing w:line="240" w:lineRule="auto"/>
              <w:ind w:firstLine="0"/>
              <w:rPr>
                <w:sz w:val="24"/>
                <w:szCs w:val="20"/>
              </w:rPr>
            </w:pPr>
            <w:r>
              <w:rPr>
                <w:sz w:val="24"/>
                <w:szCs w:val="20"/>
              </w:rPr>
              <w:t>12 700</w:t>
            </w:r>
          </w:p>
        </w:tc>
        <w:tc>
          <w:tcPr>
            <w:tcW w:w="1869" w:type="dxa"/>
          </w:tcPr>
          <w:p w14:paraId="1F377AD7" w14:textId="42335728" w:rsidR="00366805" w:rsidRDefault="0036063C" w:rsidP="00400861">
            <w:pPr>
              <w:spacing w:line="240" w:lineRule="auto"/>
              <w:ind w:firstLine="0"/>
              <w:rPr>
                <w:sz w:val="24"/>
                <w:szCs w:val="20"/>
              </w:rPr>
            </w:pPr>
            <w:r>
              <w:rPr>
                <w:sz w:val="24"/>
                <w:szCs w:val="20"/>
              </w:rPr>
              <w:t>1 904,76</w:t>
            </w:r>
          </w:p>
          <w:p w14:paraId="0C52931F" w14:textId="7FEA34D9" w:rsidR="0036063C" w:rsidRPr="00400861" w:rsidRDefault="0036063C" w:rsidP="00400861">
            <w:pPr>
              <w:spacing w:line="240" w:lineRule="auto"/>
              <w:ind w:firstLine="0"/>
              <w:rPr>
                <w:sz w:val="24"/>
                <w:szCs w:val="20"/>
              </w:rPr>
            </w:pPr>
            <w:r>
              <w:rPr>
                <w:sz w:val="24"/>
                <w:szCs w:val="20"/>
              </w:rPr>
              <w:t>604,76</w:t>
            </w:r>
          </w:p>
        </w:tc>
        <w:tc>
          <w:tcPr>
            <w:tcW w:w="1869" w:type="dxa"/>
          </w:tcPr>
          <w:p w14:paraId="33E47F2C" w14:textId="77777777" w:rsidR="00366805" w:rsidRDefault="0036063C" w:rsidP="00400861">
            <w:pPr>
              <w:spacing w:line="240" w:lineRule="auto"/>
              <w:ind w:firstLine="0"/>
              <w:rPr>
                <w:sz w:val="24"/>
                <w:szCs w:val="20"/>
              </w:rPr>
            </w:pPr>
            <w:r>
              <w:rPr>
                <w:sz w:val="24"/>
                <w:szCs w:val="20"/>
              </w:rPr>
              <w:t>3</w:t>
            </w:r>
          </w:p>
          <w:p w14:paraId="56E2CE0C" w14:textId="5A19B36C" w:rsidR="0036063C" w:rsidRPr="00400861" w:rsidRDefault="0036063C" w:rsidP="00400861">
            <w:pPr>
              <w:spacing w:line="240" w:lineRule="auto"/>
              <w:ind w:firstLine="0"/>
              <w:rPr>
                <w:sz w:val="24"/>
                <w:szCs w:val="20"/>
              </w:rPr>
            </w:pPr>
            <w:r>
              <w:rPr>
                <w:sz w:val="24"/>
                <w:szCs w:val="20"/>
              </w:rPr>
              <w:t>176</w:t>
            </w:r>
          </w:p>
        </w:tc>
        <w:tc>
          <w:tcPr>
            <w:tcW w:w="1869" w:type="dxa"/>
          </w:tcPr>
          <w:p w14:paraId="7A423BF4" w14:textId="77777777" w:rsidR="00366805" w:rsidRDefault="0036063C" w:rsidP="00400861">
            <w:pPr>
              <w:spacing w:line="240" w:lineRule="auto"/>
              <w:ind w:firstLine="0"/>
              <w:rPr>
                <w:sz w:val="24"/>
                <w:szCs w:val="20"/>
              </w:rPr>
            </w:pPr>
            <w:r>
              <w:rPr>
                <w:sz w:val="24"/>
                <w:szCs w:val="20"/>
              </w:rPr>
              <w:t>5 714,29</w:t>
            </w:r>
          </w:p>
          <w:p w14:paraId="56078EA1" w14:textId="0A63873E" w:rsidR="0036063C" w:rsidRPr="00400861" w:rsidRDefault="0036063C" w:rsidP="00400861">
            <w:pPr>
              <w:spacing w:line="240" w:lineRule="auto"/>
              <w:ind w:firstLine="0"/>
              <w:rPr>
                <w:sz w:val="24"/>
                <w:szCs w:val="20"/>
              </w:rPr>
            </w:pPr>
            <w:r>
              <w:rPr>
                <w:sz w:val="24"/>
                <w:szCs w:val="20"/>
              </w:rPr>
              <w:t>106 437,76</w:t>
            </w:r>
          </w:p>
        </w:tc>
      </w:tr>
      <w:tr w:rsidR="00400861" w:rsidRPr="00400861" w14:paraId="24121D0B" w14:textId="77777777" w:rsidTr="0045599B">
        <w:tc>
          <w:tcPr>
            <w:tcW w:w="7476" w:type="dxa"/>
            <w:gridSpan w:val="4"/>
          </w:tcPr>
          <w:p w14:paraId="5FB41918" w14:textId="2EF380F4" w:rsidR="00400861" w:rsidRPr="00400861" w:rsidRDefault="00400861" w:rsidP="00400861">
            <w:pPr>
              <w:spacing w:line="240" w:lineRule="auto"/>
              <w:ind w:firstLine="0"/>
              <w:rPr>
                <w:sz w:val="24"/>
                <w:szCs w:val="20"/>
              </w:rPr>
            </w:pPr>
            <w:r>
              <w:rPr>
                <w:sz w:val="24"/>
                <w:szCs w:val="20"/>
              </w:rPr>
              <w:t>Итого</w:t>
            </w:r>
          </w:p>
        </w:tc>
        <w:tc>
          <w:tcPr>
            <w:tcW w:w="1869" w:type="dxa"/>
          </w:tcPr>
          <w:p w14:paraId="1B338F6E" w14:textId="7AD15F9F" w:rsidR="00400861" w:rsidRPr="00400861" w:rsidRDefault="0036063C" w:rsidP="00400861">
            <w:pPr>
              <w:spacing w:line="240" w:lineRule="auto"/>
              <w:ind w:firstLine="0"/>
              <w:rPr>
                <w:sz w:val="24"/>
                <w:szCs w:val="20"/>
              </w:rPr>
            </w:pPr>
            <w:r>
              <w:rPr>
                <w:sz w:val="24"/>
                <w:szCs w:val="20"/>
              </w:rPr>
              <w:t>112 152,05</w:t>
            </w:r>
          </w:p>
        </w:tc>
      </w:tr>
    </w:tbl>
    <w:p w14:paraId="5332D2E4" w14:textId="77777777" w:rsidR="00544104" w:rsidRDefault="00544104" w:rsidP="0036063C">
      <w:pPr>
        <w:spacing w:before="120"/>
      </w:pPr>
    </w:p>
    <w:p w14:paraId="1DB343D4" w14:textId="0235560D" w:rsidR="00400861" w:rsidRPr="00400861" w:rsidRDefault="00400861" w:rsidP="0036063C">
      <w:pPr>
        <w:spacing w:before="120"/>
      </w:pPr>
      <w:r w:rsidRPr="00400861">
        <w:lastRenderedPageBreak/>
        <w:t>Ввиду того, что проектируемая информационная система должна быть запрограммирована и</w:t>
      </w:r>
      <w:r>
        <w:t xml:space="preserve"> </w:t>
      </w:r>
      <w:r w:rsidRPr="00400861">
        <w:t>отлажена с помощью компьютеров, к суммарным затратам на разработку добавляются затраты на</w:t>
      </w:r>
      <w:r w:rsidR="00BA70E5">
        <w:t xml:space="preserve"> </w:t>
      </w:r>
      <w:r w:rsidRPr="00400861">
        <w:t>использование машинного времени, исчисляемые как:</w:t>
      </w:r>
    </w:p>
    <w:p w14:paraId="3B92E358" w14:textId="2F642601" w:rsidR="00400861" w:rsidRPr="00400861" w:rsidRDefault="00400861" w:rsidP="00BA70E5">
      <w:pPr>
        <w:ind w:firstLine="0"/>
        <w:jc w:val="center"/>
      </w:pPr>
      <w:proofErr w:type="spellStart"/>
      <w:r w:rsidRPr="00400861">
        <w:t>M</w:t>
      </w:r>
      <w:r w:rsidRPr="00400861">
        <w:rPr>
          <w:vertAlign w:val="subscript"/>
        </w:rPr>
        <w:t>в</w:t>
      </w:r>
      <w:proofErr w:type="spellEnd"/>
      <w:r w:rsidR="00BA70E5">
        <w:t xml:space="preserve"> </w:t>
      </w:r>
      <w:r w:rsidRPr="00400861">
        <w:t xml:space="preserve">= </w:t>
      </w:r>
      <w:proofErr w:type="spellStart"/>
      <w:r w:rsidRPr="00400861">
        <w:t>t</w:t>
      </w:r>
      <w:r w:rsidRPr="00400861">
        <w:rPr>
          <w:vertAlign w:val="subscript"/>
        </w:rPr>
        <w:t>мв</w:t>
      </w:r>
      <w:proofErr w:type="spellEnd"/>
      <w:r w:rsidRPr="00400861">
        <w:t xml:space="preserve"> </w:t>
      </w:r>
      <w:proofErr w:type="spellStart"/>
      <w:r w:rsidRPr="00400861">
        <w:t>S</w:t>
      </w:r>
      <w:r w:rsidRPr="00400861">
        <w:rPr>
          <w:vertAlign w:val="subscript"/>
        </w:rPr>
        <w:t>мч</w:t>
      </w:r>
      <w:proofErr w:type="spellEnd"/>
      <w:r w:rsidRPr="00400861">
        <w:t xml:space="preserve"> </w:t>
      </w:r>
      <w:proofErr w:type="spellStart"/>
      <w:r w:rsidRPr="00400861">
        <w:t>K</w:t>
      </w:r>
      <w:r w:rsidRPr="00400861">
        <w:rPr>
          <w:vertAlign w:val="subscript"/>
        </w:rPr>
        <w:t>м</w:t>
      </w:r>
      <w:proofErr w:type="spellEnd"/>
      <w:r w:rsidRPr="00400861">
        <w:t>,</w:t>
      </w:r>
    </w:p>
    <w:p w14:paraId="627E4964" w14:textId="0B9701CA" w:rsidR="00400861" w:rsidRPr="00400861" w:rsidRDefault="00400861" w:rsidP="00BA70E5">
      <w:pPr>
        <w:ind w:firstLine="0"/>
      </w:pPr>
      <w:r w:rsidRPr="00400861">
        <w:t xml:space="preserve">где </w:t>
      </w:r>
      <w:proofErr w:type="spellStart"/>
      <w:r w:rsidRPr="00400861">
        <w:t>t</w:t>
      </w:r>
      <w:r w:rsidRPr="00400861">
        <w:rPr>
          <w:vertAlign w:val="subscript"/>
        </w:rPr>
        <w:t>мв</w:t>
      </w:r>
      <w:proofErr w:type="spellEnd"/>
      <w:r w:rsidRPr="00400861">
        <w:t xml:space="preserve"> – машинное время компьютера, необходимое для разработки программного продукта; </w:t>
      </w:r>
      <w:proofErr w:type="spellStart"/>
      <w:r w:rsidRPr="00400861">
        <w:t>tмв</w:t>
      </w:r>
      <w:proofErr w:type="spellEnd"/>
      <w:r w:rsidRPr="00400861">
        <w:t xml:space="preserve"> =</w:t>
      </w:r>
      <w:r w:rsidR="00EB13C7">
        <w:t>408</w:t>
      </w:r>
      <w:r w:rsidRPr="00400861">
        <w:t xml:space="preserve"> час.;</w:t>
      </w:r>
    </w:p>
    <w:p w14:paraId="1F4523AE" w14:textId="2F7C9158" w:rsidR="00400861" w:rsidRPr="00400861" w:rsidRDefault="00400861" w:rsidP="00BA70E5">
      <w:proofErr w:type="spellStart"/>
      <w:r w:rsidRPr="00400861">
        <w:t>S</w:t>
      </w:r>
      <w:r w:rsidRPr="00400861">
        <w:rPr>
          <w:vertAlign w:val="subscript"/>
        </w:rPr>
        <w:t>мч</w:t>
      </w:r>
      <w:proofErr w:type="spellEnd"/>
      <w:r w:rsidRPr="00400861">
        <w:t xml:space="preserve"> – стоимость 1 часа машинного времени </w:t>
      </w:r>
      <w:proofErr w:type="spellStart"/>
      <w:r w:rsidRPr="00400861">
        <w:t>Sмч</w:t>
      </w:r>
      <w:proofErr w:type="spellEnd"/>
      <w:r w:rsidRPr="00400861">
        <w:t>=12 руб./час.;</w:t>
      </w:r>
    </w:p>
    <w:p w14:paraId="4F9E1A80" w14:textId="1FAD7B53" w:rsidR="00400861" w:rsidRDefault="00400861" w:rsidP="00400861">
      <w:r w:rsidRPr="00400861">
        <w:t>К</w:t>
      </w:r>
      <w:r w:rsidRPr="00400861">
        <w:rPr>
          <w:vertAlign w:val="subscript"/>
        </w:rPr>
        <w:t>м</w:t>
      </w:r>
      <w:r w:rsidR="00BA70E5">
        <w:t xml:space="preserve"> </w:t>
      </w:r>
      <w:r w:rsidRPr="00400861">
        <w:t xml:space="preserve">– коэффициент </w:t>
      </w:r>
      <w:proofErr w:type="spellStart"/>
      <w:r w:rsidRPr="00400861">
        <w:t>мультипрограммности</w:t>
      </w:r>
      <w:proofErr w:type="spellEnd"/>
      <w:r w:rsidRPr="00400861">
        <w:t xml:space="preserve"> (показывает долю машинного времени,</w:t>
      </w:r>
      <w:r w:rsidR="00BA70E5">
        <w:t xml:space="preserve"> </w:t>
      </w:r>
      <w:r w:rsidRPr="00400861">
        <w:t>отводимого непосредственно на работу над проектом); Км=1.</w:t>
      </w:r>
    </w:p>
    <w:p w14:paraId="5D295C95" w14:textId="26947130" w:rsidR="00276783" w:rsidRPr="00276783" w:rsidRDefault="00276783" w:rsidP="00276783">
      <w:r w:rsidRPr="00276783">
        <w:t>Материалы, приобретенные в процессе выполнения работы, и их стоимость приведены в</w:t>
      </w:r>
      <w:r>
        <w:t xml:space="preserve"> </w:t>
      </w:r>
      <w:r w:rsidRPr="00276783">
        <w:t>таблице 3</w:t>
      </w:r>
      <w:r>
        <w:t>.</w:t>
      </w:r>
    </w:p>
    <w:p w14:paraId="16D1B672" w14:textId="77777777" w:rsidR="00276783" w:rsidRDefault="00276783" w:rsidP="00276783">
      <w:pPr>
        <w:ind w:firstLine="0"/>
      </w:pPr>
      <w:r w:rsidRPr="00276783">
        <w:rPr>
          <w:spacing w:val="20"/>
        </w:rPr>
        <w:t>Таблица 3</w:t>
      </w:r>
      <w:r w:rsidRPr="00276783">
        <w:t xml:space="preserve"> - Затраты на материалы</w:t>
      </w:r>
    </w:p>
    <w:tbl>
      <w:tblPr>
        <w:tblStyle w:val="TableGrid"/>
        <w:tblW w:w="0" w:type="auto"/>
        <w:tblLook w:val="04A0" w:firstRow="1" w:lastRow="0" w:firstColumn="1" w:lastColumn="0" w:noHBand="0" w:noVBand="1"/>
      </w:tblPr>
      <w:tblGrid>
        <w:gridCol w:w="2405"/>
        <w:gridCol w:w="1559"/>
        <w:gridCol w:w="1643"/>
        <w:gridCol w:w="1869"/>
        <w:gridCol w:w="1869"/>
      </w:tblGrid>
      <w:tr w:rsidR="005F0C59" w:rsidRPr="005F0C59" w14:paraId="1FCEEEE0" w14:textId="77777777" w:rsidTr="00544104">
        <w:tc>
          <w:tcPr>
            <w:tcW w:w="2405" w:type="dxa"/>
          </w:tcPr>
          <w:p w14:paraId="2BCDCB55" w14:textId="21372F0F" w:rsidR="005F0C59" w:rsidRPr="005F0C59" w:rsidRDefault="005F0C59" w:rsidP="00276783">
            <w:pPr>
              <w:ind w:firstLine="0"/>
              <w:rPr>
                <w:sz w:val="24"/>
                <w:szCs w:val="20"/>
              </w:rPr>
            </w:pPr>
            <w:r w:rsidRPr="005F0C59">
              <w:rPr>
                <w:sz w:val="24"/>
                <w:szCs w:val="20"/>
              </w:rPr>
              <w:t>Материалы</w:t>
            </w:r>
          </w:p>
        </w:tc>
        <w:tc>
          <w:tcPr>
            <w:tcW w:w="1559" w:type="dxa"/>
          </w:tcPr>
          <w:p w14:paraId="10FE35CD" w14:textId="5D150540" w:rsidR="005F0C59" w:rsidRPr="005F0C59" w:rsidRDefault="005F0C59" w:rsidP="00276783">
            <w:pPr>
              <w:ind w:firstLine="0"/>
              <w:rPr>
                <w:sz w:val="24"/>
                <w:szCs w:val="20"/>
              </w:rPr>
            </w:pPr>
            <w:r w:rsidRPr="005F0C59">
              <w:rPr>
                <w:sz w:val="24"/>
                <w:szCs w:val="20"/>
              </w:rPr>
              <w:t>Единица измерения</w:t>
            </w:r>
          </w:p>
        </w:tc>
        <w:tc>
          <w:tcPr>
            <w:tcW w:w="1643" w:type="dxa"/>
          </w:tcPr>
          <w:p w14:paraId="0362BC9D" w14:textId="68CD25FC" w:rsidR="005F0C59" w:rsidRPr="005F0C59" w:rsidRDefault="005F0C59" w:rsidP="00276783">
            <w:pPr>
              <w:ind w:firstLine="0"/>
              <w:rPr>
                <w:sz w:val="24"/>
                <w:szCs w:val="20"/>
              </w:rPr>
            </w:pPr>
            <w:r w:rsidRPr="005F0C59">
              <w:rPr>
                <w:sz w:val="24"/>
                <w:szCs w:val="20"/>
              </w:rPr>
              <w:t>Требуемое количество</w:t>
            </w:r>
          </w:p>
        </w:tc>
        <w:tc>
          <w:tcPr>
            <w:tcW w:w="1869" w:type="dxa"/>
          </w:tcPr>
          <w:p w14:paraId="22FED2E3" w14:textId="77777777" w:rsidR="005F0C59" w:rsidRPr="005F0C59" w:rsidRDefault="005F0C59" w:rsidP="005F0C59">
            <w:pPr>
              <w:ind w:firstLine="0"/>
              <w:rPr>
                <w:sz w:val="24"/>
                <w:szCs w:val="20"/>
              </w:rPr>
            </w:pPr>
            <w:r w:rsidRPr="005F0C59">
              <w:rPr>
                <w:sz w:val="24"/>
                <w:szCs w:val="20"/>
              </w:rPr>
              <w:t>Цена за</w:t>
            </w:r>
          </w:p>
          <w:p w14:paraId="7DEA7CEB" w14:textId="1D0F73F1" w:rsidR="005F0C59" w:rsidRPr="005F0C59" w:rsidRDefault="005F0C59" w:rsidP="00276783">
            <w:pPr>
              <w:ind w:firstLine="0"/>
              <w:rPr>
                <w:sz w:val="24"/>
                <w:szCs w:val="20"/>
              </w:rPr>
            </w:pPr>
            <w:r w:rsidRPr="005F0C59">
              <w:rPr>
                <w:sz w:val="24"/>
                <w:szCs w:val="20"/>
              </w:rPr>
              <w:t>единицу, руб.</w:t>
            </w:r>
          </w:p>
        </w:tc>
        <w:tc>
          <w:tcPr>
            <w:tcW w:w="1869" w:type="dxa"/>
          </w:tcPr>
          <w:p w14:paraId="496C46B2" w14:textId="77777777" w:rsidR="005F0C59" w:rsidRPr="005F0C59" w:rsidRDefault="005F0C59" w:rsidP="005F0C59">
            <w:pPr>
              <w:ind w:firstLine="0"/>
              <w:rPr>
                <w:sz w:val="24"/>
                <w:szCs w:val="20"/>
              </w:rPr>
            </w:pPr>
            <w:r w:rsidRPr="005F0C59">
              <w:rPr>
                <w:sz w:val="24"/>
                <w:szCs w:val="20"/>
              </w:rPr>
              <w:t>Сумма,</w:t>
            </w:r>
          </w:p>
          <w:p w14:paraId="27C731D1" w14:textId="0A7747F0" w:rsidR="005F0C59" w:rsidRPr="005F0C59" w:rsidRDefault="005F0C59" w:rsidP="00276783">
            <w:pPr>
              <w:ind w:firstLine="0"/>
              <w:rPr>
                <w:sz w:val="24"/>
                <w:szCs w:val="20"/>
              </w:rPr>
            </w:pPr>
            <w:r w:rsidRPr="005F0C59">
              <w:rPr>
                <w:sz w:val="24"/>
                <w:szCs w:val="20"/>
              </w:rPr>
              <w:t>руб.</w:t>
            </w:r>
          </w:p>
        </w:tc>
      </w:tr>
      <w:tr w:rsidR="005F0C59" w:rsidRPr="005F0C59" w14:paraId="68497EFF" w14:textId="77777777" w:rsidTr="00544104">
        <w:tc>
          <w:tcPr>
            <w:tcW w:w="2405" w:type="dxa"/>
          </w:tcPr>
          <w:p w14:paraId="60AED9F2" w14:textId="27855E62" w:rsidR="005F0C59" w:rsidRPr="005F0C59" w:rsidRDefault="005F0C59" w:rsidP="00276783">
            <w:pPr>
              <w:ind w:firstLine="0"/>
              <w:rPr>
                <w:sz w:val="24"/>
                <w:szCs w:val="20"/>
              </w:rPr>
            </w:pPr>
            <w:r>
              <w:rPr>
                <w:sz w:val="24"/>
                <w:szCs w:val="20"/>
              </w:rPr>
              <w:t>Лицензия</w:t>
            </w:r>
            <w:r w:rsidRPr="005F0C59">
              <w:rPr>
                <w:sz w:val="24"/>
                <w:szCs w:val="20"/>
              </w:rPr>
              <w:t xml:space="preserve"> </w:t>
            </w:r>
            <w:proofErr w:type="spellStart"/>
            <w:r w:rsidRPr="005F0C59">
              <w:rPr>
                <w:sz w:val="24"/>
                <w:szCs w:val="20"/>
              </w:rPr>
              <w:t>PyCharm</w:t>
            </w:r>
            <w:proofErr w:type="spellEnd"/>
          </w:p>
        </w:tc>
        <w:tc>
          <w:tcPr>
            <w:tcW w:w="1559" w:type="dxa"/>
          </w:tcPr>
          <w:p w14:paraId="2EEBF933" w14:textId="3EC5A9BA" w:rsidR="005F0C59" w:rsidRPr="005F0C59" w:rsidRDefault="005F0C59" w:rsidP="00276783">
            <w:pPr>
              <w:ind w:firstLine="0"/>
              <w:rPr>
                <w:sz w:val="24"/>
                <w:szCs w:val="20"/>
              </w:rPr>
            </w:pPr>
            <w:r>
              <w:rPr>
                <w:sz w:val="24"/>
                <w:szCs w:val="20"/>
              </w:rPr>
              <w:t>Шт.</w:t>
            </w:r>
          </w:p>
        </w:tc>
        <w:tc>
          <w:tcPr>
            <w:tcW w:w="1643" w:type="dxa"/>
          </w:tcPr>
          <w:p w14:paraId="2DC3DCAA" w14:textId="4576F2C8" w:rsidR="005F0C59" w:rsidRPr="005F0C59" w:rsidRDefault="005F0C59" w:rsidP="00276783">
            <w:pPr>
              <w:ind w:firstLine="0"/>
              <w:rPr>
                <w:sz w:val="24"/>
                <w:szCs w:val="20"/>
              </w:rPr>
            </w:pPr>
            <w:r>
              <w:rPr>
                <w:sz w:val="24"/>
                <w:szCs w:val="20"/>
              </w:rPr>
              <w:t>1</w:t>
            </w:r>
          </w:p>
        </w:tc>
        <w:tc>
          <w:tcPr>
            <w:tcW w:w="1869" w:type="dxa"/>
          </w:tcPr>
          <w:p w14:paraId="4DF53601" w14:textId="54F04956" w:rsidR="005F0C59" w:rsidRPr="005F0C59" w:rsidRDefault="005F0C59" w:rsidP="00276783">
            <w:pPr>
              <w:ind w:firstLine="0"/>
              <w:rPr>
                <w:sz w:val="24"/>
                <w:szCs w:val="20"/>
              </w:rPr>
            </w:pPr>
            <w:r>
              <w:rPr>
                <w:sz w:val="24"/>
                <w:szCs w:val="20"/>
              </w:rPr>
              <w:t>10 000</w:t>
            </w:r>
          </w:p>
        </w:tc>
        <w:tc>
          <w:tcPr>
            <w:tcW w:w="1869" w:type="dxa"/>
          </w:tcPr>
          <w:p w14:paraId="5325B2CF" w14:textId="63425415" w:rsidR="005F0C59" w:rsidRPr="005F0C59" w:rsidRDefault="005F0C59" w:rsidP="00276783">
            <w:pPr>
              <w:ind w:firstLine="0"/>
              <w:rPr>
                <w:sz w:val="24"/>
                <w:szCs w:val="20"/>
              </w:rPr>
            </w:pPr>
            <w:r>
              <w:rPr>
                <w:sz w:val="24"/>
                <w:szCs w:val="20"/>
              </w:rPr>
              <w:t>10 000</w:t>
            </w:r>
          </w:p>
        </w:tc>
      </w:tr>
      <w:tr w:rsidR="005F0C59" w:rsidRPr="005F0C59" w14:paraId="57AEF586" w14:textId="77777777" w:rsidTr="00544104">
        <w:tc>
          <w:tcPr>
            <w:tcW w:w="2405" w:type="dxa"/>
          </w:tcPr>
          <w:p w14:paraId="6699E7A2" w14:textId="78A3F83B" w:rsidR="005F0C59" w:rsidRPr="005F0C59" w:rsidRDefault="005F0C59" w:rsidP="00276783">
            <w:pPr>
              <w:ind w:firstLine="0"/>
              <w:rPr>
                <w:sz w:val="24"/>
                <w:szCs w:val="20"/>
              </w:rPr>
            </w:pPr>
            <w:proofErr w:type="spellStart"/>
            <w:r w:rsidRPr="005F0C59">
              <w:rPr>
                <w:sz w:val="24"/>
                <w:szCs w:val="20"/>
              </w:rPr>
              <w:t>Docker</w:t>
            </w:r>
            <w:proofErr w:type="spellEnd"/>
          </w:p>
        </w:tc>
        <w:tc>
          <w:tcPr>
            <w:tcW w:w="1559" w:type="dxa"/>
          </w:tcPr>
          <w:p w14:paraId="39581A61" w14:textId="55B92ED1" w:rsidR="005F0C59" w:rsidRPr="005F0C59" w:rsidRDefault="005F0C59" w:rsidP="00276783">
            <w:pPr>
              <w:ind w:firstLine="0"/>
              <w:rPr>
                <w:sz w:val="24"/>
                <w:szCs w:val="20"/>
              </w:rPr>
            </w:pPr>
            <w:r>
              <w:rPr>
                <w:sz w:val="24"/>
                <w:szCs w:val="20"/>
              </w:rPr>
              <w:t>Шт.</w:t>
            </w:r>
          </w:p>
        </w:tc>
        <w:tc>
          <w:tcPr>
            <w:tcW w:w="1643" w:type="dxa"/>
          </w:tcPr>
          <w:p w14:paraId="03F8BDA1" w14:textId="7F4CCC87" w:rsidR="005F0C59" w:rsidRPr="005F0C59" w:rsidRDefault="005F0C59" w:rsidP="00276783">
            <w:pPr>
              <w:ind w:firstLine="0"/>
              <w:rPr>
                <w:sz w:val="24"/>
                <w:szCs w:val="20"/>
              </w:rPr>
            </w:pPr>
            <w:r>
              <w:rPr>
                <w:sz w:val="24"/>
                <w:szCs w:val="20"/>
              </w:rPr>
              <w:t>2</w:t>
            </w:r>
          </w:p>
        </w:tc>
        <w:tc>
          <w:tcPr>
            <w:tcW w:w="1869" w:type="dxa"/>
          </w:tcPr>
          <w:p w14:paraId="788F7A6A" w14:textId="404F4A22" w:rsidR="005F0C59" w:rsidRPr="005F0C59" w:rsidRDefault="005F0C59" w:rsidP="00276783">
            <w:pPr>
              <w:ind w:firstLine="0"/>
              <w:rPr>
                <w:sz w:val="24"/>
                <w:szCs w:val="20"/>
              </w:rPr>
            </w:pPr>
            <w:r>
              <w:rPr>
                <w:sz w:val="24"/>
                <w:szCs w:val="20"/>
              </w:rPr>
              <w:t>0</w:t>
            </w:r>
          </w:p>
        </w:tc>
        <w:tc>
          <w:tcPr>
            <w:tcW w:w="1869" w:type="dxa"/>
          </w:tcPr>
          <w:p w14:paraId="335825CD" w14:textId="2FA55459" w:rsidR="005F0C59" w:rsidRPr="005F0C59" w:rsidRDefault="005F0C59" w:rsidP="00276783">
            <w:pPr>
              <w:ind w:firstLine="0"/>
              <w:rPr>
                <w:sz w:val="24"/>
                <w:szCs w:val="20"/>
              </w:rPr>
            </w:pPr>
            <w:r>
              <w:rPr>
                <w:sz w:val="24"/>
                <w:szCs w:val="20"/>
              </w:rPr>
              <w:t>0</w:t>
            </w:r>
          </w:p>
        </w:tc>
      </w:tr>
      <w:tr w:rsidR="005F0C59" w:rsidRPr="005F0C59" w14:paraId="738D8EEA" w14:textId="77777777" w:rsidTr="00757446">
        <w:tc>
          <w:tcPr>
            <w:tcW w:w="7476" w:type="dxa"/>
            <w:gridSpan w:val="4"/>
          </w:tcPr>
          <w:p w14:paraId="6EF346FC" w14:textId="6DA472C7" w:rsidR="005F0C59" w:rsidRPr="005F0C59" w:rsidRDefault="005F0C59" w:rsidP="00276783">
            <w:pPr>
              <w:ind w:firstLine="0"/>
              <w:rPr>
                <w:sz w:val="24"/>
                <w:szCs w:val="20"/>
              </w:rPr>
            </w:pPr>
            <w:r>
              <w:rPr>
                <w:sz w:val="24"/>
                <w:szCs w:val="20"/>
              </w:rPr>
              <w:t>Итого</w:t>
            </w:r>
          </w:p>
        </w:tc>
        <w:tc>
          <w:tcPr>
            <w:tcW w:w="1869" w:type="dxa"/>
          </w:tcPr>
          <w:p w14:paraId="05F7192D" w14:textId="2A276CC0" w:rsidR="005F0C59" w:rsidRPr="005F0C59" w:rsidRDefault="005F0C59" w:rsidP="00276783">
            <w:pPr>
              <w:ind w:firstLine="0"/>
              <w:rPr>
                <w:sz w:val="24"/>
                <w:szCs w:val="20"/>
              </w:rPr>
            </w:pPr>
            <w:r>
              <w:rPr>
                <w:sz w:val="24"/>
                <w:szCs w:val="20"/>
              </w:rPr>
              <w:t>10 000</w:t>
            </w:r>
          </w:p>
        </w:tc>
      </w:tr>
    </w:tbl>
    <w:p w14:paraId="7245D31B" w14:textId="59A55CAC" w:rsidR="005F0C59" w:rsidRDefault="005F0C59" w:rsidP="005F0C59">
      <w:pPr>
        <w:spacing w:before="120"/>
      </w:pPr>
      <w:r w:rsidRPr="005F0C59">
        <w:t>Таким образом, капитальные вложения на проектирование равны:</w:t>
      </w:r>
    </w:p>
    <w:p w14:paraId="28C2F63D" w14:textId="1335ACCE" w:rsidR="0033417F" w:rsidRDefault="005F0C59" w:rsidP="0033417F">
      <w:pPr>
        <w:ind w:firstLine="0"/>
        <w:jc w:val="center"/>
      </w:pPr>
      <w:r>
        <w:rPr>
          <w:lang w:val="en-US"/>
        </w:rPr>
        <w:t>K</w:t>
      </w:r>
      <w:r w:rsidRPr="005F0C59">
        <w:rPr>
          <w:vertAlign w:val="subscript"/>
        </w:rPr>
        <w:t>п</w:t>
      </w:r>
      <w:r>
        <w:t xml:space="preserve"> = </w:t>
      </w:r>
      <w:r w:rsidR="0033417F">
        <w:t>(</w:t>
      </w:r>
      <w:r w:rsidR="0033417F" w:rsidRPr="0033417F">
        <w:t>5 714,29</w:t>
      </w:r>
      <w:r w:rsidR="0033417F">
        <w:t xml:space="preserve"> + </w:t>
      </w:r>
      <w:r w:rsidR="0033417F" w:rsidRPr="0033417F">
        <w:t>106 437,76</w:t>
      </w:r>
      <w:r w:rsidR="0033417F">
        <w:t xml:space="preserve"> + </w:t>
      </w:r>
      <w:r w:rsidR="0033417F" w:rsidRPr="0033417F">
        <w:t>10</w:t>
      </w:r>
      <w:r w:rsidR="0033417F">
        <w:t> </w:t>
      </w:r>
      <w:r w:rsidR="0033417F" w:rsidRPr="0033417F">
        <w:t>000</w:t>
      </w:r>
      <w:r w:rsidR="0033417F">
        <w:t xml:space="preserve"> + </w:t>
      </w:r>
      <w:r w:rsidR="0033417F" w:rsidRPr="0033417F">
        <w:t>4 896</w:t>
      </w:r>
      <w:r w:rsidR="004D178B">
        <w:t xml:space="preserve">) * </w:t>
      </w:r>
      <w:r w:rsidR="0033417F">
        <w:t>(1+0,6)</w:t>
      </w:r>
      <w:r w:rsidR="004D178B">
        <w:t xml:space="preserve"> </w:t>
      </w:r>
      <w:r w:rsidR="0033417F">
        <w:t>*</w:t>
      </w:r>
      <w:r w:rsidR="004D178B">
        <w:t xml:space="preserve"> </w:t>
      </w:r>
      <w:r w:rsidR="0033417F">
        <w:t xml:space="preserve">(1+0,262) + 0,6) = </w:t>
      </w:r>
    </w:p>
    <w:p w14:paraId="57D1CC38" w14:textId="66C5323F" w:rsidR="00276783" w:rsidRDefault="0033417F" w:rsidP="0033417F">
      <w:pPr>
        <w:ind w:firstLine="0"/>
        <w:jc w:val="center"/>
      </w:pPr>
      <w:r>
        <w:t xml:space="preserve">= </w:t>
      </w:r>
      <w:r w:rsidRPr="0033417F">
        <w:t>308 644,61</w:t>
      </w:r>
      <w:r>
        <w:t xml:space="preserve"> руб.</w:t>
      </w:r>
    </w:p>
    <w:p w14:paraId="47B71578" w14:textId="19BE1B8E" w:rsidR="007411F5" w:rsidRPr="007411F5" w:rsidRDefault="007411F5" w:rsidP="007411F5">
      <w:pPr>
        <w:ind w:firstLine="0"/>
      </w:pPr>
      <w:r w:rsidRPr="007411F5">
        <w:t>Смета затрат на разработку представлена в таблице 4</w:t>
      </w:r>
      <w:r>
        <w:t>.</w:t>
      </w:r>
    </w:p>
    <w:p w14:paraId="55BF6E44" w14:textId="02DC613A" w:rsidR="007411F5" w:rsidRPr="007411F5" w:rsidRDefault="007411F5" w:rsidP="007411F5">
      <w:pPr>
        <w:ind w:firstLine="0"/>
      </w:pPr>
      <w:r w:rsidRPr="007411F5">
        <w:rPr>
          <w:spacing w:val="20"/>
        </w:rPr>
        <w:t>Таблица 4</w:t>
      </w:r>
      <w:r w:rsidRPr="007411F5">
        <w:t xml:space="preserve"> – Затраты на разработку</w:t>
      </w:r>
    </w:p>
    <w:tbl>
      <w:tblPr>
        <w:tblStyle w:val="TableGrid"/>
        <w:tblW w:w="0" w:type="auto"/>
        <w:tblLook w:val="04A0" w:firstRow="1" w:lastRow="0" w:firstColumn="1" w:lastColumn="0" w:noHBand="0" w:noVBand="1"/>
      </w:tblPr>
      <w:tblGrid>
        <w:gridCol w:w="7225"/>
        <w:gridCol w:w="2120"/>
      </w:tblGrid>
      <w:tr w:rsidR="007411F5" w:rsidRPr="00544104" w14:paraId="4B11B429" w14:textId="77777777" w:rsidTr="007411F5">
        <w:tc>
          <w:tcPr>
            <w:tcW w:w="7225" w:type="dxa"/>
          </w:tcPr>
          <w:p w14:paraId="4FB385E3" w14:textId="0820D9BF" w:rsidR="007411F5" w:rsidRPr="00544104" w:rsidRDefault="007411F5" w:rsidP="007411F5">
            <w:pPr>
              <w:ind w:firstLine="0"/>
              <w:rPr>
                <w:sz w:val="24"/>
                <w:szCs w:val="20"/>
                <w:lang w:val="en-US"/>
              </w:rPr>
            </w:pPr>
            <w:r w:rsidRPr="00544104">
              <w:rPr>
                <w:sz w:val="24"/>
                <w:szCs w:val="20"/>
              </w:rPr>
              <w:t>Статьи затрат</w:t>
            </w:r>
          </w:p>
        </w:tc>
        <w:tc>
          <w:tcPr>
            <w:tcW w:w="2120" w:type="dxa"/>
          </w:tcPr>
          <w:p w14:paraId="35244256" w14:textId="70A9C2D6" w:rsidR="007411F5" w:rsidRPr="00544104" w:rsidRDefault="007411F5" w:rsidP="00E628BD">
            <w:pPr>
              <w:ind w:firstLine="0"/>
              <w:jc w:val="right"/>
              <w:rPr>
                <w:sz w:val="24"/>
                <w:szCs w:val="20"/>
                <w:lang w:val="en-US"/>
              </w:rPr>
            </w:pPr>
            <w:r w:rsidRPr="00544104">
              <w:rPr>
                <w:sz w:val="24"/>
                <w:szCs w:val="20"/>
              </w:rPr>
              <w:t>Сумма, руб.</w:t>
            </w:r>
          </w:p>
        </w:tc>
      </w:tr>
      <w:tr w:rsidR="007411F5" w:rsidRPr="00544104" w14:paraId="063CFF1C" w14:textId="77777777" w:rsidTr="007411F5">
        <w:tc>
          <w:tcPr>
            <w:tcW w:w="7225" w:type="dxa"/>
          </w:tcPr>
          <w:p w14:paraId="01395759" w14:textId="6F4E211E" w:rsidR="007411F5" w:rsidRPr="00544104" w:rsidRDefault="007411F5" w:rsidP="007411F5">
            <w:pPr>
              <w:ind w:firstLine="0"/>
              <w:rPr>
                <w:sz w:val="24"/>
                <w:szCs w:val="20"/>
                <w:lang w:val="en-US"/>
              </w:rPr>
            </w:pPr>
            <w:r w:rsidRPr="00544104">
              <w:rPr>
                <w:sz w:val="24"/>
                <w:szCs w:val="20"/>
              </w:rPr>
              <w:t>Основная заработная плата</w:t>
            </w:r>
          </w:p>
        </w:tc>
        <w:tc>
          <w:tcPr>
            <w:tcW w:w="2120" w:type="dxa"/>
          </w:tcPr>
          <w:p w14:paraId="0FD8ABA1" w14:textId="4F4AF5C8" w:rsidR="007411F5" w:rsidRPr="00544104" w:rsidRDefault="00F26E88" w:rsidP="00E628BD">
            <w:pPr>
              <w:ind w:firstLine="0"/>
              <w:jc w:val="right"/>
              <w:rPr>
                <w:sz w:val="24"/>
                <w:szCs w:val="20"/>
                <w:lang w:val="en-US"/>
              </w:rPr>
            </w:pPr>
            <w:r w:rsidRPr="00544104">
              <w:rPr>
                <w:sz w:val="24"/>
                <w:szCs w:val="20"/>
                <w:lang w:val="en-US"/>
              </w:rPr>
              <w:t>112 152,05</w:t>
            </w:r>
          </w:p>
        </w:tc>
      </w:tr>
      <w:tr w:rsidR="007411F5" w:rsidRPr="00544104" w14:paraId="1E47319B" w14:textId="77777777" w:rsidTr="007411F5">
        <w:tc>
          <w:tcPr>
            <w:tcW w:w="7225" w:type="dxa"/>
          </w:tcPr>
          <w:p w14:paraId="6D1375F3" w14:textId="23596699" w:rsidR="007411F5" w:rsidRPr="00544104" w:rsidRDefault="007411F5" w:rsidP="007411F5">
            <w:pPr>
              <w:ind w:firstLine="0"/>
              <w:rPr>
                <w:sz w:val="24"/>
                <w:szCs w:val="20"/>
                <w:lang w:val="en-US"/>
              </w:rPr>
            </w:pPr>
            <w:r w:rsidRPr="00544104">
              <w:rPr>
                <w:sz w:val="24"/>
                <w:szCs w:val="20"/>
              </w:rPr>
              <w:t>Дополнительная зарплата</w:t>
            </w:r>
          </w:p>
        </w:tc>
        <w:tc>
          <w:tcPr>
            <w:tcW w:w="2120" w:type="dxa"/>
          </w:tcPr>
          <w:p w14:paraId="1EA0EA3F" w14:textId="59966E93" w:rsidR="007411F5" w:rsidRPr="00544104" w:rsidRDefault="00336847" w:rsidP="00E628BD">
            <w:pPr>
              <w:ind w:firstLine="0"/>
              <w:jc w:val="right"/>
              <w:rPr>
                <w:sz w:val="24"/>
                <w:szCs w:val="20"/>
              </w:rPr>
            </w:pPr>
            <w:r w:rsidRPr="00544104">
              <w:rPr>
                <w:sz w:val="24"/>
                <w:szCs w:val="20"/>
              </w:rPr>
              <w:t>67 291,2</w:t>
            </w:r>
          </w:p>
        </w:tc>
      </w:tr>
      <w:tr w:rsidR="007411F5" w:rsidRPr="00544104" w14:paraId="6CE7A1D4" w14:textId="77777777" w:rsidTr="007411F5">
        <w:tc>
          <w:tcPr>
            <w:tcW w:w="7225" w:type="dxa"/>
          </w:tcPr>
          <w:p w14:paraId="2C46BC0F" w14:textId="37C1C83C" w:rsidR="007411F5" w:rsidRPr="00544104" w:rsidRDefault="007411F5" w:rsidP="007411F5">
            <w:pPr>
              <w:ind w:firstLine="0"/>
              <w:rPr>
                <w:sz w:val="24"/>
                <w:szCs w:val="20"/>
                <w:lang w:val="en-US"/>
              </w:rPr>
            </w:pPr>
            <w:r w:rsidRPr="00544104">
              <w:rPr>
                <w:sz w:val="24"/>
                <w:szCs w:val="20"/>
              </w:rPr>
              <w:t>Отчисления на социальные нужды</w:t>
            </w:r>
          </w:p>
        </w:tc>
        <w:tc>
          <w:tcPr>
            <w:tcW w:w="2120" w:type="dxa"/>
          </w:tcPr>
          <w:p w14:paraId="30A9607E" w14:textId="4C1D507E" w:rsidR="007411F5" w:rsidRPr="00544104" w:rsidRDefault="00336847" w:rsidP="00E628BD">
            <w:pPr>
              <w:ind w:firstLine="0"/>
              <w:jc w:val="right"/>
              <w:rPr>
                <w:sz w:val="24"/>
                <w:szCs w:val="20"/>
              </w:rPr>
            </w:pPr>
            <w:r w:rsidRPr="00544104">
              <w:rPr>
                <w:sz w:val="24"/>
                <w:szCs w:val="20"/>
              </w:rPr>
              <w:t>47</w:t>
            </w:r>
            <w:r w:rsidR="00E628BD">
              <w:rPr>
                <w:sz w:val="24"/>
                <w:szCs w:val="20"/>
              </w:rPr>
              <w:t xml:space="preserve"> </w:t>
            </w:r>
            <w:r w:rsidRPr="00544104">
              <w:rPr>
                <w:sz w:val="24"/>
                <w:szCs w:val="20"/>
              </w:rPr>
              <w:t>014,13</w:t>
            </w:r>
          </w:p>
        </w:tc>
      </w:tr>
      <w:tr w:rsidR="007411F5" w:rsidRPr="00544104" w14:paraId="186DCE5F" w14:textId="77777777" w:rsidTr="007411F5">
        <w:tc>
          <w:tcPr>
            <w:tcW w:w="7225" w:type="dxa"/>
          </w:tcPr>
          <w:p w14:paraId="0D383CFA" w14:textId="202B78AB" w:rsidR="007411F5" w:rsidRPr="00544104" w:rsidRDefault="007411F5" w:rsidP="007411F5">
            <w:pPr>
              <w:ind w:firstLine="0"/>
              <w:rPr>
                <w:sz w:val="24"/>
                <w:szCs w:val="20"/>
                <w:lang w:val="en-US"/>
              </w:rPr>
            </w:pPr>
            <w:r w:rsidRPr="00544104">
              <w:rPr>
                <w:sz w:val="24"/>
                <w:szCs w:val="20"/>
              </w:rPr>
              <w:t>Затраты на материалы</w:t>
            </w:r>
          </w:p>
        </w:tc>
        <w:tc>
          <w:tcPr>
            <w:tcW w:w="2120" w:type="dxa"/>
          </w:tcPr>
          <w:p w14:paraId="4187F925" w14:textId="0CA7C2F5" w:rsidR="007411F5" w:rsidRPr="00544104" w:rsidRDefault="00336847" w:rsidP="00E628BD">
            <w:pPr>
              <w:ind w:firstLine="0"/>
              <w:jc w:val="right"/>
              <w:rPr>
                <w:sz w:val="24"/>
                <w:szCs w:val="20"/>
              </w:rPr>
            </w:pPr>
            <w:r w:rsidRPr="00544104">
              <w:rPr>
                <w:sz w:val="24"/>
                <w:szCs w:val="20"/>
              </w:rPr>
              <w:t>10 000</w:t>
            </w:r>
          </w:p>
        </w:tc>
      </w:tr>
      <w:tr w:rsidR="007411F5" w:rsidRPr="00544104" w14:paraId="5FCCEEC4" w14:textId="77777777" w:rsidTr="007411F5">
        <w:tc>
          <w:tcPr>
            <w:tcW w:w="7225" w:type="dxa"/>
          </w:tcPr>
          <w:p w14:paraId="4792C264" w14:textId="3EC10DEA" w:rsidR="007411F5" w:rsidRPr="00544104" w:rsidRDefault="007411F5" w:rsidP="007411F5">
            <w:pPr>
              <w:ind w:firstLine="0"/>
              <w:rPr>
                <w:sz w:val="24"/>
                <w:szCs w:val="20"/>
                <w:lang w:val="en-US"/>
              </w:rPr>
            </w:pPr>
            <w:r w:rsidRPr="00544104">
              <w:rPr>
                <w:sz w:val="24"/>
                <w:szCs w:val="20"/>
              </w:rPr>
              <w:t>Затраты на машинное время</w:t>
            </w:r>
          </w:p>
        </w:tc>
        <w:tc>
          <w:tcPr>
            <w:tcW w:w="2120" w:type="dxa"/>
          </w:tcPr>
          <w:p w14:paraId="643852CA" w14:textId="3A5E515C" w:rsidR="007411F5" w:rsidRPr="00544104" w:rsidRDefault="00F26E88" w:rsidP="00E628BD">
            <w:pPr>
              <w:ind w:firstLine="0"/>
              <w:jc w:val="right"/>
              <w:rPr>
                <w:sz w:val="24"/>
                <w:szCs w:val="20"/>
              </w:rPr>
            </w:pPr>
            <w:r w:rsidRPr="00544104">
              <w:rPr>
                <w:sz w:val="24"/>
                <w:szCs w:val="20"/>
              </w:rPr>
              <w:t>4 896</w:t>
            </w:r>
          </w:p>
        </w:tc>
      </w:tr>
      <w:tr w:rsidR="007411F5" w:rsidRPr="00544104" w14:paraId="4665AE77" w14:textId="77777777" w:rsidTr="007411F5">
        <w:tc>
          <w:tcPr>
            <w:tcW w:w="7225" w:type="dxa"/>
          </w:tcPr>
          <w:p w14:paraId="519E5C0D" w14:textId="0F3FA307" w:rsidR="007411F5" w:rsidRPr="00544104" w:rsidRDefault="007411F5" w:rsidP="007411F5">
            <w:pPr>
              <w:ind w:firstLine="0"/>
              <w:rPr>
                <w:sz w:val="24"/>
                <w:szCs w:val="20"/>
                <w:lang w:val="en-US"/>
              </w:rPr>
            </w:pPr>
            <w:r w:rsidRPr="00544104">
              <w:rPr>
                <w:sz w:val="24"/>
                <w:szCs w:val="20"/>
              </w:rPr>
              <w:t>Накладные расходы организации</w:t>
            </w:r>
          </w:p>
        </w:tc>
        <w:tc>
          <w:tcPr>
            <w:tcW w:w="2120" w:type="dxa"/>
          </w:tcPr>
          <w:p w14:paraId="433E418E" w14:textId="5EB7737F" w:rsidR="007411F5" w:rsidRPr="00544104" w:rsidRDefault="00336847" w:rsidP="00E628BD">
            <w:pPr>
              <w:ind w:firstLine="0"/>
              <w:jc w:val="right"/>
              <w:rPr>
                <w:sz w:val="24"/>
                <w:szCs w:val="20"/>
              </w:rPr>
            </w:pPr>
            <w:r w:rsidRPr="00544104">
              <w:rPr>
                <w:sz w:val="24"/>
                <w:szCs w:val="20"/>
              </w:rPr>
              <w:t>67</w:t>
            </w:r>
            <w:r w:rsidR="00E628BD">
              <w:rPr>
                <w:sz w:val="24"/>
                <w:szCs w:val="20"/>
              </w:rPr>
              <w:t xml:space="preserve"> </w:t>
            </w:r>
            <w:r w:rsidRPr="00544104">
              <w:rPr>
                <w:sz w:val="24"/>
                <w:szCs w:val="20"/>
              </w:rPr>
              <w:t>291,23</w:t>
            </w:r>
          </w:p>
        </w:tc>
      </w:tr>
      <w:tr w:rsidR="007411F5" w:rsidRPr="00544104" w14:paraId="1F65A0D8" w14:textId="77777777" w:rsidTr="007411F5">
        <w:tc>
          <w:tcPr>
            <w:tcW w:w="7225" w:type="dxa"/>
          </w:tcPr>
          <w:p w14:paraId="0447608B" w14:textId="0E6F448F" w:rsidR="007411F5" w:rsidRPr="00544104" w:rsidRDefault="007411F5" w:rsidP="00276783">
            <w:pPr>
              <w:ind w:firstLine="0"/>
              <w:rPr>
                <w:sz w:val="24"/>
                <w:szCs w:val="20"/>
              </w:rPr>
            </w:pPr>
            <w:r w:rsidRPr="00544104">
              <w:rPr>
                <w:sz w:val="24"/>
                <w:szCs w:val="20"/>
              </w:rPr>
              <w:t>ИТОГО</w:t>
            </w:r>
          </w:p>
        </w:tc>
        <w:tc>
          <w:tcPr>
            <w:tcW w:w="2120" w:type="dxa"/>
          </w:tcPr>
          <w:p w14:paraId="414F6F17" w14:textId="1F9AE2AF" w:rsidR="007411F5" w:rsidRPr="00544104" w:rsidRDefault="00336847" w:rsidP="00E628BD">
            <w:pPr>
              <w:ind w:firstLine="0"/>
              <w:jc w:val="right"/>
              <w:rPr>
                <w:sz w:val="24"/>
                <w:szCs w:val="20"/>
                <w:lang w:val="en-US"/>
              </w:rPr>
            </w:pPr>
            <w:r w:rsidRPr="00544104">
              <w:rPr>
                <w:b/>
                <w:bCs/>
                <w:sz w:val="24"/>
                <w:szCs w:val="20"/>
              </w:rPr>
              <w:t>308 644,61</w:t>
            </w:r>
          </w:p>
        </w:tc>
      </w:tr>
    </w:tbl>
    <w:p w14:paraId="5E62F6E8" w14:textId="7C0C46A0" w:rsidR="00FA0024" w:rsidRDefault="00272629" w:rsidP="003A4485">
      <w:pPr>
        <w:pStyle w:val="ListParagraph"/>
        <w:numPr>
          <w:ilvl w:val="2"/>
          <w:numId w:val="1"/>
        </w:numPr>
        <w:spacing w:line="480" w:lineRule="auto"/>
        <w:ind w:left="0" w:firstLine="709"/>
        <w:rPr>
          <w:rFonts w:cs="Times New Roman"/>
          <w:b/>
          <w:bCs/>
          <w:szCs w:val="28"/>
        </w:rPr>
      </w:pPr>
      <w:r>
        <w:rPr>
          <w:rFonts w:cs="Times New Roman"/>
          <w:b/>
          <w:bCs/>
          <w:szCs w:val="28"/>
        </w:rPr>
        <w:lastRenderedPageBreak/>
        <w:t>Определение к</w:t>
      </w:r>
      <w:r w:rsidR="00FA0024" w:rsidRPr="003A4485">
        <w:rPr>
          <w:rFonts w:cs="Times New Roman"/>
          <w:b/>
          <w:bCs/>
          <w:szCs w:val="28"/>
        </w:rPr>
        <w:t>апитальны</w:t>
      </w:r>
      <w:r>
        <w:rPr>
          <w:rFonts w:cs="Times New Roman"/>
          <w:b/>
          <w:bCs/>
          <w:szCs w:val="28"/>
        </w:rPr>
        <w:t>х</w:t>
      </w:r>
      <w:r w:rsidR="00FA0024" w:rsidRPr="003A4485">
        <w:rPr>
          <w:rFonts w:cs="Times New Roman"/>
          <w:b/>
          <w:bCs/>
          <w:szCs w:val="28"/>
        </w:rPr>
        <w:t xml:space="preserve"> затрат на реализацию проекта</w:t>
      </w:r>
    </w:p>
    <w:p w14:paraId="5F741C3C" w14:textId="0685287F" w:rsidR="00272629" w:rsidRDefault="00C91475" w:rsidP="00C91475">
      <w:r w:rsidRPr="00C91475">
        <w:t>Капитальные вложения на реализацию проекта:</w:t>
      </w:r>
    </w:p>
    <w:p w14:paraId="5BBBCA9D" w14:textId="77777777" w:rsidR="00C91475" w:rsidRPr="00C91475" w:rsidRDefault="00C91475" w:rsidP="00C50E38">
      <w:pPr>
        <w:ind w:firstLine="0"/>
        <w:jc w:val="center"/>
      </w:pPr>
      <w:proofErr w:type="spellStart"/>
      <w:r w:rsidRPr="00C91475">
        <w:t>К</w:t>
      </w:r>
      <w:r w:rsidRPr="00C91475">
        <w:rPr>
          <w:vertAlign w:val="subscript"/>
        </w:rPr>
        <w:t>р</w:t>
      </w:r>
      <w:proofErr w:type="spellEnd"/>
      <w:r w:rsidRPr="00C91475">
        <w:t xml:space="preserve"> = К</w:t>
      </w:r>
      <w:r w:rsidRPr="00C91475">
        <w:rPr>
          <w:vertAlign w:val="subscript"/>
        </w:rPr>
        <w:t>о</w:t>
      </w:r>
      <w:r w:rsidRPr="00C91475">
        <w:t xml:space="preserve"> + </w:t>
      </w:r>
      <w:proofErr w:type="spellStart"/>
      <w:r w:rsidRPr="00C91475">
        <w:t>К</w:t>
      </w:r>
      <w:r w:rsidRPr="00C91475">
        <w:rPr>
          <w:vertAlign w:val="subscript"/>
        </w:rPr>
        <w:t>дд</w:t>
      </w:r>
      <w:proofErr w:type="spellEnd"/>
      <w:r w:rsidRPr="00C91475">
        <w:t xml:space="preserve"> + </w:t>
      </w:r>
      <w:proofErr w:type="spellStart"/>
      <w:r w:rsidRPr="00C91475">
        <w:t>К</w:t>
      </w:r>
      <w:r w:rsidRPr="00C91475">
        <w:rPr>
          <w:vertAlign w:val="subscript"/>
        </w:rPr>
        <w:t>пп</w:t>
      </w:r>
      <w:proofErr w:type="spellEnd"/>
      <w:r w:rsidRPr="00C91475">
        <w:t xml:space="preserve"> + </w:t>
      </w:r>
      <w:proofErr w:type="spellStart"/>
      <w:r w:rsidRPr="00C91475">
        <w:t>К</w:t>
      </w:r>
      <w:r w:rsidRPr="00C91475">
        <w:rPr>
          <w:vertAlign w:val="subscript"/>
        </w:rPr>
        <w:t>св</w:t>
      </w:r>
      <w:proofErr w:type="spellEnd"/>
      <w:r w:rsidRPr="00C91475">
        <w:t xml:space="preserve"> + </w:t>
      </w:r>
      <w:proofErr w:type="spellStart"/>
      <w:r w:rsidRPr="00C91475">
        <w:t>К</w:t>
      </w:r>
      <w:r w:rsidRPr="00C91475">
        <w:rPr>
          <w:vertAlign w:val="subscript"/>
        </w:rPr>
        <w:t>иб</w:t>
      </w:r>
      <w:proofErr w:type="spellEnd"/>
      <w:r w:rsidRPr="00C91475">
        <w:t xml:space="preserve"> + </w:t>
      </w:r>
      <w:proofErr w:type="spellStart"/>
      <w:proofErr w:type="gramStart"/>
      <w:r w:rsidRPr="00C91475">
        <w:t>К</w:t>
      </w:r>
      <w:r w:rsidRPr="00C91475">
        <w:rPr>
          <w:vertAlign w:val="subscript"/>
        </w:rPr>
        <w:t>пк</w:t>
      </w:r>
      <w:proofErr w:type="spellEnd"/>
      <w:r w:rsidRPr="00C91475">
        <w:t xml:space="preserve"> ,</w:t>
      </w:r>
      <w:proofErr w:type="gramEnd"/>
    </w:p>
    <w:p w14:paraId="4E58D250" w14:textId="77777777" w:rsidR="00C91475" w:rsidRPr="00C91475" w:rsidRDefault="00C91475" w:rsidP="00C91475">
      <w:pPr>
        <w:ind w:firstLine="0"/>
      </w:pPr>
      <w:r w:rsidRPr="00C91475">
        <w:t>где К</w:t>
      </w:r>
      <w:r w:rsidRPr="00C91475">
        <w:rPr>
          <w:vertAlign w:val="subscript"/>
        </w:rPr>
        <w:t>о</w:t>
      </w:r>
      <w:r w:rsidRPr="00C91475">
        <w:t xml:space="preserve"> – затраты на основное и вспомогательное оборудование, руб.;</w:t>
      </w:r>
    </w:p>
    <w:p w14:paraId="40891969" w14:textId="77777777" w:rsidR="00C91475" w:rsidRPr="00C91475" w:rsidRDefault="00C91475" w:rsidP="00C91475">
      <w:pPr>
        <w:ind w:firstLine="426"/>
      </w:pPr>
      <w:proofErr w:type="spellStart"/>
      <w:r w:rsidRPr="00C91475">
        <w:t>К</w:t>
      </w:r>
      <w:r w:rsidRPr="00C91475">
        <w:rPr>
          <w:vertAlign w:val="subscript"/>
        </w:rPr>
        <w:t>зд</w:t>
      </w:r>
      <w:proofErr w:type="spellEnd"/>
      <w:r w:rsidRPr="00C91475">
        <w:t xml:space="preserve"> – затраты на строительство, реконструкцию здания и помещений, руб.;</w:t>
      </w:r>
    </w:p>
    <w:p w14:paraId="66A09C85" w14:textId="77777777" w:rsidR="00C91475" w:rsidRPr="00C91475" w:rsidRDefault="00C91475" w:rsidP="00C91475">
      <w:pPr>
        <w:ind w:firstLine="426"/>
      </w:pPr>
      <w:proofErr w:type="spellStart"/>
      <w:r w:rsidRPr="00C91475">
        <w:t>К</w:t>
      </w:r>
      <w:r w:rsidRPr="00C91475">
        <w:rPr>
          <w:vertAlign w:val="subscript"/>
        </w:rPr>
        <w:t>пп</w:t>
      </w:r>
      <w:proofErr w:type="spellEnd"/>
      <w:r w:rsidRPr="00C91475">
        <w:t xml:space="preserve"> – затраты на приобретение типовых разработок, пакетов, руб.;</w:t>
      </w:r>
    </w:p>
    <w:p w14:paraId="3AA1902E" w14:textId="77777777" w:rsidR="00C91475" w:rsidRPr="00C91475" w:rsidRDefault="00C91475" w:rsidP="00C91475">
      <w:pPr>
        <w:ind w:firstLine="426"/>
      </w:pPr>
      <w:proofErr w:type="spellStart"/>
      <w:r w:rsidRPr="00C91475">
        <w:t>К</w:t>
      </w:r>
      <w:r w:rsidRPr="00C91475">
        <w:rPr>
          <w:vertAlign w:val="subscript"/>
        </w:rPr>
        <w:t>св</w:t>
      </w:r>
      <w:proofErr w:type="spellEnd"/>
      <w:r w:rsidRPr="00C91475">
        <w:t xml:space="preserve"> – затраты на прокладку линий связи, руб.;</w:t>
      </w:r>
    </w:p>
    <w:p w14:paraId="632503D5" w14:textId="77777777" w:rsidR="00C91475" w:rsidRPr="00C91475" w:rsidRDefault="00C91475" w:rsidP="00C91475">
      <w:pPr>
        <w:ind w:firstLine="426"/>
      </w:pPr>
      <w:proofErr w:type="spellStart"/>
      <w:r w:rsidRPr="00C91475">
        <w:t>К</w:t>
      </w:r>
      <w:r w:rsidRPr="00C91475">
        <w:rPr>
          <w:vertAlign w:val="subscript"/>
        </w:rPr>
        <w:t>иб</w:t>
      </w:r>
      <w:proofErr w:type="spellEnd"/>
      <w:r w:rsidRPr="00C91475">
        <w:t xml:space="preserve"> – затраты на создание информационной базы, руб.;</w:t>
      </w:r>
    </w:p>
    <w:p w14:paraId="1E10FB64" w14:textId="77777777" w:rsidR="00C91475" w:rsidRDefault="00C91475" w:rsidP="00C91475">
      <w:pPr>
        <w:ind w:firstLine="426"/>
      </w:pPr>
      <w:proofErr w:type="spellStart"/>
      <w:r w:rsidRPr="00C91475">
        <w:t>К</w:t>
      </w:r>
      <w:r w:rsidRPr="00C91475">
        <w:rPr>
          <w:vertAlign w:val="subscript"/>
        </w:rPr>
        <w:t>пк</w:t>
      </w:r>
      <w:proofErr w:type="spellEnd"/>
      <w:r w:rsidRPr="00C91475">
        <w:t xml:space="preserve"> – затраты на подготовку и переподготовку кадров, руб.</w:t>
      </w:r>
    </w:p>
    <w:p w14:paraId="73182711" w14:textId="1EBA9950" w:rsidR="00C91475" w:rsidRPr="00C91475" w:rsidRDefault="00C91475" w:rsidP="00544104">
      <w:r w:rsidRPr="00C91475">
        <w:t>В связи с тем, что для внедрения системы, рассматриваемой в данном проекте, не было</w:t>
      </w:r>
      <w:r>
        <w:t xml:space="preserve"> </w:t>
      </w:r>
      <w:r w:rsidR="00AC40E6" w:rsidRPr="00C91475">
        <w:t>затрат,</w:t>
      </w:r>
      <w:r w:rsidRPr="00C91475">
        <w:t xml:space="preserve"> связанных с прокладкой линии связи, затрат на основное и вспомогательное оборудование,</w:t>
      </w:r>
      <w:r>
        <w:t xml:space="preserve"> </w:t>
      </w:r>
      <w:r w:rsidRPr="00C91475">
        <w:t>затрат на реконструкцию и строительство зданий, то данные затраты для внедрения системы не</w:t>
      </w:r>
      <w:r>
        <w:t xml:space="preserve"> </w:t>
      </w:r>
      <w:r w:rsidRPr="00C91475">
        <w:t>учитывают. Также не принимаются в расчет затраты по подготовке и переподготовке кадров,</w:t>
      </w:r>
      <w:r>
        <w:t xml:space="preserve"> </w:t>
      </w:r>
      <w:r w:rsidRPr="00C91475">
        <w:t>затраты на создание информационной базы и затраты на приобретение типовых разработок.</w:t>
      </w:r>
    </w:p>
    <w:p w14:paraId="0A845367" w14:textId="58D71D98" w:rsidR="00C91475" w:rsidRDefault="00C91475" w:rsidP="00544104">
      <w:r w:rsidRPr="00C91475">
        <w:t>Таким образом, при внедрении системы, рассматриваемой в данном проекте, затраты на его</w:t>
      </w:r>
      <w:r>
        <w:t xml:space="preserve"> </w:t>
      </w:r>
      <w:r w:rsidRPr="00C91475">
        <w:t>реализацию определяются затратами на оборудование и материалы.</w:t>
      </w:r>
      <w:r w:rsidR="00544104">
        <w:t xml:space="preserve"> </w:t>
      </w:r>
      <w:r w:rsidR="00544104" w:rsidRPr="00544104">
        <w:t xml:space="preserve">Стоимость компьютера </w:t>
      </w:r>
      <w:r w:rsidR="00AF6503">
        <w:t>3</w:t>
      </w:r>
      <w:r w:rsidR="00544104">
        <w:t>0 0</w:t>
      </w:r>
      <w:r w:rsidR="00544104" w:rsidRPr="00544104">
        <w:t>00 руб.</w:t>
      </w:r>
    </w:p>
    <w:p w14:paraId="44FF72DC" w14:textId="5A221CFC" w:rsidR="00544104" w:rsidRDefault="00544104" w:rsidP="00544104">
      <w:r w:rsidRPr="00544104">
        <w:t>Тогда затраты на основное и вспомогательное оборудование составят</w:t>
      </w:r>
      <w:r>
        <w:t>:</w:t>
      </w:r>
    </w:p>
    <w:p w14:paraId="5AC74407" w14:textId="18B9998B" w:rsidR="00544104" w:rsidRPr="00544104" w:rsidRDefault="00843081" w:rsidP="00544104">
      <w:pPr>
        <w:ind w:firstLine="0"/>
        <w:jc w:val="center"/>
      </w:pPr>
      <w:r w:rsidRPr="00544104">
        <w:rPr>
          <w:noProof/>
        </w:rPr>
        <w:object w:dxaOrig="1640" w:dyaOrig="700" w14:anchorId="059625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82.4pt;height:34.9pt;mso-width-percent:0;mso-height-percent:0;mso-width-percent:0;mso-height-percent:0" o:ole="">
            <v:imagedata r:id="rId6" o:title=""/>
          </v:shape>
          <o:OLEObject Type="Embed" ProgID="Equation.3" ShapeID="_x0000_i1032" DrawAspect="Content" ObjectID="_1802969439" r:id="rId7"/>
        </w:object>
      </w:r>
      <w:r w:rsidR="00544104" w:rsidRPr="00544104">
        <w:t>,</w:t>
      </w:r>
    </w:p>
    <w:p w14:paraId="0651E558" w14:textId="74C81808" w:rsidR="00544104" w:rsidRPr="00544104" w:rsidRDefault="00544104" w:rsidP="00544104">
      <w:pPr>
        <w:ind w:firstLine="0"/>
      </w:pPr>
      <w:proofErr w:type="gramStart"/>
      <w:r w:rsidRPr="00544104">
        <w:t xml:space="preserve">где  </w:t>
      </w:r>
      <w:proofErr w:type="spellStart"/>
      <w:r w:rsidRPr="00544104">
        <w:rPr>
          <w:i/>
          <w:lang w:val="en-US"/>
        </w:rPr>
        <w:t>C</w:t>
      </w:r>
      <w:r w:rsidRPr="00544104">
        <w:rPr>
          <w:i/>
          <w:vertAlign w:val="subscript"/>
          <w:lang w:val="en-US"/>
        </w:rPr>
        <w:t>bj</w:t>
      </w:r>
      <w:proofErr w:type="spellEnd"/>
      <w:proofErr w:type="gramEnd"/>
      <w:r w:rsidRPr="00544104">
        <w:t xml:space="preserve"> – балансовая стоимость </w:t>
      </w:r>
      <w:r w:rsidRPr="00544104">
        <w:rPr>
          <w:i/>
          <w:lang w:val="en-US"/>
        </w:rPr>
        <w:t>j</w:t>
      </w:r>
      <w:r w:rsidRPr="00544104">
        <w:rPr>
          <w:i/>
        </w:rPr>
        <w:t>-</w:t>
      </w:r>
      <w:r w:rsidRPr="00544104">
        <w:t xml:space="preserve">го вида оборудования, руб. (при </w:t>
      </w:r>
      <w:r w:rsidRPr="00544104">
        <w:rPr>
          <w:i/>
          <w:lang w:val="en-US"/>
        </w:rPr>
        <w:t>n</w:t>
      </w:r>
      <w:r w:rsidRPr="00544104">
        <w:t xml:space="preserve">=1 </w:t>
      </w:r>
      <w:proofErr w:type="spellStart"/>
      <w:r w:rsidRPr="00544104">
        <w:rPr>
          <w:i/>
          <w:lang w:val="en-US"/>
        </w:rPr>
        <w:t>C</w:t>
      </w:r>
      <w:r w:rsidRPr="00544104">
        <w:rPr>
          <w:i/>
          <w:vertAlign w:val="subscript"/>
          <w:lang w:val="en-US"/>
        </w:rPr>
        <w:t>b</w:t>
      </w:r>
      <w:proofErr w:type="spellEnd"/>
      <w:r w:rsidRPr="00544104">
        <w:rPr>
          <w:vertAlign w:val="subscript"/>
        </w:rPr>
        <w:t>1</w:t>
      </w:r>
      <w:r w:rsidRPr="00544104">
        <w:t>=</w:t>
      </w:r>
      <w:r w:rsidR="00AF6503">
        <w:t>3</w:t>
      </w:r>
      <w:r>
        <w:t>00</w:t>
      </w:r>
      <w:r w:rsidRPr="00544104">
        <w:t>00 руб.);</w:t>
      </w:r>
    </w:p>
    <w:p w14:paraId="0ED814BF" w14:textId="5E05DE43" w:rsidR="00544104" w:rsidRPr="00544104" w:rsidRDefault="00544104" w:rsidP="00544104">
      <w:proofErr w:type="spellStart"/>
      <w:r w:rsidRPr="00544104">
        <w:rPr>
          <w:i/>
          <w:lang w:val="en-US"/>
        </w:rPr>
        <w:t>Q</w:t>
      </w:r>
      <w:r w:rsidRPr="00544104">
        <w:rPr>
          <w:i/>
          <w:vertAlign w:val="subscript"/>
          <w:lang w:val="en-US"/>
        </w:rPr>
        <w:t>j</w:t>
      </w:r>
      <w:proofErr w:type="spellEnd"/>
      <w:r w:rsidRPr="00544104">
        <w:t xml:space="preserve"> – количество единиц </w:t>
      </w:r>
      <w:r w:rsidRPr="00544104">
        <w:rPr>
          <w:i/>
          <w:lang w:val="en-US"/>
        </w:rPr>
        <w:t>j</w:t>
      </w:r>
      <w:r w:rsidRPr="00544104">
        <w:t>-г</w:t>
      </w:r>
      <w:r w:rsidRPr="00544104">
        <w:rPr>
          <w:lang w:val="en-US"/>
        </w:rPr>
        <w:t>o</w:t>
      </w:r>
      <w:r w:rsidRPr="00544104">
        <w:t xml:space="preserve"> оборудования, руб. (</w:t>
      </w:r>
      <w:r w:rsidR="00AF6503">
        <w:t>2</w:t>
      </w:r>
      <w:r w:rsidRPr="00544104">
        <w:t xml:space="preserve"> шт.);</w:t>
      </w:r>
    </w:p>
    <w:p w14:paraId="12A0AA92" w14:textId="77777777" w:rsidR="00544104" w:rsidRPr="00544104" w:rsidRDefault="00544104" w:rsidP="00544104">
      <w:proofErr w:type="spellStart"/>
      <w:r w:rsidRPr="00544104">
        <w:rPr>
          <w:i/>
          <w:lang w:val="en-US"/>
        </w:rPr>
        <w:t>Y</w:t>
      </w:r>
      <w:r w:rsidRPr="00544104">
        <w:rPr>
          <w:i/>
          <w:vertAlign w:val="subscript"/>
          <w:lang w:val="en-US"/>
        </w:rPr>
        <w:t>j</w:t>
      </w:r>
      <w:proofErr w:type="spellEnd"/>
      <w:r w:rsidRPr="00544104">
        <w:t xml:space="preserve"> – коэффициент загрузки </w:t>
      </w:r>
      <w:r w:rsidRPr="00544104">
        <w:rPr>
          <w:i/>
          <w:lang w:val="en-US"/>
        </w:rPr>
        <w:t>j</w:t>
      </w:r>
      <w:r w:rsidRPr="00544104">
        <w:t>-го вида оборудования при обработке информации по решению задач предметной области:</w:t>
      </w:r>
    </w:p>
    <w:p w14:paraId="0E833712" w14:textId="7A880CBA" w:rsidR="00544104" w:rsidRDefault="00843081" w:rsidP="00544104">
      <w:pPr>
        <w:jc w:val="center"/>
      </w:pPr>
      <w:r w:rsidRPr="00544104">
        <w:rPr>
          <w:noProof/>
        </w:rPr>
        <w:object w:dxaOrig="980" w:dyaOrig="720" w14:anchorId="42C4F2B5">
          <v:shape id="_x0000_i1031" type="#_x0000_t75" alt="" style="width:61.6pt;height:37.1pt;mso-width-percent:0;mso-height-percent:0;mso-width-percent:0;mso-height-percent:0" o:ole="">
            <v:imagedata r:id="rId8" o:title=""/>
          </v:shape>
          <o:OLEObject Type="Embed" ProgID="Equation.3" ShapeID="_x0000_i1031" DrawAspect="Content" ObjectID="_1802969440" r:id="rId9"/>
        </w:object>
      </w:r>
      <w:r w:rsidR="00544104" w:rsidRPr="00544104">
        <w:t>,</w:t>
      </w:r>
    </w:p>
    <w:p w14:paraId="437FA62B" w14:textId="7EFEC2C7" w:rsidR="00544104" w:rsidRPr="00544104" w:rsidRDefault="00544104" w:rsidP="00544104">
      <w:pPr>
        <w:ind w:firstLine="0"/>
      </w:pPr>
      <w:r w:rsidRPr="00544104">
        <w:lastRenderedPageBreak/>
        <w:t xml:space="preserve">где </w:t>
      </w:r>
      <w:proofErr w:type="spellStart"/>
      <w:r w:rsidRPr="00544104">
        <w:rPr>
          <w:iCs/>
        </w:rPr>
        <w:t>Ф</w:t>
      </w:r>
      <w:r w:rsidRPr="00544104">
        <w:rPr>
          <w:iCs/>
          <w:vertAlign w:val="subscript"/>
        </w:rPr>
        <w:t>эф</w:t>
      </w:r>
      <w:r w:rsidRPr="00544104">
        <w:rPr>
          <w:i/>
          <w:iCs/>
          <w:vertAlign w:val="subscript"/>
        </w:rPr>
        <w:t>j</w:t>
      </w:r>
      <w:proofErr w:type="spellEnd"/>
      <w:r w:rsidRPr="00544104">
        <w:rPr>
          <w:i/>
          <w:iCs/>
        </w:rPr>
        <w:t xml:space="preserve"> –</w:t>
      </w:r>
      <w:r w:rsidRPr="00544104">
        <w:t xml:space="preserve"> эффективный годовой фонд времени работы технического средства </w:t>
      </w:r>
      <w:r w:rsidRPr="00544104">
        <w:rPr>
          <w:i/>
        </w:rPr>
        <w:t>j</w:t>
      </w:r>
      <w:r w:rsidRPr="00544104">
        <w:t>-</w:t>
      </w:r>
      <w:proofErr w:type="spellStart"/>
      <w:r w:rsidRPr="00544104">
        <w:t>го</w:t>
      </w:r>
      <w:proofErr w:type="spellEnd"/>
      <w:r w:rsidRPr="00544104">
        <w:t xml:space="preserve"> вида, </w:t>
      </w:r>
      <w:proofErr w:type="gramStart"/>
      <w:r w:rsidRPr="00544104">
        <w:t>час./</w:t>
      </w:r>
      <w:proofErr w:type="gramEnd"/>
      <w:r w:rsidRPr="00544104">
        <w:t>год.</w:t>
      </w:r>
    </w:p>
    <w:p w14:paraId="1316A800" w14:textId="77777777" w:rsidR="00544104" w:rsidRDefault="00544104" w:rsidP="00544104">
      <w:r w:rsidRPr="00544104">
        <w:t xml:space="preserve">Время работы технического средства </w:t>
      </w:r>
      <w:r w:rsidRPr="00544104">
        <w:rPr>
          <w:i/>
        </w:rPr>
        <w:t>j</w:t>
      </w:r>
      <w:r w:rsidRPr="00544104">
        <w:t>-</w:t>
      </w:r>
      <w:proofErr w:type="spellStart"/>
      <w:r w:rsidRPr="00544104">
        <w:t>го</w:t>
      </w:r>
      <w:proofErr w:type="spellEnd"/>
      <w:r w:rsidRPr="00544104">
        <w:t xml:space="preserve"> вида по решению </w:t>
      </w:r>
      <w:r w:rsidRPr="00544104">
        <w:rPr>
          <w:i/>
        </w:rPr>
        <w:t>s</w:t>
      </w:r>
      <w:r w:rsidRPr="00544104">
        <w:t xml:space="preserve"> задач, </w:t>
      </w:r>
      <w:proofErr w:type="gramStart"/>
      <w:r w:rsidRPr="00544104">
        <w:t>час./</w:t>
      </w:r>
      <w:proofErr w:type="gramEnd"/>
      <w:r w:rsidRPr="00544104">
        <w:t>год:</w:t>
      </w:r>
    </w:p>
    <w:p w14:paraId="27E17302" w14:textId="59D6A211" w:rsidR="00544104" w:rsidRPr="00544104" w:rsidRDefault="00843081" w:rsidP="00544104">
      <w:pPr>
        <w:ind w:firstLine="0"/>
        <w:jc w:val="center"/>
      </w:pPr>
      <w:r w:rsidRPr="00843081">
        <w:rPr>
          <w:noProof/>
          <w:lang w:val="en-US"/>
        </w:rPr>
        <w:object w:dxaOrig="1480" w:dyaOrig="680" w14:anchorId="450245D7">
          <v:shape id="_x0000_i1030" type="#_x0000_t75" alt="" style="width:74.25pt;height:34.15pt;mso-width-percent:0;mso-height-percent:0;mso-width-percent:0;mso-height-percent:0" o:ole="">
            <v:imagedata r:id="rId10" o:title=""/>
          </v:shape>
          <o:OLEObject Type="Embed" ProgID="Equation.3" ShapeID="_x0000_i1030" DrawAspect="Content" ObjectID="_1802969441" r:id="rId11"/>
        </w:object>
      </w:r>
      <w:r w:rsidR="00544104" w:rsidRPr="00544104">
        <w:t>,</w:t>
      </w:r>
    </w:p>
    <w:p w14:paraId="4D29479E" w14:textId="77777777" w:rsidR="00544104" w:rsidRPr="00544104" w:rsidRDefault="00544104" w:rsidP="00544104">
      <w:pPr>
        <w:ind w:firstLine="0"/>
      </w:pPr>
      <w:r w:rsidRPr="00544104">
        <w:t xml:space="preserve">где </w:t>
      </w:r>
      <w:r w:rsidRPr="00544104">
        <w:rPr>
          <w:i/>
          <w:lang w:val="en-US"/>
        </w:rPr>
        <w:t>t</w:t>
      </w:r>
      <w:r w:rsidRPr="00544104">
        <w:rPr>
          <w:i/>
          <w:vertAlign w:val="subscript"/>
        </w:rPr>
        <w:t>к</w:t>
      </w:r>
      <w:r w:rsidRPr="00544104">
        <w:rPr>
          <w:i/>
          <w:vertAlign w:val="subscript"/>
          <w:lang w:val="en-US"/>
        </w:rPr>
        <w:t>j</w:t>
      </w:r>
      <w:r w:rsidRPr="00544104">
        <w:rPr>
          <w:i/>
        </w:rPr>
        <w:t xml:space="preserve"> </w:t>
      </w:r>
      <w:r w:rsidRPr="00544104">
        <w:t xml:space="preserve">– трудоемкость однократной обработки информации по </w:t>
      </w:r>
      <w:r w:rsidRPr="00544104">
        <w:rPr>
          <w:i/>
        </w:rPr>
        <w:t>к</w:t>
      </w:r>
      <w:r w:rsidRPr="00544104">
        <w:t xml:space="preserve">-й задаче на </w:t>
      </w:r>
      <w:r w:rsidRPr="00544104">
        <w:rPr>
          <w:i/>
        </w:rPr>
        <w:t>j</w:t>
      </w:r>
      <w:r w:rsidRPr="00544104">
        <w:t>-м виде технических средств, часов машинного времени (</w:t>
      </w:r>
      <w:r w:rsidRPr="00544104">
        <w:rPr>
          <w:i/>
          <w:lang w:val="en-US"/>
        </w:rPr>
        <w:t>t</w:t>
      </w:r>
      <w:r w:rsidRPr="00544104">
        <w:rPr>
          <w:i/>
          <w:vertAlign w:val="subscript"/>
        </w:rPr>
        <w:t>к</w:t>
      </w:r>
      <w:r w:rsidRPr="00544104">
        <w:rPr>
          <w:i/>
          <w:vertAlign w:val="subscript"/>
          <w:lang w:val="en-US"/>
        </w:rPr>
        <w:t>j</w:t>
      </w:r>
      <w:r w:rsidRPr="00544104">
        <w:t>=6);</w:t>
      </w:r>
    </w:p>
    <w:p w14:paraId="43AD6319" w14:textId="77777777" w:rsidR="00544104" w:rsidRPr="00544104" w:rsidRDefault="00544104" w:rsidP="00544104">
      <w:r w:rsidRPr="00544104">
        <w:rPr>
          <w:i/>
          <w:lang w:val="en-US"/>
        </w:rPr>
        <w:t>U</w:t>
      </w:r>
      <w:r w:rsidRPr="00544104">
        <w:rPr>
          <w:i/>
          <w:vertAlign w:val="subscript"/>
        </w:rPr>
        <w:t>к</w:t>
      </w:r>
      <w:r w:rsidRPr="00544104">
        <w:t xml:space="preserve"> – частота (периодичность) решения </w:t>
      </w:r>
      <w:r w:rsidRPr="00544104">
        <w:rPr>
          <w:i/>
        </w:rPr>
        <w:t>к</w:t>
      </w:r>
      <w:r w:rsidRPr="00544104">
        <w:t>-й задачи, дней /год (</w:t>
      </w:r>
      <w:r w:rsidRPr="00544104">
        <w:rPr>
          <w:i/>
          <w:lang w:val="en-US"/>
        </w:rPr>
        <w:t>U</w:t>
      </w:r>
      <w:r w:rsidRPr="00544104">
        <w:rPr>
          <w:i/>
          <w:vertAlign w:val="subscript"/>
        </w:rPr>
        <w:t>к</w:t>
      </w:r>
      <w:r w:rsidRPr="00544104">
        <w:t xml:space="preserve"> =264).</w:t>
      </w:r>
    </w:p>
    <w:p w14:paraId="6DBF82BB" w14:textId="77777777" w:rsidR="00544104" w:rsidRPr="00544104" w:rsidRDefault="00544104" w:rsidP="00544104">
      <w:r w:rsidRPr="00544104">
        <w:t>Затраты на реализацию:</w:t>
      </w:r>
    </w:p>
    <w:p w14:paraId="6707392A" w14:textId="2AC982F0" w:rsidR="00544104" w:rsidRPr="00544104" w:rsidRDefault="00544104" w:rsidP="00544104">
      <w:proofErr w:type="spellStart"/>
      <w:r w:rsidRPr="00544104">
        <w:t>К</w:t>
      </w:r>
      <w:r w:rsidRPr="00544104">
        <w:rPr>
          <w:vertAlign w:val="subscript"/>
        </w:rPr>
        <w:t>р</w:t>
      </w:r>
      <w:proofErr w:type="spellEnd"/>
      <w:r w:rsidRPr="00544104">
        <w:rPr>
          <w:i/>
        </w:rPr>
        <w:t xml:space="preserve"> </w:t>
      </w:r>
      <w:r w:rsidRPr="00544104">
        <w:t>= 5</w:t>
      </w:r>
      <w:r>
        <w:t>0 0</w:t>
      </w:r>
      <w:r w:rsidRPr="00544104">
        <w:t>00</w:t>
      </w:r>
      <w:r w:rsidRPr="00544104">
        <w:sym w:font="Symbol" w:char="F0B4"/>
      </w:r>
      <w:r w:rsidRPr="00544104">
        <w:t>1</w:t>
      </w:r>
      <w:r w:rsidRPr="00544104">
        <w:sym w:font="Symbol" w:char="F0B4"/>
      </w:r>
      <w:r w:rsidRPr="00544104">
        <w:t>6</w:t>
      </w:r>
      <w:r w:rsidRPr="00544104">
        <w:sym w:font="Symbol" w:char="F0B4"/>
      </w:r>
      <w:r w:rsidRPr="00544104">
        <w:t>264</w:t>
      </w:r>
      <w:proofErr w:type="gramStart"/>
      <w:r w:rsidRPr="00544104">
        <w:t>/(</w:t>
      </w:r>
      <w:proofErr w:type="gramEnd"/>
      <w:r w:rsidRPr="00544104">
        <w:t>264</w:t>
      </w:r>
      <w:r w:rsidRPr="00544104">
        <w:sym w:font="Symbol" w:char="F0B4"/>
      </w:r>
      <w:r w:rsidRPr="00544104">
        <w:t xml:space="preserve">8) руб. = </w:t>
      </w:r>
      <w:r>
        <w:t>37 500</w:t>
      </w:r>
      <w:r w:rsidRPr="00544104">
        <w:t xml:space="preserve"> руб.</w:t>
      </w:r>
    </w:p>
    <w:p w14:paraId="6A5F395F" w14:textId="77777777" w:rsidR="00C91475" w:rsidRPr="00272629" w:rsidRDefault="00C91475" w:rsidP="00C91475"/>
    <w:p w14:paraId="234E45BD" w14:textId="1DC6C7A5" w:rsidR="00FA0024" w:rsidRDefault="00FA0024" w:rsidP="003A4485">
      <w:pPr>
        <w:pStyle w:val="ListParagraph"/>
        <w:numPr>
          <w:ilvl w:val="2"/>
          <w:numId w:val="1"/>
        </w:numPr>
        <w:spacing w:line="480" w:lineRule="auto"/>
        <w:ind w:left="0" w:firstLine="709"/>
        <w:rPr>
          <w:rFonts w:cs="Times New Roman"/>
          <w:b/>
          <w:bCs/>
          <w:szCs w:val="28"/>
        </w:rPr>
      </w:pPr>
      <w:r w:rsidRPr="003A4485">
        <w:rPr>
          <w:rFonts w:cs="Times New Roman"/>
          <w:b/>
          <w:bCs/>
          <w:szCs w:val="28"/>
        </w:rPr>
        <w:t>Капитальные вложения на разработку проекта</w:t>
      </w:r>
    </w:p>
    <w:p w14:paraId="47A008E3" w14:textId="77777777" w:rsidR="001B3EE7" w:rsidRPr="001B3EE7" w:rsidRDefault="001B3EE7" w:rsidP="001B3EE7">
      <w:r w:rsidRPr="001B3EE7">
        <w:t>Таким образом, суммарные затраты на разработку проекта:</w:t>
      </w:r>
    </w:p>
    <w:p w14:paraId="0BF547D0" w14:textId="2D9091FD" w:rsidR="001B3EE7" w:rsidRDefault="001B3EE7" w:rsidP="00544104">
      <w:r w:rsidRPr="001B3EE7">
        <w:t xml:space="preserve">К = </w:t>
      </w:r>
      <w:proofErr w:type="spellStart"/>
      <w:r w:rsidRPr="001B3EE7">
        <w:t>Кп</w:t>
      </w:r>
      <w:proofErr w:type="spellEnd"/>
      <w:r w:rsidRPr="001B3EE7">
        <w:t xml:space="preserve"> + </w:t>
      </w:r>
      <w:proofErr w:type="spellStart"/>
      <w:r w:rsidRPr="001B3EE7">
        <w:t>Кр</w:t>
      </w:r>
      <w:proofErr w:type="spellEnd"/>
      <w:r w:rsidRPr="001B3EE7">
        <w:t xml:space="preserve"> = </w:t>
      </w:r>
      <w:r w:rsidR="00544104" w:rsidRPr="00544104">
        <w:t xml:space="preserve">308 644,61 </w:t>
      </w:r>
      <w:r w:rsidR="00544104">
        <w:t xml:space="preserve">+ 37 500 = </w:t>
      </w:r>
      <w:r w:rsidR="00544104" w:rsidRPr="00544104">
        <w:t>346</w:t>
      </w:r>
      <w:r w:rsidR="00544104">
        <w:t> </w:t>
      </w:r>
      <w:r w:rsidR="00544104" w:rsidRPr="00544104">
        <w:t>144</w:t>
      </w:r>
      <w:r w:rsidR="00544104">
        <w:t>,61 руб.</w:t>
      </w:r>
    </w:p>
    <w:p w14:paraId="301D183F" w14:textId="77777777" w:rsidR="00544104" w:rsidRPr="001B3EE7" w:rsidRDefault="00544104" w:rsidP="00FB6DEE"/>
    <w:p w14:paraId="68BD0034" w14:textId="77777777" w:rsidR="003A4485" w:rsidRDefault="00FA0024" w:rsidP="003A4485">
      <w:pPr>
        <w:pStyle w:val="ListParagraph"/>
        <w:numPr>
          <w:ilvl w:val="2"/>
          <w:numId w:val="1"/>
        </w:numPr>
        <w:spacing w:line="480" w:lineRule="auto"/>
        <w:ind w:left="0" w:firstLine="709"/>
        <w:rPr>
          <w:rFonts w:cs="Times New Roman"/>
          <w:b/>
          <w:bCs/>
          <w:szCs w:val="28"/>
        </w:rPr>
      </w:pPr>
      <w:r w:rsidRPr="003A4485">
        <w:rPr>
          <w:rFonts w:cs="Times New Roman"/>
          <w:b/>
          <w:bCs/>
          <w:szCs w:val="28"/>
        </w:rPr>
        <w:t>Капитальные вложения на внедрение типового решения</w:t>
      </w:r>
    </w:p>
    <w:p w14:paraId="1D3E4E77" w14:textId="57248A4D" w:rsidR="00C70A27" w:rsidRPr="00C70A27" w:rsidRDefault="00C70A27" w:rsidP="00C70A27">
      <w:r w:rsidRPr="00C70A27">
        <w:t xml:space="preserve">Суммарные затраты, связанные с внедрением </w:t>
      </w:r>
      <w:r w:rsidR="00AC40E6" w:rsidRPr="00C70A27">
        <w:t>аналога,</w:t>
      </w:r>
      <w:r w:rsidRPr="00C70A27">
        <w:t xml:space="preserve"> складываются из следующих затрат:</w:t>
      </w:r>
    </w:p>
    <w:p w14:paraId="7A54E05A" w14:textId="41E267A2" w:rsidR="00C70A27" w:rsidRPr="00C70A27" w:rsidRDefault="00C70A27" w:rsidP="00C70A27">
      <w:pPr>
        <w:pStyle w:val="ListParagraph"/>
        <w:numPr>
          <w:ilvl w:val="0"/>
          <w:numId w:val="7"/>
        </w:numPr>
        <w:ind w:left="0" w:firstLine="709"/>
      </w:pPr>
      <w:r w:rsidRPr="00C70A27">
        <w:t>затраты на приобретение программного продукта (</w:t>
      </w:r>
      <w:r w:rsidR="00AC40E6">
        <w:t>190 000</w:t>
      </w:r>
      <w:r w:rsidRPr="00C70A27">
        <w:t xml:space="preserve"> руб.);</w:t>
      </w:r>
    </w:p>
    <w:p w14:paraId="252FD495" w14:textId="1CD7944D" w:rsidR="00C70A27" w:rsidRPr="00C70A27" w:rsidRDefault="00C70A27" w:rsidP="00C70A27">
      <w:pPr>
        <w:pStyle w:val="ListParagraph"/>
        <w:numPr>
          <w:ilvl w:val="0"/>
          <w:numId w:val="7"/>
        </w:numPr>
        <w:ind w:left="0" w:firstLine="709"/>
      </w:pPr>
      <w:r w:rsidRPr="00C70A27">
        <w:t>затраты по оплате услуг на установку и сопровождение продукта (</w:t>
      </w:r>
      <w:r w:rsidR="00AC40E6">
        <w:t xml:space="preserve">50 000 </w:t>
      </w:r>
      <w:r w:rsidRPr="00C70A27">
        <w:t>руб.);</w:t>
      </w:r>
    </w:p>
    <w:p w14:paraId="5B90E198" w14:textId="7D69E9A2" w:rsidR="00C70A27" w:rsidRPr="00C70A27" w:rsidRDefault="00C70A27" w:rsidP="00C70A27">
      <w:pPr>
        <w:pStyle w:val="ListParagraph"/>
        <w:numPr>
          <w:ilvl w:val="0"/>
          <w:numId w:val="7"/>
        </w:numPr>
        <w:ind w:left="0" w:firstLine="709"/>
      </w:pPr>
      <w:r w:rsidRPr="00C70A27">
        <w:t>затраты на основное и вспомогательное оборудование (</w:t>
      </w:r>
      <w:r w:rsidR="00AC40E6" w:rsidRPr="00AC40E6">
        <w:t>50 000</w:t>
      </w:r>
      <w:r w:rsidRPr="00C70A27">
        <w:t xml:space="preserve"> руб.) (предполагается, что</w:t>
      </w:r>
      <w:r>
        <w:t xml:space="preserve"> </w:t>
      </w:r>
      <w:r w:rsidRPr="00C70A27">
        <w:t>для внедрения аналога понадобится такой же компьютер, что и для проектируемой системы);</w:t>
      </w:r>
    </w:p>
    <w:p w14:paraId="7E4ACE82" w14:textId="1468CC0A" w:rsidR="00C70A27" w:rsidRPr="00C70A27" w:rsidRDefault="00C70A27" w:rsidP="00C70A27">
      <w:pPr>
        <w:pStyle w:val="ListParagraph"/>
        <w:numPr>
          <w:ilvl w:val="0"/>
          <w:numId w:val="7"/>
        </w:numPr>
        <w:ind w:left="0" w:firstLine="709"/>
      </w:pPr>
      <w:r w:rsidRPr="00C70A27">
        <w:t>затраты на подготовку пользователя (оплата курсов повышения квалификации,</w:t>
      </w:r>
      <w:r>
        <w:t xml:space="preserve"> </w:t>
      </w:r>
      <w:r w:rsidRPr="00C70A27">
        <w:t>командировочные расходы и пр.) (</w:t>
      </w:r>
      <w:r w:rsidR="00544104">
        <w:t>6</w:t>
      </w:r>
      <w:r w:rsidR="00AC40E6">
        <w:t>0 000</w:t>
      </w:r>
      <w:r w:rsidRPr="00C70A27">
        <w:t xml:space="preserve"> руб.).</w:t>
      </w:r>
    </w:p>
    <w:p w14:paraId="41E7319F" w14:textId="77777777" w:rsidR="00AC40E6" w:rsidRDefault="00C70A27" w:rsidP="00C70A27">
      <w:r w:rsidRPr="00C70A27">
        <w:t>Итого суммарные затраты, связанные с внедрением аналога, составят</w:t>
      </w:r>
      <w:r w:rsidR="00AC40E6">
        <w:t>:</w:t>
      </w:r>
    </w:p>
    <w:p w14:paraId="63A53914" w14:textId="71342599" w:rsidR="00C70A27" w:rsidRPr="00C70A27" w:rsidRDefault="00AC40E6" w:rsidP="00AC40E6">
      <w:pPr>
        <w:ind w:firstLine="0"/>
      </w:pPr>
      <w:r>
        <w:t xml:space="preserve">190 000 + 50 000 + 50 0000 + </w:t>
      </w:r>
      <w:r w:rsidR="00544104">
        <w:t>6</w:t>
      </w:r>
      <w:r>
        <w:t>0 000</w:t>
      </w:r>
      <w:r w:rsidR="00C70A27" w:rsidRPr="00C70A27">
        <w:t xml:space="preserve"> </w:t>
      </w:r>
      <w:r>
        <w:t>= 3</w:t>
      </w:r>
      <w:r w:rsidR="00544104">
        <w:t>5</w:t>
      </w:r>
      <w:r>
        <w:t xml:space="preserve">0 000 </w:t>
      </w:r>
      <w:r w:rsidR="00C70A27" w:rsidRPr="00C70A27">
        <w:t>руб.</w:t>
      </w:r>
    </w:p>
    <w:p w14:paraId="7DFE8A04" w14:textId="77777777" w:rsidR="003A4485" w:rsidRDefault="00FA0024" w:rsidP="003A4485">
      <w:pPr>
        <w:pStyle w:val="ListParagraph"/>
        <w:numPr>
          <w:ilvl w:val="1"/>
          <w:numId w:val="1"/>
        </w:numPr>
        <w:spacing w:line="480" w:lineRule="auto"/>
        <w:ind w:left="0" w:firstLine="709"/>
        <w:rPr>
          <w:rFonts w:cs="Times New Roman"/>
          <w:b/>
          <w:bCs/>
          <w:szCs w:val="28"/>
        </w:rPr>
      </w:pPr>
      <w:r w:rsidRPr="003A4485">
        <w:rPr>
          <w:rFonts w:cs="Times New Roman"/>
          <w:b/>
          <w:bCs/>
          <w:szCs w:val="28"/>
        </w:rPr>
        <w:lastRenderedPageBreak/>
        <w:t>Расчет эксплуатационных затрат для проекта и аналога</w:t>
      </w:r>
    </w:p>
    <w:p w14:paraId="54786C62" w14:textId="282461AF" w:rsidR="003C486C" w:rsidRDefault="00CF373B" w:rsidP="00CF373B">
      <w:r w:rsidRPr="00CF373B">
        <w:t>К эксплуатационным затратам относятся затраты, связанные с обеспечением нормального функционирования проекта. Эти затраты называют также текущими затратами.</w:t>
      </w:r>
    </w:p>
    <w:p w14:paraId="3A05566F" w14:textId="147CDE65" w:rsidR="00CF373B" w:rsidRDefault="00CF373B" w:rsidP="00CF373B">
      <w:r>
        <w:t>Текущие затраты рассчитываются по формуле:</w:t>
      </w:r>
    </w:p>
    <w:p w14:paraId="013FC8A1" w14:textId="7B4EFA14" w:rsidR="00CF373B" w:rsidRDefault="00CF373B" w:rsidP="00CF373B">
      <w:pPr>
        <w:ind w:firstLine="0"/>
        <w:jc w:val="center"/>
      </w:pPr>
      <w:proofErr w:type="spellStart"/>
      <w:r w:rsidRPr="00CF373B">
        <w:t>З</w:t>
      </w:r>
      <w:r w:rsidRPr="00CF373B">
        <w:rPr>
          <w:vertAlign w:val="subscript"/>
        </w:rPr>
        <w:t>тек</w:t>
      </w:r>
      <w:proofErr w:type="spellEnd"/>
      <w:r w:rsidRPr="00CF373B">
        <w:t xml:space="preserve"> = </w:t>
      </w:r>
      <w:proofErr w:type="spellStart"/>
      <w:r w:rsidRPr="00CF373B">
        <w:t>З</w:t>
      </w:r>
      <w:r w:rsidRPr="00CF373B">
        <w:rPr>
          <w:vertAlign w:val="subscript"/>
        </w:rPr>
        <w:t>зП</w:t>
      </w:r>
      <w:proofErr w:type="spellEnd"/>
      <w:r w:rsidRPr="00CF373B">
        <w:t xml:space="preserve"> + </w:t>
      </w:r>
      <w:proofErr w:type="spellStart"/>
      <w:r w:rsidRPr="00CF373B">
        <w:t>С</w:t>
      </w:r>
      <w:r w:rsidRPr="00CF373B">
        <w:rPr>
          <w:vertAlign w:val="subscript"/>
        </w:rPr>
        <w:t>а</w:t>
      </w:r>
      <w:proofErr w:type="spellEnd"/>
      <w:r w:rsidRPr="00CF373B">
        <w:t xml:space="preserve"> + З</w:t>
      </w:r>
      <w:r w:rsidRPr="00CF373B">
        <w:rPr>
          <w:vertAlign w:val="subscript"/>
        </w:rPr>
        <w:t>э</w:t>
      </w:r>
      <w:r w:rsidRPr="00CF373B">
        <w:t xml:space="preserve"> + С</w:t>
      </w:r>
      <w:r w:rsidRPr="00CF373B">
        <w:rPr>
          <w:vertAlign w:val="subscript"/>
        </w:rPr>
        <w:t>рем</w:t>
      </w:r>
      <w:r w:rsidRPr="00CF373B">
        <w:t xml:space="preserve"> + </w:t>
      </w:r>
      <w:proofErr w:type="spellStart"/>
      <w:r w:rsidRPr="00CF373B">
        <w:t>З</w:t>
      </w:r>
      <w:r w:rsidRPr="00CF373B">
        <w:rPr>
          <w:vertAlign w:val="subscript"/>
        </w:rPr>
        <w:t>м</w:t>
      </w:r>
      <w:proofErr w:type="spellEnd"/>
      <w:r w:rsidRPr="00CF373B">
        <w:t xml:space="preserve"> + </w:t>
      </w:r>
      <w:proofErr w:type="spellStart"/>
      <w:r w:rsidRPr="00CF373B">
        <w:t>З</w:t>
      </w:r>
      <w:r w:rsidRPr="00CF373B">
        <w:rPr>
          <w:vertAlign w:val="subscript"/>
        </w:rPr>
        <w:t>н</w:t>
      </w:r>
      <w:proofErr w:type="spellEnd"/>
    </w:p>
    <w:p w14:paraId="106DBFCA" w14:textId="77777777" w:rsidR="00CF373B" w:rsidRDefault="00CF373B" w:rsidP="00CF373B">
      <w:pPr>
        <w:ind w:firstLine="0"/>
      </w:pPr>
      <w:r>
        <w:t xml:space="preserve">где   </w:t>
      </w:r>
      <w:proofErr w:type="spellStart"/>
      <w:r>
        <w:t>З</w:t>
      </w:r>
      <w:r>
        <w:rPr>
          <w:vertAlign w:val="subscript"/>
        </w:rPr>
        <w:t>з</w:t>
      </w:r>
      <w:r>
        <w:rPr>
          <w:sz w:val="12"/>
          <w:szCs w:val="12"/>
          <w:vertAlign w:val="subscript"/>
        </w:rPr>
        <w:t>П</w:t>
      </w:r>
      <w:proofErr w:type="spellEnd"/>
      <w:r>
        <w:t xml:space="preserve"> – затраты на зарплату основную и дополнительную с </w:t>
      </w:r>
      <w:proofErr w:type="gramStart"/>
      <w:r>
        <w:t>отчислениями  во</w:t>
      </w:r>
      <w:proofErr w:type="gramEnd"/>
      <w:r>
        <w:t xml:space="preserve"> внебюджетные фонды, руб.;</w:t>
      </w:r>
    </w:p>
    <w:p w14:paraId="5D635E54" w14:textId="77777777" w:rsidR="00CF373B" w:rsidRDefault="00CF373B" w:rsidP="00CF373B">
      <w:pPr>
        <w:ind w:firstLine="426"/>
      </w:pPr>
      <w:proofErr w:type="spellStart"/>
      <w:r>
        <w:t>С</w:t>
      </w:r>
      <w:r>
        <w:rPr>
          <w:vertAlign w:val="subscript"/>
        </w:rPr>
        <w:t>а</w:t>
      </w:r>
      <w:proofErr w:type="spellEnd"/>
      <w:r>
        <w:t xml:space="preserve"> – амортизационные отчисления от стоимости оборудования и устройств системы, руб.;</w:t>
      </w:r>
    </w:p>
    <w:p w14:paraId="4826B453" w14:textId="77777777" w:rsidR="00CF373B" w:rsidRDefault="00CF373B" w:rsidP="00CF373B">
      <w:pPr>
        <w:ind w:firstLine="426"/>
      </w:pPr>
      <w:r>
        <w:t>З</w:t>
      </w:r>
      <w:r>
        <w:rPr>
          <w:vertAlign w:val="subscript"/>
        </w:rPr>
        <w:t>э</w:t>
      </w:r>
      <w:r>
        <w:t xml:space="preserve"> – затраты на силовую энергию, руб.;</w:t>
      </w:r>
    </w:p>
    <w:p w14:paraId="0FE0BF01" w14:textId="77777777" w:rsidR="00CF373B" w:rsidRDefault="00CF373B" w:rsidP="00CF373B">
      <w:pPr>
        <w:ind w:firstLine="426"/>
      </w:pPr>
      <w:r>
        <w:t>С</w:t>
      </w:r>
      <w:r>
        <w:rPr>
          <w:vertAlign w:val="subscript"/>
        </w:rPr>
        <w:t>рем</w:t>
      </w:r>
      <w:r>
        <w:t xml:space="preserve"> – затраты на текущий ремонт оборудования и устройств системы, руб.;</w:t>
      </w:r>
    </w:p>
    <w:p w14:paraId="3C0C3D97" w14:textId="77777777" w:rsidR="00CF373B" w:rsidRDefault="00CF373B" w:rsidP="00CF373B">
      <w:pPr>
        <w:ind w:firstLine="426"/>
      </w:pPr>
      <w:proofErr w:type="spellStart"/>
      <w:r>
        <w:t>З</w:t>
      </w:r>
      <w:r>
        <w:rPr>
          <w:vertAlign w:val="subscript"/>
        </w:rPr>
        <w:t>м</w:t>
      </w:r>
      <w:proofErr w:type="spellEnd"/>
      <w:r>
        <w:t xml:space="preserve"> – затраты на материалы и машинные носители, руб.;</w:t>
      </w:r>
    </w:p>
    <w:p w14:paraId="3CA3947C" w14:textId="77777777" w:rsidR="00CF373B" w:rsidRDefault="00CF373B" w:rsidP="00CF373B">
      <w:pPr>
        <w:ind w:firstLine="426"/>
      </w:pPr>
      <w:proofErr w:type="spellStart"/>
      <w:r>
        <w:t>З</w:t>
      </w:r>
      <w:r>
        <w:rPr>
          <w:vertAlign w:val="subscript"/>
        </w:rPr>
        <w:t>н</w:t>
      </w:r>
      <w:proofErr w:type="spellEnd"/>
      <w:r>
        <w:t xml:space="preserve"> – накладные расходы информационного отдела, руб.</w:t>
      </w:r>
    </w:p>
    <w:p w14:paraId="56431F61" w14:textId="0E51117E" w:rsidR="004A5A90" w:rsidRDefault="004A5A90" w:rsidP="004A5A90">
      <w:r w:rsidRPr="004A5A90">
        <w:t>Эксплуатацию разработанной системы осуществляют специалисты. Затраты на заработную плату основную и дополнительную с отчислениями на социальные нужды производственного персонала рассчитываются по формуле</w:t>
      </w:r>
      <w:r>
        <w:t>:</w:t>
      </w:r>
    </w:p>
    <w:p w14:paraId="6E5F0636" w14:textId="585893F0" w:rsidR="004A5A90" w:rsidRPr="004A5A90" w:rsidRDefault="00843081" w:rsidP="004A5A90">
      <w:pPr>
        <w:ind w:firstLine="0"/>
        <w:jc w:val="center"/>
      </w:pPr>
      <w:r w:rsidRPr="00843081">
        <w:rPr>
          <w:noProof/>
          <w:lang w:val="en-US"/>
        </w:rPr>
        <w:object w:dxaOrig="2840" w:dyaOrig="680" w14:anchorId="2300EE1D">
          <v:shape id="_x0000_i1029" type="#_x0000_t75" alt="" style="width:141.75pt;height:34.15pt;mso-width-percent:0;mso-height-percent:0;mso-width-percent:0;mso-height-percent:0" o:ole="">
            <v:imagedata r:id="rId12" o:title=""/>
          </v:shape>
          <o:OLEObject Type="Embed" ProgID="Equation.3" ShapeID="_x0000_i1029" DrawAspect="Content" ObjectID="_1802969442" r:id="rId13"/>
        </w:object>
      </w:r>
    </w:p>
    <w:p w14:paraId="2BF45138" w14:textId="77777777" w:rsidR="004A5A90" w:rsidRPr="004A5A90" w:rsidRDefault="004A5A90" w:rsidP="004A5A90">
      <w:pPr>
        <w:ind w:firstLine="0"/>
      </w:pPr>
      <w:r w:rsidRPr="004A5A90">
        <w:t xml:space="preserve">где   </w:t>
      </w:r>
      <w:proofErr w:type="spellStart"/>
      <w:r w:rsidRPr="004A5A90">
        <w:rPr>
          <w:i/>
          <w:lang w:val="en-US"/>
        </w:rPr>
        <w:t>t</w:t>
      </w:r>
      <w:r w:rsidRPr="004A5A90">
        <w:rPr>
          <w:i/>
          <w:vertAlign w:val="subscript"/>
          <w:lang w:val="en-US"/>
        </w:rPr>
        <w:t>i</w:t>
      </w:r>
      <w:proofErr w:type="spellEnd"/>
      <w:r w:rsidRPr="004A5A90">
        <w:t xml:space="preserve"> – время эксплуатации системы </w:t>
      </w:r>
      <w:r w:rsidRPr="004A5A90">
        <w:rPr>
          <w:i/>
        </w:rPr>
        <w:t>i</w:t>
      </w:r>
      <w:r w:rsidRPr="004A5A90">
        <w:t>-м работником, дни;</w:t>
      </w:r>
    </w:p>
    <w:p w14:paraId="56DCA556" w14:textId="77777777" w:rsidR="004A5A90" w:rsidRPr="004A5A90" w:rsidRDefault="004A5A90" w:rsidP="004A5A90">
      <w:r w:rsidRPr="004A5A90">
        <w:t>3</w:t>
      </w:r>
      <w:r w:rsidRPr="004A5A90">
        <w:rPr>
          <w:i/>
          <w:vertAlign w:val="subscript"/>
        </w:rPr>
        <w:t>i</w:t>
      </w:r>
      <w:r w:rsidRPr="004A5A90">
        <w:t xml:space="preserve"> – среднедневная заработная плата </w:t>
      </w:r>
      <w:proofErr w:type="spellStart"/>
      <w:r w:rsidRPr="004A5A90">
        <w:rPr>
          <w:i/>
          <w:lang w:val="en-US"/>
        </w:rPr>
        <w:t>i</w:t>
      </w:r>
      <w:proofErr w:type="spellEnd"/>
      <w:r w:rsidRPr="004A5A90">
        <w:t>-го работника, руб./день.</w:t>
      </w:r>
    </w:p>
    <w:p w14:paraId="69BFC5D5" w14:textId="7A76EFCD" w:rsidR="004A5A90" w:rsidRDefault="004A5A90" w:rsidP="004A5A90">
      <w:r w:rsidRPr="004A5A90">
        <w:t>Данные расчета заработной платы специалистов приведены в таблицах</w:t>
      </w:r>
      <w:r>
        <w:t> </w:t>
      </w:r>
      <w:r w:rsidRPr="004A5A90">
        <w:t>5</w:t>
      </w:r>
      <w:r>
        <w:t> </w:t>
      </w:r>
      <w:r w:rsidRPr="004A5A90">
        <w:t xml:space="preserve">и 6. </w:t>
      </w:r>
    </w:p>
    <w:p w14:paraId="180CEE17" w14:textId="77777777" w:rsidR="00593E4A" w:rsidRDefault="00593E4A" w:rsidP="00593E4A">
      <w:pPr>
        <w:ind w:firstLine="0"/>
      </w:pPr>
      <w:bookmarkStart w:id="0" w:name="_Hlk191544298"/>
      <w:r w:rsidRPr="00593E4A">
        <w:rPr>
          <w:spacing w:val="20"/>
        </w:rPr>
        <w:t>Таблица 5</w:t>
      </w:r>
      <w:r w:rsidRPr="00593E4A">
        <w:t xml:space="preserve"> – Данные по заработной плате специалистов</w:t>
      </w:r>
    </w:p>
    <w:tbl>
      <w:tblPr>
        <w:tblW w:w="5138" w:type="pct"/>
        <w:tblCellMar>
          <w:left w:w="40" w:type="dxa"/>
          <w:right w:w="40" w:type="dxa"/>
        </w:tblCellMar>
        <w:tblLook w:val="0000" w:firstRow="0" w:lastRow="0" w:firstColumn="0" w:lastColumn="0" w:noHBand="0" w:noVBand="0"/>
      </w:tblPr>
      <w:tblGrid>
        <w:gridCol w:w="2572"/>
        <w:gridCol w:w="1528"/>
        <w:gridCol w:w="1503"/>
        <w:gridCol w:w="2209"/>
        <w:gridCol w:w="1785"/>
      </w:tblGrid>
      <w:tr w:rsidR="00593E4A" w:rsidRPr="00593E4A" w14:paraId="67EACDDF" w14:textId="77777777" w:rsidTr="003427DF">
        <w:trPr>
          <w:trHeight w:hRule="exact" w:val="1155"/>
        </w:trPr>
        <w:tc>
          <w:tcPr>
            <w:tcW w:w="1340" w:type="pct"/>
            <w:tcBorders>
              <w:top w:val="single" w:sz="6" w:space="0" w:color="auto"/>
              <w:left w:val="single" w:sz="6" w:space="0" w:color="auto"/>
              <w:bottom w:val="single" w:sz="6" w:space="0" w:color="auto"/>
              <w:right w:val="single" w:sz="6" w:space="0" w:color="auto"/>
            </w:tcBorders>
            <w:vAlign w:val="center"/>
          </w:tcPr>
          <w:bookmarkEnd w:id="0"/>
          <w:p w14:paraId="0A82271D" w14:textId="77777777" w:rsidR="00593E4A" w:rsidRPr="003427DF" w:rsidRDefault="00593E4A" w:rsidP="00593E4A">
            <w:pPr>
              <w:tabs>
                <w:tab w:val="right" w:pos="8640"/>
              </w:tabs>
              <w:spacing w:line="240" w:lineRule="auto"/>
              <w:ind w:firstLine="0"/>
              <w:jc w:val="center"/>
              <w:rPr>
                <w:rFonts w:eastAsia="Times New Roman" w:cs="Times New Roman"/>
                <w:kern w:val="0"/>
                <w:sz w:val="24"/>
                <w:szCs w:val="24"/>
                <w14:ligatures w14:val="none"/>
              </w:rPr>
            </w:pPr>
            <w:r w:rsidRPr="003427DF">
              <w:rPr>
                <w:rFonts w:eastAsia="Times New Roman" w:cs="Times New Roman"/>
                <w:kern w:val="0"/>
                <w:sz w:val="24"/>
                <w:szCs w:val="24"/>
                <w14:ligatures w14:val="none"/>
              </w:rPr>
              <w:t>Должность</w:t>
            </w:r>
          </w:p>
        </w:tc>
        <w:tc>
          <w:tcPr>
            <w:tcW w:w="796" w:type="pct"/>
            <w:tcBorders>
              <w:top w:val="single" w:sz="6" w:space="0" w:color="auto"/>
              <w:left w:val="single" w:sz="6" w:space="0" w:color="auto"/>
              <w:bottom w:val="single" w:sz="6" w:space="0" w:color="auto"/>
              <w:right w:val="single" w:sz="6" w:space="0" w:color="auto"/>
            </w:tcBorders>
            <w:vAlign w:val="center"/>
          </w:tcPr>
          <w:p w14:paraId="3E2327BA" w14:textId="77777777" w:rsidR="00593E4A" w:rsidRPr="003427DF" w:rsidRDefault="00593E4A" w:rsidP="00593E4A">
            <w:pPr>
              <w:tabs>
                <w:tab w:val="right" w:pos="8640"/>
              </w:tabs>
              <w:spacing w:line="240" w:lineRule="auto"/>
              <w:ind w:firstLine="0"/>
              <w:jc w:val="center"/>
              <w:rPr>
                <w:rFonts w:eastAsia="Times New Roman" w:cs="Times New Roman"/>
                <w:kern w:val="0"/>
                <w:sz w:val="24"/>
                <w:szCs w:val="24"/>
                <w14:ligatures w14:val="none"/>
              </w:rPr>
            </w:pPr>
            <w:r w:rsidRPr="003427DF">
              <w:rPr>
                <w:rFonts w:eastAsia="Times New Roman" w:cs="Times New Roman"/>
                <w:kern w:val="0"/>
                <w:sz w:val="24"/>
                <w:szCs w:val="24"/>
                <w14:ligatures w14:val="none"/>
              </w:rPr>
              <w:t>Должностной оклад, руб.</w:t>
            </w:r>
          </w:p>
        </w:tc>
        <w:tc>
          <w:tcPr>
            <w:tcW w:w="783" w:type="pct"/>
            <w:tcBorders>
              <w:top w:val="single" w:sz="6" w:space="0" w:color="auto"/>
              <w:left w:val="single" w:sz="6" w:space="0" w:color="auto"/>
              <w:bottom w:val="single" w:sz="6" w:space="0" w:color="auto"/>
              <w:right w:val="single" w:sz="6" w:space="0" w:color="auto"/>
            </w:tcBorders>
            <w:vAlign w:val="center"/>
          </w:tcPr>
          <w:p w14:paraId="65B7DA24" w14:textId="77777777" w:rsidR="00593E4A" w:rsidRPr="003427DF" w:rsidRDefault="00593E4A" w:rsidP="00593E4A">
            <w:pPr>
              <w:tabs>
                <w:tab w:val="right" w:pos="8640"/>
              </w:tabs>
              <w:spacing w:line="240" w:lineRule="auto"/>
              <w:ind w:firstLine="0"/>
              <w:jc w:val="center"/>
              <w:rPr>
                <w:rFonts w:eastAsia="Times New Roman" w:cs="Times New Roman"/>
                <w:kern w:val="0"/>
                <w:sz w:val="24"/>
                <w:szCs w:val="24"/>
                <w14:ligatures w14:val="none"/>
              </w:rPr>
            </w:pPr>
            <w:r w:rsidRPr="003427DF">
              <w:rPr>
                <w:rFonts w:eastAsia="Times New Roman" w:cs="Times New Roman"/>
                <w:kern w:val="0"/>
                <w:sz w:val="24"/>
                <w:szCs w:val="24"/>
                <w14:ligatures w14:val="none"/>
              </w:rPr>
              <w:t>Средняя дневная ставка, руб./день</w:t>
            </w:r>
          </w:p>
        </w:tc>
        <w:tc>
          <w:tcPr>
            <w:tcW w:w="1150" w:type="pct"/>
            <w:tcBorders>
              <w:top w:val="single" w:sz="6" w:space="0" w:color="auto"/>
              <w:left w:val="single" w:sz="6" w:space="0" w:color="auto"/>
              <w:bottom w:val="single" w:sz="6" w:space="0" w:color="auto"/>
              <w:right w:val="single" w:sz="6" w:space="0" w:color="auto"/>
            </w:tcBorders>
            <w:vAlign w:val="center"/>
          </w:tcPr>
          <w:p w14:paraId="59389388" w14:textId="77777777" w:rsidR="00593E4A" w:rsidRPr="003427DF" w:rsidRDefault="00593E4A" w:rsidP="00593E4A">
            <w:pPr>
              <w:tabs>
                <w:tab w:val="right" w:pos="8640"/>
              </w:tabs>
              <w:spacing w:line="240" w:lineRule="auto"/>
              <w:ind w:firstLine="0"/>
              <w:jc w:val="center"/>
              <w:rPr>
                <w:rFonts w:eastAsia="Times New Roman" w:cs="Times New Roman"/>
                <w:kern w:val="0"/>
                <w:sz w:val="24"/>
                <w:szCs w:val="24"/>
                <w14:ligatures w14:val="none"/>
              </w:rPr>
            </w:pPr>
            <w:r w:rsidRPr="003427DF">
              <w:rPr>
                <w:rFonts w:eastAsia="Times New Roman" w:cs="Times New Roman"/>
                <w:kern w:val="0"/>
                <w:sz w:val="24"/>
                <w:szCs w:val="24"/>
                <w14:ligatures w14:val="none"/>
              </w:rPr>
              <w:t>Затраты времени на эксплуатацию, человеко-дней</w:t>
            </w:r>
          </w:p>
        </w:tc>
        <w:tc>
          <w:tcPr>
            <w:tcW w:w="930" w:type="pct"/>
            <w:tcBorders>
              <w:top w:val="single" w:sz="6" w:space="0" w:color="auto"/>
              <w:left w:val="single" w:sz="6" w:space="0" w:color="auto"/>
              <w:bottom w:val="single" w:sz="6" w:space="0" w:color="auto"/>
              <w:right w:val="single" w:sz="6" w:space="0" w:color="auto"/>
            </w:tcBorders>
            <w:vAlign w:val="center"/>
          </w:tcPr>
          <w:p w14:paraId="6A80BD4B" w14:textId="77777777" w:rsidR="00593E4A" w:rsidRPr="003427DF" w:rsidRDefault="00593E4A" w:rsidP="00593E4A">
            <w:pPr>
              <w:tabs>
                <w:tab w:val="right" w:pos="8640"/>
              </w:tabs>
              <w:spacing w:line="240" w:lineRule="auto"/>
              <w:ind w:firstLine="0"/>
              <w:jc w:val="center"/>
              <w:rPr>
                <w:rFonts w:eastAsia="Times New Roman" w:cs="Times New Roman"/>
                <w:kern w:val="0"/>
                <w:sz w:val="24"/>
                <w:szCs w:val="24"/>
                <w14:ligatures w14:val="none"/>
              </w:rPr>
            </w:pPr>
            <w:r w:rsidRPr="003427DF">
              <w:rPr>
                <w:rFonts w:eastAsia="Times New Roman" w:cs="Times New Roman"/>
                <w:kern w:val="0"/>
                <w:sz w:val="24"/>
                <w:szCs w:val="24"/>
                <w14:ligatures w14:val="none"/>
              </w:rPr>
              <w:t>Фонд заработной платы, руб.</w:t>
            </w:r>
          </w:p>
        </w:tc>
      </w:tr>
      <w:tr w:rsidR="00593E4A" w:rsidRPr="00593E4A" w14:paraId="582CA6AF" w14:textId="77777777" w:rsidTr="003427DF">
        <w:trPr>
          <w:trHeight w:hRule="exact" w:val="605"/>
        </w:trPr>
        <w:tc>
          <w:tcPr>
            <w:tcW w:w="1340" w:type="pct"/>
            <w:tcBorders>
              <w:top w:val="single" w:sz="6" w:space="0" w:color="auto"/>
              <w:left w:val="single" w:sz="6" w:space="0" w:color="auto"/>
              <w:bottom w:val="single" w:sz="6" w:space="0" w:color="auto"/>
              <w:right w:val="single" w:sz="6" w:space="0" w:color="auto"/>
            </w:tcBorders>
          </w:tcPr>
          <w:p w14:paraId="35E8C5DE" w14:textId="7B18F08C" w:rsidR="00593E4A" w:rsidRPr="003427DF" w:rsidRDefault="00272C1A" w:rsidP="00593E4A">
            <w:pPr>
              <w:tabs>
                <w:tab w:val="right" w:pos="8640"/>
              </w:tabs>
              <w:spacing w:line="240" w:lineRule="auto"/>
              <w:ind w:firstLine="0"/>
              <w:rPr>
                <w:rFonts w:eastAsia="Times New Roman" w:cs="Times New Roman"/>
                <w:kern w:val="0"/>
                <w:sz w:val="24"/>
                <w:szCs w:val="24"/>
                <w14:ligatures w14:val="none"/>
              </w:rPr>
            </w:pPr>
            <w:r w:rsidRPr="003427DF">
              <w:rPr>
                <w:rFonts w:eastAsia="Times New Roman" w:cs="Times New Roman"/>
                <w:kern w:val="0"/>
                <w:sz w:val="24"/>
                <w:szCs w:val="24"/>
                <w14:ligatures w14:val="none"/>
              </w:rPr>
              <w:t>Программист</w:t>
            </w:r>
            <w:r w:rsidR="00593E4A" w:rsidRPr="003427DF">
              <w:rPr>
                <w:rFonts w:eastAsia="Times New Roman" w:cs="Times New Roman"/>
                <w:kern w:val="0"/>
                <w:sz w:val="24"/>
                <w:szCs w:val="24"/>
                <w14:ligatures w14:val="none"/>
              </w:rPr>
              <w:t xml:space="preserve"> </w:t>
            </w:r>
          </w:p>
        </w:tc>
        <w:tc>
          <w:tcPr>
            <w:tcW w:w="796" w:type="pct"/>
            <w:tcBorders>
              <w:top w:val="single" w:sz="6" w:space="0" w:color="auto"/>
              <w:left w:val="single" w:sz="6" w:space="0" w:color="auto"/>
              <w:bottom w:val="single" w:sz="6" w:space="0" w:color="auto"/>
              <w:right w:val="single" w:sz="6" w:space="0" w:color="auto"/>
            </w:tcBorders>
          </w:tcPr>
          <w:p w14:paraId="3DFBB808" w14:textId="3C165F81" w:rsidR="00593E4A" w:rsidRPr="003427DF" w:rsidRDefault="00593E4A" w:rsidP="00593E4A">
            <w:pPr>
              <w:tabs>
                <w:tab w:val="right" w:pos="8640"/>
              </w:tabs>
              <w:spacing w:line="240" w:lineRule="auto"/>
              <w:ind w:firstLine="0"/>
              <w:jc w:val="center"/>
              <w:rPr>
                <w:rFonts w:eastAsia="Times New Roman" w:cs="Times New Roman"/>
                <w:kern w:val="0"/>
                <w:sz w:val="24"/>
                <w:szCs w:val="24"/>
                <w14:ligatures w14:val="none"/>
              </w:rPr>
            </w:pPr>
            <w:r w:rsidRPr="003427DF">
              <w:rPr>
                <w:rFonts w:eastAsia="Times New Roman" w:cs="Times New Roman"/>
                <w:kern w:val="0"/>
                <w:sz w:val="24"/>
                <w:szCs w:val="24"/>
                <w14:ligatures w14:val="none"/>
              </w:rPr>
              <w:t>45 000</w:t>
            </w:r>
          </w:p>
        </w:tc>
        <w:tc>
          <w:tcPr>
            <w:tcW w:w="783" w:type="pct"/>
            <w:tcBorders>
              <w:top w:val="single" w:sz="6" w:space="0" w:color="auto"/>
              <w:left w:val="single" w:sz="6" w:space="0" w:color="auto"/>
              <w:bottom w:val="single" w:sz="6" w:space="0" w:color="auto"/>
              <w:right w:val="single" w:sz="6" w:space="0" w:color="auto"/>
            </w:tcBorders>
          </w:tcPr>
          <w:p w14:paraId="7CCFD156" w14:textId="4E46E0DD" w:rsidR="00593E4A" w:rsidRPr="003427DF" w:rsidRDefault="00593E4A" w:rsidP="00593E4A">
            <w:pPr>
              <w:tabs>
                <w:tab w:val="right" w:pos="8640"/>
              </w:tabs>
              <w:spacing w:line="240" w:lineRule="auto"/>
              <w:ind w:firstLine="0"/>
              <w:jc w:val="center"/>
              <w:rPr>
                <w:rFonts w:eastAsia="Times New Roman" w:cs="Times New Roman"/>
                <w:kern w:val="0"/>
                <w:sz w:val="24"/>
                <w:szCs w:val="24"/>
                <w14:ligatures w14:val="none"/>
              </w:rPr>
            </w:pPr>
            <w:r w:rsidRPr="003427DF">
              <w:rPr>
                <w:rFonts w:eastAsia="Times New Roman" w:cs="Times New Roman"/>
                <w:kern w:val="0"/>
                <w:sz w:val="24"/>
                <w:szCs w:val="24"/>
                <w14:ligatures w14:val="none"/>
              </w:rPr>
              <w:t>2 142,85</w:t>
            </w:r>
          </w:p>
        </w:tc>
        <w:tc>
          <w:tcPr>
            <w:tcW w:w="1150" w:type="pct"/>
            <w:tcBorders>
              <w:top w:val="single" w:sz="6" w:space="0" w:color="auto"/>
              <w:left w:val="single" w:sz="6" w:space="0" w:color="auto"/>
              <w:bottom w:val="single" w:sz="6" w:space="0" w:color="auto"/>
              <w:right w:val="single" w:sz="6" w:space="0" w:color="auto"/>
            </w:tcBorders>
          </w:tcPr>
          <w:p w14:paraId="4B9EC68E" w14:textId="77777777" w:rsidR="00593E4A" w:rsidRPr="003427DF" w:rsidRDefault="00593E4A" w:rsidP="00593E4A">
            <w:pPr>
              <w:tabs>
                <w:tab w:val="right" w:pos="8640"/>
              </w:tabs>
              <w:spacing w:line="240" w:lineRule="auto"/>
              <w:ind w:firstLine="0"/>
              <w:jc w:val="center"/>
              <w:rPr>
                <w:rFonts w:eastAsia="Times New Roman" w:cs="Times New Roman"/>
                <w:kern w:val="0"/>
                <w:sz w:val="24"/>
                <w:szCs w:val="24"/>
                <w14:ligatures w14:val="none"/>
              </w:rPr>
            </w:pPr>
            <w:r w:rsidRPr="003427DF">
              <w:rPr>
                <w:rFonts w:eastAsia="Times New Roman" w:cs="Times New Roman"/>
                <w:kern w:val="0"/>
                <w:sz w:val="24"/>
                <w:szCs w:val="24"/>
                <w14:ligatures w14:val="none"/>
              </w:rPr>
              <w:t>40</w:t>
            </w:r>
          </w:p>
        </w:tc>
        <w:tc>
          <w:tcPr>
            <w:tcW w:w="930" w:type="pct"/>
            <w:tcBorders>
              <w:top w:val="single" w:sz="6" w:space="0" w:color="auto"/>
              <w:left w:val="single" w:sz="6" w:space="0" w:color="auto"/>
              <w:bottom w:val="single" w:sz="6" w:space="0" w:color="auto"/>
              <w:right w:val="single" w:sz="6" w:space="0" w:color="auto"/>
            </w:tcBorders>
          </w:tcPr>
          <w:p w14:paraId="2534083C" w14:textId="755D7882" w:rsidR="00593E4A" w:rsidRPr="003427DF" w:rsidRDefault="00DB0FF6" w:rsidP="00593E4A">
            <w:pPr>
              <w:tabs>
                <w:tab w:val="right" w:pos="8640"/>
              </w:tabs>
              <w:spacing w:line="240" w:lineRule="auto"/>
              <w:ind w:firstLine="0"/>
              <w:jc w:val="center"/>
              <w:rPr>
                <w:rFonts w:eastAsia="Times New Roman" w:cs="Times New Roman"/>
                <w:kern w:val="0"/>
                <w:sz w:val="24"/>
                <w:szCs w:val="24"/>
                <w14:ligatures w14:val="none"/>
              </w:rPr>
            </w:pPr>
            <w:r w:rsidRPr="003427DF">
              <w:rPr>
                <w:rFonts w:eastAsia="Times New Roman" w:cs="Times New Roman"/>
                <w:kern w:val="0"/>
                <w:sz w:val="24"/>
                <w:szCs w:val="24"/>
                <w:lang w:val="en-US"/>
                <w14:ligatures w14:val="none"/>
              </w:rPr>
              <w:t>151 439,</w:t>
            </w:r>
            <w:r w:rsidRPr="003427DF">
              <w:rPr>
                <w:rFonts w:eastAsia="Times New Roman" w:cs="Times New Roman"/>
                <w:kern w:val="0"/>
                <w:sz w:val="24"/>
                <w:szCs w:val="24"/>
                <w14:ligatures w14:val="none"/>
              </w:rPr>
              <w:t>5</w:t>
            </w:r>
          </w:p>
        </w:tc>
      </w:tr>
      <w:tr w:rsidR="00593E4A" w:rsidRPr="00593E4A" w14:paraId="7D973BBA" w14:textId="77777777" w:rsidTr="003427DF">
        <w:trPr>
          <w:trHeight w:hRule="exact" w:val="308"/>
        </w:trPr>
        <w:tc>
          <w:tcPr>
            <w:tcW w:w="1340" w:type="pct"/>
            <w:tcBorders>
              <w:top w:val="single" w:sz="6" w:space="0" w:color="auto"/>
              <w:left w:val="single" w:sz="6" w:space="0" w:color="auto"/>
              <w:bottom w:val="single" w:sz="6" w:space="0" w:color="auto"/>
              <w:right w:val="single" w:sz="6" w:space="0" w:color="auto"/>
            </w:tcBorders>
          </w:tcPr>
          <w:p w14:paraId="44036CF4" w14:textId="39927C49" w:rsidR="00593E4A" w:rsidRPr="003427DF" w:rsidRDefault="001128B7" w:rsidP="00593E4A">
            <w:pPr>
              <w:tabs>
                <w:tab w:val="right" w:pos="8640"/>
              </w:tabs>
              <w:spacing w:line="240" w:lineRule="auto"/>
              <w:ind w:firstLine="0"/>
              <w:rPr>
                <w:rFonts w:eastAsia="Times New Roman" w:cs="Times New Roman"/>
                <w:kern w:val="0"/>
                <w:sz w:val="24"/>
                <w:szCs w:val="24"/>
                <w14:ligatures w14:val="none"/>
              </w:rPr>
            </w:pPr>
            <w:r w:rsidRPr="003427DF">
              <w:rPr>
                <w:rFonts w:eastAsia="Times New Roman" w:cs="Times New Roman"/>
                <w:kern w:val="0"/>
                <w:sz w:val="24"/>
                <w:szCs w:val="24"/>
                <w14:ligatures w14:val="none"/>
              </w:rPr>
              <w:t>Системный администратор</w:t>
            </w:r>
          </w:p>
        </w:tc>
        <w:tc>
          <w:tcPr>
            <w:tcW w:w="796" w:type="pct"/>
            <w:tcBorders>
              <w:top w:val="single" w:sz="6" w:space="0" w:color="auto"/>
              <w:left w:val="single" w:sz="6" w:space="0" w:color="auto"/>
              <w:bottom w:val="single" w:sz="6" w:space="0" w:color="auto"/>
              <w:right w:val="single" w:sz="6" w:space="0" w:color="auto"/>
            </w:tcBorders>
          </w:tcPr>
          <w:p w14:paraId="52779D43" w14:textId="69C59239" w:rsidR="00593E4A" w:rsidRPr="003427DF" w:rsidRDefault="00272C1A" w:rsidP="00593E4A">
            <w:pPr>
              <w:tabs>
                <w:tab w:val="right" w:pos="8640"/>
              </w:tabs>
              <w:spacing w:line="240" w:lineRule="auto"/>
              <w:ind w:firstLine="0"/>
              <w:jc w:val="center"/>
              <w:rPr>
                <w:rFonts w:eastAsia="Times New Roman" w:cs="Times New Roman"/>
                <w:kern w:val="0"/>
                <w:sz w:val="24"/>
                <w:szCs w:val="24"/>
                <w14:ligatures w14:val="none"/>
              </w:rPr>
            </w:pPr>
            <w:r w:rsidRPr="003427DF">
              <w:rPr>
                <w:rFonts w:eastAsia="Times New Roman" w:cs="Times New Roman"/>
                <w:kern w:val="0"/>
                <w:sz w:val="24"/>
                <w:szCs w:val="24"/>
                <w14:ligatures w14:val="none"/>
              </w:rPr>
              <w:t>6</w:t>
            </w:r>
            <w:r w:rsidR="00593E4A" w:rsidRPr="003427DF">
              <w:rPr>
                <w:rFonts w:eastAsia="Times New Roman" w:cs="Times New Roman"/>
                <w:kern w:val="0"/>
                <w:sz w:val="24"/>
                <w:szCs w:val="24"/>
                <w14:ligatures w14:val="none"/>
              </w:rPr>
              <w:t>5 000</w:t>
            </w:r>
          </w:p>
        </w:tc>
        <w:tc>
          <w:tcPr>
            <w:tcW w:w="783" w:type="pct"/>
            <w:tcBorders>
              <w:top w:val="single" w:sz="6" w:space="0" w:color="auto"/>
              <w:left w:val="single" w:sz="6" w:space="0" w:color="auto"/>
              <w:bottom w:val="single" w:sz="6" w:space="0" w:color="auto"/>
              <w:right w:val="single" w:sz="6" w:space="0" w:color="auto"/>
            </w:tcBorders>
          </w:tcPr>
          <w:p w14:paraId="51D8FE43" w14:textId="5D81C7C5" w:rsidR="00593E4A" w:rsidRPr="003427DF" w:rsidRDefault="00593E4A" w:rsidP="00593E4A">
            <w:pPr>
              <w:tabs>
                <w:tab w:val="right" w:pos="8640"/>
              </w:tabs>
              <w:spacing w:line="240" w:lineRule="auto"/>
              <w:ind w:firstLine="0"/>
              <w:jc w:val="center"/>
              <w:rPr>
                <w:rFonts w:eastAsia="Times New Roman" w:cs="Times New Roman"/>
                <w:kern w:val="0"/>
                <w:sz w:val="24"/>
                <w:szCs w:val="24"/>
                <w14:ligatures w14:val="none"/>
              </w:rPr>
            </w:pPr>
            <w:r w:rsidRPr="003427DF">
              <w:rPr>
                <w:rFonts w:eastAsia="Times New Roman" w:cs="Times New Roman"/>
                <w:kern w:val="0"/>
                <w:sz w:val="24"/>
                <w:szCs w:val="24"/>
                <w14:ligatures w14:val="none"/>
              </w:rPr>
              <w:t>1 666,66</w:t>
            </w:r>
          </w:p>
        </w:tc>
        <w:tc>
          <w:tcPr>
            <w:tcW w:w="1150" w:type="pct"/>
            <w:tcBorders>
              <w:top w:val="single" w:sz="6" w:space="0" w:color="auto"/>
              <w:left w:val="single" w:sz="6" w:space="0" w:color="auto"/>
              <w:bottom w:val="single" w:sz="6" w:space="0" w:color="auto"/>
              <w:right w:val="single" w:sz="6" w:space="0" w:color="auto"/>
            </w:tcBorders>
          </w:tcPr>
          <w:p w14:paraId="0C9F31E6" w14:textId="77777777" w:rsidR="00593E4A" w:rsidRPr="003427DF" w:rsidRDefault="00593E4A" w:rsidP="00593E4A">
            <w:pPr>
              <w:tabs>
                <w:tab w:val="right" w:pos="8640"/>
              </w:tabs>
              <w:spacing w:line="240" w:lineRule="auto"/>
              <w:ind w:firstLine="0"/>
              <w:jc w:val="center"/>
              <w:rPr>
                <w:rFonts w:eastAsia="Times New Roman" w:cs="Times New Roman"/>
                <w:kern w:val="0"/>
                <w:sz w:val="24"/>
                <w:szCs w:val="24"/>
                <w14:ligatures w14:val="none"/>
              </w:rPr>
            </w:pPr>
            <w:r w:rsidRPr="003427DF">
              <w:rPr>
                <w:rFonts w:eastAsia="Times New Roman" w:cs="Times New Roman"/>
                <w:kern w:val="0"/>
                <w:sz w:val="24"/>
                <w:szCs w:val="24"/>
                <w14:ligatures w14:val="none"/>
              </w:rPr>
              <w:t>20</w:t>
            </w:r>
          </w:p>
        </w:tc>
        <w:tc>
          <w:tcPr>
            <w:tcW w:w="930" w:type="pct"/>
            <w:tcBorders>
              <w:top w:val="single" w:sz="6" w:space="0" w:color="auto"/>
              <w:left w:val="single" w:sz="6" w:space="0" w:color="auto"/>
              <w:bottom w:val="single" w:sz="6" w:space="0" w:color="auto"/>
              <w:right w:val="single" w:sz="6" w:space="0" w:color="auto"/>
            </w:tcBorders>
          </w:tcPr>
          <w:p w14:paraId="524A0B10" w14:textId="33FD94BE" w:rsidR="00593E4A" w:rsidRPr="003427DF" w:rsidRDefault="00DB0FF6" w:rsidP="00593E4A">
            <w:pPr>
              <w:tabs>
                <w:tab w:val="right" w:pos="8640"/>
              </w:tabs>
              <w:spacing w:line="240" w:lineRule="auto"/>
              <w:ind w:firstLine="0"/>
              <w:jc w:val="center"/>
              <w:rPr>
                <w:rFonts w:eastAsia="Times New Roman" w:cs="Times New Roman"/>
                <w:kern w:val="0"/>
                <w:sz w:val="24"/>
                <w:szCs w:val="24"/>
                <w14:ligatures w14:val="none"/>
              </w:rPr>
            </w:pPr>
            <w:r w:rsidRPr="003427DF">
              <w:rPr>
                <w:rFonts w:eastAsia="Times New Roman" w:cs="Times New Roman"/>
                <w:kern w:val="0"/>
                <w:sz w:val="24"/>
                <w:szCs w:val="24"/>
                <w:lang w:val="en-US"/>
                <w14:ligatures w14:val="none"/>
              </w:rPr>
              <w:t>58 893,</w:t>
            </w:r>
            <w:r w:rsidRPr="003427DF">
              <w:rPr>
                <w:rFonts w:eastAsia="Times New Roman" w:cs="Times New Roman"/>
                <w:kern w:val="0"/>
                <w:sz w:val="24"/>
                <w:szCs w:val="24"/>
                <w14:ligatures w14:val="none"/>
              </w:rPr>
              <w:t>1</w:t>
            </w:r>
          </w:p>
        </w:tc>
      </w:tr>
      <w:tr w:rsidR="00593E4A" w:rsidRPr="00593E4A" w14:paraId="6A1B94D3" w14:textId="77777777" w:rsidTr="003427DF">
        <w:trPr>
          <w:trHeight w:hRule="exact" w:val="272"/>
        </w:trPr>
        <w:tc>
          <w:tcPr>
            <w:tcW w:w="4070" w:type="pct"/>
            <w:gridSpan w:val="4"/>
            <w:tcBorders>
              <w:top w:val="single" w:sz="6" w:space="0" w:color="auto"/>
              <w:left w:val="single" w:sz="6" w:space="0" w:color="auto"/>
              <w:bottom w:val="single" w:sz="6" w:space="0" w:color="auto"/>
              <w:right w:val="single" w:sz="6" w:space="0" w:color="auto"/>
            </w:tcBorders>
          </w:tcPr>
          <w:p w14:paraId="2DDB4363" w14:textId="77777777" w:rsidR="00593E4A" w:rsidRPr="003427DF" w:rsidRDefault="00593E4A" w:rsidP="00593E4A">
            <w:pPr>
              <w:tabs>
                <w:tab w:val="right" w:pos="8640"/>
              </w:tabs>
              <w:spacing w:line="240" w:lineRule="auto"/>
              <w:ind w:firstLine="0"/>
              <w:rPr>
                <w:rFonts w:eastAsia="Times New Roman" w:cs="Times New Roman"/>
                <w:kern w:val="0"/>
                <w:sz w:val="24"/>
                <w:szCs w:val="24"/>
                <w14:ligatures w14:val="none"/>
              </w:rPr>
            </w:pPr>
            <w:r w:rsidRPr="003427DF">
              <w:rPr>
                <w:rFonts w:eastAsia="Times New Roman" w:cs="Times New Roman"/>
                <w:kern w:val="0"/>
                <w:sz w:val="24"/>
                <w:szCs w:val="24"/>
                <w14:ligatures w14:val="none"/>
              </w:rPr>
              <w:t>Итого</w:t>
            </w:r>
          </w:p>
        </w:tc>
        <w:tc>
          <w:tcPr>
            <w:tcW w:w="930" w:type="pct"/>
            <w:tcBorders>
              <w:top w:val="single" w:sz="6" w:space="0" w:color="auto"/>
              <w:left w:val="single" w:sz="6" w:space="0" w:color="auto"/>
              <w:bottom w:val="single" w:sz="6" w:space="0" w:color="auto"/>
              <w:right w:val="single" w:sz="6" w:space="0" w:color="auto"/>
            </w:tcBorders>
          </w:tcPr>
          <w:p w14:paraId="4FB4E755" w14:textId="5FF32FD0" w:rsidR="00593E4A" w:rsidRPr="003427DF" w:rsidRDefault="00DB0FF6" w:rsidP="00593E4A">
            <w:pPr>
              <w:tabs>
                <w:tab w:val="right" w:pos="8640"/>
              </w:tabs>
              <w:spacing w:line="240" w:lineRule="auto"/>
              <w:ind w:firstLine="0"/>
              <w:jc w:val="center"/>
              <w:rPr>
                <w:rFonts w:eastAsia="Times New Roman" w:cs="Times New Roman"/>
                <w:bCs/>
                <w:kern w:val="0"/>
                <w:sz w:val="24"/>
                <w:szCs w:val="24"/>
                <w14:ligatures w14:val="none"/>
              </w:rPr>
            </w:pPr>
            <w:r w:rsidRPr="003427DF">
              <w:rPr>
                <w:rFonts w:eastAsia="Times New Roman" w:cs="Times New Roman"/>
                <w:bCs/>
                <w:kern w:val="0"/>
                <w:sz w:val="24"/>
                <w:szCs w:val="24"/>
                <w:lang w:val="en-US"/>
                <w14:ligatures w14:val="none"/>
              </w:rPr>
              <w:t>210 332,6</w:t>
            </w:r>
          </w:p>
        </w:tc>
      </w:tr>
    </w:tbl>
    <w:p w14:paraId="50BD000C" w14:textId="688E7CB0" w:rsidR="00593E4A" w:rsidRPr="00593E4A" w:rsidRDefault="00593E4A" w:rsidP="00593E4A">
      <w:pPr>
        <w:rPr>
          <w:sz w:val="24"/>
          <w:szCs w:val="24"/>
        </w:rPr>
      </w:pPr>
      <w:r w:rsidRPr="00593E4A">
        <w:rPr>
          <w:sz w:val="24"/>
          <w:szCs w:val="24"/>
        </w:rPr>
        <w:lastRenderedPageBreak/>
        <w:t>С</w:t>
      </w:r>
      <w:r w:rsidRPr="00593E4A">
        <w:rPr>
          <w:sz w:val="24"/>
          <w:szCs w:val="24"/>
          <w:vertAlign w:val="subscript"/>
        </w:rPr>
        <w:t>зп1</w:t>
      </w:r>
      <w:r w:rsidRPr="00593E4A">
        <w:rPr>
          <w:sz w:val="24"/>
          <w:szCs w:val="24"/>
        </w:rPr>
        <w:t xml:space="preserve"> = (40</w:t>
      </w:r>
      <w:r w:rsidRPr="00593E4A">
        <w:rPr>
          <w:sz w:val="24"/>
          <w:szCs w:val="24"/>
        </w:rPr>
        <w:sym w:font="Symbol" w:char="F0B4"/>
      </w:r>
      <w:r w:rsidRPr="00593E4A">
        <w:rPr>
          <w:sz w:val="24"/>
          <w:szCs w:val="24"/>
        </w:rPr>
        <w:t>2142</w:t>
      </w:r>
      <w:r w:rsidR="00DB0FF6">
        <w:rPr>
          <w:sz w:val="24"/>
          <w:szCs w:val="24"/>
        </w:rPr>
        <w:t>,</w:t>
      </w:r>
      <w:r w:rsidRPr="00593E4A">
        <w:rPr>
          <w:sz w:val="24"/>
          <w:szCs w:val="24"/>
        </w:rPr>
        <w:t>8</w:t>
      </w:r>
      <w:r w:rsidR="00DB0FF6">
        <w:rPr>
          <w:sz w:val="24"/>
          <w:szCs w:val="24"/>
        </w:rPr>
        <w:t>5</w:t>
      </w:r>
      <w:r w:rsidRPr="00593E4A">
        <w:rPr>
          <w:sz w:val="24"/>
          <w:szCs w:val="24"/>
        </w:rPr>
        <w:t>+20</w:t>
      </w:r>
      <w:r w:rsidRPr="00593E4A">
        <w:rPr>
          <w:sz w:val="24"/>
          <w:szCs w:val="24"/>
        </w:rPr>
        <w:sym w:font="Symbol" w:char="F0B4"/>
      </w:r>
      <w:r w:rsidRPr="00593E4A">
        <w:rPr>
          <w:sz w:val="24"/>
          <w:szCs w:val="24"/>
        </w:rPr>
        <w:t>1666</w:t>
      </w:r>
      <w:r w:rsidR="00DB0FF6">
        <w:rPr>
          <w:sz w:val="24"/>
          <w:szCs w:val="24"/>
        </w:rPr>
        <w:t>,</w:t>
      </w:r>
      <w:r w:rsidRPr="00593E4A">
        <w:rPr>
          <w:sz w:val="24"/>
          <w:szCs w:val="24"/>
        </w:rPr>
        <w:t>6</w:t>
      </w:r>
      <w:r w:rsidR="00DB0FF6">
        <w:rPr>
          <w:sz w:val="24"/>
          <w:szCs w:val="24"/>
        </w:rPr>
        <w:t>6</w:t>
      </w:r>
      <w:r w:rsidRPr="00593E4A">
        <w:rPr>
          <w:sz w:val="24"/>
          <w:szCs w:val="24"/>
        </w:rPr>
        <w:t>)</w:t>
      </w:r>
      <w:r w:rsidRPr="00593E4A">
        <w:rPr>
          <w:sz w:val="24"/>
          <w:szCs w:val="24"/>
        </w:rPr>
        <w:sym w:font="Symbol" w:char="F0B4"/>
      </w:r>
      <w:r w:rsidRPr="00593E4A">
        <w:rPr>
          <w:sz w:val="24"/>
          <w:szCs w:val="24"/>
        </w:rPr>
        <w:t>1,4</w:t>
      </w:r>
      <w:r w:rsidRPr="00593E4A">
        <w:rPr>
          <w:sz w:val="24"/>
          <w:szCs w:val="24"/>
        </w:rPr>
        <w:sym w:font="Symbol" w:char="F0B4"/>
      </w:r>
      <w:r w:rsidRPr="00593E4A">
        <w:rPr>
          <w:sz w:val="24"/>
          <w:szCs w:val="24"/>
        </w:rPr>
        <w:t>1,262 руб. =</w:t>
      </w:r>
      <w:r w:rsidRPr="00593E4A">
        <w:rPr>
          <w:b/>
          <w:bCs/>
          <w:sz w:val="24"/>
          <w:szCs w:val="24"/>
        </w:rPr>
        <w:t xml:space="preserve"> </w:t>
      </w:r>
      <w:r w:rsidR="00DB0FF6" w:rsidRPr="00DB0FF6">
        <w:rPr>
          <w:bCs/>
          <w:sz w:val="24"/>
          <w:szCs w:val="24"/>
        </w:rPr>
        <w:t>210 332,6</w:t>
      </w:r>
      <w:r w:rsidR="00DB0FF6">
        <w:rPr>
          <w:bCs/>
          <w:sz w:val="24"/>
          <w:szCs w:val="24"/>
        </w:rPr>
        <w:t xml:space="preserve"> </w:t>
      </w:r>
      <w:r w:rsidRPr="00593E4A">
        <w:rPr>
          <w:bCs/>
          <w:sz w:val="24"/>
          <w:szCs w:val="24"/>
        </w:rPr>
        <w:t>руб.</w:t>
      </w:r>
      <w:r w:rsidRPr="00593E4A">
        <w:rPr>
          <w:sz w:val="24"/>
          <w:szCs w:val="24"/>
        </w:rPr>
        <w:t xml:space="preserve"> (за год). </w:t>
      </w:r>
    </w:p>
    <w:p w14:paraId="6AF6D132" w14:textId="1563E133" w:rsidR="00593E4A" w:rsidRDefault="00593E4A" w:rsidP="00593E4A">
      <w:pPr>
        <w:ind w:firstLine="0"/>
      </w:pPr>
      <w:r w:rsidRPr="00593E4A">
        <w:rPr>
          <w:spacing w:val="20"/>
        </w:rPr>
        <w:t xml:space="preserve">Таблица </w:t>
      </w:r>
      <w:r>
        <w:rPr>
          <w:spacing w:val="20"/>
        </w:rPr>
        <w:t>6</w:t>
      </w:r>
      <w:r w:rsidRPr="00593E4A">
        <w:t xml:space="preserve"> – Данные по заработной плате специалистов</w:t>
      </w:r>
      <w:r>
        <w:t xml:space="preserve"> (Аналог)</w:t>
      </w:r>
    </w:p>
    <w:tbl>
      <w:tblPr>
        <w:tblW w:w="50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1802"/>
        <w:gridCol w:w="1852"/>
        <w:gridCol w:w="1469"/>
        <w:gridCol w:w="2376"/>
        <w:gridCol w:w="1981"/>
      </w:tblGrid>
      <w:tr w:rsidR="00841356" w:rsidRPr="00841356" w14:paraId="33A022DD" w14:textId="77777777" w:rsidTr="003427DF">
        <w:trPr>
          <w:trHeight w:hRule="exact" w:val="1477"/>
        </w:trPr>
        <w:tc>
          <w:tcPr>
            <w:tcW w:w="950" w:type="pct"/>
            <w:vAlign w:val="center"/>
          </w:tcPr>
          <w:p w14:paraId="2A13A8ED" w14:textId="77777777" w:rsidR="00841356" w:rsidRPr="003427DF" w:rsidRDefault="00841356" w:rsidP="00841356">
            <w:pPr>
              <w:tabs>
                <w:tab w:val="right" w:pos="8640"/>
              </w:tabs>
              <w:spacing w:line="240" w:lineRule="auto"/>
              <w:ind w:firstLine="0"/>
              <w:jc w:val="center"/>
              <w:rPr>
                <w:rFonts w:eastAsia="Times New Roman" w:cs="Times New Roman"/>
                <w:kern w:val="0"/>
                <w:sz w:val="24"/>
                <w:szCs w:val="24"/>
                <w14:ligatures w14:val="none"/>
              </w:rPr>
            </w:pPr>
            <w:r w:rsidRPr="003427DF">
              <w:rPr>
                <w:rFonts w:eastAsia="Times New Roman" w:cs="Times New Roman"/>
                <w:kern w:val="0"/>
                <w:sz w:val="24"/>
                <w:szCs w:val="24"/>
                <w14:ligatures w14:val="none"/>
              </w:rPr>
              <w:t>Должность</w:t>
            </w:r>
          </w:p>
        </w:tc>
        <w:tc>
          <w:tcPr>
            <w:tcW w:w="977" w:type="pct"/>
            <w:vAlign w:val="center"/>
          </w:tcPr>
          <w:p w14:paraId="4F445381" w14:textId="77777777" w:rsidR="00841356" w:rsidRPr="003427DF" w:rsidRDefault="00841356" w:rsidP="00841356">
            <w:pPr>
              <w:tabs>
                <w:tab w:val="right" w:pos="8640"/>
              </w:tabs>
              <w:spacing w:line="240" w:lineRule="auto"/>
              <w:ind w:firstLine="0"/>
              <w:jc w:val="center"/>
              <w:rPr>
                <w:rFonts w:eastAsia="Times New Roman" w:cs="Times New Roman"/>
                <w:kern w:val="0"/>
                <w:sz w:val="24"/>
                <w:szCs w:val="24"/>
                <w14:ligatures w14:val="none"/>
              </w:rPr>
            </w:pPr>
            <w:r w:rsidRPr="003427DF">
              <w:rPr>
                <w:rFonts w:eastAsia="Times New Roman" w:cs="Times New Roman"/>
                <w:kern w:val="0"/>
                <w:sz w:val="24"/>
                <w:szCs w:val="24"/>
                <w14:ligatures w14:val="none"/>
              </w:rPr>
              <w:t>Должностной оклад, руб.</w:t>
            </w:r>
          </w:p>
        </w:tc>
        <w:tc>
          <w:tcPr>
            <w:tcW w:w="775" w:type="pct"/>
            <w:vAlign w:val="center"/>
          </w:tcPr>
          <w:p w14:paraId="0B4459AD" w14:textId="77777777" w:rsidR="00841356" w:rsidRPr="003427DF" w:rsidRDefault="00841356" w:rsidP="00841356">
            <w:pPr>
              <w:tabs>
                <w:tab w:val="right" w:pos="8640"/>
              </w:tabs>
              <w:spacing w:line="240" w:lineRule="auto"/>
              <w:ind w:firstLine="0"/>
              <w:jc w:val="center"/>
              <w:rPr>
                <w:rFonts w:eastAsia="Times New Roman" w:cs="Times New Roman"/>
                <w:kern w:val="0"/>
                <w:sz w:val="24"/>
                <w:szCs w:val="24"/>
                <w14:ligatures w14:val="none"/>
              </w:rPr>
            </w:pPr>
            <w:r w:rsidRPr="003427DF">
              <w:rPr>
                <w:rFonts w:eastAsia="Times New Roman" w:cs="Times New Roman"/>
                <w:kern w:val="0"/>
                <w:sz w:val="24"/>
                <w:szCs w:val="24"/>
                <w14:ligatures w14:val="none"/>
              </w:rPr>
              <w:t>Средняя дневная ставка, руб./день</w:t>
            </w:r>
          </w:p>
        </w:tc>
        <w:tc>
          <w:tcPr>
            <w:tcW w:w="1253" w:type="pct"/>
            <w:vAlign w:val="center"/>
          </w:tcPr>
          <w:p w14:paraId="58310535" w14:textId="77777777" w:rsidR="00841356" w:rsidRPr="003427DF" w:rsidRDefault="00841356" w:rsidP="00841356">
            <w:pPr>
              <w:tabs>
                <w:tab w:val="right" w:pos="8640"/>
              </w:tabs>
              <w:spacing w:line="240" w:lineRule="auto"/>
              <w:ind w:firstLine="0"/>
              <w:jc w:val="center"/>
              <w:rPr>
                <w:rFonts w:eastAsia="Times New Roman" w:cs="Times New Roman"/>
                <w:kern w:val="0"/>
                <w:sz w:val="24"/>
                <w:szCs w:val="24"/>
                <w14:ligatures w14:val="none"/>
              </w:rPr>
            </w:pPr>
            <w:r w:rsidRPr="003427DF">
              <w:rPr>
                <w:rFonts w:eastAsia="Times New Roman" w:cs="Times New Roman"/>
                <w:kern w:val="0"/>
                <w:sz w:val="24"/>
                <w:szCs w:val="24"/>
                <w14:ligatures w14:val="none"/>
              </w:rPr>
              <w:t>Затраты времени на эксплуатацию, человеко-дней</w:t>
            </w:r>
          </w:p>
        </w:tc>
        <w:tc>
          <w:tcPr>
            <w:tcW w:w="1045" w:type="pct"/>
            <w:vAlign w:val="center"/>
          </w:tcPr>
          <w:p w14:paraId="6BA1A768" w14:textId="77777777" w:rsidR="00841356" w:rsidRPr="003427DF" w:rsidRDefault="00841356" w:rsidP="00841356">
            <w:pPr>
              <w:tabs>
                <w:tab w:val="right" w:pos="8640"/>
              </w:tabs>
              <w:spacing w:line="240" w:lineRule="auto"/>
              <w:ind w:firstLine="0"/>
              <w:jc w:val="center"/>
              <w:rPr>
                <w:rFonts w:eastAsia="Times New Roman" w:cs="Times New Roman"/>
                <w:kern w:val="0"/>
                <w:sz w:val="24"/>
                <w:szCs w:val="24"/>
                <w14:ligatures w14:val="none"/>
              </w:rPr>
            </w:pPr>
            <w:r w:rsidRPr="003427DF">
              <w:rPr>
                <w:rFonts w:eastAsia="Times New Roman" w:cs="Times New Roman"/>
                <w:kern w:val="0"/>
                <w:sz w:val="24"/>
                <w:szCs w:val="24"/>
                <w14:ligatures w14:val="none"/>
              </w:rPr>
              <w:t>Фонд заработной платы, руб.</w:t>
            </w:r>
          </w:p>
        </w:tc>
      </w:tr>
      <w:tr w:rsidR="00841356" w:rsidRPr="00841356" w14:paraId="6E490F8F" w14:textId="77777777" w:rsidTr="003427DF">
        <w:trPr>
          <w:trHeight w:hRule="exact" w:val="685"/>
        </w:trPr>
        <w:tc>
          <w:tcPr>
            <w:tcW w:w="950" w:type="pct"/>
          </w:tcPr>
          <w:p w14:paraId="21664949" w14:textId="3562CC9D" w:rsidR="00841356" w:rsidRPr="003427DF" w:rsidRDefault="00841356" w:rsidP="00841356">
            <w:pPr>
              <w:tabs>
                <w:tab w:val="right" w:pos="8640"/>
              </w:tabs>
              <w:spacing w:line="240" w:lineRule="auto"/>
              <w:ind w:firstLine="0"/>
              <w:rPr>
                <w:rFonts w:eastAsia="Times New Roman" w:cs="Times New Roman"/>
                <w:kern w:val="0"/>
                <w:sz w:val="24"/>
                <w:szCs w:val="24"/>
                <w14:ligatures w14:val="none"/>
              </w:rPr>
            </w:pPr>
            <w:r w:rsidRPr="003427DF">
              <w:rPr>
                <w:rFonts w:eastAsia="Times New Roman" w:cs="Times New Roman"/>
                <w:kern w:val="0"/>
                <w:sz w:val="24"/>
                <w:szCs w:val="24"/>
                <w14:ligatures w14:val="none"/>
              </w:rPr>
              <w:t xml:space="preserve">Сотрудник </w:t>
            </w:r>
            <w:r w:rsidR="00272C1A" w:rsidRPr="003427DF">
              <w:rPr>
                <w:rFonts w:eastAsia="Times New Roman" w:cs="Times New Roman"/>
                <w:kern w:val="0"/>
                <w:sz w:val="24"/>
                <w:szCs w:val="24"/>
                <w14:ligatures w14:val="none"/>
              </w:rPr>
              <w:t>компании</w:t>
            </w:r>
          </w:p>
        </w:tc>
        <w:tc>
          <w:tcPr>
            <w:tcW w:w="977" w:type="pct"/>
          </w:tcPr>
          <w:p w14:paraId="6C16368E" w14:textId="7151A0B4" w:rsidR="00841356" w:rsidRPr="003427DF" w:rsidRDefault="00841356" w:rsidP="00841356">
            <w:pPr>
              <w:tabs>
                <w:tab w:val="right" w:pos="8640"/>
              </w:tabs>
              <w:spacing w:line="240" w:lineRule="auto"/>
              <w:ind w:firstLine="0"/>
              <w:jc w:val="center"/>
              <w:rPr>
                <w:rFonts w:eastAsia="Times New Roman" w:cs="Times New Roman"/>
                <w:kern w:val="0"/>
                <w:sz w:val="24"/>
                <w:szCs w:val="24"/>
                <w14:ligatures w14:val="none"/>
              </w:rPr>
            </w:pPr>
            <w:r w:rsidRPr="003427DF">
              <w:rPr>
                <w:rFonts w:eastAsia="Times New Roman" w:cs="Times New Roman"/>
                <w:kern w:val="0"/>
                <w:sz w:val="24"/>
                <w:szCs w:val="24"/>
                <w14:ligatures w14:val="none"/>
              </w:rPr>
              <w:t>55 000</w:t>
            </w:r>
          </w:p>
        </w:tc>
        <w:tc>
          <w:tcPr>
            <w:tcW w:w="775" w:type="pct"/>
          </w:tcPr>
          <w:p w14:paraId="2B37D8E7" w14:textId="703D962B" w:rsidR="00841356" w:rsidRPr="003427DF" w:rsidRDefault="00841356" w:rsidP="00841356">
            <w:pPr>
              <w:tabs>
                <w:tab w:val="right" w:pos="8640"/>
              </w:tabs>
              <w:spacing w:line="240" w:lineRule="auto"/>
              <w:ind w:firstLine="0"/>
              <w:jc w:val="center"/>
              <w:rPr>
                <w:rFonts w:eastAsia="Times New Roman" w:cs="Times New Roman"/>
                <w:kern w:val="0"/>
                <w:sz w:val="24"/>
                <w:szCs w:val="24"/>
                <w14:ligatures w14:val="none"/>
              </w:rPr>
            </w:pPr>
            <w:r w:rsidRPr="003427DF">
              <w:rPr>
                <w:rFonts w:eastAsia="Times New Roman" w:cs="Times New Roman"/>
                <w:kern w:val="0"/>
                <w:sz w:val="24"/>
                <w:szCs w:val="24"/>
                <w14:ligatures w14:val="none"/>
              </w:rPr>
              <w:t>2 619,05</w:t>
            </w:r>
          </w:p>
        </w:tc>
        <w:tc>
          <w:tcPr>
            <w:tcW w:w="1253" w:type="pct"/>
          </w:tcPr>
          <w:p w14:paraId="1888DE60" w14:textId="77777777" w:rsidR="00841356" w:rsidRPr="003427DF" w:rsidRDefault="00841356" w:rsidP="00841356">
            <w:pPr>
              <w:tabs>
                <w:tab w:val="right" w:pos="8640"/>
              </w:tabs>
              <w:spacing w:line="240" w:lineRule="auto"/>
              <w:ind w:firstLine="0"/>
              <w:jc w:val="center"/>
              <w:rPr>
                <w:rFonts w:eastAsia="Times New Roman" w:cs="Times New Roman"/>
                <w:kern w:val="0"/>
                <w:sz w:val="24"/>
                <w:szCs w:val="24"/>
                <w14:ligatures w14:val="none"/>
              </w:rPr>
            </w:pPr>
            <w:r w:rsidRPr="003427DF">
              <w:rPr>
                <w:rFonts w:eastAsia="Times New Roman" w:cs="Times New Roman"/>
                <w:kern w:val="0"/>
                <w:sz w:val="24"/>
                <w:szCs w:val="24"/>
                <w14:ligatures w14:val="none"/>
              </w:rPr>
              <w:t>40</w:t>
            </w:r>
          </w:p>
        </w:tc>
        <w:tc>
          <w:tcPr>
            <w:tcW w:w="1045" w:type="pct"/>
          </w:tcPr>
          <w:p w14:paraId="55C7D527" w14:textId="73EC0CA4" w:rsidR="00841356" w:rsidRPr="003427DF" w:rsidRDefault="00841356" w:rsidP="00841356">
            <w:pPr>
              <w:tabs>
                <w:tab w:val="right" w:pos="8640"/>
              </w:tabs>
              <w:spacing w:line="240" w:lineRule="auto"/>
              <w:ind w:firstLine="0"/>
              <w:jc w:val="center"/>
              <w:rPr>
                <w:rFonts w:eastAsia="Times New Roman" w:cs="Times New Roman"/>
                <w:kern w:val="0"/>
                <w:sz w:val="24"/>
                <w:szCs w:val="24"/>
                <w:lang w:val="en-US"/>
                <w14:ligatures w14:val="none"/>
              </w:rPr>
            </w:pPr>
            <w:r w:rsidRPr="003427DF">
              <w:rPr>
                <w:rFonts w:eastAsia="Times New Roman" w:cs="Times New Roman"/>
                <w:kern w:val="0"/>
                <w:sz w:val="24"/>
                <w:szCs w:val="24"/>
                <w:lang w:val="en-US"/>
                <w14:ligatures w14:val="none"/>
              </w:rPr>
              <w:t>185</w:t>
            </w:r>
            <w:r w:rsidR="00D87FC3">
              <w:rPr>
                <w:rFonts w:eastAsia="Times New Roman" w:cs="Times New Roman"/>
                <w:kern w:val="0"/>
                <w:sz w:val="24"/>
                <w:szCs w:val="24"/>
                <w:lang w:val="en-US"/>
                <w14:ligatures w14:val="none"/>
              </w:rPr>
              <w:t xml:space="preserve"> </w:t>
            </w:r>
            <w:r w:rsidRPr="003427DF">
              <w:rPr>
                <w:rFonts w:eastAsia="Times New Roman" w:cs="Times New Roman"/>
                <w:kern w:val="0"/>
                <w:sz w:val="24"/>
                <w:szCs w:val="24"/>
                <w:lang w:val="en-US"/>
                <w14:ligatures w14:val="none"/>
              </w:rPr>
              <w:t>093,5</w:t>
            </w:r>
          </w:p>
        </w:tc>
      </w:tr>
      <w:tr w:rsidR="00841356" w:rsidRPr="00841356" w14:paraId="2AB6FC56" w14:textId="77777777" w:rsidTr="003427DF">
        <w:trPr>
          <w:trHeight w:hRule="exact" w:val="438"/>
        </w:trPr>
        <w:tc>
          <w:tcPr>
            <w:tcW w:w="950" w:type="pct"/>
            <w:tcBorders>
              <w:bottom w:val="single" w:sz="4" w:space="0" w:color="auto"/>
            </w:tcBorders>
          </w:tcPr>
          <w:p w14:paraId="03E6CB5A" w14:textId="77777777" w:rsidR="00841356" w:rsidRPr="003427DF" w:rsidRDefault="00841356" w:rsidP="00841356">
            <w:pPr>
              <w:tabs>
                <w:tab w:val="right" w:pos="8640"/>
              </w:tabs>
              <w:spacing w:line="240" w:lineRule="auto"/>
              <w:ind w:firstLine="0"/>
              <w:rPr>
                <w:rFonts w:eastAsia="Times New Roman" w:cs="Times New Roman"/>
                <w:kern w:val="0"/>
                <w:sz w:val="24"/>
                <w:szCs w:val="24"/>
                <w14:ligatures w14:val="none"/>
              </w:rPr>
            </w:pPr>
            <w:r w:rsidRPr="003427DF">
              <w:rPr>
                <w:rFonts w:eastAsia="Times New Roman" w:cs="Times New Roman"/>
                <w:kern w:val="0"/>
                <w:sz w:val="24"/>
                <w:szCs w:val="24"/>
                <w14:ligatures w14:val="none"/>
              </w:rPr>
              <w:t>Программист</w:t>
            </w:r>
          </w:p>
        </w:tc>
        <w:tc>
          <w:tcPr>
            <w:tcW w:w="977" w:type="pct"/>
            <w:tcBorders>
              <w:bottom w:val="single" w:sz="4" w:space="0" w:color="auto"/>
            </w:tcBorders>
          </w:tcPr>
          <w:p w14:paraId="4813EC79" w14:textId="7FFE9A31" w:rsidR="00841356" w:rsidRPr="003427DF" w:rsidRDefault="00841356" w:rsidP="00841356">
            <w:pPr>
              <w:tabs>
                <w:tab w:val="right" w:pos="8640"/>
              </w:tabs>
              <w:spacing w:line="240" w:lineRule="auto"/>
              <w:ind w:firstLine="0"/>
              <w:jc w:val="center"/>
              <w:rPr>
                <w:rFonts w:eastAsia="Times New Roman" w:cs="Times New Roman"/>
                <w:kern w:val="0"/>
                <w:sz w:val="24"/>
                <w:szCs w:val="24"/>
                <w14:ligatures w14:val="none"/>
              </w:rPr>
            </w:pPr>
            <w:r w:rsidRPr="003427DF">
              <w:rPr>
                <w:rFonts w:eastAsia="Times New Roman" w:cs="Times New Roman"/>
                <w:kern w:val="0"/>
                <w:sz w:val="24"/>
                <w:szCs w:val="24"/>
                <w14:ligatures w14:val="none"/>
              </w:rPr>
              <w:t>43 000</w:t>
            </w:r>
          </w:p>
        </w:tc>
        <w:tc>
          <w:tcPr>
            <w:tcW w:w="775" w:type="pct"/>
            <w:tcBorders>
              <w:bottom w:val="single" w:sz="4" w:space="0" w:color="auto"/>
            </w:tcBorders>
          </w:tcPr>
          <w:p w14:paraId="3F63C150" w14:textId="15696073" w:rsidR="00841356" w:rsidRPr="003427DF" w:rsidRDefault="00841356" w:rsidP="00841356">
            <w:pPr>
              <w:tabs>
                <w:tab w:val="right" w:pos="8640"/>
              </w:tabs>
              <w:spacing w:line="240" w:lineRule="auto"/>
              <w:ind w:firstLine="0"/>
              <w:jc w:val="center"/>
              <w:rPr>
                <w:rFonts w:eastAsia="Times New Roman" w:cs="Times New Roman"/>
                <w:kern w:val="0"/>
                <w:sz w:val="24"/>
                <w:szCs w:val="24"/>
                <w14:ligatures w14:val="none"/>
              </w:rPr>
            </w:pPr>
            <w:r w:rsidRPr="003427DF">
              <w:rPr>
                <w:rFonts w:eastAsia="Times New Roman" w:cs="Times New Roman"/>
                <w:kern w:val="0"/>
                <w:sz w:val="24"/>
                <w:szCs w:val="24"/>
                <w14:ligatures w14:val="none"/>
              </w:rPr>
              <w:t>2 047,62</w:t>
            </w:r>
          </w:p>
        </w:tc>
        <w:tc>
          <w:tcPr>
            <w:tcW w:w="1253" w:type="pct"/>
            <w:tcBorders>
              <w:bottom w:val="single" w:sz="4" w:space="0" w:color="auto"/>
            </w:tcBorders>
          </w:tcPr>
          <w:p w14:paraId="70FBEE5B" w14:textId="77777777" w:rsidR="00841356" w:rsidRPr="003427DF" w:rsidRDefault="00841356" w:rsidP="00841356">
            <w:pPr>
              <w:tabs>
                <w:tab w:val="right" w:pos="8640"/>
              </w:tabs>
              <w:spacing w:line="240" w:lineRule="auto"/>
              <w:ind w:firstLine="0"/>
              <w:jc w:val="center"/>
              <w:rPr>
                <w:rFonts w:eastAsia="Times New Roman" w:cs="Times New Roman"/>
                <w:kern w:val="0"/>
                <w:sz w:val="24"/>
                <w:szCs w:val="24"/>
                <w14:ligatures w14:val="none"/>
              </w:rPr>
            </w:pPr>
            <w:r w:rsidRPr="003427DF">
              <w:rPr>
                <w:rFonts w:eastAsia="Times New Roman" w:cs="Times New Roman"/>
                <w:kern w:val="0"/>
                <w:sz w:val="24"/>
                <w:szCs w:val="24"/>
                <w14:ligatures w14:val="none"/>
              </w:rPr>
              <w:t>60</w:t>
            </w:r>
          </w:p>
        </w:tc>
        <w:tc>
          <w:tcPr>
            <w:tcW w:w="1045" w:type="pct"/>
          </w:tcPr>
          <w:p w14:paraId="0BF4002A" w14:textId="44D26BA6" w:rsidR="00841356" w:rsidRPr="003427DF" w:rsidRDefault="00841356" w:rsidP="00841356">
            <w:pPr>
              <w:tabs>
                <w:tab w:val="right" w:pos="8640"/>
              </w:tabs>
              <w:spacing w:line="240" w:lineRule="auto"/>
              <w:ind w:firstLine="0"/>
              <w:jc w:val="center"/>
              <w:rPr>
                <w:rFonts w:eastAsia="Times New Roman" w:cs="Times New Roman"/>
                <w:kern w:val="0"/>
                <w:sz w:val="24"/>
                <w:szCs w:val="24"/>
                <w:lang w:val="en-US"/>
                <w14:ligatures w14:val="none"/>
              </w:rPr>
            </w:pPr>
            <w:r w:rsidRPr="003427DF">
              <w:rPr>
                <w:rFonts w:eastAsia="Times New Roman" w:cs="Times New Roman"/>
                <w:kern w:val="0"/>
                <w:sz w:val="24"/>
                <w:szCs w:val="24"/>
                <w:lang w:val="en-US"/>
                <w14:ligatures w14:val="none"/>
              </w:rPr>
              <w:t>217</w:t>
            </w:r>
            <w:r w:rsidR="00D87FC3">
              <w:rPr>
                <w:rFonts w:eastAsia="Times New Roman" w:cs="Times New Roman"/>
                <w:kern w:val="0"/>
                <w:sz w:val="24"/>
                <w:szCs w:val="24"/>
                <w:lang w:val="en-US"/>
                <w14:ligatures w14:val="none"/>
              </w:rPr>
              <w:t xml:space="preserve"> </w:t>
            </w:r>
            <w:r w:rsidRPr="003427DF">
              <w:rPr>
                <w:rFonts w:eastAsia="Times New Roman" w:cs="Times New Roman"/>
                <w:kern w:val="0"/>
                <w:sz w:val="24"/>
                <w:szCs w:val="24"/>
                <w:lang w:val="en-US"/>
                <w14:ligatures w14:val="none"/>
              </w:rPr>
              <w:t>064,1</w:t>
            </w:r>
          </w:p>
        </w:tc>
      </w:tr>
      <w:tr w:rsidR="00841356" w:rsidRPr="00841356" w14:paraId="7E2D0EC8" w14:textId="77777777" w:rsidTr="003427DF">
        <w:trPr>
          <w:trHeight w:hRule="exact" w:val="399"/>
        </w:trPr>
        <w:tc>
          <w:tcPr>
            <w:tcW w:w="3955" w:type="pct"/>
            <w:gridSpan w:val="4"/>
          </w:tcPr>
          <w:p w14:paraId="48FB481B" w14:textId="77777777" w:rsidR="00841356" w:rsidRPr="003427DF" w:rsidRDefault="00841356" w:rsidP="00841356">
            <w:pPr>
              <w:tabs>
                <w:tab w:val="right" w:pos="8640"/>
              </w:tabs>
              <w:spacing w:line="240" w:lineRule="auto"/>
              <w:ind w:firstLine="0"/>
              <w:jc w:val="left"/>
              <w:rPr>
                <w:rFonts w:eastAsia="Times New Roman" w:cs="Times New Roman"/>
                <w:kern w:val="0"/>
                <w:sz w:val="24"/>
                <w:szCs w:val="24"/>
                <w14:ligatures w14:val="none"/>
              </w:rPr>
            </w:pPr>
            <w:r w:rsidRPr="003427DF">
              <w:rPr>
                <w:rFonts w:eastAsia="Times New Roman" w:cs="Times New Roman"/>
                <w:kern w:val="0"/>
                <w:sz w:val="24"/>
                <w:szCs w:val="24"/>
                <w14:ligatures w14:val="none"/>
              </w:rPr>
              <w:t>Итого</w:t>
            </w:r>
          </w:p>
        </w:tc>
        <w:tc>
          <w:tcPr>
            <w:tcW w:w="1045" w:type="pct"/>
          </w:tcPr>
          <w:p w14:paraId="6B0A1DFB" w14:textId="46E025E6" w:rsidR="00841356" w:rsidRPr="003427DF" w:rsidRDefault="00841356" w:rsidP="00841356">
            <w:pPr>
              <w:tabs>
                <w:tab w:val="right" w:pos="8640"/>
              </w:tabs>
              <w:spacing w:line="240" w:lineRule="auto"/>
              <w:ind w:firstLine="0"/>
              <w:jc w:val="center"/>
              <w:rPr>
                <w:rFonts w:eastAsia="Times New Roman" w:cs="Times New Roman"/>
                <w:kern w:val="0"/>
                <w:sz w:val="24"/>
                <w:szCs w:val="24"/>
                <w:lang w:val="en-US"/>
                <w14:ligatures w14:val="none"/>
              </w:rPr>
            </w:pPr>
            <w:r w:rsidRPr="003427DF">
              <w:rPr>
                <w:rFonts w:eastAsia="Times New Roman" w:cs="Times New Roman"/>
                <w:kern w:val="0"/>
                <w:sz w:val="24"/>
                <w:szCs w:val="24"/>
                <w:lang w:val="en-US"/>
                <w14:ligatures w14:val="none"/>
              </w:rPr>
              <w:t>402</w:t>
            </w:r>
            <w:r w:rsidR="00D87FC3">
              <w:rPr>
                <w:rFonts w:eastAsia="Times New Roman" w:cs="Times New Roman"/>
                <w:kern w:val="0"/>
                <w:sz w:val="24"/>
                <w:szCs w:val="24"/>
                <w:lang w:val="en-US"/>
                <w14:ligatures w14:val="none"/>
              </w:rPr>
              <w:t xml:space="preserve"> </w:t>
            </w:r>
            <w:r w:rsidRPr="003427DF">
              <w:rPr>
                <w:rFonts w:eastAsia="Times New Roman" w:cs="Times New Roman"/>
                <w:kern w:val="0"/>
                <w:sz w:val="24"/>
                <w:szCs w:val="24"/>
                <w:lang w:val="en-US"/>
                <w14:ligatures w14:val="none"/>
              </w:rPr>
              <w:t>157,6</w:t>
            </w:r>
          </w:p>
        </w:tc>
      </w:tr>
    </w:tbl>
    <w:p w14:paraId="6316712D" w14:textId="415960D1" w:rsidR="00841356" w:rsidRDefault="00841356" w:rsidP="00841356">
      <w:r>
        <w:t>С</w:t>
      </w:r>
      <w:r>
        <w:rPr>
          <w:vertAlign w:val="subscript"/>
        </w:rPr>
        <w:t>зп2</w:t>
      </w:r>
      <w:r>
        <w:t xml:space="preserve"> = (40</w:t>
      </w:r>
      <w:r>
        <w:sym w:font="Symbol" w:char="F0B4"/>
      </w:r>
      <w:r>
        <w:t>2619,05+60</w:t>
      </w:r>
      <w:r>
        <w:sym w:font="Symbol" w:char="F0B4"/>
      </w:r>
      <w:r>
        <w:t>2047,62)</w:t>
      </w:r>
      <w:r>
        <w:sym w:font="Symbol" w:char="F0B4"/>
      </w:r>
      <w:r>
        <w:t>1,4</w:t>
      </w:r>
      <w:r>
        <w:sym w:font="Symbol" w:char="F0B4"/>
      </w:r>
      <w:r>
        <w:t>1,262 =</w:t>
      </w:r>
      <w:r w:rsidRPr="00841356">
        <w:t xml:space="preserve"> 402</w:t>
      </w:r>
      <w:r w:rsidR="00D87FC3">
        <w:rPr>
          <w:lang w:val="en-US"/>
        </w:rPr>
        <w:t xml:space="preserve"> </w:t>
      </w:r>
      <w:r w:rsidRPr="00841356">
        <w:t>157,6</w:t>
      </w:r>
      <w:r>
        <w:t xml:space="preserve"> руб. (за год).</w:t>
      </w:r>
    </w:p>
    <w:p w14:paraId="762D7366" w14:textId="012B817A" w:rsidR="007B54ED" w:rsidRDefault="007B54ED" w:rsidP="007B54ED">
      <w:r w:rsidRPr="007B54ED">
        <w:t xml:space="preserve">Сумма амортизационных отчислений рассчитывается </w:t>
      </w:r>
      <w:r>
        <w:t>по формуле</w:t>
      </w:r>
      <w:r w:rsidRPr="007B54ED">
        <w:t>:</w:t>
      </w:r>
    </w:p>
    <w:p w14:paraId="01F92957" w14:textId="5A8F0620" w:rsidR="007B54ED" w:rsidRPr="007B54ED" w:rsidRDefault="00843081" w:rsidP="007B54ED">
      <w:pPr>
        <w:ind w:firstLine="0"/>
        <w:jc w:val="center"/>
      </w:pPr>
      <w:r w:rsidRPr="007B54ED">
        <w:rPr>
          <w:noProof/>
        </w:rPr>
        <w:object w:dxaOrig="1820" w:dyaOrig="740" w14:anchorId="113CD8B5">
          <v:shape id="_x0000_i1028" type="#_x0000_t75" alt="" style="width:90.55pt;height:37.1pt;mso-width-percent:0;mso-height-percent:0;mso-width-percent:0;mso-height-percent:0" o:ole="">
            <v:imagedata r:id="rId14" o:title=""/>
          </v:shape>
          <o:OLEObject Type="Embed" ProgID="Equation.3" ShapeID="_x0000_i1028" DrawAspect="Content" ObjectID="_1802969443" r:id="rId15"/>
        </w:object>
      </w:r>
    </w:p>
    <w:p w14:paraId="58C2AC0D" w14:textId="77777777" w:rsidR="007B54ED" w:rsidRPr="007B54ED" w:rsidRDefault="007B54ED" w:rsidP="007B54ED">
      <w:pPr>
        <w:ind w:firstLine="0"/>
      </w:pPr>
      <w:proofErr w:type="gramStart"/>
      <w:r w:rsidRPr="007B54ED">
        <w:t xml:space="preserve">где  </w:t>
      </w:r>
      <w:proofErr w:type="spellStart"/>
      <w:r w:rsidRPr="007B54ED">
        <w:rPr>
          <w:i/>
          <w:lang w:val="en-US"/>
        </w:rPr>
        <w:t>C</w:t>
      </w:r>
      <w:r w:rsidRPr="007B54ED">
        <w:rPr>
          <w:i/>
          <w:vertAlign w:val="subscript"/>
          <w:lang w:val="en-US"/>
        </w:rPr>
        <w:t>bj</w:t>
      </w:r>
      <w:proofErr w:type="spellEnd"/>
      <w:proofErr w:type="gramEnd"/>
      <w:r w:rsidRPr="007B54ED">
        <w:t xml:space="preserve"> – балансовая стоимость </w:t>
      </w:r>
      <w:r w:rsidRPr="007B54ED">
        <w:rPr>
          <w:i/>
          <w:lang w:val="en-US"/>
        </w:rPr>
        <w:t>j</w:t>
      </w:r>
      <w:r w:rsidRPr="007B54ED">
        <w:t>-г</w:t>
      </w:r>
      <w:r w:rsidRPr="007B54ED">
        <w:rPr>
          <w:lang w:val="en-US"/>
        </w:rPr>
        <w:t>o</w:t>
      </w:r>
      <w:r w:rsidRPr="007B54ED">
        <w:t xml:space="preserve"> вида оборудования, руб.;</w:t>
      </w:r>
    </w:p>
    <w:p w14:paraId="3F4F5261" w14:textId="77777777" w:rsidR="007B54ED" w:rsidRPr="007B54ED" w:rsidRDefault="007B54ED" w:rsidP="007B54ED">
      <w:pPr>
        <w:ind w:firstLine="567"/>
      </w:pPr>
      <w:proofErr w:type="spellStart"/>
      <w:r w:rsidRPr="007B54ED">
        <w:rPr>
          <w:i/>
          <w:lang w:val="en-US"/>
        </w:rPr>
        <w:t>t</w:t>
      </w:r>
      <w:r w:rsidRPr="007B54ED">
        <w:rPr>
          <w:i/>
          <w:vertAlign w:val="subscript"/>
          <w:lang w:val="en-US"/>
        </w:rPr>
        <w:t>j</w:t>
      </w:r>
      <w:proofErr w:type="spellEnd"/>
      <w:r w:rsidRPr="007B54ED">
        <w:t xml:space="preserve"> – время работы </w:t>
      </w:r>
      <w:r w:rsidRPr="007B54ED">
        <w:rPr>
          <w:i/>
        </w:rPr>
        <w:t>j</w:t>
      </w:r>
      <w:r w:rsidRPr="007B54ED">
        <w:t>-</w:t>
      </w:r>
      <w:proofErr w:type="spellStart"/>
      <w:r w:rsidRPr="007B54ED">
        <w:t>гo</w:t>
      </w:r>
      <w:proofErr w:type="spellEnd"/>
      <w:r w:rsidRPr="007B54ED">
        <w:t xml:space="preserve"> вида оборудования, час;</w:t>
      </w:r>
    </w:p>
    <w:p w14:paraId="61181D0A" w14:textId="77777777" w:rsidR="007B54ED" w:rsidRPr="007B54ED" w:rsidRDefault="007B54ED" w:rsidP="007B54ED">
      <w:pPr>
        <w:ind w:firstLine="567"/>
      </w:pPr>
      <w:r w:rsidRPr="007B54ED">
        <w:rPr>
          <w:i/>
          <w:lang w:val="en-US"/>
        </w:rPr>
        <w:t>F</w:t>
      </w:r>
      <w:r w:rsidRPr="007B54ED">
        <w:t>эф</w:t>
      </w:r>
      <w:r w:rsidRPr="007B54ED">
        <w:rPr>
          <w:i/>
          <w:vertAlign w:val="subscript"/>
          <w:lang w:val="en-US"/>
        </w:rPr>
        <w:t>j</w:t>
      </w:r>
      <w:r w:rsidRPr="007B54ED">
        <w:t xml:space="preserve"> – эффективный фонд времени работы оборудования в год, час;</w:t>
      </w:r>
    </w:p>
    <w:p w14:paraId="751F059C" w14:textId="77777777" w:rsidR="007B54ED" w:rsidRPr="007B54ED" w:rsidRDefault="007B54ED" w:rsidP="007B54ED">
      <w:pPr>
        <w:ind w:firstLine="567"/>
      </w:pPr>
      <w:proofErr w:type="spellStart"/>
      <w:r w:rsidRPr="007B54ED">
        <w:rPr>
          <w:i/>
          <w:lang w:val="en-US"/>
        </w:rPr>
        <w:t>a</w:t>
      </w:r>
      <w:r w:rsidRPr="007B54ED">
        <w:rPr>
          <w:i/>
          <w:vertAlign w:val="subscript"/>
          <w:lang w:val="en-US"/>
        </w:rPr>
        <w:t>j</w:t>
      </w:r>
      <w:proofErr w:type="spellEnd"/>
      <w:r w:rsidRPr="007B54ED">
        <w:t xml:space="preserve"> – норма годовых амортизационных отчислений для </w:t>
      </w:r>
      <w:r w:rsidRPr="007B54ED">
        <w:rPr>
          <w:i/>
        </w:rPr>
        <w:t>j</w:t>
      </w:r>
      <w:r w:rsidRPr="007B54ED">
        <w:t>-</w:t>
      </w:r>
      <w:proofErr w:type="spellStart"/>
      <w:r w:rsidRPr="007B54ED">
        <w:t>гo</w:t>
      </w:r>
      <w:proofErr w:type="spellEnd"/>
      <w:r w:rsidRPr="007B54ED">
        <w:t xml:space="preserve"> вида оборудования;</w:t>
      </w:r>
    </w:p>
    <w:p w14:paraId="422730FA" w14:textId="77777777" w:rsidR="007B54ED" w:rsidRPr="007B54ED" w:rsidRDefault="007B54ED" w:rsidP="007B54ED">
      <w:pPr>
        <w:ind w:firstLine="567"/>
      </w:pPr>
      <w:proofErr w:type="spellStart"/>
      <w:r w:rsidRPr="007B54ED">
        <w:rPr>
          <w:i/>
          <w:lang w:val="en-US"/>
        </w:rPr>
        <w:t>g</w:t>
      </w:r>
      <w:r w:rsidRPr="007B54ED">
        <w:rPr>
          <w:i/>
          <w:vertAlign w:val="subscript"/>
          <w:lang w:val="en-US"/>
        </w:rPr>
        <w:t>j</w:t>
      </w:r>
      <w:proofErr w:type="spellEnd"/>
      <w:r w:rsidRPr="007B54ED">
        <w:t xml:space="preserve"> – количество единиц оборудования </w:t>
      </w:r>
      <w:r w:rsidRPr="007B54ED">
        <w:rPr>
          <w:i/>
        </w:rPr>
        <w:t>j</w:t>
      </w:r>
      <w:r w:rsidRPr="007B54ED">
        <w:t>-</w:t>
      </w:r>
      <w:proofErr w:type="spellStart"/>
      <w:r w:rsidRPr="007B54ED">
        <w:t>гo</w:t>
      </w:r>
      <w:proofErr w:type="spellEnd"/>
      <w:r w:rsidRPr="007B54ED">
        <w:t xml:space="preserve"> вида.</w:t>
      </w:r>
    </w:p>
    <w:p w14:paraId="748EB1AC" w14:textId="332937BD" w:rsidR="007B54ED" w:rsidRDefault="007B54ED" w:rsidP="007B54ED">
      <w:r w:rsidRPr="007B54ED">
        <w:t>Эффективный фонд времени работы оборудования вычисл</w:t>
      </w:r>
      <w:r>
        <w:t>яется</w:t>
      </w:r>
      <w:r w:rsidRPr="007B54ED">
        <w:t xml:space="preserve"> по формуле</w:t>
      </w:r>
      <w:r>
        <w:t>:</w:t>
      </w:r>
    </w:p>
    <w:p w14:paraId="6BF8BA13" w14:textId="17F8D19C" w:rsidR="007B54ED" w:rsidRPr="007B54ED" w:rsidRDefault="007B54ED" w:rsidP="007B54ED">
      <w:pPr>
        <w:ind w:firstLine="0"/>
        <w:jc w:val="center"/>
      </w:pPr>
      <w:r w:rsidRPr="007B54ED">
        <w:rPr>
          <w:i/>
          <w:lang w:val="en-US"/>
        </w:rPr>
        <w:t>F</w:t>
      </w:r>
      <w:r w:rsidRPr="007B54ED">
        <w:rPr>
          <w:i/>
          <w:vertAlign w:val="subscript"/>
        </w:rPr>
        <w:t>эф</w:t>
      </w:r>
      <w:r w:rsidRPr="007B54ED">
        <w:rPr>
          <w:i/>
        </w:rPr>
        <w:t xml:space="preserve"> =</w:t>
      </w:r>
      <w:r w:rsidRPr="007B54ED">
        <w:rPr>
          <w:i/>
          <w:lang w:val="en-US"/>
        </w:rPr>
        <w:t>D</w:t>
      </w:r>
      <w:r w:rsidRPr="007B54ED">
        <w:rPr>
          <w:i/>
          <w:vertAlign w:val="subscript"/>
        </w:rPr>
        <w:t>р</w:t>
      </w:r>
      <w:r w:rsidRPr="007B54ED">
        <w:rPr>
          <w:i/>
        </w:rPr>
        <w:sym w:font="Symbol" w:char="F0B4"/>
      </w:r>
      <w:r w:rsidR="00701B61">
        <w:rPr>
          <w:i/>
        </w:rPr>
        <w:t xml:space="preserve"> </w:t>
      </w:r>
      <w:proofErr w:type="spellStart"/>
      <w:proofErr w:type="gramStart"/>
      <w:r w:rsidRPr="007B54ED">
        <w:t>Н</w:t>
      </w:r>
      <w:r w:rsidRPr="007B54ED">
        <w:rPr>
          <w:vertAlign w:val="subscript"/>
        </w:rPr>
        <w:t>э</w:t>
      </w:r>
      <w:proofErr w:type="spellEnd"/>
      <w:r w:rsidRPr="007B54ED">
        <w:rPr>
          <w:vertAlign w:val="subscript"/>
        </w:rPr>
        <w:t xml:space="preserve"> </w:t>
      </w:r>
      <w:r w:rsidRPr="007B54ED">
        <w:t>,</w:t>
      </w:r>
      <w:proofErr w:type="gramEnd"/>
    </w:p>
    <w:p w14:paraId="28E829A8" w14:textId="77777777" w:rsidR="007B54ED" w:rsidRPr="007B54ED" w:rsidRDefault="007B54ED" w:rsidP="007B54ED">
      <w:pPr>
        <w:ind w:firstLine="0"/>
      </w:pPr>
      <w:proofErr w:type="gramStart"/>
      <w:r w:rsidRPr="007B54ED">
        <w:t xml:space="preserve">где  </w:t>
      </w:r>
      <w:proofErr w:type="spellStart"/>
      <w:r w:rsidRPr="007B54ED">
        <w:rPr>
          <w:i/>
          <w:lang w:val="en-US"/>
        </w:rPr>
        <w:t>D</w:t>
      </w:r>
      <w:r w:rsidRPr="007B54ED">
        <w:rPr>
          <w:i/>
          <w:vertAlign w:val="subscript"/>
          <w:lang w:val="en-US"/>
        </w:rPr>
        <w:t>p</w:t>
      </w:r>
      <w:proofErr w:type="spellEnd"/>
      <w:proofErr w:type="gramEnd"/>
      <w:r w:rsidRPr="007B54ED">
        <w:t xml:space="preserve"> – количество рабочих дней в году. </w:t>
      </w:r>
      <w:proofErr w:type="spellStart"/>
      <w:r w:rsidRPr="007B54ED">
        <w:rPr>
          <w:i/>
          <w:lang w:val="en-US"/>
        </w:rPr>
        <w:t>D</w:t>
      </w:r>
      <w:r w:rsidRPr="007B54ED">
        <w:rPr>
          <w:i/>
          <w:vertAlign w:val="subscript"/>
          <w:lang w:val="en-US"/>
        </w:rPr>
        <w:t>p</w:t>
      </w:r>
      <w:proofErr w:type="spellEnd"/>
      <w:r w:rsidRPr="007B54ED">
        <w:t xml:space="preserve"> = 249;</w:t>
      </w:r>
    </w:p>
    <w:p w14:paraId="6D92C894" w14:textId="77777777" w:rsidR="007B54ED" w:rsidRPr="007B54ED" w:rsidRDefault="007B54ED" w:rsidP="007B54ED">
      <w:pPr>
        <w:ind w:firstLine="567"/>
      </w:pPr>
      <w:proofErr w:type="spellStart"/>
      <w:r w:rsidRPr="007B54ED">
        <w:t>Н</w:t>
      </w:r>
      <w:r w:rsidRPr="007B54ED">
        <w:rPr>
          <w:vertAlign w:val="subscript"/>
        </w:rPr>
        <w:t>э</w:t>
      </w:r>
      <w:proofErr w:type="spellEnd"/>
      <w:r w:rsidRPr="007B54ED">
        <w:t xml:space="preserve"> – норматив среднесуточной загрузки, </w:t>
      </w:r>
      <w:proofErr w:type="gramStart"/>
      <w:r w:rsidRPr="007B54ED">
        <w:t>час./</w:t>
      </w:r>
      <w:proofErr w:type="gramEnd"/>
      <w:r w:rsidRPr="007B54ED">
        <w:t xml:space="preserve">день, </w:t>
      </w:r>
      <w:proofErr w:type="spellStart"/>
      <w:r w:rsidRPr="007B54ED">
        <w:t>Н</w:t>
      </w:r>
      <w:r w:rsidRPr="007B54ED">
        <w:rPr>
          <w:vertAlign w:val="subscript"/>
        </w:rPr>
        <w:t>э</w:t>
      </w:r>
      <w:proofErr w:type="spellEnd"/>
      <w:r w:rsidRPr="007B54ED">
        <w:t xml:space="preserve"> = 8.</w:t>
      </w:r>
    </w:p>
    <w:p w14:paraId="3325B899" w14:textId="77777777" w:rsidR="007B54ED" w:rsidRPr="007B54ED" w:rsidRDefault="007B54ED" w:rsidP="007B54ED">
      <w:r w:rsidRPr="007B54ED">
        <w:t xml:space="preserve">Таким образом, эффективный фонд времени работы оборудования составит </w:t>
      </w:r>
    </w:p>
    <w:p w14:paraId="49278F89" w14:textId="77777777" w:rsidR="007B54ED" w:rsidRPr="007B54ED" w:rsidRDefault="007B54ED" w:rsidP="007B54ED">
      <w:r w:rsidRPr="007B54ED">
        <w:rPr>
          <w:i/>
          <w:lang w:val="en-US"/>
        </w:rPr>
        <w:t>F</w:t>
      </w:r>
      <w:r w:rsidRPr="007B54ED">
        <w:rPr>
          <w:i/>
          <w:vertAlign w:val="subscript"/>
        </w:rPr>
        <w:t>эф</w:t>
      </w:r>
      <w:r w:rsidRPr="007B54ED">
        <w:rPr>
          <w:i/>
        </w:rPr>
        <w:t xml:space="preserve"> </w:t>
      </w:r>
      <w:r w:rsidRPr="007B54ED">
        <w:t>=249</w:t>
      </w:r>
      <w:r w:rsidRPr="007B54ED">
        <w:sym w:font="Symbol" w:char="F0B4"/>
      </w:r>
      <w:r w:rsidRPr="007B54ED">
        <w:t>8=1992 час.</w:t>
      </w:r>
    </w:p>
    <w:p w14:paraId="0DBA5F54" w14:textId="77777777" w:rsidR="007B54ED" w:rsidRPr="007B54ED" w:rsidRDefault="007B54ED" w:rsidP="007B54ED">
      <w:r w:rsidRPr="007B54ED">
        <w:t>Данные для расчета:</w:t>
      </w:r>
    </w:p>
    <w:p w14:paraId="41E7C3DA" w14:textId="77777777" w:rsidR="007B54ED" w:rsidRPr="007B54ED" w:rsidRDefault="007B54ED" w:rsidP="007B54ED">
      <w:proofErr w:type="spellStart"/>
      <w:r w:rsidRPr="007B54ED">
        <w:rPr>
          <w:i/>
          <w:lang w:val="en-US"/>
        </w:rPr>
        <w:t>a</w:t>
      </w:r>
      <w:r w:rsidRPr="007B54ED">
        <w:rPr>
          <w:i/>
          <w:vertAlign w:val="subscript"/>
          <w:lang w:val="en-US"/>
        </w:rPr>
        <w:t>j</w:t>
      </w:r>
      <w:proofErr w:type="spellEnd"/>
      <w:r w:rsidRPr="007B54ED">
        <w:rPr>
          <w:i/>
          <w:vertAlign w:val="subscript"/>
        </w:rPr>
        <w:t xml:space="preserve"> </w:t>
      </w:r>
      <w:r w:rsidRPr="007B54ED">
        <w:t>=0,2 (</w:t>
      </w:r>
      <w:r w:rsidRPr="007B54ED">
        <w:rPr>
          <w:i/>
        </w:rPr>
        <w:t>используется ускоренная амортизация – 20-30 %</w:t>
      </w:r>
      <w:r w:rsidRPr="007B54ED">
        <w:t>);</w:t>
      </w:r>
    </w:p>
    <w:p w14:paraId="73514DB8" w14:textId="77777777" w:rsidR="007B54ED" w:rsidRPr="007B54ED" w:rsidRDefault="007B54ED" w:rsidP="007B54ED">
      <w:proofErr w:type="spellStart"/>
      <w:r w:rsidRPr="007B54ED">
        <w:rPr>
          <w:i/>
          <w:lang w:val="en-US"/>
        </w:rPr>
        <w:t>g</w:t>
      </w:r>
      <w:r w:rsidRPr="007B54ED">
        <w:rPr>
          <w:i/>
          <w:vertAlign w:val="subscript"/>
          <w:lang w:val="en-US"/>
        </w:rPr>
        <w:t>j</w:t>
      </w:r>
      <w:proofErr w:type="spellEnd"/>
      <w:r w:rsidRPr="007B54ED">
        <w:rPr>
          <w:i/>
          <w:vertAlign w:val="subscript"/>
        </w:rPr>
        <w:t xml:space="preserve"> </w:t>
      </w:r>
      <w:r w:rsidRPr="007B54ED">
        <w:t>=1;</w:t>
      </w:r>
    </w:p>
    <w:p w14:paraId="111F8FA5" w14:textId="77777777" w:rsidR="007B54ED" w:rsidRPr="007B54ED" w:rsidRDefault="007B54ED" w:rsidP="007B54ED">
      <w:proofErr w:type="spellStart"/>
      <w:r w:rsidRPr="007B54ED">
        <w:rPr>
          <w:i/>
        </w:rPr>
        <w:t>t</w:t>
      </w:r>
      <w:r w:rsidRPr="007B54ED">
        <w:rPr>
          <w:i/>
          <w:vertAlign w:val="subscript"/>
        </w:rPr>
        <w:t>j</w:t>
      </w:r>
      <w:proofErr w:type="spellEnd"/>
      <w:r w:rsidRPr="007B54ED">
        <w:t xml:space="preserve"> (для проекта) = (40 + 20)</w:t>
      </w:r>
      <w:r w:rsidRPr="007B54ED">
        <w:sym w:font="Symbol" w:char="F0B4"/>
      </w:r>
      <w:r w:rsidRPr="007B54ED">
        <w:t>8 = 480 час.;</w:t>
      </w:r>
    </w:p>
    <w:p w14:paraId="02D673E7" w14:textId="77777777" w:rsidR="007B54ED" w:rsidRPr="007B54ED" w:rsidRDefault="007B54ED" w:rsidP="007B54ED">
      <w:proofErr w:type="spellStart"/>
      <w:r w:rsidRPr="007B54ED">
        <w:rPr>
          <w:i/>
        </w:rPr>
        <w:lastRenderedPageBreak/>
        <w:t>t</w:t>
      </w:r>
      <w:r w:rsidRPr="007B54ED">
        <w:rPr>
          <w:i/>
          <w:vertAlign w:val="subscript"/>
        </w:rPr>
        <w:t>j</w:t>
      </w:r>
      <w:proofErr w:type="spellEnd"/>
      <w:r w:rsidRPr="007B54ED">
        <w:t xml:space="preserve"> (для аналога) = (40 + 60)</w:t>
      </w:r>
      <w:r w:rsidRPr="007B54ED">
        <w:sym w:font="Symbol" w:char="F0B4"/>
      </w:r>
      <w:r w:rsidRPr="007B54ED">
        <w:t>8 = 800 час.;</w:t>
      </w:r>
    </w:p>
    <w:p w14:paraId="782918EA" w14:textId="69BAE81F" w:rsidR="007B54ED" w:rsidRDefault="007B54ED" w:rsidP="007B54ED">
      <w:proofErr w:type="spellStart"/>
      <w:r w:rsidRPr="007B54ED">
        <w:rPr>
          <w:i/>
          <w:lang w:val="en-US"/>
        </w:rPr>
        <w:t>C</w:t>
      </w:r>
      <w:r w:rsidRPr="007B54ED">
        <w:rPr>
          <w:i/>
          <w:vertAlign w:val="subscript"/>
          <w:lang w:val="en-US"/>
        </w:rPr>
        <w:t>b</w:t>
      </w:r>
      <w:proofErr w:type="spellEnd"/>
      <w:r w:rsidRPr="007B54ED">
        <w:rPr>
          <w:vertAlign w:val="subscript"/>
        </w:rPr>
        <w:t>1</w:t>
      </w:r>
      <w:r w:rsidRPr="007B54ED">
        <w:t xml:space="preserve">= </w:t>
      </w:r>
      <w:proofErr w:type="spellStart"/>
      <w:r w:rsidRPr="007B54ED">
        <w:rPr>
          <w:i/>
          <w:lang w:val="en-US"/>
        </w:rPr>
        <w:t>C</w:t>
      </w:r>
      <w:r w:rsidRPr="007B54ED">
        <w:rPr>
          <w:i/>
          <w:vertAlign w:val="subscript"/>
          <w:lang w:val="en-US"/>
        </w:rPr>
        <w:t>b</w:t>
      </w:r>
      <w:proofErr w:type="spellEnd"/>
      <w:r w:rsidRPr="007B54ED">
        <w:rPr>
          <w:vertAlign w:val="subscript"/>
        </w:rPr>
        <w:t>2</w:t>
      </w:r>
      <w:r w:rsidRPr="007B54ED">
        <w:t>=5</w:t>
      </w:r>
      <w:r>
        <w:t>0 0</w:t>
      </w:r>
      <w:r w:rsidRPr="007B54ED">
        <w:t>00 руб.</w:t>
      </w:r>
    </w:p>
    <w:p w14:paraId="248FC820" w14:textId="77777777" w:rsidR="007B54ED" w:rsidRPr="007B54ED" w:rsidRDefault="007B54ED" w:rsidP="007B54ED"/>
    <w:p w14:paraId="5BADCB75" w14:textId="77777777" w:rsidR="007B54ED" w:rsidRPr="007B54ED" w:rsidRDefault="007B54ED" w:rsidP="007B54ED">
      <w:r w:rsidRPr="007B54ED">
        <w:t xml:space="preserve">Сумма амортизационных отчислений для проекта составит </w:t>
      </w:r>
    </w:p>
    <w:p w14:paraId="3563416A" w14:textId="3F17EE4E" w:rsidR="007B54ED" w:rsidRPr="007B54ED" w:rsidRDefault="007B54ED" w:rsidP="007B54ED">
      <w:r w:rsidRPr="007B54ED">
        <w:rPr>
          <w:i/>
        </w:rPr>
        <w:t>С</w:t>
      </w:r>
      <w:r w:rsidRPr="007B54ED">
        <w:rPr>
          <w:i/>
          <w:vertAlign w:val="subscript"/>
        </w:rPr>
        <w:t>а</w:t>
      </w:r>
      <w:r w:rsidRPr="007B54ED">
        <w:rPr>
          <w:vertAlign w:val="subscript"/>
        </w:rPr>
        <w:t>1</w:t>
      </w:r>
      <w:r w:rsidRPr="007B54ED">
        <w:t>=0,01</w:t>
      </w:r>
      <w:r w:rsidRPr="007B54ED">
        <w:sym w:font="Symbol" w:char="F0B4"/>
      </w:r>
      <w:r w:rsidRPr="007B54ED">
        <w:t>((</w:t>
      </w:r>
      <w:r>
        <w:t>50 000</w:t>
      </w:r>
      <w:r w:rsidRPr="007B54ED">
        <w:sym w:font="Symbol" w:char="F0B4"/>
      </w:r>
      <w:r w:rsidRPr="007B54ED">
        <w:t>20</w:t>
      </w:r>
      <w:r w:rsidRPr="007B54ED">
        <w:sym w:font="Symbol" w:char="F0B4"/>
      </w:r>
      <w:r w:rsidRPr="007B54ED">
        <w:t>1</w:t>
      </w:r>
      <w:r w:rsidRPr="007B54ED">
        <w:sym w:font="Symbol" w:char="F0B4"/>
      </w:r>
      <w:r w:rsidRPr="007B54ED">
        <w:t>480)/1992) руб. = 2 409,63</w:t>
      </w:r>
      <w:r>
        <w:t xml:space="preserve"> </w:t>
      </w:r>
      <w:r w:rsidRPr="007B54ED">
        <w:t>руб.</w:t>
      </w:r>
    </w:p>
    <w:p w14:paraId="3BD1474A" w14:textId="77777777" w:rsidR="007B54ED" w:rsidRPr="007B54ED" w:rsidRDefault="007B54ED" w:rsidP="007B54ED">
      <w:r w:rsidRPr="007B54ED">
        <w:t>Сумма амортизационных отчислений для аналога составит</w:t>
      </w:r>
    </w:p>
    <w:p w14:paraId="66A8BC2B" w14:textId="15F9A747" w:rsidR="007B54ED" w:rsidRPr="007B54ED" w:rsidRDefault="007B54ED" w:rsidP="007B54ED">
      <w:r w:rsidRPr="007B54ED">
        <w:rPr>
          <w:i/>
        </w:rPr>
        <w:t>С</w:t>
      </w:r>
      <w:r w:rsidRPr="007B54ED">
        <w:rPr>
          <w:i/>
          <w:vertAlign w:val="subscript"/>
        </w:rPr>
        <w:t>а</w:t>
      </w:r>
      <w:r w:rsidRPr="007B54ED">
        <w:rPr>
          <w:vertAlign w:val="subscript"/>
        </w:rPr>
        <w:t>2</w:t>
      </w:r>
      <w:r w:rsidRPr="007B54ED">
        <w:t>=0,01</w:t>
      </w:r>
      <w:r w:rsidRPr="007B54ED">
        <w:sym w:font="Symbol" w:char="F0B4"/>
      </w:r>
      <w:r w:rsidRPr="007B54ED">
        <w:t>((50</w:t>
      </w:r>
      <w:r>
        <w:t xml:space="preserve"> 00</w:t>
      </w:r>
      <w:r w:rsidRPr="007B54ED">
        <w:t>0</w:t>
      </w:r>
      <w:r w:rsidRPr="007B54ED">
        <w:sym w:font="Symbol" w:char="F0B4"/>
      </w:r>
      <w:r w:rsidRPr="007B54ED">
        <w:t>20</w:t>
      </w:r>
      <w:r w:rsidRPr="007B54ED">
        <w:sym w:font="Symbol" w:char="F0B4"/>
      </w:r>
      <w:r w:rsidRPr="007B54ED">
        <w:t>1</w:t>
      </w:r>
      <w:r w:rsidRPr="007B54ED">
        <w:sym w:font="Symbol" w:char="F0B4"/>
      </w:r>
      <w:r w:rsidRPr="007B54ED">
        <w:t>800)/1992) руб. = 4 016,06</w:t>
      </w:r>
      <w:r>
        <w:t xml:space="preserve"> </w:t>
      </w:r>
      <w:r w:rsidRPr="007B54ED">
        <w:t>руб</w:t>
      </w:r>
      <w:r w:rsidRPr="007B54ED">
        <w:rPr>
          <w:b/>
        </w:rPr>
        <w:t>.</w:t>
      </w:r>
    </w:p>
    <w:p w14:paraId="41230680" w14:textId="5E1D6EA4" w:rsidR="00BA000A" w:rsidRDefault="00BA000A" w:rsidP="00BA000A">
      <w:r w:rsidRPr="00BA000A">
        <w:t>Затраты на силовую энергию рассчитываются по формуле</w:t>
      </w:r>
      <w:r>
        <w:t>:</w:t>
      </w:r>
    </w:p>
    <w:p w14:paraId="3A3A0EC1" w14:textId="330E0B3C" w:rsidR="00BA000A" w:rsidRPr="00BA000A" w:rsidRDefault="00843081" w:rsidP="00BA000A">
      <w:pPr>
        <w:ind w:firstLine="0"/>
        <w:jc w:val="center"/>
      </w:pPr>
      <w:r w:rsidRPr="00BA000A">
        <w:rPr>
          <w:noProof/>
        </w:rPr>
        <w:object w:dxaOrig="1660" w:dyaOrig="700" w14:anchorId="624182A4">
          <v:shape id="_x0000_i1027" type="#_x0000_t75" alt="" style="width:82.4pt;height:34.9pt;mso-width-percent:0;mso-height-percent:0;mso-width-percent:0;mso-height-percent:0" o:ole="">
            <v:imagedata r:id="rId16" o:title=""/>
          </v:shape>
          <o:OLEObject Type="Embed" ProgID="Equation.3" ShapeID="_x0000_i1027" DrawAspect="Content" ObjectID="_1802969444" r:id="rId17"/>
        </w:object>
      </w:r>
    </w:p>
    <w:p w14:paraId="21AA9FA7" w14:textId="77777777" w:rsidR="00BA000A" w:rsidRPr="00BA000A" w:rsidRDefault="00BA000A" w:rsidP="00BA000A">
      <w:pPr>
        <w:ind w:firstLine="0"/>
      </w:pPr>
      <w:proofErr w:type="gramStart"/>
      <w:r w:rsidRPr="00BA000A">
        <w:t xml:space="preserve">где  </w:t>
      </w:r>
      <w:r w:rsidRPr="00BA000A">
        <w:rPr>
          <w:i/>
          <w:lang w:val="en-US"/>
        </w:rPr>
        <w:t>N</w:t>
      </w:r>
      <w:r w:rsidRPr="00BA000A">
        <w:rPr>
          <w:i/>
          <w:vertAlign w:val="subscript"/>
          <w:lang w:val="en-US"/>
        </w:rPr>
        <w:t>j</w:t>
      </w:r>
      <w:proofErr w:type="gramEnd"/>
      <w:r w:rsidRPr="00BA000A">
        <w:t xml:space="preserve"> – установленная мощность </w:t>
      </w:r>
      <w:r w:rsidRPr="00BA000A">
        <w:rPr>
          <w:i/>
          <w:lang w:val="en-US"/>
        </w:rPr>
        <w:t>j</w:t>
      </w:r>
      <w:r w:rsidRPr="00BA000A">
        <w:t>-го вида технических средств, кВт;</w:t>
      </w:r>
    </w:p>
    <w:p w14:paraId="29BB8816" w14:textId="77777777" w:rsidR="00BA000A" w:rsidRPr="00BA000A" w:rsidRDefault="00BA000A" w:rsidP="00BA000A">
      <w:proofErr w:type="spellStart"/>
      <w:r w:rsidRPr="00BA000A">
        <w:rPr>
          <w:i/>
          <w:lang w:val="en-US"/>
        </w:rPr>
        <w:t>t</w:t>
      </w:r>
      <w:r w:rsidRPr="00BA000A">
        <w:rPr>
          <w:i/>
          <w:vertAlign w:val="subscript"/>
          <w:lang w:val="en-US"/>
        </w:rPr>
        <w:t>j</w:t>
      </w:r>
      <w:proofErr w:type="spellEnd"/>
      <w:r w:rsidRPr="00BA000A">
        <w:rPr>
          <w:i/>
        </w:rPr>
        <w:t xml:space="preserve"> </w:t>
      </w:r>
      <w:r w:rsidRPr="00BA000A">
        <w:t xml:space="preserve">– время работы </w:t>
      </w:r>
      <w:r w:rsidRPr="00BA000A">
        <w:rPr>
          <w:i/>
        </w:rPr>
        <w:t>j</w:t>
      </w:r>
      <w:r w:rsidRPr="00BA000A">
        <w:t>-</w:t>
      </w:r>
      <w:proofErr w:type="spellStart"/>
      <w:r w:rsidRPr="00BA000A">
        <w:t>го</w:t>
      </w:r>
      <w:proofErr w:type="spellEnd"/>
      <w:r w:rsidRPr="00BA000A">
        <w:t xml:space="preserve"> вида технических средств, час;</w:t>
      </w:r>
    </w:p>
    <w:p w14:paraId="1A60733C" w14:textId="77777777" w:rsidR="00BA000A" w:rsidRPr="00BA000A" w:rsidRDefault="00BA000A" w:rsidP="00BA000A">
      <w:proofErr w:type="spellStart"/>
      <w:r w:rsidRPr="00BA000A">
        <w:rPr>
          <w:i/>
          <w:lang w:val="en-US"/>
        </w:rPr>
        <w:t>g</w:t>
      </w:r>
      <w:r w:rsidRPr="00BA000A">
        <w:rPr>
          <w:i/>
          <w:vertAlign w:val="subscript"/>
          <w:lang w:val="en-US"/>
        </w:rPr>
        <w:t>j</w:t>
      </w:r>
      <w:proofErr w:type="spellEnd"/>
      <w:r w:rsidRPr="00BA000A">
        <w:rPr>
          <w:i/>
          <w:vertAlign w:val="subscript"/>
        </w:rPr>
        <w:t xml:space="preserve"> </w:t>
      </w:r>
      <w:r w:rsidRPr="00BA000A">
        <w:t>– коэффициент использования установленной мощности оборудования;</w:t>
      </w:r>
    </w:p>
    <w:p w14:paraId="013183F7" w14:textId="77777777" w:rsidR="00BA000A" w:rsidRPr="00BA000A" w:rsidRDefault="00BA000A" w:rsidP="00BA000A">
      <w:r w:rsidRPr="00BA000A">
        <w:t>Т</w:t>
      </w:r>
      <w:r w:rsidRPr="00BA000A">
        <w:rPr>
          <w:vertAlign w:val="subscript"/>
        </w:rPr>
        <w:t>э</w:t>
      </w:r>
      <w:r w:rsidRPr="00BA000A">
        <w:rPr>
          <w:i/>
        </w:rPr>
        <w:t xml:space="preserve"> </w:t>
      </w:r>
      <w:r w:rsidRPr="00BA000A">
        <w:t>– тариф на электроэнергию, руб./кВт ч.</w:t>
      </w:r>
    </w:p>
    <w:p w14:paraId="2FC1DCC2" w14:textId="77777777" w:rsidR="00BA000A" w:rsidRDefault="00BA000A" w:rsidP="00BA000A">
      <w:r w:rsidRPr="00BA000A">
        <w:t>В контрольном примере тариф на электроэнергию на данной территории (</w:t>
      </w:r>
      <w:r w:rsidRPr="00BA000A">
        <w:rPr>
          <w:i/>
        </w:rPr>
        <w:t>указать конкретно, каждый год тариф меняется для каждой территории</w:t>
      </w:r>
      <w:r w:rsidRPr="00BA000A">
        <w:t>) составляет 2,25 руб./кВт ч, установленная мощность для компьютера равна 0,2 кВт (</w:t>
      </w:r>
      <w:r w:rsidRPr="00BA000A">
        <w:rPr>
          <w:i/>
        </w:rPr>
        <w:t>укажите суммарную мощность используемого оборудования</w:t>
      </w:r>
      <w:r w:rsidRPr="00BA000A">
        <w:t xml:space="preserve">), таким образом </w:t>
      </w:r>
    </w:p>
    <w:p w14:paraId="25DBADB8" w14:textId="77777777" w:rsidR="00BA000A" w:rsidRDefault="00BA000A" w:rsidP="00BA000A">
      <w:r w:rsidRPr="00BA000A">
        <w:t xml:space="preserve">Затраты на силовую энергию для проекта составят </w:t>
      </w:r>
    </w:p>
    <w:p w14:paraId="706BE646" w14:textId="110029A6" w:rsidR="00BA000A" w:rsidRDefault="00BA000A" w:rsidP="00BA000A">
      <w:r w:rsidRPr="00BA000A">
        <w:t>З</w:t>
      </w:r>
      <w:r w:rsidRPr="00BA000A">
        <w:rPr>
          <w:vertAlign w:val="subscript"/>
        </w:rPr>
        <w:t>э</w:t>
      </w:r>
      <w:r w:rsidRPr="00BA000A">
        <w:t xml:space="preserve"> = 0,</w:t>
      </w:r>
      <w:r>
        <w:t>5</w:t>
      </w:r>
      <w:r w:rsidRPr="00BA000A">
        <w:sym w:font="Symbol" w:char="F0B4"/>
      </w:r>
      <w:r w:rsidRPr="00BA000A">
        <w:t>480</w:t>
      </w:r>
      <w:r w:rsidRPr="00BA000A">
        <w:sym w:font="Symbol" w:char="F0B4"/>
      </w:r>
      <w:r>
        <w:t>6,36</w:t>
      </w:r>
      <w:r w:rsidRPr="00BA000A">
        <w:t xml:space="preserve"> руб. = 1 526,4 руб.,  </w:t>
      </w:r>
    </w:p>
    <w:p w14:paraId="55C320CD" w14:textId="77777777" w:rsidR="00BA000A" w:rsidRDefault="00BA000A" w:rsidP="00BA000A">
      <w:r w:rsidRPr="00BA000A">
        <w:t xml:space="preserve">Затраты на силовую энергию для аналога составят </w:t>
      </w:r>
    </w:p>
    <w:p w14:paraId="63A052ED" w14:textId="1BDCD9EC" w:rsidR="00BA000A" w:rsidRPr="00BA000A" w:rsidRDefault="00BA000A" w:rsidP="00BA000A">
      <w:r w:rsidRPr="00BA000A">
        <w:t>З</w:t>
      </w:r>
      <w:r w:rsidRPr="00BA000A">
        <w:rPr>
          <w:vertAlign w:val="subscript"/>
        </w:rPr>
        <w:t>э</w:t>
      </w:r>
      <w:r w:rsidRPr="00BA000A">
        <w:t xml:space="preserve"> = 0,</w:t>
      </w:r>
      <w:r>
        <w:t>5</w:t>
      </w:r>
      <w:r w:rsidRPr="00BA000A">
        <w:sym w:font="Symbol" w:char="F0B4"/>
      </w:r>
      <w:r w:rsidRPr="00BA000A">
        <w:t>800</w:t>
      </w:r>
      <w:r w:rsidRPr="00BA000A">
        <w:sym w:font="Symbol" w:char="F0B4"/>
      </w:r>
      <w:r>
        <w:t>6,36</w:t>
      </w:r>
      <w:r w:rsidRPr="00BA000A">
        <w:rPr>
          <w:bCs/>
        </w:rPr>
        <w:t xml:space="preserve"> руб. = 2 544</w:t>
      </w:r>
      <w:r w:rsidRPr="00BA000A">
        <w:t xml:space="preserve"> руб.</w:t>
      </w:r>
    </w:p>
    <w:p w14:paraId="362DBBF9" w14:textId="22692C6E" w:rsidR="00AC7EC1" w:rsidRDefault="00AC7EC1" w:rsidP="00AC7EC1">
      <w:r w:rsidRPr="00AC7EC1">
        <w:t>Затраты на текущий ремонт оборудования рассчитываются по формуле</w:t>
      </w:r>
      <w:r>
        <w:t>:</w:t>
      </w:r>
    </w:p>
    <w:p w14:paraId="4CDFFE63" w14:textId="4C9E7140" w:rsidR="00AC7EC1" w:rsidRPr="00AC7EC1" w:rsidRDefault="00843081" w:rsidP="00AC7EC1">
      <w:pPr>
        <w:ind w:firstLine="0"/>
        <w:jc w:val="center"/>
      </w:pPr>
      <w:r w:rsidRPr="00AC7EC1">
        <w:rPr>
          <w:noProof/>
        </w:rPr>
        <w:object w:dxaOrig="1920" w:dyaOrig="740" w14:anchorId="43EF4804">
          <v:shape id="_x0000_i1026" type="#_x0000_t75" alt="" style="width:98pt;height:37.1pt;mso-width-percent:0;mso-height-percent:0;mso-width-percent:0;mso-height-percent:0" o:ole="">
            <v:imagedata r:id="rId18" o:title=""/>
          </v:shape>
          <o:OLEObject Type="Embed" ProgID="Equation.3" ShapeID="_x0000_i1026" DrawAspect="Content" ObjectID="_1802969445" r:id="rId19"/>
        </w:object>
      </w:r>
    </w:p>
    <w:p w14:paraId="00163262" w14:textId="77777777" w:rsidR="00AC7EC1" w:rsidRPr="00AC7EC1" w:rsidRDefault="00AC7EC1" w:rsidP="00AC7EC1">
      <w:pPr>
        <w:ind w:firstLine="0"/>
      </w:pPr>
      <w:r w:rsidRPr="00AC7EC1">
        <w:t xml:space="preserve">где </w:t>
      </w:r>
      <w:r w:rsidRPr="00AC7EC1">
        <w:rPr>
          <w:i/>
          <w:lang w:val="en-US"/>
        </w:rPr>
        <w:t>C</w:t>
      </w:r>
      <w:r w:rsidRPr="00AC7EC1">
        <w:rPr>
          <w:i/>
          <w:vertAlign w:val="subscript"/>
          <w:lang w:val="en-US"/>
        </w:rPr>
        <w:t>pi</w:t>
      </w:r>
      <w:r w:rsidRPr="00AC7EC1">
        <w:t xml:space="preserve"> - норматив затрат на ремонт (</w:t>
      </w:r>
      <w:proofErr w:type="spellStart"/>
      <w:r w:rsidRPr="00AC7EC1">
        <w:rPr>
          <w:i/>
        </w:rPr>
        <w:t>C</w:t>
      </w:r>
      <w:r w:rsidRPr="00AC7EC1">
        <w:rPr>
          <w:i/>
          <w:vertAlign w:val="subscript"/>
        </w:rPr>
        <w:t>pi</w:t>
      </w:r>
      <w:proofErr w:type="spellEnd"/>
      <w:r w:rsidRPr="00AC7EC1">
        <w:t xml:space="preserve"> = 0,05).</w:t>
      </w:r>
    </w:p>
    <w:p w14:paraId="6E9791B8" w14:textId="77777777" w:rsidR="00AC7EC1" w:rsidRPr="00AC7EC1" w:rsidRDefault="00AC7EC1" w:rsidP="00AC7EC1">
      <w:r w:rsidRPr="00AC7EC1">
        <w:t>Затраты на текущий ремонт оборудования составят:</w:t>
      </w:r>
    </w:p>
    <w:p w14:paraId="47BE41EC" w14:textId="2405FA31" w:rsidR="00AC7EC1" w:rsidRPr="00AC7EC1" w:rsidRDefault="00AC7EC1" w:rsidP="00AC7EC1">
      <w:r>
        <w:t>д</w:t>
      </w:r>
      <w:r w:rsidRPr="00AC7EC1">
        <w:t>ля проекта З</w:t>
      </w:r>
      <w:r w:rsidRPr="00AC7EC1">
        <w:rPr>
          <w:vertAlign w:val="subscript"/>
        </w:rPr>
        <w:t>рем1</w:t>
      </w:r>
      <w:r w:rsidRPr="00AC7EC1">
        <w:t xml:space="preserve"> </w:t>
      </w:r>
      <w:r w:rsidRPr="00AC7EC1">
        <w:rPr>
          <w:i/>
          <w:iCs/>
        </w:rPr>
        <w:t>=</w:t>
      </w:r>
      <w:r w:rsidRPr="00AC7EC1">
        <w:t xml:space="preserve"> (0,05</w:t>
      </w:r>
      <w:r w:rsidRPr="00AC7EC1">
        <w:sym w:font="Symbol" w:char="F0B4"/>
      </w:r>
      <w:r>
        <w:t>50 000</w:t>
      </w:r>
      <w:r w:rsidRPr="00AC7EC1">
        <w:sym w:font="Symbol" w:char="F0B4"/>
      </w:r>
      <w:r w:rsidRPr="00AC7EC1">
        <w:t>480) /1992=</w:t>
      </w:r>
      <w:r w:rsidRPr="00AC7EC1">
        <w:rPr>
          <w:bCs/>
        </w:rPr>
        <w:t xml:space="preserve"> </w:t>
      </w:r>
      <w:r w:rsidRPr="00AC7EC1">
        <w:t xml:space="preserve">602,4руб., </w:t>
      </w:r>
    </w:p>
    <w:p w14:paraId="68F3C895" w14:textId="1C68FA2E" w:rsidR="00AC7EC1" w:rsidRPr="00AC7EC1" w:rsidRDefault="00AC7EC1" w:rsidP="00AC7EC1">
      <w:r w:rsidRPr="00AC7EC1">
        <w:lastRenderedPageBreak/>
        <w:t>для аналога З</w:t>
      </w:r>
      <w:r w:rsidRPr="00AC7EC1">
        <w:rPr>
          <w:vertAlign w:val="subscript"/>
        </w:rPr>
        <w:t>рем2</w:t>
      </w:r>
      <w:r w:rsidRPr="00AC7EC1">
        <w:t xml:space="preserve"> = (0,05</w:t>
      </w:r>
      <w:r w:rsidRPr="00AC7EC1">
        <w:sym w:font="Symbol" w:char="F0B4"/>
      </w:r>
      <w:r>
        <w:t>50 000</w:t>
      </w:r>
      <w:r w:rsidRPr="00AC7EC1">
        <w:sym w:font="Symbol" w:char="F0B4"/>
      </w:r>
      <w:r w:rsidRPr="00AC7EC1">
        <w:t>800) /1992=</w:t>
      </w:r>
      <w:r w:rsidRPr="00AC7EC1">
        <w:rPr>
          <w:bCs/>
        </w:rPr>
        <w:t xml:space="preserve"> 1 004,0</w:t>
      </w:r>
      <w:r>
        <w:rPr>
          <w:bCs/>
        </w:rPr>
        <w:t xml:space="preserve">2 </w:t>
      </w:r>
      <w:r w:rsidRPr="00AC7EC1">
        <w:t>руб.</w:t>
      </w:r>
    </w:p>
    <w:p w14:paraId="38785ECF" w14:textId="77777777" w:rsidR="00AC7EC1" w:rsidRDefault="00AC7EC1" w:rsidP="00AC7EC1"/>
    <w:p w14:paraId="6B62F1C4" w14:textId="4CA3968A" w:rsidR="00AC7EC1" w:rsidRPr="00AC7EC1" w:rsidRDefault="00AC7EC1" w:rsidP="00AC7EC1">
      <w:r w:rsidRPr="00AC7EC1">
        <w:t>Затраты на материалы, потребляемые в течение года, составляют 1</w:t>
      </w:r>
      <w:r w:rsidRPr="00AC7EC1">
        <w:rPr>
          <w:lang w:val="en-US"/>
        </w:rPr>
        <w:t> </w:t>
      </w:r>
      <w:r w:rsidRPr="00AC7EC1">
        <w:t xml:space="preserve">% от балансовой стоимости основного оборудования и равны </w:t>
      </w:r>
      <w:r>
        <w:t>500</w:t>
      </w:r>
      <w:r w:rsidRPr="00AC7EC1">
        <w:t xml:space="preserve"> руб. (5</w:t>
      </w:r>
      <w:r>
        <w:t>0 0</w:t>
      </w:r>
      <w:r w:rsidRPr="00AC7EC1">
        <w:t>00</w:t>
      </w:r>
      <w:r w:rsidRPr="00AC7EC1">
        <w:sym w:font="Symbol" w:char="F0B4"/>
      </w:r>
      <w:r w:rsidRPr="00AC7EC1">
        <w:t>0,01).</w:t>
      </w:r>
    </w:p>
    <w:p w14:paraId="4DE1CCC9" w14:textId="77777777" w:rsidR="00AC7EC1" w:rsidRPr="00AC7EC1" w:rsidRDefault="00AC7EC1" w:rsidP="00AC7EC1">
      <w:r w:rsidRPr="00AC7EC1">
        <w:t xml:space="preserve">Накладные расходы включают затраты на содержание административного и управленческого персонала, на содержание помещения и т.д. Норматив накладных расходов составляет 20 % от прямых затрат, включающих первые пять статей затрат, представленных в таблице 7. </w:t>
      </w:r>
    </w:p>
    <w:p w14:paraId="6A7A1A1A" w14:textId="77777777" w:rsidR="00AC7EC1" w:rsidRPr="00AC7EC1" w:rsidRDefault="00AC7EC1" w:rsidP="00AC7EC1">
      <w:r w:rsidRPr="00AC7EC1">
        <w:t xml:space="preserve">Накладные расходы для проекта:   </w:t>
      </w:r>
    </w:p>
    <w:p w14:paraId="6948448A" w14:textId="300FF61B" w:rsidR="00AC7EC1" w:rsidRPr="00AC7EC1" w:rsidRDefault="00AC7EC1" w:rsidP="00AC7EC1">
      <w:r w:rsidRPr="00AC7EC1">
        <w:t>З</w:t>
      </w:r>
      <w:r w:rsidRPr="00AC7EC1">
        <w:rPr>
          <w:vertAlign w:val="subscript"/>
        </w:rPr>
        <w:t>н1</w:t>
      </w:r>
      <w:r w:rsidRPr="00AC7EC1">
        <w:rPr>
          <w:i/>
        </w:rPr>
        <w:t xml:space="preserve"> </w:t>
      </w:r>
      <w:r w:rsidRPr="00AC7EC1">
        <w:t>= (210</w:t>
      </w:r>
      <w:r w:rsidR="00267EC0">
        <w:t> </w:t>
      </w:r>
      <w:r w:rsidRPr="00AC7EC1">
        <w:t>3</w:t>
      </w:r>
      <w:r w:rsidR="00267EC0">
        <w:t xml:space="preserve">32,6 </w:t>
      </w:r>
      <w:r w:rsidRPr="00AC7EC1">
        <w:t>+</w:t>
      </w:r>
      <w:r w:rsidR="00267EC0">
        <w:t xml:space="preserve"> 2 409,63</w:t>
      </w:r>
      <w:r w:rsidRPr="00AC7EC1">
        <w:t xml:space="preserve"> +</w:t>
      </w:r>
      <w:r w:rsidR="00267EC0">
        <w:t xml:space="preserve"> 1 526,4</w:t>
      </w:r>
      <w:r w:rsidRPr="00AC7EC1">
        <w:t xml:space="preserve"> +</w:t>
      </w:r>
      <w:r w:rsidR="00267EC0">
        <w:t xml:space="preserve"> 602,4</w:t>
      </w:r>
      <w:r w:rsidRPr="00AC7EC1">
        <w:t xml:space="preserve"> +</w:t>
      </w:r>
      <w:r w:rsidR="00267EC0">
        <w:t xml:space="preserve"> 500</w:t>
      </w:r>
      <w:r w:rsidRPr="00AC7EC1">
        <w:t>)</w:t>
      </w:r>
      <w:r w:rsidR="00267EC0">
        <w:t xml:space="preserve"> </w:t>
      </w:r>
      <w:r w:rsidRPr="00AC7EC1">
        <w:sym w:font="Symbol" w:char="F0B4"/>
      </w:r>
      <w:r w:rsidR="00267EC0">
        <w:t xml:space="preserve"> </w:t>
      </w:r>
      <w:r w:rsidRPr="00AC7EC1">
        <w:t xml:space="preserve">0,2 = </w:t>
      </w:r>
      <w:r w:rsidR="00267EC0" w:rsidRPr="00267EC0">
        <w:t>43 074,2</w:t>
      </w:r>
      <w:r w:rsidR="00267EC0">
        <w:t xml:space="preserve"> </w:t>
      </w:r>
      <w:r w:rsidRPr="00AC7EC1">
        <w:t>руб.</w:t>
      </w:r>
    </w:p>
    <w:p w14:paraId="147A4DF5" w14:textId="77777777" w:rsidR="00AC7EC1" w:rsidRPr="00AC7EC1" w:rsidRDefault="00AC7EC1" w:rsidP="00AC7EC1">
      <w:r w:rsidRPr="00AC7EC1">
        <w:t xml:space="preserve">Накладные расходы для аналога:   </w:t>
      </w:r>
    </w:p>
    <w:p w14:paraId="330D7217" w14:textId="0DA53A8D" w:rsidR="00AC7EC1" w:rsidRPr="00AC7EC1" w:rsidRDefault="00AC7EC1" w:rsidP="00AC7EC1">
      <w:r w:rsidRPr="00AC7EC1">
        <w:t>З</w:t>
      </w:r>
      <w:r w:rsidRPr="00AC7EC1">
        <w:rPr>
          <w:vertAlign w:val="subscript"/>
        </w:rPr>
        <w:t>н2</w:t>
      </w:r>
      <w:r w:rsidRPr="00AC7EC1">
        <w:t xml:space="preserve"> = (</w:t>
      </w:r>
      <w:r w:rsidR="00267EC0">
        <w:t>402 157,6 + 4 016,06 + 2 544 + 1 004,02 + 500</w:t>
      </w:r>
      <w:r w:rsidRPr="00AC7EC1">
        <w:t>)</w:t>
      </w:r>
      <w:r w:rsidR="00267EC0">
        <w:t xml:space="preserve"> </w:t>
      </w:r>
      <w:r w:rsidRPr="00AC7EC1">
        <w:sym w:font="Symbol" w:char="F0B4"/>
      </w:r>
      <w:r w:rsidR="00267EC0">
        <w:t xml:space="preserve"> </w:t>
      </w:r>
      <w:r w:rsidRPr="00AC7EC1">
        <w:t xml:space="preserve">0,2 = </w:t>
      </w:r>
      <w:r w:rsidR="00267EC0" w:rsidRPr="00267EC0">
        <w:t>82 044,3</w:t>
      </w:r>
      <w:r w:rsidR="00267EC0">
        <w:t xml:space="preserve">4 </w:t>
      </w:r>
      <w:r w:rsidRPr="00AC7EC1">
        <w:t>руб.</w:t>
      </w:r>
    </w:p>
    <w:p w14:paraId="5E11FD52" w14:textId="30379F6C" w:rsidR="00CF373B" w:rsidRDefault="00AC7EC1" w:rsidP="00CF373B">
      <w:r>
        <w:t>Сравнение годовых эксплуатационных затрат для проекта и аналога представлено в таблице 7.</w:t>
      </w:r>
    </w:p>
    <w:p w14:paraId="4FECD2FD" w14:textId="085FADE2" w:rsidR="00AC7EC1" w:rsidRDefault="00AC7EC1" w:rsidP="00AC7EC1">
      <w:pPr>
        <w:ind w:firstLine="0"/>
      </w:pPr>
      <w:r w:rsidRPr="00AC7EC1">
        <w:rPr>
          <w:spacing w:val="20"/>
        </w:rPr>
        <w:t>Таблица 7</w:t>
      </w:r>
      <w:r>
        <w:t xml:space="preserve"> – </w:t>
      </w:r>
      <w:r w:rsidRPr="00AC7EC1">
        <w:t>Годовые эксплуатационные затраты</w:t>
      </w:r>
    </w:p>
    <w:tbl>
      <w:tblPr>
        <w:tblW w:w="5000" w:type="pct"/>
        <w:tblCellMar>
          <w:left w:w="40" w:type="dxa"/>
          <w:right w:w="40" w:type="dxa"/>
        </w:tblCellMar>
        <w:tblLook w:val="0000" w:firstRow="0" w:lastRow="0" w:firstColumn="0" w:lastColumn="0" w:noHBand="0" w:noVBand="0"/>
      </w:tblPr>
      <w:tblGrid>
        <w:gridCol w:w="5379"/>
        <w:gridCol w:w="1984"/>
        <w:gridCol w:w="1976"/>
      </w:tblGrid>
      <w:tr w:rsidR="00AC7EC1" w:rsidRPr="00AC7EC1" w14:paraId="7A2D6B4E" w14:textId="77777777" w:rsidTr="00267EC0">
        <w:trPr>
          <w:trHeight w:hRule="exact" w:val="570"/>
        </w:trPr>
        <w:tc>
          <w:tcPr>
            <w:tcW w:w="2880" w:type="pct"/>
            <w:tcBorders>
              <w:top w:val="single" w:sz="6" w:space="0" w:color="auto"/>
              <w:left w:val="single" w:sz="6" w:space="0" w:color="auto"/>
              <w:bottom w:val="single" w:sz="6" w:space="0" w:color="auto"/>
              <w:right w:val="single" w:sz="6" w:space="0" w:color="auto"/>
            </w:tcBorders>
          </w:tcPr>
          <w:p w14:paraId="09FF8BC8" w14:textId="77777777" w:rsidR="00AC7EC1" w:rsidRPr="00AC7EC1" w:rsidRDefault="00AC7EC1" w:rsidP="00AC7EC1">
            <w:pPr>
              <w:tabs>
                <w:tab w:val="right" w:pos="8640"/>
              </w:tabs>
              <w:spacing w:line="240" w:lineRule="auto"/>
              <w:ind w:firstLine="0"/>
              <w:jc w:val="center"/>
              <w:rPr>
                <w:rFonts w:eastAsia="Times New Roman" w:cs="Times New Roman"/>
                <w:kern w:val="0"/>
                <w:sz w:val="24"/>
                <w:szCs w:val="24"/>
                <w14:ligatures w14:val="none"/>
              </w:rPr>
            </w:pPr>
            <w:bookmarkStart w:id="1" w:name="OLE_LINK1"/>
            <w:bookmarkStart w:id="2" w:name="OLE_LINK2"/>
            <w:r w:rsidRPr="00AC7EC1">
              <w:rPr>
                <w:rFonts w:eastAsia="Times New Roman" w:cs="Times New Roman"/>
                <w:kern w:val="0"/>
                <w:sz w:val="24"/>
                <w:szCs w:val="24"/>
                <w14:ligatures w14:val="none"/>
              </w:rPr>
              <w:t>Статьи затрат</w:t>
            </w:r>
          </w:p>
        </w:tc>
        <w:tc>
          <w:tcPr>
            <w:tcW w:w="1062" w:type="pct"/>
            <w:tcBorders>
              <w:top w:val="single" w:sz="6" w:space="0" w:color="auto"/>
              <w:left w:val="single" w:sz="6" w:space="0" w:color="auto"/>
              <w:bottom w:val="single" w:sz="6" w:space="0" w:color="auto"/>
              <w:right w:val="single" w:sz="6" w:space="0" w:color="auto"/>
            </w:tcBorders>
          </w:tcPr>
          <w:p w14:paraId="2BA23CAB" w14:textId="77777777" w:rsidR="00AC7EC1" w:rsidRPr="00AC7EC1" w:rsidRDefault="00AC7EC1" w:rsidP="00AC7EC1">
            <w:pPr>
              <w:tabs>
                <w:tab w:val="right" w:pos="8640"/>
              </w:tabs>
              <w:spacing w:line="240" w:lineRule="auto"/>
              <w:ind w:firstLine="0"/>
              <w:jc w:val="center"/>
              <w:rPr>
                <w:rFonts w:eastAsia="Times New Roman" w:cs="Times New Roman"/>
                <w:kern w:val="0"/>
                <w:sz w:val="24"/>
                <w:szCs w:val="24"/>
                <w14:ligatures w14:val="none"/>
              </w:rPr>
            </w:pPr>
            <w:r w:rsidRPr="00AC7EC1">
              <w:rPr>
                <w:rFonts w:eastAsia="Times New Roman" w:cs="Times New Roman"/>
                <w:kern w:val="0"/>
                <w:sz w:val="24"/>
                <w:szCs w:val="24"/>
                <w14:ligatures w14:val="none"/>
              </w:rPr>
              <w:t>Затраты на проект, руб.</w:t>
            </w:r>
          </w:p>
        </w:tc>
        <w:tc>
          <w:tcPr>
            <w:tcW w:w="1058" w:type="pct"/>
            <w:tcBorders>
              <w:top w:val="single" w:sz="6" w:space="0" w:color="auto"/>
              <w:left w:val="single" w:sz="6" w:space="0" w:color="auto"/>
              <w:bottom w:val="single" w:sz="6" w:space="0" w:color="auto"/>
              <w:right w:val="single" w:sz="6" w:space="0" w:color="auto"/>
            </w:tcBorders>
          </w:tcPr>
          <w:p w14:paraId="09FE41C2" w14:textId="77777777" w:rsidR="00AC7EC1" w:rsidRPr="00AC7EC1" w:rsidRDefault="00AC7EC1" w:rsidP="00AC7EC1">
            <w:pPr>
              <w:tabs>
                <w:tab w:val="right" w:pos="8640"/>
              </w:tabs>
              <w:spacing w:line="240" w:lineRule="auto"/>
              <w:ind w:firstLine="0"/>
              <w:jc w:val="center"/>
              <w:rPr>
                <w:rFonts w:eastAsia="Times New Roman" w:cs="Times New Roman"/>
                <w:kern w:val="0"/>
                <w:sz w:val="24"/>
                <w:szCs w:val="24"/>
                <w14:ligatures w14:val="none"/>
              </w:rPr>
            </w:pPr>
            <w:r w:rsidRPr="00AC7EC1">
              <w:rPr>
                <w:rFonts w:eastAsia="Times New Roman" w:cs="Times New Roman"/>
                <w:kern w:val="0"/>
                <w:sz w:val="24"/>
                <w:szCs w:val="24"/>
                <w14:ligatures w14:val="none"/>
              </w:rPr>
              <w:t>Затраты на аналог, руб.</w:t>
            </w:r>
          </w:p>
        </w:tc>
      </w:tr>
      <w:tr w:rsidR="00AC7EC1" w:rsidRPr="00AC7EC1" w14:paraId="74E3467D" w14:textId="77777777" w:rsidTr="00267EC0">
        <w:trPr>
          <w:trHeight w:hRule="exact" w:val="788"/>
        </w:trPr>
        <w:tc>
          <w:tcPr>
            <w:tcW w:w="2880" w:type="pct"/>
            <w:tcBorders>
              <w:top w:val="single" w:sz="6" w:space="0" w:color="auto"/>
              <w:left w:val="single" w:sz="6" w:space="0" w:color="auto"/>
              <w:bottom w:val="single" w:sz="6" w:space="0" w:color="auto"/>
              <w:right w:val="single" w:sz="6" w:space="0" w:color="auto"/>
            </w:tcBorders>
          </w:tcPr>
          <w:p w14:paraId="3B7A7DE5" w14:textId="77777777" w:rsidR="00AC7EC1" w:rsidRPr="00AC7EC1" w:rsidRDefault="00AC7EC1" w:rsidP="00AC7EC1">
            <w:pPr>
              <w:tabs>
                <w:tab w:val="right" w:pos="8640"/>
              </w:tabs>
              <w:spacing w:line="240" w:lineRule="auto"/>
              <w:ind w:firstLine="0"/>
              <w:rPr>
                <w:rFonts w:eastAsia="Times New Roman" w:cs="Times New Roman"/>
                <w:kern w:val="0"/>
                <w:sz w:val="24"/>
                <w:szCs w:val="24"/>
                <w14:ligatures w14:val="none"/>
              </w:rPr>
            </w:pPr>
            <w:bookmarkStart w:id="3" w:name="_Hlk232957502"/>
            <w:r w:rsidRPr="00AC7EC1">
              <w:rPr>
                <w:rFonts w:eastAsia="Times New Roman" w:cs="Times New Roman"/>
                <w:kern w:val="0"/>
                <w:sz w:val="24"/>
                <w:szCs w:val="24"/>
                <w14:ligatures w14:val="none"/>
              </w:rPr>
              <w:t>Основная и дополнительная зарплата с отчислениями во внебюджетные фонды</w:t>
            </w:r>
          </w:p>
        </w:tc>
        <w:tc>
          <w:tcPr>
            <w:tcW w:w="1062" w:type="pct"/>
            <w:tcBorders>
              <w:top w:val="single" w:sz="6" w:space="0" w:color="auto"/>
              <w:left w:val="single" w:sz="6" w:space="0" w:color="auto"/>
              <w:bottom w:val="single" w:sz="6" w:space="0" w:color="auto"/>
              <w:right w:val="single" w:sz="6" w:space="0" w:color="auto"/>
            </w:tcBorders>
          </w:tcPr>
          <w:p w14:paraId="653C814C" w14:textId="4C412D4A" w:rsidR="00AC7EC1" w:rsidRPr="00AC7EC1" w:rsidRDefault="00AC7EC1" w:rsidP="00AC7EC1">
            <w:pPr>
              <w:tabs>
                <w:tab w:val="right" w:pos="8640"/>
              </w:tabs>
              <w:spacing w:line="240" w:lineRule="auto"/>
              <w:ind w:firstLine="0"/>
              <w:jc w:val="center"/>
              <w:rPr>
                <w:rFonts w:eastAsia="Times New Roman" w:cs="Times New Roman"/>
                <w:kern w:val="0"/>
                <w:sz w:val="24"/>
                <w:szCs w:val="24"/>
                <w14:ligatures w14:val="none"/>
              </w:rPr>
            </w:pPr>
            <w:r w:rsidRPr="00267EC0">
              <w:rPr>
                <w:rFonts w:eastAsia="Times New Roman" w:cs="Times New Roman"/>
                <w:kern w:val="0"/>
                <w:sz w:val="24"/>
                <w:szCs w:val="24"/>
                <w14:ligatures w14:val="none"/>
              </w:rPr>
              <w:t>210 332,6</w:t>
            </w:r>
          </w:p>
        </w:tc>
        <w:tc>
          <w:tcPr>
            <w:tcW w:w="1058" w:type="pct"/>
            <w:tcBorders>
              <w:top w:val="single" w:sz="6" w:space="0" w:color="auto"/>
              <w:left w:val="single" w:sz="6" w:space="0" w:color="auto"/>
              <w:bottom w:val="single" w:sz="6" w:space="0" w:color="auto"/>
              <w:right w:val="single" w:sz="6" w:space="0" w:color="auto"/>
            </w:tcBorders>
          </w:tcPr>
          <w:p w14:paraId="5D3928E8" w14:textId="6212B7D4" w:rsidR="00AC7EC1" w:rsidRPr="00AC7EC1" w:rsidRDefault="00AC7EC1" w:rsidP="00AC7EC1">
            <w:pPr>
              <w:tabs>
                <w:tab w:val="right" w:pos="8640"/>
              </w:tabs>
              <w:spacing w:line="240" w:lineRule="auto"/>
              <w:ind w:firstLine="0"/>
              <w:jc w:val="center"/>
              <w:rPr>
                <w:rFonts w:eastAsia="Times New Roman" w:cs="Times New Roman"/>
                <w:kern w:val="0"/>
                <w:sz w:val="24"/>
                <w:szCs w:val="24"/>
                <w14:ligatures w14:val="none"/>
              </w:rPr>
            </w:pPr>
            <w:r w:rsidRPr="00267EC0">
              <w:rPr>
                <w:rFonts w:eastAsia="Times New Roman" w:cs="Times New Roman"/>
                <w:kern w:val="0"/>
                <w:sz w:val="24"/>
                <w:szCs w:val="24"/>
                <w14:ligatures w14:val="none"/>
              </w:rPr>
              <w:t>402 157,6</w:t>
            </w:r>
          </w:p>
        </w:tc>
      </w:tr>
      <w:tr w:rsidR="00AC7EC1" w:rsidRPr="00AC7EC1" w14:paraId="39752A58" w14:textId="77777777" w:rsidTr="00267EC0">
        <w:trPr>
          <w:trHeight w:hRule="exact" w:val="440"/>
        </w:trPr>
        <w:tc>
          <w:tcPr>
            <w:tcW w:w="2880" w:type="pct"/>
            <w:tcBorders>
              <w:top w:val="single" w:sz="6" w:space="0" w:color="auto"/>
              <w:left w:val="single" w:sz="6" w:space="0" w:color="auto"/>
              <w:bottom w:val="single" w:sz="6" w:space="0" w:color="auto"/>
              <w:right w:val="single" w:sz="6" w:space="0" w:color="auto"/>
            </w:tcBorders>
          </w:tcPr>
          <w:p w14:paraId="4E140D10" w14:textId="77777777" w:rsidR="00AC7EC1" w:rsidRPr="00AC7EC1" w:rsidRDefault="00AC7EC1" w:rsidP="00AC7EC1">
            <w:pPr>
              <w:tabs>
                <w:tab w:val="right" w:pos="8640"/>
              </w:tabs>
              <w:spacing w:line="240" w:lineRule="auto"/>
              <w:ind w:firstLine="0"/>
              <w:rPr>
                <w:rFonts w:eastAsia="Times New Roman" w:cs="Times New Roman"/>
                <w:kern w:val="0"/>
                <w:sz w:val="24"/>
                <w:szCs w:val="24"/>
                <w14:ligatures w14:val="none"/>
              </w:rPr>
            </w:pPr>
            <w:r w:rsidRPr="00AC7EC1">
              <w:rPr>
                <w:rFonts w:eastAsia="Times New Roman" w:cs="Times New Roman"/>
                <w:kern w:val="0"/>
                <w:sz w:val="24"/>
                <w:szCs w:val="24"/>
                <w14:ligatures w14:val="none"/>
              </w:rPr>
              <w:t>Амортизационные отчисления</w:t>
            </w:r>
          </w:p>
        </w:tc>
        <w:tc>
          <w:tcPr>
            <w:tcW w:w="1062" w:type="pct"/>
            <w:tcBorders>
              <w:top w:val="single" w:sz="6" w:space="0" w:color="auto"/>
              <w:left w:val="single" w:sz="6" w:space="0" w:color="auto"/>
              <w:bottom w:val="single" w:sz="6" w:space="0" w:color="auto"/>
              <w:right w:val="single" w:sz="6" w:space="0" w:color="auto"/>
            </w:tcBorders>
          </w:tcPr>
          <w:p w14:paraId="72460F21" w14:textId="6F4C448D" w:rsidR="00AC7EC1" w:rsidRPr="00AC7EC1" w:rsidRDefault="00AC7EC1" w:rsidP="00AC7EC1">
            <w:pPr>
              <w:tabs>
                <w:tab w:val="right" w:pos="8640"/>
              </w:tabs>
              <w:spacing w:line="240" w:lineRule="auto"/>
              <w:ind w:firstLine="0"/>
              <w:jc w:val="center"/>
              <w:rPr>
                <w:rFonts w:eastAsia="Times New Roman" w:cs="Times New Roman"/>
                <w:kern w:val="0"/>
                <w:sz w:val="24"/>
                <w:szCs w:val="24"/>
                <w14:ligatures w14:val="none"/>
              </w:rPr>
            </w:pPr>
            <w:r w:rsidRPr="00267EC0">
              <w:rPr>
                <w:rFonts w:eastAsia="Times New Roman" w:cs="Times New Roman"/>
                <w:kern w:val="0"/>
                <w:sz w:val="24"/>
                <w:szCs w:val="24"/>
                <w14:ligatures w14:val="none"/>
              </w:rPr>
              <w:t>2 409,63</w:t>
            </w:r>
          </w:p>
        </w:tc>
        <w:tc>
          <w:tcPr>
            <w:tcW w:w="1058" w:type="pct"/>
            <w:tcBorders>
              <w:top w:val="single" w:sz="6" w:space="0" w:color="auto"/>
              <w:left w:val="single" w:sz="6" w:space="0" w:color="auto"/>
              <w:bottom w:val="single" w:sz="6" w:space="0" w:color="auto"/>
              <w:right w:val="single" w:sz="6" w:space="0" w:color="auto"/>
            </w:tcBorders>
          </w:tcPr>
          <w:p w14:paraId="04BF498C" w14:textId="59342B46" w:rsidR="00AC7EC1" w:rsidRPr="00AC7EC1" w:rsidRDefault="00AC7EC1" w:rsidP="00AC7EC1">
            <w:pPr>
              <w:tabs>
                <w:tab w:val="right" w:pos="8640"/>
              </w:tabs>
              <w:spacing w:line="240" w:lineRule="auto"/>
              <w:ind w:firstLine="0"/>
              <w:jc w:val="center"/>
              <w:rPr>
                <w:rFonts w:eastAsia="Times New Roman" w:cs="Times New Roman"/>
                <w:kern w:val="0"/>
                <w:sz w:val="24"/>
                <w:szCs w:val="24"/>
                <w14:ligatures w14:val="none"/>
              </w:rPr>
            </w:pPr>
            <w:r w:rsidRPr="00267EC0">
              <w:rPr>
                <w:rFonts w:eastAsia="Times New Roman" w:cs="Times New Roman"/>
                <w:kern w:val="0"/>
                <w:sz w:val="24"/>
                <w:szCs w:val="24"/>
                <w14:ligatures w14:val="none"/>
              </w:rPr>
              <w:t>4 016,06</w:t>
            </w:r>
          </w:p>
        </w:tc>
      </w:tr>
      <w:tr w:rsidR="00AC7EC1" w:rsidRPr="00AC7EC1" w14:paraId="3B05DDA1" w14:textId="77777777" w:rsidTr="00267EC0">
        <w:trPr>
          <w:trHeight w:hRule="exact" w:val="420"/>
        </w:trPr>
        <w:tc>
          <w:tcPr>
            <w:tcW w:w="2880" w:type="pct"/>
            <w:tcBorders>
              <w:top w:val="single" w:sz="6" w:space="0" w:color="auto"/>
              <w:left w:val="single" w:sz="6" w:space="0" w:color="auto"/>
              <w:bottom w:val="single" w:sz="6" w:space="0" w:color="auto"/>
              <w:right w:val="single" w:sz="6" w:space="0" w:color="auto"/>
            </w:tcBorders>
          </w:tcPr>
          <w:p w14:paraId="5EE64B6E" w14:textId="77777777" w:rsidR="00AC7EC1" w:rsidRPr="00AC7EC1" w:rsidRDefault="00AC7EC1" w:rsidP="00AC7EC1">
            <w:pPr>
              <w:tabs>
                <w:tab w:val="right" w:pos="8640"/>
              </w:tabs>
              <w:spacing w:line="240" w:lineRule="auto"/>
              <w:ind w:firstLine="0"/>
              <w:rPr>
                <w:rFonts w:eastAsia="Times New Roman" w:cs="Times New Roman"/>
                <w:kern w:val="0"/>
                <w:sz w:val="24"/>
                <w:szCs w:val="24"/>
                <w14:ligatures w14:val="none"/>
              </w:rPr>
            </w:pPr>
            <w:r w:rsidRPr="00AC7EC1">
              <w:rPr>
                <w:rFonts w:eastAsia="Times New Roman" w:cs="Times New Roman"/>
                <w:kern w:val="0"/>
                <w:sz w:val="24"/>
                <w:szCs w:val="24"/>
                <w14:ligatures w14:val="none"/>
              </w:rPr>
              <w:t>Затраты на электроэнергию</w:t>
            </w:r>
          </w:p>
        </w:tc>
        <w:tc>
          <w:tcPr>
            <w:tcW w:w="1062" w:type="pct"/>
            <w:tcBorders>
              <w:top w:val="single" w:sz="6" w:space="0" w:color="auto"/>
              <w:left w:val="single" w:sz="6" w:space="0" w:color="auto"/>
              <w:bottom w:val="single" w:sz="6" w:space="0" w:color="auto"/>
              <w:right w:val="single" w:sz="6" w:space="0" w:color="auto"/>
            </w:tcBorders>
          </w:tcPr>
          <w:p w14:paraId="43E8B685" w14:textId="087BCA38" w:rsidR="00AC7EC1" w:rsidRPr="00AC7EC1" w:rsidRDefault="00267EC0" w:rsidP="00AC7EC1">
            <w:pPr>
              <w:tabs>
                <w:tab w:val="right" w:pos="8640"/>
              </w:tabs>
              <w:spacing w:line="240" w:lineRule="auto"/>
              <w:ind w:firstLine="0"/>
              <w:jc w:val="center"/>
              <w:rPr>
                <w:rFonts w:eastAsia="Times New Roman" w:cs="Times New Roman"/>
                <w:kern w:val="0"/>
                <w:sz w:val="24"/>
                <w:szCs w:val="24"/>
                <w14:ligatures w14:val="none"/>
              </w:rPr>
            </w:pPr>
            <w:r w:rsidRPr="00267EC0">
              <w:rPr>
                <w:rFonts w:eastAsia="Times New Roman" w:cs="Times New Roman"/>
                <w:kern w:val="0"/>
                <w:sz w:val="24"/>
                <w:szCs w:val="24"/>
                <w14:ligatures w14:val="none"/>
              </w:rPr>
              <w:t>1 526,4</w:t>
            </w:r>
          </w:p>
        </w:tc>
        <w:tc>
          <w:tcPr>
            <w:tcW w:w="1058" w:type="pct"/>
            <w:tcBorders>
              <w:top w:val="single" w:sz="6" w:space="0" w:color="auto"/>
              <w:left w:val="single" w:sz="6" w:space="0" w:color="auto"/>
              <w:bottom w:val="single" w:sz="6" w:space="0" w:color="auto"/>
              <w:right w:val="single" w:sz="6" w:space="0" w:color="auto"/>
            </w:tcBorders>
          </w:tcPr>
          <w:p w14:paraId="51AED3F2" w14:textId="38BDA395" w:rsidR="00AC7EC1" w:rsidRPr="00AC7EC1" w:rsidRDefault="00267EC0" w:rsidP="00AC7EC1">
            <w:pPr>
              <w:tabs>
                <w:tab w:val="right" w:pos="8640"/>
              </w:tabs>
              <w:spacing w:line="240" w:lineRule="auto"/>
              <w:ind w:firstLine="0"/>
              <w:jc w:val="center"/>
              <w:rPr>
                <w:rFonts w:eastAsia="Times New Roman" w:cs="Times New Roman"/>
                <w:kern w:val="0"/>
                <w:sz w:val="24"/>
                <w:szCs w:val="24"/>
                <w14:ligatures w14:val="none"/>
              </w:rPr>
            </w:pPr>
            <w:r w:rsidRPr="00267EC0">
              <w:rPr>
                <w:rFonts w:eastAsia="Times New Roman" w:cs="Times New Roman"/>
                <w:bCs/>
                <w:kern w:val="0"/>
                <w:sz w:val="24"/>
                <w:szCs w:val="24"/>
                <w14:ligatures w14:val="none"/>
              </w:rPr>
              <w:t>2 544</w:t>
            </w:r>
          </w:p>
        </w:tc>
      </w:tr>
      <w:tr w:rsidR="00AC7EC1" w:rsidRPr="00AC7EC1" w14:paraId="4B6DC5A4" w14:textId="77777777" w:rsidTr="00267EC0">
        <w:trPr>
          <w:trHeight w:hRule="exact" w:val="420"/>
        </w:trPr>
        <w:tc>
          <w:tcPr>
            <w:tcW w:w="2880" w:type="pct"/>
            <w:tcBorders>
              <w:top w:val="single" w:sz="6" w:space="0" w:color="auto"/>
              <w:left w:val="single" w:sz="6" w:space="0" w:color="auto"/>
              <w:bottom w:val="single" w:sz="6" w:space="0" w:color="auto"/>
              <w:right w:val="single" w:sz="6" w:space="0" w:color="auto"/>
            </w:tcBorders>
          </w:tcPr>
          <w:p w14:paraId="6B1446D9" w14:textId="77777777" w:rsidR="00AC7EC1" w:rsidRPr="00AC7EC1" w:rsidRDefault="00AC7EC1" w:rsidP="00AC7EC1">
            <w:pPr>
              <w:tabs>
                <w:tab w:val="right" w:pos="8640"/>
              </w:tabs>
              <w:spacing w:line="240" w:lineRule="auto"/>
              <w:ind w:firstLine="0"/>
              <w:rPr>
                <w:rFonts w:eastAsia="Times New Roman" w:cs="Times New Roman"/>
                <w:kern w:val="0"/>
                <w:sz w:val="24"/>
                <w:szCs w:val="24"/>
                <w14:ligatures w14:val="none"/>
              </w:rPr>
            </w:pPr>
            <w:r w:rsidRPr="00AC7EC1">
              <w:rPr>
                <w:rFonts w:eastAsia="Times New Roman" w:cs="Times New Roman"/>
                <w:kern w:val="0"/>
                <w:sz w:val="24"/>
                <w:szCs w:val="24"/>
                <w14:ligatures w14:val="none"/>
              </w:rPr>
              <w:t>Затраты на текущий ремонт</w:t>
            </w:r>
          </w:p>
        </w:tc>
        <w:tc>
          <w:tcPr>
            <w:tcW w:w="1062" w:type="pct"/>
            <w:tcBorders>
              <w:top w:val="single" w:sz="6" w:space="0" w:color="auto"/>
              <w:left w:val="single" w:sz="6" w:space="0" w:color="auto"/>
              <w:bottom w:val="single" w:sz="6" w:space="0" w:color="auto"/>
              <w:right w:val="single" w:sz="6" w:space="0" w:color="auto"/>
            </w:tcBorders>
          </w:tcPr>
          <w:p w14:paraId="03EED91D" w14:textId="733D28FF" w:rsidR="00AC7EC1" w:rsidRPr="00AC7EC1" w:rsidRDefault="00267EC0" w:rsidP="00AC7EC1">
            <w:pPr>
              <w:tabs>
                <w:tab w:val="right" w:pos="8640"/>
              </w:tabs>
              <w:spacing w:line="240" w:lineRule="auto"/>
              <w:ind w:firstLine="0"/>
              <w:jc w:val="center"/>
              <w:rPr>
                <w:rFonts w:eastAsia="Times New Roman" w:cs="Times New Roman"/>
                <w:kern w:val="0"/>
                <w:sz w:val="24"/>
                <w:szCs w:val="24"/>
                <w14:ligatures w14:val="none"/>
              </w:rPr>
            </w:pPr>
            <w:r w:rsidRPr="00267EC0">
              <w:rPr>
                <w:rFonts w:eastAsia="Times New Roman" w:cs="Times New Roman"/>
                <w:kern w:val="0"/>
                <w:sz w:val="24"/>
                <w:szCs w:val="24"/>
                <w14:ligatures w14:val="none"/>
              </w:rPr>
              <w:t>602,4</w:t>
            </w:r>
          </w:p>
        </w:tc>
        <w:tc>
          <w:tcPr>
            <w:tcW w:w="1058" w:type="pct"/>
            <w:tcBorders>
              <w:top w:val="single" w:sz="6" w:space="0" w:color="auto"/>
              <w:left w:val="single" w:sz="6" w:space="0" w:color="auto"/>
              <w:bottom w:val="single" w:sz="6" w:space="0" w:color="auto"/>
              <w:right w:val="single" w:sz="6" w:space="0" w:color="auto"/>
            </w:tcBorders>
          </w:tcPr>
          <w:p w14:paraId="7D0BDEC2" w14:textId="29E620D3" w:rsidR="00AC7EC1" w:rsidRPr="00AC7EC1" w:rsidRDefault="00267EC0" w:rsidP="00AC7EC1">
            <w:pPr>
              <w:tabs>
                <w:tab w:val="right" w:pos="8640"/>
              </w:tabs>
              <w:spacing w:line="240" w:lineRule="auto"/>
              <w:ind w:firstLine="0"/>
              <w:jc w:val="center"/>
              <w:rPr>
                <w:rFonts w:eastAsia="Times New Roman" w:cs="Times New Roman"/>
                <w:kern w:val="0"/>
                <w:sz w:val="24"/>
                <w:szCs w:val="24"/>
                <w14:ligatures w14:val="none"/>
              </w:rPr>
            </w:pPr>
            <w:r w:rsidRPr="00267EC0">
              <w:rPr>
                <w:rFonts w:eastAsia="Times New Roman" w:cs="Times New Roman"/>
                <w:bCs/>
                <w:kern w:val="0"/>
                <w:sz w:val="24"/>
                <w:szCs w:val="24"/>
                <w14:ligatures w14:val="none"/>
              </w:rPr>
              <w:t>1 004,02</w:t>
            </w:r>
          </w:p>
        </w:tc>
      </w:tr>
      <w:tr w:rsidR="00AC7EC1" w:rsidRPr="00AC7EC1" w14:paraId="11A7A198" w14:textId="77777777" w:rsidTr="00267EC0">
        <w:trPr>
          <w:trHeight w:hRule="exact" w:val="440"/>
        </w:trPr>
        <w:tc>
          <w:tcPr>
            <w:tcW w:w="2880" w:type="pct"/>
            <w:tcBorders>
              <w:top w:val="single" w:sz="6" w:space="0" w:color="auto"/>
              <w:left w:val="single" w:sz="6" w:space="0" w:color="auto"/>
              <w:bottom w:val="single" w:sz="6" w:space="0" w:color="auto"/>
              <w:right w:val="single" w:sz="6" w:space="0" w:color="auto"/>
            </w:tcBorders>
          </w:tcPr>
          <w:p w14:paraId="4D440682" w14:textId="77777777" w:rsidR="00AC7EC1" w:rsidRPr="00AC7EC1" w:rsidRDefault="00AC7EC1" w:rsidP="00AC7EC1">
            <w:pPr>
              <w:tabs>
                <w:tab w:val="right" w:pos="8640"/>
              </w:tabs>
              <w:spacing w:line="240" w:lineRule="auto"/>
              <w:ind w:firstLine="0"/>
              <w:rPr>
                <w:rFonts w:eastAsia="Times New Roman" w:cs="Times New Roman"/>
                <w:kern w:val="0"/>
                <w:sz w:val="24"/>
                <w:szCs w:val="24"/>
                <w14:ligatures w14:val="none"/>
              </w:rPr>
            </w:pPr>
            <w:r w:rsidRPr="00AC7EC1">
              <w:rPr>
                <w:rFonts w:eastAsia="Times New Roman" w:cs="Times New Roman"/>
                <w:kern w:val="0"/>
                <w:sz w:val="24"/>
                <w:szCs w:val="24"/>
                <w14:ligatures w14:val="none"/>
              </w:rPr>
              <w:t>Затраты на материалы</w:t>
            </w:r>
          </w:p>
        </w:tc>
        <w:tc>
          <w:tcPr>
            <w:tcW w:w="1062" w:type="pct"/>
            <w:tcBorders>
              <w:top w:val="single" w:sz="6" w:space="0" w:color="auto"/>
              <w:left w:val="single" w:sz="6" w:space="0" w:color="auto"/>
              <w:bottom w:val="single" w:sz="6" w:space="0" w:color="auto"/>
              <w:right w:val="single" w:sz="6" w:space="0" w:color="auto"/>
            </w:tcBorders>
          </w:tcPr>
          <w:p w14:paraId="45BA9293" w14:textId="5537D5AD" w:rsidR="00AC7EC1" w:rsidRPr="00AC7EC1" w:rsidRDefault="00267EC0" w:rsidP="00AC7EC1">
            <w:pPr>
              <w:tabs>
                <w:tab w:val="right" w:pos="8640"/>
              </w:tabs>
              <w:spacing w:line="240" w:lineRule="auto"/>
              <w:ind w:firstLine="0"/>
              <w:jc w:val="center"/>
              <w:rPr>
                <w:rFonts w:eastAsia="Times New Roman" w:cs="Times New Roman"/>
                <w:kern w:val="0"/>
                <w:sz w:val="24"/>
                <w:szCs w:val="24"/>
                <w14:ligatures w14:val="none"/>
              </w:rPr>
            </w:pPr>
            <w:r w:rsidRPr="00267EC0">
              <w:rPr>
                <w:rFonts w:eastAsia="Times New Roman" w:cs="Times New Roman"/>
                <w:kern w:val="0"/>
                <w:sz w:val="24"/>
                <w:szCs w:val="24"/>
                <w14:ligatures w14:val="none"/>
              </w:rPr>
              <w:t>500</w:t>
            </w:r>
          </w:p>
        </w:tc>
        <w:tc>
          <w:tcPr>
            <w:tcW w:w="1058" w:type="pct"/>
            <w:tcBorders>
              <w:top w:val="single" w:sz="6" w:space="0" w:color="auto"/>
              <w:left w:val="single" w:sz="6" w:space="0" w:color="auto"/>
              <w:bottom w:val="single" w:sz="6" w:space="0" w:color="auto"/>
              <w:right w:val="single" w:sz="6" w:space="0" w:color="auto"/>
            </w:tcBorders>
          </w:tcPr>
          <w:p w14:paraId="2195FA14" w14:textId="483D2F4B" w:rsidR="00AC7EC1" w:rsidRPr="00AC7EC1" w:rsidRDefault="00267EC0" w:rsidP="00AC7EC1">
            <w:pPr>
              <w:tabs>
                <w:tab w:val="right" w:pos="8640"/>
              </w:tabs>
              <w:spacing w:line="240" w:lineRule="auto"/>
              <w:ind w:firstLine="0"/>
              <w:jc w:val="center"/>
              <w:rPr>
                <w:rFonts w:eastAsia="Times New Roman" w:cs="Times New Roman"/>
                <w:kern w:val="0"/>
                <w:sz w:val="24"/>
                <w:szCs w:val="24"/>
                <w14:ligatures w14:val="none"/>
              </w:rPr>
            </w:pPr>
            <w:r w:rsidRPr="00267EC0">
              <w:rPr>
                <w:rFonts w:eastAsia="Times New Roman" w:cs="Times New Roman"/>
                <w:kern w:val="0"/>
                <w:sz w:val="24"/>
                <w:szCs w:val="24"/>
                <w14:ligatures w14:val="none"/>
              </w:rPr>
              <w:t>500</w:t>
            </w:r>
          </w:p>
        </w:tc>
      </w:tr>
      <w:bookmarkEnd w:id="3"/>
      <w:tr w:rsidR="00AC7EC1" w:rsidRPr="00AC7EC1" w14:paraId="2F2404F4" w14:textId="77777777" w:rsidTr="00267EC0">
        <w:trPr>
          <w:trHeight w:hRule="exact" w:val="440"/>
        </w:trPr>
        <w:tc>
          <w:tcPr>
            <w:tcW w:w="2880" w:type="pct"/>
            <w:tcBorders>
              <w:top w:val="single" w:sz="6" w:space="0" w:color="auto"/>
              <w:left w:val="single" w:sz="6" w:space="0" w:color="auto"/>
              <w:bottom w:val="single" w:sz="6" w:space="0" w:color="auto"/>
              <w:right w:val="single" w:sz="6" w:space="0" w:color="auto"/>
            </w:tcBorders>
          </w:tcPr>
          <w:p w14:paraId="66EEECE7" w14:textId="77777777" w:rsidR="00AC7EC1" w:rsidRPr="00AC7EC1" w:rsidRDefault="00AC7EC1" w:rsidP="00AC7EC1">
            <w:pPr>
              <w:tabs>
                <w:tab w:val="right" w:pos="8640"/>
              </w:tabs>
              <w:spacing w:line="240" w:lineRule="auto"/>
              <w:ind w:firstLine="0"/>
              <w:rPr>
                <w:rFonts w:eastAsia="Times New Roman" w:cs="Times New Roman"/>
                <w:kern w:val="0"/>
                <w:sz w:val="24"/>
                <w:szCs w:val="24"/>
                <w14:ligatures w14:val="none"/>
              </w:rPr>
            </w:pPr>
            <w:r w:rsidRPr="00AC7EC1">
              <w:rPr>
                <w:rFonts w:eastAsia="Times New Roman" w:cs="Times New Roman"/>
                <w:kern w:val="0"/>
                <w:sz w:val="24"/>
                <w:szCs w:val="24"/>
                <w14:ligatures w14:val="none"/>
              </w:rPr>
              <w:t>Накладные расходы</w:t>
            </w:r>
          </w:p>
        </w:tc>
        <w:tc>
          <w:tcPr>
            <w:tcW w:w="1062" w:type="pct"/>
            <w:tcBorders>
              <w:top w:val="single" w:sz="6" w:space="0" w:color="auto"/>
              <w:left w:val="single" w:sz="6" w:space="0" w:color="auto"/>
              <w:bottom w:val="single" w:sz="6" w:space="0" w:color="auto"/>
              <w:right w:val="single" w:sz="6" w:space="0" w:color="auto"/>
            </w:tcBorders>
          </w:tcPr>
          <w:p w14:paraId="77034BF5" w14:textId="15B58C83" w:rsidR="00AC7EC1" w:rsidRPr="00AC7EC1" w:rsidRDefault="00267EC0" w:rsidP="00AC7EC1">
            <w:pPr>
              <w:tabs>
                <w:tab w:val="right" w:pos="8640"/>
              </w:tabs>
              <w:spacing w:line="240" w:lineRule="auto"/>
              <w:ind w:firstLine="0"/>
              <w:jc w:val="center"/>
              <w:rPr>
                <w:rFonts w:eastAsia="Times New Roman" w:cs="Times New Roman"/>
                <w:kern w:val="0"/>
                <w:sz w:val="24"/>
                <w:szCs w:val="24"/>
                <w14:ligatures w14:val="none"/>
              </w:rPr>
            </w:pPr>
            <w:r w:rsidRPr="00267EC0">
              <w:rPr>
                <w:rFonts w:eastAsia="Times New Roman" w:cs="Times New Roman"/>
                <w:kern w:val="0"/>
                <w:sz w:val="24"/>
                <w:szCs w:val="24"/>
                <w14:ligatures w14:val="none"/>
              </w:rPr>
              <w:t>43 074,2</w:t>
            </w:r>
          </w:p>
        </w:tc>
        <w:tc>
          <w:tcPr>
            <w:tcW w:w="1058" w:type="pct"/>
            <w:tcBorders>
              <w:top w:val="single" w:sz="6" w:space="0" w:color="auto"/>
              <w:left w:val="single" w:sz="6" w:space="0" w:color="auto"/>
              <w:bottom w:val="single" w:sz="6" w:space="0" w:color="auto"/>
              <w:right w:val="single" w:sz="6" w:space="0" w:color="auto"/>
            </w:tcBorders>
          </w:tcPr>
          <w:p w14:paraId="5485E160" w14:textId="7B8BBD8A" w:rsidR="00AC7EC1" w:rsidRPr="00AC7EC1" w:rsidRDefault="00267EC0" w:rsidP="00AC7EC1">
            <w:pPr>
              <w:tabs>
                <w:tab w:val="right" w:pos="8640"/>
              </w:tabs>
              <w:spacing w:line="240" w:lineRule="auto"/>
              <w:ind w:firstLine="0"/>
              <w:jc w:val="center"/>
              <w:rPr>
                <w:rFonts w:eastAsia="Times New Roman" w:cs="Times New Roman"/>
                <w:kern w:val="0"/>
                <w:sz w:val="24"/>
                <w:szCs w:val="24"/>
                <w14:ligatures w14:val="none"/>
              </w:rPr>
            </w:pPr>
            <w:r w:rsidRPr="00267EC0">
              <w:rPr>
                <w:rFonts w:eastAsia="Times New Roman" w:cs="Times New Roman"/>
                <w:kern w:val="0"/>
                <w:sz w:val="24"/>
                <w:szCs w:val="24"/>
                <w14:ligatures w14:val="none"/>
              </w:rPr>
              <w:t>82 044,34</w:t>
            </w:r>
          </w:p>
        </w:tc>
      </w:tr>
      <w:tr w:rsidR="00AC7EC1" w:rsidRPr="00AC7EC1" w14:paraId="0A59BB64" w14:textId="77777777" w:rsidTr="00267EC0">
        <w:trPr>
          <w:trHeight w:hRule="exact" w:val="417"/>
        </w:trPr>
        <w:tc>
          <w:tcPr>
            <w:tcW w:w="2880" w:type="pct"/>
            <w:tcBorders>
              <w:top w:val="single" w:sz="6" w:space="0" w:color="auto"/>
              <w:left w:val="single" w:sz="6" w:space="0" w:color="auto"/>
              <w:bottom w:val="single" w:sz="6" w:space="0" w:color="auto"/>
              <w:right w:val="single" w:sz="6" w:space="0" w:color="auto"/>
            </w:tcBorders>
          </w:tcPr>
          <w:p w14:paraId="13DEDFC2" w14:textId="77777777" w:rsidR="00AC7EC1" w:rsidRPr="00AC7EC1" w:rsidRDefault="00AC7EC1" w:rsidP="00AC7EC1">
            <w:pPr>
              <w:tabs>
                <w:tab w:val="right" w:pos="8640"/>
              </w:tabs>
              <w:spacing w:line="240" w:lineRule="auto"/>
              <w:ind w:firstLine="0"/>
              <w:rPr>
                <w:rFonts w:eastAsia="Times New Roman" w:cs="Times New Roman"/>
                <w:b/>
                <w:kern w:val="0"/>
                <w:sz w:val="24"/>
                <w:szCs w:val="24"/>
                <w14:ligatures w14:val="none"/>
              </w:rPr>
            </w:pPr>
            <w:r w:rsidRPr="00AC7EC1">
              <w:rPr>
                <w:rFonts w:eastAsia="Times New Roman" w:cs="Times New Roman"/>
                <w:b/>
                <w:kern w:val="0"/>
                <w:sz w:val="24"/>
                <w:szCs w:val="24"/>
                <w14:ligatures w14:val="none"/>
              </w:rPr>
              <w:t>Итого</w:t>
            </w:r>
          </w:p>
        </w:tc>
        <w:tc>
          <w:tcPr>
            <w:tcW w:w="1062" w:type="pct"/>
            <w:tcBorders>
              <w:top w:val="single" w:sz="6" w:space="0" w:color="auto"/>
              <w:left w:val="single" w:sz="6" w:space="0" w:color="auto"/>
              <w:bottom w:val="single" w:sz="6" w:space="0" w:color="auto"/>
              <w:right w:val="single" w:sz="6" w:space="0" w:color="auto"/>
            </w:tcBorders>
          </w:tcPr>
          <w:p w14:paraId="31841297" w14:textId="6C3F9080" w:rsidR="00AC7EC1" w:rsidRPr="00AC7EC1" w:rsidRDefault="00267EC0" w:rsidP="00AC7EC1">
            <w:pPr>
              <w:tabs>
                <w:tab w:val="right" w:pos="8640"/>
              </w:tabs>
              <w:spacing w:line="240" w:lineRule="auto"/>
              <w:ind w:firstLine="0"/>
              <w:jc w:val="center"/>
              <w:rPr>
                <w:rFonts w:eastAsia="Times New Roman" w:cs="Times New Roman"/>
                <w:kern w:val="0"/>
                <w:sz w:val="24"/>
                <w:szCs w:val="24"/>
                <w14:ligatures w14:val="none"/>
              </w:rPr>
            </w:pPr>
            <w:r w:rsidRPr="00267EC0">
              <w:rPr>
                <w:rFonts w:eastAsia="Times New Roman" w:cs="Times New Roman"/>
                <w:kern w:val="0"/>
                <w:sz w:val="24"/>
                <w:szCs w:val="24"/>
                <w14:ligatures w14:val="none"/>
              </w:rPr>
              <w:t>258 445,23</w:t>
            </w:r>
          </w:p>
        </w:tc>
        <w:tc>
          <w:tcPr>
            <w:tcW w:w="1058" w:type="pct"/>
            <w:tcBorders>
              <w:top w:val="single" w:sz="6" w:space="0" w:color="auto"/>
              <w:left w:val="single" w:sz="6" w:space="0" w:color="auto"/>
              <w:bottom w:val="single" w:sz="6" w:space="0" w:color="auto"/>
              <w:right w:val="single" w:sz="6" w:space="0" w:color="auto"/>
            </w:tcBorders>
          </w:tcPr>
          <w:p w14:paraId="32C9FF73" w14:textId="3D2D8B9B" w:rsidR="00AC7EC1" w:rsidRPr="00AC7EC1" w:rsidRDefault="00267EC0" w:rsidP="00AC7EC1">
            <w:pPr>
              <w:tabs>
                <w:tab w:val="right" w:pos="8640"/>
              </w:tabs>
              <w:spacing w:line="240" w:lineRule="auto"/>
              <w:ind w:firstLine="0"/>
              <w:jc w:val="center"/>
              <w:rPr>
                <w:rFonts w:eastAsia="Times New Roman" w:cs="Times New Roman"/>
                <w:kern w:val="0"/>
                <w:sz w:val="24"/>
                <w:szCs w:val="24"/>
                <w14:ligatures w14:val="none"/>
              </w:rPr>
            </w:pPr>
            <w:r w:rsidRPr="00267EC0">
              <w:rPr>
                <w:rFonts w:eastAsia="Times New Roman" w:cs="Times New Roman"/>
                <w:kern w:val="0"/>
                <w:sz w:val="24"/>
                <w:szCs w:val="24"/>
                <w:lang w:val="en-US"/>
                <w14:ligatures w14:val="none"/>
              </w:rPr>
              <w:t>492 266,0</w:t>
            </w:r>
            <w:r>
              <w:rPr>
                <w:rFonts w:eastAsia="Times New Roman" w:cs="Times New Roman"/>
                <w:kern w:val="0"/>
                <w:sz w:val="24"/>
                <w:szCs w:val="24"/>
                <w14:ligatures w14:val="none"/>
              </w:rPr>
              <w:t>2</w:t>
            </w:r>
          </w:p>
        </w:tc>
      </w:tr>
      <w:bookmarkEnd w:id="1"/>
      <w:bookmarkEnd w:id="2"/>
    </w:tbl>
    <w:p w14:paraId="1B3E5032" w14:textId="77777777" w:rsidR="00B23CE1" w:rsidRDefault="00B23CE1">
      <w:pPr>
        <w:spacing w:after="160" w:line="259" w:lineRule="auto"/>
        <w:ind w:firstLine="0"/>
        <w:jc w:val="left"/>
        <w:rPr>
          <w:rFonts w:eastAsia="Times New Roman" w:cs="Times New Roman"/>
          <w:b/>
          <w:bCs/>
          <w:color w:val="1A1A1A"/>
          <w:kern w:val="0"/>
          <w:szCs w:val="28"/>
          <w:lang w:eastAsia="ru-RU"/>
          <w14:ligatures w14:val="none"/>
        </w:rPr>
      </w:pPr>
      <w:r>
        <w:rPr>
          <w:rFonts w:eastAsia="Times New Roman" w:cs="Times New Roman"/>
          <w:b/>
          <w:bCs/>
          <w:color w:val="1A1A1A"/>
          <w:kern w:val="0"/>
          <w:szCs w:val="28"/>
          <w:lang w:eastAsia="ru-RU"/>
          <w14:ligatures w14:val="none"/>
        </w:rPr>
        <w:br w:type="page"/>
      </w:r>
    </w:p>
    <w:p w14:paraId="678ABBC3" w14:textId="2BB59DF6" w:rsidR="003C486C" w:rsidRPr="00C73DD4" w:rsidRDefault="00FA0024" w:rsidP="00C73DD4">
      <w:pPr>
        <w:pStyle w:val="ListParagraph"/>
        <w:numPr>
          <w:ilvl w:val="1"/>
          <w:numId w:val="1"/>
        </w:numPr>
        <w:spacing w:line="480" w:lineRule="auto"/>
        <w:ind w:left="0" w:firstLine="709"/>
        <w:rPr>
          <w:rFonts w:cs="Times New Roman"/>
          <w:b/>
          <w:bCs/>
          <w:szCs w:val="28"/>
        </w:rPr>
      </w:pPr>
      <w:r w:rsidRPr="003A4485">
        <w:rPr>
          <w:rFonts w:eastAsia="Times New Roman" w:cs="Times New Roman"/>
          <w:b/>
          <w:bCs/>
          <w:color w:val="1A1A1A"/>
          <w:kern w:val="0"/>
          <w:szCs w:val="28"/>
          <w:lang w:eastAsia="ru-RU"/>
          <w14:ligatures w14:val="none"/>
        </w:rPr>
        <w:lastRenderedPageBreak/>
        <w:t>Расчет показателя экономического эффекта</w:t>
      </w:r>
    </w:p>
    <w:p w14:paraId="0B3C4161" w14:textId="77777777" w:rsidR="003A4485" w:rsidRPr="003C486C" w:rsidRDefault="00FA0024" w:rsidP="003A4485">
      <w:pPr>
        <w:pStyle w:val="ListParagraph"/>
        <w:numPr>
          <w:ilvl w:val="2"/>
          <w:numId w:val="1"/>
        </w:numPr>
        <w:spacing w:line="480" w:lineRule="auto"/>
        <w:ind w:left="0" w:firstLine="709"/>
        <w:rPr>
          <w:rFonts w:cs="Times New Roman"/>
          <w:b/>
          <w:bCs/>
          <w:szCs w:val="28"/>
        </w:rPr>
      </w:pPr>
      <w:r w:rsidRPr="003A4485">
        <w:rPr>
          <w:rFonts w:eastAsia="Times New Roman" w:cs="Times New Roman"/>
          <w:b/>
          <w:bCs/>
          <w:color w:val="1A1A1A"/>
          <w:kern w:val="0"/>
          <w:szCs w:val="28"/>
          <w:lang w:eastAsia="ru-RU"/>
          <w14:ligatures w14:val="none"/>
        </w:rPr>
        <w:t>Определение экономического эффекта</w:t>
      </w:r>
    </w:p>
    <w:p w14:paraId="50D28C68" w14:textId="77777777" w:rsidR="00C73DD4" w:rsidRDefault="00C73DD4" w:rsidP="00C73DD4">
      <w:r>
        <w:t>Оценка экономической эффективности вариантов проектных решений элементов ИС основывается на расчете показателей сравнительной экономической эффективности капитальных вложений. Годовой экономический эффект от использования разрабатываемой системы определяется по разности приведенных затрат на базовый (типовой) и новый варианты в расчете на годовой объем выпуска:</w:t>
      </w:r>
    </w:p>
    <w:p w14:paraId="068BF8A8" w14:textId="726C1C1B" w:rsidR="0006719D" w:rsidRDefault="0006719D" w:rsidP="0006719D">
      <w:pPr>
        <w:ind w:firstLine="0"/>
        <w:jc w:val="center"/>
      </w:pPr>
      <w:r w:rsidRPr="0006719D">
        <w:rPr>
          <w:iCs/>
        </w:rPr>
        <w:t>Э=(З</w:t>
      </w:r>
      <w:r w:rsidRPr="0006719D">
        <w:rPr>
          <w:iCs/>
          <w:vertAlign w:val="subscript"/>
        </w:rPr>
        <w:t>1</w:t>
      </w:r>
      <w:r w:rsidRPr="0006719D">
        <w:rPr>
          <w:iCs/>
        </w:rPr>
        <w:sym w:font="Symbol" w:char="F0B4"/>
      </w:r>
      <w:r w:rsidRPr="0006719D">
        <w:rPr>
          <w:i/>
          <w:iCs/>
          <w:lang w:val="en-US"/>
        </w:rPr>
        <w:t>A</w:t>
      </w:r>
      <w:r w:rsidRPr="0006719D">
        <w:rPr>
          <w:i/>
          <w:iCs/>
          <w:vertAlign w:val="subscript"/>
          <w:lang w:val="en-US"/>
        </w:rPr>
        <w:t>k</w:t>
      </w:r>
      <w:r w:rsidRPr="0006719D">
        <w:rPr>
          <w:iCs/>
        </w:rPr>
        <w:t>–З</w:t>
      </w:r>
      <w:r w:rsidRPr="0006719D">
        <w:rPr>
          <w:iCs/>
          <w:vertAlign w:val="subscript"/>
        </w:rPr>
        <w:t>2</w:t>
      </w:r>
      <w:r w:rsidRPr="0006719D">
        <w:rPr>
          <w:iCs/>
        </w:rPr>
        <w:t>)</w:t>
      </w:r>
      <w:r w:rsidRPr="0006719D">
        <w:rPr>
          <w:iCs/>
        </w:rPr>
        <w:sym w:font="Symbol" w:char="F0B4"/>
      </w:r>
      <w:r w:rsidRPr="0006719D">
        <w:rPr>
          <w:i/>
          <w:iCs/>
          <w:lang w:val="en-US"/>
        </w:rPr>
        <w:t>N</w:t>
      </w:r>
      <w:r w:rsidRPr="0006719D">
        <w:rPr>
          <w:iCs/>
        </w:rPr>
        <w:t>,</w:t>
      </w:r>
    </w:p>
    <w:p w14:paraId="6AA1C05C" w14:textId="77777777" w:rsidR="00C73DD4" w:rsidRDefault="00C73DD4" w:rsidP="0006719D">
      <w:pPr>
        <w:ind w:firstLine="0"/>
      </w:pPr>
      <w:r>
        <w:t>где З</w:t>
      </w:r>
      <w:proofErr w:type="gramStart"/>
      <w:r>
        <w:rPr>
          <w:iCs/>
          <w:vertAlign w:val="subscript"/>
        </w:rPr>
        <w:t>1</w:t>
      </w:r>
      <w:r>
        <w:rPr>
          <w:iCs/>
        </w:rPr>
        <w:t>,З</w:t>
      </w:r>
      <w:proofErr w:type="gramEnd"/>
      <w:r>
        <w:rPr>
          <w:iCs/>
          <w:vertAlign w:val="subscript"/>
        </w:rPr>
        <w:t>2</w:t>
      </w:r>
      <w:r>
        <w:rPr>
          <w:i/>
          <w:iCs/>
        </w:rPr>
        <w:t xml:space="preserve"> –</w:t>
      </w:r>
      <w:r>
        <w:t xml:space="preserve"> приведенные затраты на единицу работ, выполняемых с помощью базового и проектируемого вариантов процесса обработки информации, руб.;</w:t>
      </w:r>
    </w:p>
    <w:p w14:paraId="5A5D6A74" w14:textId="3F7BE0AE" w:rsidR="00C73DD4" w:rsidRDefault="00C73DD4" w:rsidP="00C73DD4">
      <w:r>
        <w:rPr>
          <w:i/>
          <w:iCs/>
          <w:lang w:val="en-US"/>
        </w:rPr>
        <w:t>A</w:t>
      </w:r>
      <w:r>
        <w:rPr>
          <w:i/>
          <w:iCs/>
          <w:vertAlign w:val="subscript"/>
          <w:lang w:val="en-US"/>
        </w:rPr>
        <w:t>k</w:t>
      </w:r>
      <w:r>
        <w:rPr>
          <w:i/>
          <w:iCs/>
        </w:rPr>
        <w:t xml:space="preserve"> –</w:t>
      </w:r>
      <w:r>
        <w:t xml:space="preserve"> коэффициент эксплуатационно-технической эквивалентности, или технического уровня</w:t>
      </w:r>
      <w:r>
        <w:rPr>
          <w:iCs/>
        </w:rPr>
        <w:t xml:space="preserve">, </w:t>
      </w:r>
      <w:proofErr w:type="spellStart"/>
      <w:r>
        <w:rPr>
          <w:i/>
          <w:iCs/>
        </w:rPr>
        <w:t>A</w:t>
      </w:r>
      <w:r>
        <w:rPr>
          <w:i/>
          <w:iCs/>
          <w:vertAlign w:val="subscript"/>
        </w:rPr>
        <w:t>k</w:t>
      </w:r>
      <w:proofErr w:type="spellEnd"/>
      <w:r>
        <w:rPr>
          <w:i/>
          <w:iCs/>
        </w:rPr>
        <w:t xml:space="preserve"> = </w:t>
      </w:r>
      <w:r>
        <w:rPr>
          <w:iCs/>
        </w:rPr>
        <w:t>1,57;</w:t>
      </w:r>
    </w:p>
    <w:p w14:paraId="4CC9C699" w14:textId="01B7D594" w:rsidR="00C73DD4" w:rsidRDefault="00843081" w:rsidP="00C73DD4">
      <w:r>
        <w:rPr>
          <w:noProof/>
          <w:position w:val="-6"/>
        </w:rPr>
        <w:object w:dxaOrig="279" w:dyaOrig="279" w14:anchorId="72E1CA72">
          <v:shape id="_x0000_i1025" type="#_x0000_t75" alt="" style="width:14.1pt;height:14.1pt;mso-width-percent:0;mso-height-percent:0;mso-width-percent:0;mso-height-percent:0" o:ole="">
            <v:imagedata r:id="rId20" o:title=""/>
          </v:shape>
          <o:OLEObject Type="Embed" ProgID="Equation.3" ShapeID="_x0000_i1025" DrawAspect="Content" ObjectID="_1802969446" r:id="rId21"/>
        </w:object>
      </w:r>
      <w:r w:rsidR="00C73DD4">
        <w:t>– объем работ, выполняемых с помощью разрабатываемого продукта (при</w:t>
      </w:r>
      <w:r w:rsidR="0006719D">
        <w:t>нят</w:t>
      </w:r>
      <w:r w:rsidR="00C73DD4">
        <w:t xml:space="preserve"> равным 1).</w:t>
      </w:r>
    </w:p>
    <w:p w14:paraId="15900699" w14:textId="3C2014D7" w:rsidR="0006719D" w:rsidRDefault="00C73DD4" w:rsidP="0006719D">
      <w:r>
        <w:t xml:space="preserve">Приведенные затраты </w:t>
      </w:r>
      <w:r>
        <w:rPr>
          <w:iCs/>
        </w:rPr>
        <w:t>З</w:t>
      </w:r>
      <w:proofErr w:type="spellStart"/>
      <w:r>
        <w:rPr>
          <w:i/>
          <w:iCs/>
          <w:vertAlign w:val="subscript"/>
          <w:lang w:val="en-US"/>
        </w:rPr>
        <w:t>i</w:t>
      </w:r>
      <w:proofErr w:type="spellEnd"/>
      <w:r>
        <w:t xml:space="preserve"> на единицу работ, выполняемых по базовому (типовому) и разрабатываемому вариантам, рассчитываются по формуле</w:t>
      </w:r>
      <w:r w:rsidR="0006719D">
        <w:t>:</w:t>
      </w:r>
    </w:p>
    <w:p w14:paraId="797D486E" w14:textId="39221735" w:rsidR="0006719D" w:rsidRDefault="0006719D" w:rsidP="0006719D">
      <w:pPr>
        <w:ind w:firstLine="0"/>
        <w:jc w:val="center"/>
      </w:pPr>
      <w:r w:rsidRPr="0006719D">
        <w:rPr>
          <w:iCs/>
        </w:rPr>
        <w:t>3</w:t>
      </w:r>
      <w:proofErr w:type="spellStart"/>
      <w:r w:rsidRPr="0006719D">
        <w:rPr>
          <w:i/>
          <w:iCs/>
          <w:vertAlign w:val="subscript"/>
          <w:lang w:val="en-US"/>
        </w:rPr>
        <w:t>i</w:t>
      </w:r>
      <w:proofErr w:type="spellEnd"/>
      <w:r w:rsidRPr="0006719D">
        <w:rPr>
          <w:i/>
          <w:iCs/>
        </w:rPr>
        <w:t>=</w:t>
      </w:r>
      <w:r w:rsidRPr="0006719D">
        <w:rPr>
          <w:iCs/>
          <w:lang w:val="en-US"/>
        </w:rPr>
        <w:t>C</w:t>
      </w:r>
      <w:r w:rsidRPr="0006719D">
        <w:rPr>
          <w:i/>
          <w:iCs/>
          <w:vertAlign w:val="subscript"/>
          <w:lang w:val="en-US"/>
        </w:rPr>
        <w:t>i</w:t>
      </w:r>
      <w:r w:rsidRPr="0006719D">
        <w:rPr>
          <w:i/>
          <w:iCs/>
        </w:rPr>
        <w:t>+</w:t>
      </w:r>
      <w:r w:rsidRPr="0006719D">
        <w:rPr>
          <w:iCs/>
          <w:lang w:val="en-US"/>
        </w:rPr>
        <w:t>E</w:t>
      </w:r>
      <w:r w:rsidRPr="0006719D">
        <w:rPr>
          <w:iCs/>
          <w:vertAlign w:val="subscript"/>
        </w:rPr>
        <w:t>н</w:t>
      </w:r>
      <w:r w:rsidRPr="0006719D">
        <w:rPr>
          <w:iCs/>
        </w:rPr>
        <w:sym w:font="Symbol" w:char="F0B4"/>
      </w:r>
      <w:proofErr w:type="gramStart"/>
      <w:r w:rsidRPr="0006719D">
        <w:rPr>
          <w:iCs/>
          <w:lang w:val="en-US"/>
        </w:rPr>
        <w:t>K</w:t>
      </w:r>
      <w:r w:rsidRPr="0006719D">
        <w:rPr>
          <w:i/>
          <w:iCs/>
          <w:vertAlign w:val="subscript"/>
          <w:lang w:val="en-US"/>
        </w:rPr>
        <w:t>i</w:t>
      </w:r>
      <w:r w:rsidRPr="0006719D">
        <w:rPr>
          <w:i/>
          <w:iCs/>
          <w:vertAlign w:val="subscript"/>
        </w:rPr>
        <w:t xml:space="preserve"> </w:t>
      </w:r>
      <w:r w:rsidRPr="0006719D">
        <w:rPr>
          <w:iCs/>
        </w:rPr>
        <w:t>,</w:t>
      </w:r>
      <w:proofErr w:type="gramEnd"/>
    </w:p>
    <w:p w14:paraId="7D2F389D" w14:textId="51A811C4" w:rsidR="00C73DD4" w:rsidRDefault="00C73DD4" w:rsidP="0006719D">
      <w:pPr>
        <w:ind w:firstLine="0"/>
      </w:pPr>
      <w:r>
        <w:t>где</w:t>
      </w:r>
      <w:r w:rsidR="0006719D">
        <w:t xml:space="preserve"> </w:t>
      </w:r>
      <w:r>
        <w:rPr>
          <w:iCs/>
          <w:lang w:val="en-US"/>
        </w:rPr>
        <w:t>C</w:t>
      </w:r>
      <w:r>
        <w:rPr>
          <w:i/>
          <w:iCs/>
          <w:vertAlign w:val="subscript"/>
          <w:lang w:val="en-US"/>
        </w:rPr>
        <w:t>i</w:t>
      </w:r>
      <w:r>
        <w:rPr>
          <w:i/>
          <w:iCs/>
        </w:rPr>
        <w:t xml:space="preserve"> –</w:t>
      </w:r>
      <w:r>
        <w:t xml:space="preserve"> себестоимость (текущие эксплуатационные затраты единицы работ),</w:t>
      </w:r>
      <w:r w:rsidR="0006719D">
        <w:t> </w:t>
      </w:r>
      <w:r>
        <w:t>руб.;</w:t>
      </w:r>
    </w:p>
    <w:p w14:paraId="179BD786" w14:textId="77777777" w:rsidR="00C73DD4" w:rsidRDefault="00C73DD4" w:rsidP="0006719D">
      <w:pPr>
        <w:ind w:firstLine="426"/>
      </w:pPr>
      <w:proofErr w:type="spellStart"/>
      <w:r>
        <w:rPr>
          <w:iCs/>
        </w:rPr>
        <w:t>Е</w:t>
      </w:r>
      <w:r>
        <w:rPr>
          <w:iCs/>
          <w:vertAlign w:val="subscript"/>
        </w:rPr>
        <w:t>н</w:t>
      </w:r>
      <w:proofErr w:type="spellEnd"/>
      <w:r>
        <w:rPr>
          <w:i/>
          <w:iCs/>
        </w:rPr>
        <w:t xml:space="preserve"> –</w:t>
      </w:r>
      <w:r>
        <w:t xml:space="preserve"> нормативный коэффициент экономической эффективности </w:t>
      </w:r>
      <w:r>
        <w:rPr>
          <w:iCs/>
        </w:rPr>
        <w:t>(</w:t>
      </w:r>
      <w:proofErr w:type="spellStart"/>
      <w:r>
        <w:rPr>
          <w:iCs/>
        </w:rPr>
        <w:t>Е</w:t>
      </w:r>
      <w:r>
        <w:rPr>
          <w:iCs/>
          <w:vertAlign w:val="subscript"/>
        </w:rPr>
        <w:t>н</w:t>
      </w:r>
      <w:proofErr w:type="spellEnd"/>
      <w:r>
        <w:rPr>
          <w:i/>
          <w:iCs/>
        </w:rPr>
        <w:t xml:space="preserve"> =</w:t>
      </w:r>
      <w:r>
        <w:rPr>
          <w:iCs/>
        </w:rPr>
        <w:t>0,33);</w:t>
      </w:r>
    </w:p>
    <w:p w14:paraId="50A7E627" w14:textId="77777777" w:rsidR="00C73DD4" w:rsidRDefault="00C73DD4" w:rsidP="0006719D">
      <w:pPr>
        <w:ind w:firstLine="426"/>
      </w:pPr>
      <w:r>
        <w:rPr>
          <w:iCs/>
          <w:lang w:val="en-US"/>
        </w:rPr>
        <w:t>K</w:t>
      </w:r>
      <w:r>
        <w:rPr>
          <w:i/>
          <w:iCs/>
          <w:vertAlign w:val="subscript"/>
          <w:lang w:val="en-US"/>
        </w:rPr>
        <w:t>i</w:t>
      </w:r>
      <w:r>
        <w:rPr>
          <w:i/>
          <w:iCs/>
        </w:rPr>
        <w:t xml:space="preserve"> –</w:t>
      </w:r>
      <w:r>
        <w:t xml:space="preserve"> суммарные затраты, связанные с внедрением нового проекта. </w:t>
      </w:r>
    </w:p>
    <w:p w14:paraId="54354207" w14:textId="77777777" w:rsidR="00C73DD4" w:rsidRDefault="00C73DD4" w:rsidP="00C73DD4">
      <w:r>
        <w:t xml:space="preserve">Затраты на единицу работ по аналогу: </w:t>
      </w:r>
    </w:p>
    <w:p w14:paraId="1A32FAE9" w14:textId="2899FC76" w:rsidR="00C73DD4" w:rsidRDefault="00C73DD4" w:rsidP="00C73DD4">
      <w:r>
        <w:t>З</w:t>
      </w:r>
      <w:r>
        <w:rPr>
          <w:vertAlign w:val="subscript"/>
        </w:rPr>
        <w:t>1</w:t>
      </w:r>
      <w:r w:rsidR="0006719D">
        <w:rPr>
          <w:vertAlign w:val="subscript"/>
        </w:rPr>
        <w:t xml:space="preserve"> </w:t>
      </w:r>
      <w:r>
        <w:t>=</w:t>
      </w:r>
      <w:r w:rsidR="0006719D">
        <w:t xml:space="preserve"> </w:t>
      </w:r>
      <w:r w:rsidR="0006719D" w:rsidRPr="00701B61">
        <w:t>492</w:t>
      </w:r>
      <w:r w:rsidR="0006719D" w:rsidRPr="0006719D">
        <w:rPr>
          <w:lang w:val="en-US"/>
        </w:rPr>
        <w:t> </w:t>
      </w:r>
      <w:r w:rsidR="0006719D" w:rsidRPr="00701B61">
        <w:t>266,0</w:t>
      </w:r>
      <w:r w:rsidR="0006719D" w:rsidRPr="0006719D">
        <w:t>2</w:t>
      </w:r>
      <w:r w:rsidR="0006719D">
        <w:t xml:space="preserve"> </w:t>
      </w:r>
      <w:r>
        <w:t>+</w:t>
      </w:r>
      <w:r w:rsidR="0006719D">
        <w:t xml:space="preserve"> </w:t>
      </w:r>
      <w:r>
        <w:t>0,33</w:t>
      </w:r>
      <w:r w:rsidR="0006719D">
        <w:t xml:space="preserve"> </w:t>
      </w:r>
      <w:r>
        <w:sym w:font="Symbol" w:char="F0B4"/>
      </w:r>
      <w:r w:rsidR="0006719D">
        <w:t xml:space="preserve"> </w:t>
      </w:r>
      <w:r w:rsidR="0006719D" w:rsidRPr="0006719D">
        <w:t>350</w:t>
      </w:r>
      <w:r w:rsidR="0006719D">
        <w:t> </w:t>
      </w:r>
      <w:r w:rsidR="0006719D" w:rsidRPr="0006719D">
        <w:t>000</w:t>
      </w:r>
      <w:r w:rsidR="0006719D">
        <w:t xml:space="preserve"> </w:t>
      </w:r>
      <w:r>
        <w:t>=</w:t>
      </w:r>
      <w:r w:rsidR="0006719D">
        <w:t xml:space="preserve"> </w:t>
      </w:r>
      <w:r w:rsidR="0006719D" w:rsidRPr="0006719D">
        <w:t>607 766,02</w:t>
      </w:r>
      <w:r>
        <w:t xml:space="preserve"> руб.</w:t>
      </w:r>
    </w:p>
    <w:p w14:paraId="30D0737E" w14:textId="77777777" w:rsidR="00C73DD4" w:rsidRDefault="00C73DD4" w:rsidP="00C73DD4">
      <w:r>
        <w:t xml:space="preserve">Затраты на единицу работ по проекту: </w:t>
      </w:r>
    </w:p>
    <w:p w14:paraId="47EB811D" w14:textId="47CBC70E" w:rsidR="00C73DD4" w:rsidRDefault="00C73DD4" w:rsidP="00C73DD4">
      <w:r>
        <w:t>З</w:t>
      </w:r>
      <w:r>
        <w:rPr>
          <w:vertAlign w:val="subscript"/>
        </w:rPr>
        <w:t>2</w:t>
      </w:r>
      <w:r w:rsidR="0006719D">
        <w:rPr>
          <w:vertAlign w:val="subscript"/>
        </w:rPr>
        <w:t xml:space="preserve"> </w:t>
      </w:r>
      <w:r>
        <w:t>=</w:t>
      </w:r>
      <w:r w:rsidR="0006719D">
        <w:t xml:space="preserve"> </w:t>
      </w:r>
      <w:r w:rsidR="0006719D" w:rsidRPr="0006719D">
        <w:t>258 445,23</w:t>
      </w:r>
      <w:r w:rsidR="0006719D">
        <w:t xml:space="preserve"> </w:t>
      </w:r>
      <w:r>
        <w:t>+</w:t>
      </w:r>
      <w:r w:rsidR="0006719D">
        <w:t xml:space="preserve"> </w:t>
      </w:r>
      <w:r>
        <w:t>0,33</w:t>
      </w:r>
      <w:r w:rsidR="0006719D">
        <w:t xml:space="preserve"> </w:t>
      </w:r>
      <w:r>
        <w:sym w:font="Symbol" w:char="F0B4"/>
      </w:r>
      <w:r w:rsidR="0006719D">
        <w:t xml:space="preserve"> </w:t>
      </w:r>
      <w:r w:rsidR="0006719D" w:rsidRPr="0006719D">
        <w:t xml:space="preserve">346 144,61 </w:t>
      </w:r>
      <w:r>
        <w:t>=</w:t>
      </w:r>
      <w:r w:rsidR="0006719D">
        <w:t xml:space="preserve"> </w:t>
      </w:r>
      <w:r w:rsidR="0006719D" w:rsidRPr="0006719D">
        <w:t>372 672,95</w:t>
      </w:r>
      <w:r w:rsidR="00B64DB7">
        <w:t xml:space="preserve"> </w:t>
      </w:r>
      <w:r>
        <w:t>руб.</w:t>
      </w:r>
    </w:p>
    <w:p w14:paraId="30C5154B" w14:textId="77777777" w:rsidR="00C73DD4" w:rsidRDefault="00C73DD4" w:rsidP="00C73DD4">
      <w:r>
        <w:t>Экономический эффект от использования разрабатываемой системы:</w:t>
      </w:r>
    </w:p>
    <w:p w14:paraId="13CEBD55" w14:textId="449E1715" w:rsidR="00C73DD4" w:rsidRDefault="00C73DD4" w:rsidP="00C73DD4">
      <w:r>
        <w:t>Э</w:t>
      </w:r>
      <w:r w:rsidR="0006719D">
        <w:t xml:space="preserve"> </w:t>
      </w:r>
      <w:r>
        <w:t>=</w:t>
      </w:r>
      <w:r w:rsidR="0006719D">
        <w:t xml:space="preserve"> </w:t>
      </w:r>
      <w:r w:rsidR="0006719D" w:rsidRPr="0006719D">
        <w:t xml:space="preserve">607 766,02 </w:t>
      </w:r>
      <w:r>
        <w:sym w:font="Symbol" w:char="F0B4"/>
      </w:r>
      <w:r w:rsidR="0006719D">
        <w:t xml:space="preserve"> 1,57 - </w:t>
      </w:r>
      <w:r w:rsidR="0006719D" w:rsidRPr="003F6611">
        <w:t>372 672,95</w:t>
      </w:r>
      <w:r w:rsidR="0006719D">
        <w:t xml:space="preserve"> </w:t>
      </w:r>
      <w:r>
        <w:t xml:space="preserve">= </w:t>
      </w:r>
      <w:r w:rsidR="0006719D" w:rsidRPr="0006719D">
        <w:t>581 519,7</w:t>
      </w:r>
      <w:r w:rsidR="0006719D">
        <w:t xml:space="preserve"> </w:t>
      </w:r>
      <w:r>
        <w:t>руб.</w:t>
      </w:r>
    </w:p>
    <w:p w14:paraId="6207F24C" w14:textId="048E05F1" w:rsidR="00C73DD4" w:rsidRPr="00092D26" w:rsidRDefault="00C73DD4" w:rsidP="00C73DD4">
      <w:r>
        <w:lastRenderedPageBreak/>
        <w:t>Сводные данные по расчету экономического эффекта приведены в таблице 8.</w:t>
      </w:r>
    </w:p>
    <w:p w14:paraId="65E7366F" w14:textId="35C0EDB3" w:rsidR="00C73DD4" w:rsidRDefault="00C73DD4" w:rsidP="00C73DD4">
      <w:pPr>
        <w:ind w:firstLine="0"/>
      </w:pPr>
      <w:r w:rsidRPr="0006719D">
        <w:rPr>
          <w:spacing w:val="20"/>
        </w:rPr>
        <w:t>Таблица 8</w:t>
      </w:r>
      <w:r>
        <w:t xml:space="preserve"> – Экономический эффект</w:t>
      </w:r>
    </w:p>
    <w:tbl>
      <w:tblPr>
        <w:tblW w:w="5000" w:type="pct"/>
        <w:tblCellMar>
          <w:left w:w="40" w:type="dxa"/>
          <w:right w:w="40" w:type="dxa"/>
        </w:tblCellMar>
        <w:tblLook w:val="0000" w:firstRow="0" w:lastRow="0" w:firstColumn="0" w:lastColumn="0" w:noHBand="0" w:noVBand="0"/>
      </w:tblPr>
      <w:tblGrid>
        <w:gridCol w:w="5521"/>
        <w:gridCol w:w="1842"/>
        <w:gridCol w:w="1976"/>
      </w:tblGrid>
      <w:tr w:rsidR="00C73DD4" w:rsidRPr="00C73DD4" w14:paraId="65EA8179" w14:textId="77777777" w:rsidTr="00C73DD4">
        <w:trPr>
          <w:cantSplit/>
          <w:trHeight w:hRule="exact" w:val="272"/>
        </w:trPr>
        <w:tc>
          <w:tcPr>
            <w:tcW w:w="2956" w:type="pct"/>
            <w:vMerge w:val="restart"/>
            <w:tcBorders>
              <w:top w:val="single" w:sz="6" w:space="0" w:color="auto"/>
              <w:left w:val="single" w:sz="6" w:space="0" w:color="auto"/>
              <w:right w:val="single" w:sz="6" w:space="0" w:color="auto"/>
            </w:tcBorders>
            <w:vAlign w:val="center"/>
          </w:tcPr>
          <w:p w14:paraId="72201E95" w14:textId="77777777" w:rsidR="00C73DD4" w:rsidRPr="00C73DD4" w:rsidRDefault="00C73DD4" w:rsidP="00C73DD4">
            <w:pPr>
              <w:pStyle w:val="Web"/>
              <w:tabs>
                <w:tab w:val="right" w:pos="8640"/>
              </w:tabs>
              <w:spacing w:before="0" w:beforeAutospacing="0" w:after="0" w:afterAutospacing="0"/>
              <w:jc w:val="center"/>
              <w:rPr>
                <w:lang w:eastAsia="en-US"/>
              </w:rPr>
            </w:pPr>
            <w:r w:rsidRPr="00C73DD4">
              <w:rPr>
                <w:lang w:eastAsia="en-US"/>
              </w:rPr>
              <w:t xml:space="preserve">Характеристика </w:t>
            </w:r>
          </w:p>
        </w:tc>
        <w:tc>
          <w:tcPr>
            <w:tcW w:w="2044" w:type="pct"/>
            <w:gridSpan w:val="2"/>
            <w:tcBorders>
              <w:top w:val="single" w:sz="6" w:space="0" w:color="auto"/>
              <w:left w:val="single" w:sz="6" w:space="0" w:color="auto"/>
              <w:bottom w:val="single" w:sz="4" w:space="0" w:color="auto"/>
              <w:right w:val="single" w:sz="6" w:space="0" w:color="auto"/>
            </w:tcBorders>
            <w:vAlign w:val="center"/>
          </w:tcPr>
          <w:p w14:paraId="5542274C" w14:textId="77777777" w:rsidR="00C73DD4" w:rsidRPr="00C73DD4" w:rsidRDefault="00C73DD4" w:rsidP="00C73DD4">
            <w:pPr>
              <w:pStyle w:val="a"/>
              <w:spacing w:after="0" w:line="240" w:lineRule="auto"/>
              <w:jc w:val="center"/>
              <w:rPr>
                <w:rFonts w:ascii="Times New Roman" w:hAnsi="Times New Roman"/>
                <w:spacing w:val="0"/>
                <w:szCs w:val="24"/>
              </w:rPr>
            </w:pPr>
            <w:r w:rsidRPr="00C73DD4">
              <w:rPr>
                <w:rFonts w:ascii="Times New Roman" w:hAnsi="Times New Roman"/>
                <w:spacing w:val="0"/>
                <w:szCs w:val="24"/>
              </w:rPr>
              <w:t>Значение</w:t>
            </w:r>
          </w:p>
        </w:tc>
      </w:tr>
      <w:tr w:rsidR="00C73DD4" w:rsidRPr="00C73DD4" w14:paraId="5A75B6C6" w14:textId="77777777" w:rsidTr="00C73DD4">
        <w:trPr>
          <w:cantSplit/>
          <w:trHeight w:hRule="exact" w:val="541"/>
        </w:trPr>
        <w:tc>
          <w:tcPr>
            <w:tcW w:w="2956" w:type="pct"/>
            <w:vMerge/>
            <w:tcBorders>
              <w:left w:val="single" w:sz="6" w:space="0" w:color="auto"/>
              <w:bottom w:val="single" w:sz="6" w:space="0" w:color="auto"/>
              <w:right w:val="single" w:sz="6" w:space="0" w:color="auto"/>
            </w:tcBorders>
            <w:vAlign w:val="center"/>
          </w:tcPr>
          <w:p w14:paraId="7075EA40" w14:textId="77777777" w:rsidR="00C73DD4" w:rsidRPr="00C73DD4" w:rsidRDefault="00C73DD4" w:rsidP="00C73DD4">
            <w:pPr>
              <w:pStyle w:val="Web"/>
              <w:tabs>
                <w:tab w:val="right" w:pos="8640"/>
              </w:tabs>
              <w:spacing w:before="0" w:beforeAutospacing="0" w:after="0" w:afterAutospacing="0"/>
              <w:jc w:val="center"/>
              <w:rPr>
                <w:lang w:eastAsia="en-US"/>
              </w:rPr>
            </w:pPr>
          </w:p>
        </w:tc>
        <w:tc>
          <w:tcPr>
            <w:tcW w:w="986" w:type="pct"/>
            <w:tcBorders>
              <w:top w:val="single" w:sz="4" w:space="0" w:color="auto"/>
              <w:left w:val="single" w:sz="6" w:space="0" w:color="auto"/>
              <w:bottom w:val="single" w:sz="6" w:space="0" w:color="auto"/>
              <w:right w:val="single" w:sz="6" w:space="0" w:color="auto"/>
            </w:tcBorders>
            <w:vAlign w:val="center"/>
          </w:tcPr>
          <w:p w14:paraId="76A89DA5" w14:textId="77777777" w:rsidR="00C73DD4" w:rsidRPr="00C73DD4" w:rsidRDefault="00C73DD4" w:rsidP="00C73DD4">
            <w:pPr>
              <w:spacing w:line="240" w:lineRule="auto"/>
              <w:ind w:firstLine="0"/>
              <w:jc w:val="center"/>
              <w:rPr>
                <w:sz w:val="24"/>
                <w:szCs w:val="24"/>
              </w:rPr>
            </w:pPr>
            <w:r w:rsidRPr="00C73DD4">
              <w:rPr>
                <w:sz w:val="24"/>
                <w:szCs w:val="24"/>
              </w:rPr>
              <w:t>продукт-аналог (базовый)</w:t>
            </w:r>
          </w:p>
        </w:tc>
        <w:tc>
          <w:tcPr>
            <w:tcW w:w="1058" w:type="pct"/>
            <w:tcBorders>
              <w:top w:val="single" w:sz="4" w:space="0" w:color="auto"/>
              <w:left w:val="single" w:sz="6" w:space="0" w:color="auto"/>
              <w:bottom w:val="single" w:sz="6" w:space="0" w:color="auto"/>
              <w:right w:val="single" w:sz="6" w:space="0" w:color="auto"/>
            </w:tcBorders>
            <w:vAlign w:val="center"/>
          </w:tcPr>
          <w:p w14:paraId="3DB4C1A5" w14:textId="77777777" w:rsidR="00C73DD4" w:rsidRPr="00C73DD4" w:rsidRDefault="00C73DD4" w:rsidP="00C73DD4">
            <w:pPr>
              <w:spacing w:line="240" w:lineRule="auto"/>
              <w:ind w:firstLine="0"/>
              <w:jc w:val="center"/>
              <w:rPr>
                <w:sz w:val="24"/>
                <w:szCs w:val="24"/>
              </w:rPr>
            </w:pPr>
            <w:r w:rsidRPr="00C73DD4">
              <w:rPr>
                <w:sz w:val="24"/>
                <w:szCs w:val="24"/>
              </w:rPr>
              <w:t>разрабатываемый продукт</w:t>
            </w:r>
          </w:p>
        </w:tc>
      </w:tr>
      <w:tr w:rsidR="00C73DD4" w:rsidRPr="00C73DD4" w14:paraId="23D04760" w14:textId="77777777" w:rsidTr="00C73DD4">
        <w:trPr>
          <w:trHeight w:hRule="exact" w:val="608"/>
        </w:trPr>
        <w:tc>
          <w:tcPr>
            <w:tcW w:w="2956" w:type="pct"/>
            <w:tcBorders>
              <w:top w:val="single" w:sz="6" w:space="0" w:color="auto"/>
              <w:left w:val="single" w:sz="6" w:space="0" w:color="auto"/>
              <w:bottom w:val="single" w:sz="6" w:space="0" w:color="auto"/>
              <w:right w:val="single" w:sz="6" w:space="0" w:color="auto"/>
            </w:tcBorders>
          </w:tcPr>
          <w:p w14:paraId="062E8A5B" w14:textId="77777777" w:rsidR="00C73DD4" w:rsidRDefault="00C73DD4" w:rsidP="00C73DD4">
            <w:pPr>
              <w:spacing w:line="240" w:lineRule="auto"/>
              <w:ind w:firstLine="0"/>
              <w:jc w:val="left"/>
              <w:rPr>
                <w:sz w:val="24"/>
                <w:szCs w:val="24"/>
              </w:rPr>
            </w:pPr>
            <w:r w:rsidRPr="00C73DD4">
              <w:rPr>
                <w:sz w:val="24"/>
                <w:szCs w:val="24"/>
              </w:rPr>
              <w:t>Себестоимость</w:t>
            </w:r>
          </w:p>
          <w:p w14:paraId="70F1AFFB" w14:textId="427E7DB4" w:rsidR="00C73DD4" w:rsidRPr="00C73DD4" w:rsidRDefault="00C73DD4" w:rsidP="00C73DD4">
            <w:pPr>
              <w:spacing w:line="240" w:lineRule="auto"/>
              <w:ind w:firstLine="0"/>
              <w:jc w:val="left"/>
              <w:rPr>
                <w:sz w:val="24"/>
                <w:szCs w:val="24"/>
              </w:rPr>
            </w:pPr>
            <w:r w:rsidRPr="00C73DD4">
              <w:rPr>
                <w:sz w:val="24"/>
                <w:szCs w:val="24"/>
              </w:rPr>
              <w:t>(текущие эксплуатационные затраты), руб.</w:t>
            </w:r>
          </w:p>
        </w:tc>
        <w:tc>
          <w:tcPr>
            <w:tcW w:w="986" w:type="pct"/>
            <w:tcBorders>
              <w:top w:val="single" w:sz="6" w:space="0" w:color="auto"/>
              <w:left w:val="single" w:sz="6" w:space="0" w:color="auto"/>
              <w:bottom w:val="single" w:sz="6" w:space="0" w:color="auto"/>
              <w:right w:val="single" w:sz="6" w:space="0" w:color="auto"/>
            </w:tcBorders>
          </w:tcPr>
          <w:p w14:paraId="02F9192A" w14:textId="121719EA" w:rsidR="00C73DD4" w:rsidRPr="00C73DD4" w:rsidRDefault="001B2559" w:rsidP="00C73DD4">
            <w:pPr>
              <w:spacing w:line="240" w:lineRule="auto"/>
              <w:ind w:firstLine="0"/>
              <w:jc w:val="center"/>
              <w:rPr>
                <w:sz w:val="24"/>
                <w:szCs w:val="24"/>
                <w:lang w:val="en-US"/>
              </w:rPr>
            </w:pPr>
            <w:r w:rsidRPr="00B64DB7">
              <w:rPr>
                <w:sz w:val="24"/>
                <w:szCs w:val="24"/>
                <w:lang w:val="en-US"/>
              </w:rPr>
              <w:t>492 266,0</w:t>
            </w:r>
            <w:r w:rsidRPr="00B64DB7">
              <w:rPr>
                <w:sz w:val="24"/>
                <w:szCs w:val="24"/>
              </w:rPr>
              <w:t>2</w:t>
            </w:r>
          </w:p>
        </w:tc>
        <w:tc>
          <w:tcPr>
            <w:tcW w:w="1058" w:type="pct"/>
            <w:tcBorders>
              <w:top w:val="single" w:sz="6" w:space="0" w:color="auto"/>
              <w:left w:val="single" w:sz="6" w:space="0" w:color="auto"/>
              <w:bottom w:val="single" w:sz="6" w:space="0" w:color="auto"/>
              <w:right w:val="single" w:sz="6" w:space="0" w:color="auto"/>
            </w:tcBorders>
          </w:tcPr>
          <w:p w14:paraId="2946FFCE" w14:textId="1B49E5C6" w:rsidR="00C73DD4" w:rsidRPr="00C73DD4" w:rsidRDefault="001B2559" w:rsidP="00C73DD4">
            <w:pPr>
              <w:spacing w:line="240" w:lineRule="auto"/>
              <w:ind w:firstLine="0"/>
              <w:jc w:val="center"/>
              <w:rPr>
                <w:sz w:val="24"/>
                <w:szCs w:val="24"/>
                <w:lang w:val="en-US"/>
              </w:rPr>
            </w:pPr>
            <w:r w:rsidRPr="00B64DB7">
              <w:rPr>
                <w:sz w:val="24"/>
                <w:szCs w:val="24"/>
              </w:rPr>
              <w:t>258 445,23</w:t>
            </w:r>
          </w:p>
        </w:tc>
      </w:tr>
      <w:tr w:rsidR="00C73DD4" w:rsidRPr="00C73DD4" w14:paraId="26B1F330" w14:textId="77777777" w:rsidTr="00C73DD4">
        <w:trPr>
          <w:trHeight w:hRule="exact" w:val="599"/>
        </w:trPr>
        <w:tc>
          <w:tcPr>
            <w:tcW w:w="2956" w:type="pct"/>
            <w:tcBorders>
              <w:top w:val="single" w:sz="6" w:space="0" w:color="auto"/>
              <w:left w:val="single" w:sz="6" w:space="0" w:color="auto"/>
              <w:bottom w:val="single" w:sz="6" w:space="0" w:color="auto"/>
              <w:right w:val="single" w:sz="6" w:space="0" w:color="auto"/>
            </w:tcBorders>
          </w:tcPr>
          <w:p w14:paraId="084EE793" w14:textId="77777777" w:rsidR="00C73DD4" w:rsidRPr="00C73DD4" w:rsidRDefault="00C73DD4" w:rsidP="00C73DD4">
            <w:pPr>
              <w:spacing w:line="240" w:lineRule="auto"/>
              <w:ind w:firstLine="0"/>
              <w:jc w:val="left"/>
              <w:rPr>
                <w:sz w:val="24"/>
                <w:szCs w:val="24"/>
              </w:rPr>
            </w:pPr>
            <w:r w:rsidRPr="00C73DD4">
              <w:rPr>
                <w:sz w:val="24"/>
                <w:szCs w:val="24"/>
              </w:rPr>
              <w:t>Суммарные затраты, связанные с внедрением проекта, руб.</w:t>
            </w:r>
          </w:p>
        </w:tc>
        <w:tc>
          <w:tcPr>
            <w:tcW w:w="986" w:type="pct"/>
            <w:tcBorders>
              <w:top w:val="single" w:sz="6" w:space="0" w:color="auto"/>
              <w:left w:val="single" w:sz="6" w:space="0" w:color="auto"/>
              <w:bottom w:val="single" w:sz="6" w:space="0" w:color="auto"/>
              <w:right w:val="single" w:sz="6" w:space="0" w:color="auto"/>
            </w:tcBorders>
          </w:tcPr>
          <w:p w14:paraId="5616A0A2" w14:textId="1B13C05A" w:rsidR="00C73DD4" w:rsidRPr="00C73DD4" w:rsidRDefault="001B2559" w:rsidP="00C73DD4">
            <w:pPr>
              <w:spacing w:line="240" w:lineRule="auto"/>
              <w:ind w:firstLine="0"/>
              <w:jc w:val="center"/>
              <w:rPr>
                <w:sz w:val="24"/>
                <w:szCs w:val="24"/>
              </w:rPr>
            </w:pPr>
            <w:r w:rsidRPr="00B64DB7">
              <w:rPr>
                <w:sz w:val="24"/>
                <w:szCs w:val="24"/>
              </w:rPr>
              <w:t>350</w:t>
            </w:r>
            <w:r>
              <w:rPr>
                <w:sz w:val="24"/>
                <w:szCs w:val="24"/>
              </w:rPr>
              <w:t> </w:t>
            </w:r>
            <w:r w:rsidRPr="00B64DB7">
              <w:rPr>
                <w:sz w:val="24"/>
                <w:szCs w:val="24"/>
              </w:rPr>
              <w:t>000</w:t>
            </w:r>
          </w:p>
        </w:tc>
        <w:tc>
          <w:tcPr>
            <w:tcW w:w="1058" w:type="pct"/>
            <w:tcBorders>
              <w:top w:val="single" w:sz="6" w:space="0" w:color="auto"/>
              <w:left w:val="single" w:sz="6" w:space="0" w:color="auto"/>
              <w:bottom w:val="single" w:sz="6" w:space="0" w:color="auto"/>
              <w:right w:val="single" w:sz="6" w:space="0" w:color="auto"/>
            </w:tcBorders>
          </w:tcPr>
          <w:p w14:paraId="3D1D4377" w14:textId="2E76B53D" w:rsidR="00C73DD4" w:rsidRPr="00C73DD4" w:rsidRDefault="0006719D" w:rsidP="00C73DD4">
            <w:pPr>
              <w:spacing w:line="240" w:lineRule="auto"/>
              <w:ind w:firstLine="0"/>
              <w:jc w:val="center"/>
              <w:rPr>
                <w:sz w:val="24"/>
                <w:szCs w:val="24"/>
                <w:lang w:val="en-US"/>
              </w:rPr>
            </w:pPr>
            <w:r w:rsidRPr="0006719D">
              <w:rPr>
                <w:sz w:val="24"/>
                <w:szCs w:val="24"/>
              </w:rPr>
              <w:t>346 144,61</w:t>
            </w:r>
          </w:p>
        </w:tc>
      </w:tr>
      <w:tr w:rsidR="00C73DD4" w:rsidRPr="00C73DD4" w14:paraId="4D088068" w14:textId="77777777" w:rsidTr="001B2559">
        <w:trPr>
          <w:trHeight w:hRule="exact" w:val="375"/>
        </w:trPr>
        <w:tc>
          <w:tcPr>
            <w:tcW w:w="2956" w:type="pct"/>
            <w:tcBorders>
              <w:top w:val="single" w:sz="6" w:space="0" w:color="auto"/>
              <w:left w:val="single" w:sz="6" w:space="0" w:color="auto"/>
              <w:bottom w:val="single" w:sz="6" w:space="0" w:color="auto"/>
              <w:right w:val="single" w:sz="6" w:space="0" w:color="auto"/>
            </w:tcBorders>
          </w:tcPr>
          <w:p w14:paraId="13CB52CE" w14:textId="77777777" w:rsidR="00C73DD4" w:rsidRPr="00C73DD4" w:rsidRDefault="00C73DD4" w:rsidP="00C73DD4">
            <w:pPr>
              <w:spacing w:line="240" w:lineRule="auto"/>
              <w:ind w:firstLine="0"/>
              <w:jc w:val="left"/>
              <w:rPr>
                <w:sz w:val="24"/>
                <w:szCs w:val="24"/>
              </w:rPr>
            </w:pPr>
            <w:r w:rsidRPr="00C73DD4">
              <w:rPr>
                <w:sz w:val="24"/>
                <w:szCs w:val="24"/>
              </w:rPr>
              <w:t>Приведенные затраты на единицу работ, руб.</w:t>
            </w:r>
          </w:p>
        </w:tc>
        <w:tc>
          <w:tcPr>
            <w:tcW w:w="986" w:type="pct"/>
            <w:tcBorders>
              <w:top w:val="single" w:sz="6" w:space="0" w:color="auto"/>
              <w:left w:val="single" w:sz="6" w:space="0" w:color="auto"/>
              <w:bottom w:val="single" w:sz="6" w:space="0" w:color="auto"/>
              <w:right w:val="single" w:sz="6" w:space="0" w:color="auto"/>
            </w:tcBorders>
          </w:tcPr>
          <w:p w14:paraId="7A345E8E" w14:textId="438AEEB8" w:rsidR="00C73DD4" w:rsidRPr="00C73DD4" w:rsidRDefault="001B2559" w:rsidP="00C73DD4">
            <w:pPr>
              <w:spacing w:line="240" w:lineRule="auto"/>
              <w:ind w:firstLine="0"/>
              <w:jc w:val="center"/>
              <w:rPr>
                <w:sz w:val="24"/>
                <w:szCs w:val="24"/>
                <w:lang w:val="en-US"/>
              </w:rPr>
            </w:pPr>
            <w:r w:rsidRPr="00B64DB7">
              <w:rPr>
                <w:sz w:val="24"/>
                <w:szCs w:val="24"/>
              </w:rPr>
              <w:t>607 766,02</w:t>
            </w:r>
            <w:r>
              <w:rPr>
                <w:sz w:val="24"/>
                <w:szCs w:val="24"/>
              </w:rPr>
              <w:t xml:space="preserve"> </w:t>
            </w:r>
          </w:p>
        </w:tc>
        <w:tc>
          <w:tcPr>
            <w:tcW w:w="1058" w:type="pct"/>
            <w:tcBorders>
              <w:top w:val="single" w:sz="6" w:space="0" w:color="auto"/>
              <w:left w:val="single" w:sz="6" w:space="0" w:color="auto"/>
              <w:bottom w:val="single" w:sz="6" w:space="0" w:color="auto"/>
              <w:right w:val="single" w:sz="6" w:space="0" w:color="auto"/>
            </w:tcBorders>
          </w:tcPr>
          <w:p w14:paraId="461C76DB" w14:textId="43F4D33F" w:rsidR="00C73DD4" w:rsidRPr="00C73DD4" w:rsidRDefault="001B2559" w:rsidP="00C73DD4">
            <w:pPr>
              <w:spacing w:line="240" w:lineRule="auto"/>
              <w:ind w:firstLine="0"/>
              <w:jc w:val="center"/>
              <w:rPr>
                <w:sz w:val="24"/>
                <w:szCs w:val="24"/>
              </w:rPr>
            </w:pPr>
            <w:r w:rsidRPr="00B64DB7">
              <w:rPr>
                <w:sz w:val="24"/>
                <w:szCs w:val="24"/>
              </w:rPr>
              <w:t>372 672,95</w:t>
            </w:r>
          </w:p>
        </w:tc>
      </w:tr>
      <w:tr w:rsidR="00C73DD4" w:rsidRPr="00C73DD4" w14:paraId="7DFC0242" w14:textId="77777777" w:rsidTr="00C73DD4">
        <w:trPr>
          <w:trHeight w:hRule="exact" w:val="712"/>
        </w:trPr>
        <w:tc>
          <w:tcPr>
            <w:tcW w:w="2956" w:type="pct"/>
            <w:tcBorders>
              <w:top w:val="single" w:sz="6" w:space="0" w:color="auto"/>
              <w:left w:val="single" w:sz="6" w:space="0" w:color="auto"/>
              <w:bottom w:val="single" w:sz="6" w:space="0" w:color="auto"/>
              <w:right w:val="single" w:sz="6" w:space="0" w:color="auto"/>
            </w:tcBorders>
          </w:tcPr>
          <w:p w14:paraId="5A32EF3F" w14:textId="77777777" w:rsidR="00C73DD4" w:rsidRPr="00C73DD4" w:rsidRDefault="00C73DD4" w:rsidP="00C73DD4">
            <w:pPr>
              <w:spacing w:line="240" w:lineRule="auto"/>
              <w:ind w:firstLine="0"/>
              <w:jc w:val="left"/>
              <w:rPr>
                <w:sz w:val="24"/>
                <w:szCs w:val="24"/>
              </w:rPr>
            </w:pPr>
            <w:r w:rsidRPr="00C73DD4">
              <w:rPr>
                <w:sz w:val="24"/>
                <w:szCs w:val="24"/>
              </w:rPr>
              <w:t>Экономический эффект от использования разрабатываемой системы, руб.</w:t>
            </w:r>
          </w:p>
        </w:tc>
        <w:tc>
          <w:tcPr>
            <w:tcW w:w="2044" w:type="pct"/>
            <w:gridSpan w:val="2"/>
            <w:tcBorders>
              <w:top w:val="single" w:sz="6" w:space="0" w:color="auto"/>
              <w:left w:val="single" w:sz="6" w:space="0" w:color="auto"/>
              <w:bottom w:val="single" w:sz="6" w:space="0" w:color="auto"/>
              <w:right w:val="single" w:sz="6" w:space="0" w:color="auto"/>
            </w:tcBorders>
            <w:vAlign w:val="center"/>
          </w:tcPr>
          <w:p w14:paraId="6F111914" w14:textId="7F2FCA60" w:rsidR="00C73DD4" w:rsidRPr="00C73DD4" w:rsidRDefault="0006719D" w:rsidP="00C73DD4">
            <w:pPr>
              <w:spacing w:line="240" w:lineRule="auto"/>
              <w:ind w:firstLine="0"/>
              <w:jc w:val="center"/>
              <w:rPr>
                <w:sz w:val="24"/>
                <w:szCs w:val="24"/>
                <w:lang w:val="en-US"/>
              </w:rPr>
            </w:pPr>
            <w:r w:rsidRPr="0006719D">
              <w:rPr>
                <w:sz w:val="24"/>
                <w:szCs w:val="24"/>
                <w:lang w:val="en-US"/>
              </w:rPr>
              <w:t>581 519,70</w:t>
            </w:r>
          </w:p>
        </w:tc>
      </w:tr>
    </w:tbl>
    <w:p w14:paraId="3610F7E2" w14:textId="77777777" w:rsidR="008F4D2E" w:rsidRPr="003C486C" w:rsidRDefault="008F4D2E" w:rsidP="001B2559"/>
    <w:p w14:paraId="1E97E43D" w14:textId="77777777" w:rsidR="003A4485" w:rsidRPr="008F4D2E" w:rsidRDefault="00FA0024" w:rsidP="003A4485">
      <w:pPr>
        <w:pStyle w:val="ListParagraph"/>
        <w:numPr>
          <w:ilvl w:val="2"/>
          <w:numId w:val="1"/>
        </w:numPr>
        <w:spacing w:line="480" w:lineRule="auto"/>
        <w:ind w:left="0" w:firstLine="709"/>
        <w:rPr>
          <w:rFonts w:cs="Times New Roman"/>
          <w:b/>
          <w:bCs/>
          <w:szCs w:val="28"/>
        </w:rPr>
      </w:pPr>
      <w:r w:rsidRPr="003A4485">
        <w:rPr>
          <w:rFonts w:eastAsia="Times New Roman" w:cs="Times New Roman"/>
          <w:b/>
          <w:bCs/>
          <w:color w:val="1A1A1A"/>
          <w:kern w:val="0"/>
          <w:szCs w:val="28"/>
          <w:lang w:eastAsia="ru-RU"/>
          <w14:ligatures w14:val="none"/>
        </w:rPr>
        <w:t>Определение срока окупаемости</w:t>
      </w:r>
    </w:p>
    <w:p w14:paraId="394592DF" w14:textId="77777777" w:rsidR="008F4D2E" w:rsidRPr="001B2559" w:rsidRDefault="008F4D2E" w:rsidP="00044364">
      <w:r w:rsidRPr="001B2559">
        <w:t xml:space="preserve">Срок окупаемости затрат на разработку продукта </w:t>
      </w:r>
      <w:r>
        <w:t xml:space="preserve">рассчитан </w:t>
      </w:r>
      <w:r w:rsidRPr="001B2559">
        <w:t>по формуле</w:t>
      </w:r>
      <w:r>
        <w:t>:</w:t>
      </w:r>
    </w:p>
    <w:p w14:paraId="3D204AE1" w14:textId="77777777" w:rsidR="008F4D2E" w:rsidRPr="001B2559" w:rsidRDefault="008F4D2E" w:rsidP="00044364">
      <w:pPr>
        <w:ind w:firstLine="0"/>
        <w:jc w:val="center"/>
      </w:pPr>
      <w:r w:rsidRPr="001B2559">
        <w:t>Т</w:t>
      </w:r>
      <w:r w:rsidRPr="001B2559">
        <w:rPr>
          <w:vertAlign w:val="subscript"/>
        </w:rPr>
        <w:t>ок</w:t>
      </w:r>
      <w:r w:rsidRPr="001B2559">
        <w:t xml:space="preserve"> = К/Э</w:t>
      </w:r>
    </w:p>
    <w:p w14:paraId="1AE579B9" w14:textId="77777777" w:rsidR="008F4D2E" w:rsidRDefault="008F4D2E" w:rsidP="00044364">
      <w:r w:rsidRPr="001B2559">
        <w:t>Т</w:t>
      </w:r>
      <w:r w:rsidRPr="001B2559">
        <w:rPr>
          <w:vertAlign w:val="subscript"/>
        </w:rPr>
        <w:t>ок</w:t>
      </w:r>
      <w:r w:rsidRPr="001B2559">
        <w:t xml:space="preserve"> =</w:t>
      </w:r>
      <w:r>
        <w:t xml:space="preserve"> </w:t>
      </w:r>
      <w:r w:rsidR="0006719D" w:rsidRPr="0006719D">
        <w:t>346 144,61</w:t>
      </w:r>
      <w:r>
        <w:t xml:space="preserve"> / </w:t>
      </w:r>
      <w:r w:rsidRPr="008F4D2E">
        <w:t>581</w:t>
      </w:r>
      <w:r w:rsidRPr="001B2559">
        <w:rPr>
          <w:lang w:val="en-US"/>
        </w:rPr>
        <w:t> </w:t>
      </w:r>
      <w:r w:rsidRPr="008F4D2E">
        <w:t>519,70</w:t>
      </w:r>
      <w:r>
        <w:t xml:space="preserve"> </w:t>
      </w:r>
      <w:r w:rsidRPr="001B2559">
        <w:t>= 0,</w:t>
      </w:r>
      <w:r>
        <w:t>6</w:t>
      </w:r>
      <w:r w:rsidRPr="001B2559">
        <w:t xml:space="preserve"> года.</w:t>
      </w:r>
    </w:p>
    <w:p w14:paraId="6E3FD76C" w14:textId="77777777" w:rsidR="008F4D2E" w:rsidRDefault="008F4D2E" w:rsidP="008F4D2E"/>
    <w:p w14:paraId="7378AEB2" w14:textId="68624FAF" w:rsidR="00FA0024" w:rsidRPr="003A4485" w:rsidRDefault="00FA0024" w:rsidP="003A4485">
      <w:pPr>
        <w:pStyle w:val="ListParagraph"/>
        <w:numPr>
          <w:ilvl w:val="2"/>
          <w:numId w:val="1"/>
        </w:numPr>
        <w:spacing w:line="480" w:lineRule="auto"/>
        <w:ind w:left="0" w:firstLine="709"/>
        <w:rPr>
          <w:rFonts w:cs="Times New Roman"/>
          <w:b/>
          <w:bCs/>
          <w:szCs w:val="28"/>
        </w:rPr>
      </w:pPr>
      <w:r w:rsidRPr="003A4485">
        <w:rPr>
          <w:rFonts w:eastAsia="Times New Roman" w:cs="Times New Roman"/>
          <w:b/>
          <w:bCs/>
          <w:color w:val="1A1A1A"/>
          <w:kern w:val="0"/>
          <w:szCs w:val="28"/>
          <w:lang w:eastAsia="ru-RU"/>
          <w14:ligatures w14:val="none"/>
        </w:rPr>
        <w:t>Определение коэффициента экономической эффективности</w:t>
      </w:r>
    </w:p>
    <w:p w14:paraId="119E06F0" w14:textId="52907526" w:rsidR="00FA0024" w:rsidRDefault="008F4D2E" w:rsidP="008F4D2E">
      <w:r w:rsidRPr="008F4D2E">
        <w:t>Фактический коэффициент экономической эффективности разработки</w:t>
      </w:r>
      <w:r>
        <w:t> </w:t>
      </w:r>
      <w:r w:rsidRPr="008F4D2E">
        <w:t>(</w:t>
      </w:r>
      <w:proofErr w:type="spellStart"/>
      <w:r w:rsidRPr="008F4D2E">
        <w:t>Еф</w:t>
      </w:r>
      <w:proofErr w:type="spellEnd"/>
      <w:r w:rsidRPr="008F4D2E">
        <w:t>)</w:t>
      </w:r>
      <w:r>
        <w:t>, рассчитывается по формуле:</w:t>
      </w:r>
    </w:p>
    <w:p w14:paraId="77F77499" w14:textId="1D80071B" w:rsidR="008F4D2E" w:rsidRDefault="008F4D2E" w:rsidP="008F4D2E">
      <w:pPr>
        <w:jc w:val="center"/>
      </w:pPr>
      <w:proofErr w:type="spellStart"/>
      <w:r w:rsidRPr="008F4D2E">
        <w:t>Е</w:t>
      </w:r>
      <w:r w:rsidRPr="008F4D2E">
        <w:rPr>
          <w:vertAlign w:val="subscript"/>
        </w:rPr>
        <w:t>ф</w:t>
      </w:r>
      <w:proofErr w:type="spellEnd"/>
      <w:r>
        <w:rPr>
          <w:vertAlign w:val="subscript"/>
        </w:rPr>
        <w:t xml:space="preserve"> </w:t>
      </w:r>
      <w:r w:rsidRPr="008F4D2E">
        <w:t>=</w:t>
      </w:r>
      <w:r>
        <w:t xml:space="preserve"> </w:t>
      </w:r>
      <w:r w:rsidRPr="00044364">
        <w:t>1</w:t>
      </w:r>
      <w:r>
        <w:t xml:space="preserve"> </w:t>
      </w:r>
      <w:r w:rsidRPr="00044364">
        <w:t>/</w:t>
      </w:r>
      <w:r>
        <w:t xml:space="preserve"> </w:t>
      </w:r>
      <w:r w:rsidRPr="008F4D2E">
        <w:rPr>
          <w:lang w:val="en-US"/>
        </w:rPr>
        <w:t>T</w:t>
      </w:r>
      <w:proofErr w:type="spellStart"/>
      <w:proofErr w:type="gramStart"/>
      <w:r w:rsidRPr="00044364">
        <w:rPr>
          <w:vertAlign w:val="subscript"/>
        </w:rPr>
        <w:t>ок</w:t>
      </w:r>
      <w:proofErr w:type="spellEnd"/>
      <w:r w:rsidRPr="008F4D2E">
        <w:t>.=</w:t>
      </w:r>
      <w:proofErr w:type="gramEnd"/>
      <w:r w:rsidRPr="008F4D2E">
        <w:t xml:space="preserve"> 1/0,</w:t>
      </w:r>
      <w:r>
        <w:t>6</w:t>
      </w:r>
      <w:r w:rsidRPr="008F4D2E">
        <w:t xml:space="preserve"> = 1</w:t>
      </w:r>
      <w:r w:rsidRPr="00044364">
        <w:t>,</w:t>
      </w:r>
      <w:r>
        <w:t>66</w:t>
      </w:r>
    </w:p>
    <w:p w14:paraId="6A53C2D3" w14:textId="77777777" w:rsidR="008F4D2E" w:rsidRDefault="008F4D2E" w:rsidP="008F4D2E">
      <w:r w:rsidRPr="008F4D2E">
        <w:t>Нормативн</w:t>
      </w:r>
      <w:r>
        <w:t>ое</w:t>
      </w:r>
      <w:r w:rsidRPr="008F4D2E">
        <w:t xml:space="preserve"> значение коэффициента эффективности капитальных вложений </w:t>
      </w:r>
      <w:proofErr w:type="spellStart"/>
      <w:r w:rsidRPr="008F4D2E">
        <w:t>Ен</w:t>
      </w:r>
      <w:proofErr w:type="spellEnd"/>
      <w:r w:rsidRPr="008F4D2E">
        <w:t xml:space="preserve"> =</w:t>
      </w:r>
      <w:r>
        <w:t xml:space="preserve"> </w:t>
      </w:r>
      <w:r w:rsidRPr="008F4D2E">
        <w:t>0,33</w:t>
      </w:r>
      <w:r>
        <w:t>. Фактический коэффициент экономической эффективности разработки получился больше, чем нормативный, поэтому разработка и внедрение разрабатываемого продукта является эффективной.</w:t>
      </w:r>
    </w:p>
    <w:p w14:paraId="570923BB" w14:textId="07103B14" w:rsidR="008F4D2E" w:rsidRPr="00FA0024" w:rsidRDefault="008F4D2E" w:rsidP="008F4D2E">
      <w:r>
        <w:t>Таким образом, в ходе проделанной работы найдены все необходимые данные, доказывающие целесообразность и эффективность данной разработки. Данные представлены в сводной таблице 9.</w:t>
      </w:r>
    </w:p>
    <w:p w14:paraId="4E0CA4EC" w14:textId="77777777" w:rsidR="008F4D2E" w:rsidRDefault="00944234" w:rsidP="008F4D2E">
      <w:pPr>
        <w:ind w:firstLine="0"/>
      </w:pPr>
      <w:r>
        <w:rPr>
          <w:b/>
          <w:bCs/>
        </w:rPr>
        <w:br w:type="page"/>
      </w:r>
      <w:r w:rsidR="008F4D2E" w:rsidRPr="008F4D2E">
        <w:rPr>
          <w:spacing w:val="20"/>
        </w:rPr>
        <w:lastRenderedPageBreak/>
        <w:t>Таблица 9</w:t>
      </w:r>
      <w:r w:rsidR="008F4D2E">
        <w:t xml:space="preserve"> – Результаты экономического обоснования проекта</w:t>
      </w:r>
    </w:p>
    <w:tbl>
      <w:tblPr>
        <w:tblW w:w="5000" w:type="pct"/>
        <w:tblCellMar>
          <w:left w:w="40" w:type="dxa"/>
          <w:right w:w="40" w:type="dxa"/>
        </w:tblCellMar>
        <w:tblLook w:val="0000" w:firstRow="0" w:lastRow="0" w:firstColumn="0" w:lastColumn="0" w:noHBand="0" w:noVBand="0"/>
      </w:tblPr>
      <w:tblGrid>
        <w:gridCol w:w="7180"/>
        <w:gridCol w:w="2159"/>
      </w:tblGrid>
      <w:tr w:rsidR="008F4D2E" w:rsidRPr="00F50CA5" w14:paraId="038049A7" w14:textId="77777777" w:rsidTr="00F50CA5">
        <w:trPr>
          <w:trHeight w:val="57"/>
        </w:trPr>
        <w:tc>
          <w:tcPr>
            <w:tcW w:w="3844" w:type="pct"/>
            <w:tcBorders>
              <w:top w:val="single" w:sz="6" w:space="0" w:color="auto"/>
              <w:left w:val="single" w:sz="6" w:space="0" w:color="auto"/>
              <w:bottom w:val="single" w:sz="6" w:space="0" w:color="auto"/>
              <w:right w:val="single" w:sz="6" w:space="0" w:color="auto"/>
            </w:tcBorders>
          </w:tcPr>
          <w:p w14:paraId="4E321175" w14:textId="77777777" w:rsidR="008F4D2E" w:rsidRPr="00F50CA5" w:rsidRDefault="008F4D2E" w:rsidP="00F50CA5">
            <w:pPr>
              <w:jc w:val="center"/>
              <w:rPr>
                <w:szCs w:val="32"/>
              </w:rPr>
            </w:pPr>
            <w:r w:rsidRPr="00F50CA5">
              <w:rPr>
                <w:szCs w:val="32"/>
              </w:rPr>
              <w:t>Характеристика проекта</w:t>
            </w:r>
          </w:p>
        </w:tc>
        <w:tc>
          <w:tcPr>
            <w:tcW w:w="1156" w:type="pct"/>
            <w:tcBorders>
              <w:top w:val="single" w:sz="6" w:space="0" w:color="auto"/>
              <w:left w:val="single" w:sz="6" w:space="0" w:color="auto"/>
              <w:bottom w:val="single" w:sz="6" w:space="0" w:color="auto"/>
              <w:right w:val="single" w:sz="6" w:space="0" w:color="auto"/>
            </w:tcBorders>
          </w:tcPr>
          <w:p w14:paraId="71D495B6" w14:textId="77777777" w:rsidR="008F4D2E" w:rsidRPr="00F50CA5" w:rsidRDefault="008F4D2E" w:rsidP="00F50CA5">
            <w:pPr>
              <w:ind w:firstLine="0"/>
              <w:jc w:val="center"/>
              <w:rPr>
                <w:szCs w:val="32"/>
              </w:rPr>
            </w:pPr>
            <w:r w:rsidRPr="00F50CA5">
              <w:rPr>
                <w:szCs w:val="32"/>
              </w:rPr>
              <w:t>Значение</w:t>
            </w:r>
          </w:p>
        </w:tc>
      </w:tr>
      <w:tr w:rsidR="008F4D2E" w:rsidRPr="00F50CA5" w14:paraId="0D37A9F3" w14:textId="77777777" w:rsidTr="00F50CA5">
        <w:trPr>
          <w:trHeight w:val="57"/>
        </w:trPr>
        <w:tc>
          <w:tcPr>
            <w:tcW w:w="3844" w:type="pct"/>
            <w:tcBorders>
              <w:top w:val="single" w:sz="6" w:space="0" w:color="auto"/>
              <w:left w:val="single" w:sz="6" w:space="0" w:color="auto"/>
              <w:bottom w:val="single" w:sz="6" w:space="0" w:color="auto"/>
              <w:right w:val="single" w:sz="6" w:space="0" w:color="auto"/>
            </w:tcBorders>
          </w:tcPr>
          <w:p w14:paraId="6B9639BF" w14:textId="77777777" w:rsidR="008F4D2E" w:rsidRPr="00F50CA5" w:rsidRDefault="008F4D2E" w:rsidP="00F50CA5">
            <w:pPr>
              <w:ind w:firstLine="0"/>
              <w:rPr>
                <w:szCs w:val="32"/>
              </w:rPr>
            </w:pPr>
            <w:r w:rsidRPr="00F50CA5">
              <w:rPr>
                <w:szCs w:val="32"/>
              </w:rPr>
              <w:t>Затраты на разработку и внедрение проекта, руб.</w:t>
            </w:r>
          </w:p>
        </w:tc>
        <w:tc>
          <w:tcPr>
            <w:tcW w:w="1156" w:type="pct"/>
            <w:tcBorders>
              <w:top w:val="single" w:sz="6" w:space="0" w:color="auto"/>
              <w:left w:val="single" w:sz="6" w:space="0" w:color="auto"/>
              <w:bottom w:val="single" w:sz="6" w:space="0" w:color="auto"/>
              <w:right w:val="single" w:sz="6" w:space="0" w:color="auto"/>
            </w:tcBorders>
          </w:tcPr>
          <w:p w14:paraId="7D32496C" w14:textId="76A4581B" w:rsidR="008F4D2E" w:rsidRPr="00F50CA5" w:rsidRDefault="00F50CA5" w:rsidP="00F50CA5">
            <w:pPr>
              <w:ind w:firstLine="0"/>
              <w:jc w:val="center"/>
              <w:rPr>
                <w:szCs w:val="32"/>
              </w:rPr>
            </w:pPr>
            <w:r w:rsidRPr="00F50CA5">
              <w:rPr>
                <w:szCs w:val="32"/>
              </w:rPr>
              <w:t>346</w:t>
            </w:r>
            <w:r w:rsidR="00E34750">
              <w:rPr>
                <w:szCs w:val="32"/>
              </w:rPr>
              <w:t xml:space="preserve"> </w:t>
            </w:r>
            <w:r w:rsidRPr="00F50CA5">
              <w:rPr>
                <w:szCs w:val="32"/>
              </w:rPr>
              <w:t>144,61</w:t>
            </w:r>
          </w:p>
        </w:tc>
      </w:tr>
      <w:tr w:rsidR="008F4D2E" w:rsidRPr="00F50CA5" w14:paraId="3615CF4B" w14:textId="77777777" w:rsidTr="00F50CA5">
        <w:trPr>
          <w:trHeight w:val="57"/>
        </w:trPr>
        <w:tc>
          <w:tcPr>
            <w:tcW w:w="3844" w:type="pct"/>
            <w:tcBorders>
              <w:top w:val="single" w:sz="6" w:space="0" w:color="auto"/>
              <w:left w:val="single" w:sz="6" w:space="0" w:color="auto"/>
              <w:bottom w:val="single" w:sz="6" w:space="0" w:color="auto"/>
              <w:right w:val="single" w:sz="6" w:space="0" w:color="auto"/>
            </w:tcBorders>
          </w:tcPr>
          <w:p w14:paraId="2B7F908B" w14:textId="77777777" w:rsidR="008F4D2E" w:rsidRPr="00F50CA5" w:rsidRDefault="008F4D2E" w:rsidP="00F50CA5">
            <w:pPr>
              <w:ind w:firstLine="0"/>
              <w:rPr>
                <w:szCs w:val="32"/>
              </w:rPr>
            </w:pPr>
            <w:r w:rsidRPr="00F50CA5">
              <w:rPr>
                <w:szCs w:val="32"/>
              </w:rPr>
              <w:t>Общие эксплуатационные затраты, руб.</w:t>
            </w:r>
          </w:p>
        </w:tc>
        <w:tc>
          <w:tcPr>
            <w:tcW w:w="1156" w:type="pct"/>
            <w:tcBorders>
              <w:top w:val="single" w:sz="6" w:space="0" w:color="auto"/>
              <w:left w:val="single" w:sz="6" w:space="0" w:color="auto"/>
              <w:bottom w:val="single" w:sz="6" w:space="0" w:color="auto"/>
              <w:right w:val="single" w:sz="6" w:space="0" w:color="auto"/>
            </w:tcBorders>
          </w:tcPr>
          <w:p w14:paraId="57D8DFFD" w14:textId="3F9CC6E8" w:rsidR="008F4D2E" w:rsidRPr="00F50CA5" w:rsidRDefault="00F50CA5" w:rsidP="00F50CA5">
            <w:pPr>
              <w:ind w:firstLine="0"/>
              <w:jc w:val="center"/>
              <w:rPr>
                <w:szCs w:val="32"/>
                <w:lang w:val="en-US"/>
              </w:rPr>
            </w:pPr>
            <w:r w:rsidRPr="00F50CA5">
              <w:rPr>
                <w:szCs w:val="32"/>
              </w:rPr>
              <w:t>258</w:t>
            </w:r>
            <w:r w:rsidR="00E34750">
              <w:rPr>
                <w:szCs w:val="32"/>
              </w:rPr>
              <w:t xml:space="preserve"> </w:t>
            </w:r>
            <w:r w:rsidRPr="00F50CA5">
              <w:rPr>
                <w:szCs w:val="32"/>
              </w:rPr>
              <w:t>445,23</w:t>
            </w:r>
          </w:p>
        </w:tc>
      </w:tr>
      <w:tr w:rsidR="008F4D2E" w:rsidRPr="00F50CA5" w14:paraId="301BD48B" w14:textId="77777777" w:rsidTr="00F50CA5">
        <w:trPr>
          <w:trHeight w:val="57"/>
        </w:trPr>
        <w:tc>
          <w:tcPr>
            <w:tcW w:w="3844" w:type="pct"/>
            <w:tcBorders>
              <w:top w:val="single" w:sz="6" w:space="0" w:color="auto"/>
              <w:left w:val="single" w:sz="6" w:space="0" w:color="auto"/>
              <w:bottom w:val="single" w:sz="6" w:space="0" w:color="auto"/>
              <w:right w:val="single" w:sz="6" w:space="0" w:color="auto"/>
            </w:tcBorders>
          </w:tcPr>
          <w:p w14:paraId="7DBE36AD" w14:textId="77777777" w:rsidR="008F4D2E" w:rsidRPr="00F50CA5" w:rsidRDefault="008F4D2E" w:rsidP="00F50CA5">
            <w:pPr>
              <w:ind w:firstLine="0"/>
              <w:rPr>
                <w:szCs w:val="32"/>
              </w:rPr>
            </w:pPr>
            <w:r w:rsidRPr="00F50CA5">
              <w:rPr>
                <w:szCs w:val="32"/>
              </w:rPr>
              <w:t>Экономический эффект, руб.</w:t>
            </w:r>
          </w:p>
        </w:tc>
        <w:tc>
          <w:tcPr>
            <w:tcW w:w="1156" w:type="pct"/>
            <w:tcBorders>
              <w:top w:val="single" w:sz="6" w:space="0" w:color="auto"/>
              <w:left w:val="single" w:sz="6" w:space="0" w:color="auto"/>
              <w:bottom w:val="single" w:sz="6" w:space="0" w:color="auto"/>
              <w:right w:val="single" w:sz="6" w:space="0" w:color="auto"/>
            </w:tcBorders>
          </w:tcPr>
          <w:p w14:paraId="0544812A" w14:textId="0E47CC70" w:rsidR="008F4D2E" w:rsidRPr="00F50CA5" w:rsidRDefault="00F50CA5" w:rsidP="00F50CA5">
            <w:pPr>
              <w:ind w:firstLine="0"/>
              <w:jc w:val="center"/>
              <w:rPr>
                <w:szCs w:val="32"/>
                <w:lang w:val="en-US"/>
              </w:rPr>
            </w:pPr>
            <w:r w:rsidRPr="00F50CA5">
              <w:rPr>
                <w:szCs w:val="32"/>
              </w:rPr>
              <w:t>581</w:t>
            </w:r>
            <w:r w:rsidR="00E34750">
              <w:rPr>
                <w:szCs w:val="32"/>
              </w:rPr>
              <w:t xml:space="preserve"> </w:t>
            </w:r>
            <w:r w:rsidRPr="00F50CA5">
              <w:rPr>
                <w:szCs w:val="32"/>
              </w:rPr>
              <w:t>519,70</w:t>
            </w:r>
          </w:p>
        </w:tc>
      </w:tr>
      <w:tr w:rsidR="008F4D2E" w:rsidRPr="00F50CA5" w14:paraId="39B952CF" w14:textId="77777777" w:rsidTr="00F50CA5">
        <w:trPr>
          <w:trHeight w:val="57"/>
        </w:trPr>
        <w:tc>
          <w:tcPr>
            <w:tcW w:w="3844" w:type="pct"/>
            <w:tcBorders>
              <w:top w:val="single" w:sz="6" w:space="0" w:color="auto"/>
              <w:left w:val="single" w:sz="6" w:space="0" w:color="auto"/>
              <w:bottom w:val="single" w:sz="6" w:space="0" w:color="auto"/>
              <w:right w:val="single" w:sz="6" w:space="0" w:color="auto"/>
            </w:tcBorders>
          </w:tcPr>
          <w:p w14:paraId="36B59963" w14:textId="77777777" w:rsidR="008F4D2E" w:rsidRPr="00F50CA5" w:rsidRDefault="008F4D2E" w:rsidP="00F50CA5">
            <w:pPr>
              <w:ind w:firstLine="0"/>
              <w:rPr>
                <w:szCs w:val="32"/>
              </w:rPr>
            </w:pPr>
            <w:r w:rsidRPr="00F50CA5">
              <w:rPr>
                <w:szCs w:val="32"/>
              </w:rPr>
              <w:t>Коэффициент экономической эффективности</w:t>
            </w:r>
          </w:p>
        </w:tc>
        <w:tc>
          <w:tcPr>
            <w:tcW w:w="1156" w:type="pct"/>
            <w:tcBorders>
              <w:top w:val="single" w:sz="6" w:space="0" w:color="auto"/>
              <w:left w:val="single" w:sz="6" w:space="0" w:color="auto"/>
              <w:bottom w:val="single" w:sz="6" w:space="0" w:color="auto"/>
              <w:right w:val="single" w:sz="6" w:space="0" w:color="auto"/>
            </w:tcBorders>
          </w:tcPr>
          <w:p w14:paraId="6FCA29FA" w14:textId="3C95B1E6" w:rsidR="008F4D2E" w:rsidRPr="00F50CA5" w:rsidRDefault="008F4D2E" w:rsidP="00F50CA5">
            <w:pPr>
              <w:ind w:firstLine="0"/>
              <w:jc w:val="center"/>
              <w:rPr>
                <w:szCs w:val="32"/>
              </w:rPr>
            </w:pPr>
            <w:r w:rsidRPr="00F50CA5">
              <w:rPr>
                <w:szCs w:val="32"/>
              </w:rPr>
              <w:t>1,</w:t>
            </w:r>
            <w:r w:rsidR="00F50CA5" w:rsidRPr="00F50CA5">
              <w:rPr>
                <w:szCs w:val="32"/>
              </w:rPr>
              <w:t>66</w:t>
            </w:r>
          </w:p>
        </w:tc>
      </w:tr>
      <w:tr w:rsidR="008F4D2E" w:rsidRPr="00F50CA5" w14:paraId="51F82EC7" w14:textId="77777777" w:rsidTr="00F50CA5">
        <w:trPr>
          <w:trHeight w:val="57"/>
        </w:trPr>
        <w:tc>
          <w:tcPr>
            <w:tcW w:w="3844" w:type="pct"/>
            <w:tcBorders>
              <w:top w:val="single" w:sz="6" w:space="0" w:color="auto"/>
              <w:left w:val="single" w:sz="6" w:space="0" w:color="auto"/>
              <w:bottom w:val="single" w:sz="6" w:space="0" w:color="auto"/>
              <w:right w:val="single" w:sz="6" w:space="0" w:color="auto"/>
            </w:tcBorders>
          </w:tcPr>
          <w:p w14:paraId="15AA93C3" w14:textId="77777777" w:rsidR="008F4D2E" w:rsidRPr="00F50CA5" w:rsidRDefault="008F4D2E" w:rsidP="00F50CA5">
            <w:pPr>
              <w:ind w:firstLine="0"/>
              <w:rPr>
                <w:szCs w:val="32"/>
              </w:rPr>
            </w:pPr>
            <w:r w:rsidRPr="00F50CA5">
              <w:rPr>
                <w:szCs w:val="32"/>
              </w:rPr>
              <w:t>Срок окупаемости, лет</w:t>
            </w:r>
          </w:p>
        </w:tc>
        <w:tc>
          <w:tcPr>
            <w:tcW w:w="1156" w:type="pct"/>
            <w:tcBorders>
              <w:top w:val="single" w:sz="6" w:space="0" w:color="auto"/>
              <w:left w:val="single" w:sz="6" w:space="0" w:color="auto"/>
              <w:bottom w:val="single" w:sz="6" w:space="0" w:color="auto"/>
              <w:right w:val="single" w:sz="6" w:space="0" w:color="auto"/>
            </w:tcBorders>
          </w:tcPr>
          <w:p w14:paraId="4BF35B08" w14:textId="6CB2F713" w:rsidR="008F4D2E" w:rsidRPr="00F50CA5" w:rsidRDefault="008F4D2E" w:rsidP="00F50CA5">
            <w:pPr>
              <w:ind w:firstLine="0"/>
              <w:jc w:val="center"/>
              <w:rPr>
                <w:szCs w:val="32"/>
              </w:rPr>
            </w:pPr>
            <w:r w:rsidRPr="00F50CA5">
              <w:rPr>
                <w:szCs w:val="32"/>
              </w:rPr>
              <w:t>0,</w:t>
            </w:r>
            <w:r w:rsidR="00F50CA5" w:rsidRPr="00F50CA5">
              <w:rPr>
                <w:szCs w:val="32"/>
              </w:rPr>
              <w:t>6</w:t>
            </w:r>
          </w:p>
        </w:tc>
      </w:tr>
    </w:tbl>
    <w:p w14:paraId="1E4A670C" w14:textId="77777777" w:rsidR="00F50CA5" w:rsidRDefault="00F50CA5">
      <w:pPr>
        <w:spacing w:after="160" w:line="259" w:lineRule="auto"/>
        <w:ind w:firstLine="0"/>
        <w:jc w:val="left"/>
        <w:rPr>
          <w:b/>
          <w:bCs/>
        </w:rPr>
      </w:pPr>
      <w:r>
        <w:rPr>
          <w:b/>
          <w:bCs/>
        </w:rPr>
        <w:br w:type="page"/>
      </w:r>
    </w:p>
    <w:p w14:paraId="7E26D114" w14:textId="03819C00" w:rsidR="00401301" w:rsidRPr="00401301" w:rsidRDefault="00401301" w:rsidP="00944234">
      <w:pPr>
        <w:ind w:firstLine="0"/>
        <w:jc w:val="center"/>
        <w:rPr>
          <w:b/>
          <w:bCs/>
        </w:rPr>
      </w:pPr>
      <w:r>
        <w:rPr>
          <w:b/>
          <w:bCs/>
        </w:rPr>
        <w:lastRenderedPageBreak/>
        <w:t>Заключение</w:t>
      </w:r>
    </w:p>
    <w:p w14:paraId="09ADB65D" w14:textId="77777777" w:rsidR="00401301" w:rsidRDefault="00401301"/>
    <w:p w14:paraId="781275D6" w14:textId="12B456D4" w:rsidR="007A6CF8" w:rsidRPr="007A6CF8" w:rsidRDefault="007A6CF8" w:rsidP="007A6CF8">
      <w:r w:rsidRPr="007A6CF8">
        <w:t>В ходе выполнения лабораторной работы была изучена методика определения трудовых и стоимостных затрат на разработку и внедрение информационных систем, а также получены практические навыки расчета показателей экономической эффективности.</w:t>
      </w:r>
    </w:p>
    <w:p w14:paraId="773F9A22" w14:textId="140130DC" w:rsidR="007A6CF8" w:rsidRPr="007A6CF8" w:rsidRDefault="007A6CF8" w:rsidP="007A6CF8">
      <w:r w:rsidRPr="007A6CF8">
        <w:t>В рамках работы был выполнен расчёт затрат на разработку и эксплуатацию созданной системы, а также рассчитаны эксплуатационные затраты при использовании аналога. Проведённые расчёты показали, что капитальные вложения в разработку проекта составляют 346 144,61 руб., а годовые эксплуатационные затраты — 258 445,23 руб. В то же время эксплуатационные расходы на аналог составили 492 266,02 руб., а общие затраты на его внедрение — 350 000 руб.</w:t>
      </w:r>
    </w:p>
    <w:p w14:paraId="5E09133E" w14:textId="062FFB24" w:rsidR="007A6CF8" w:rsidRPr="007A6CF8" w:rsidRDefault="007A6CF8" w:rsidP="007A6CF8">
      <w:r w:rsidRPr="007A6CF8">
        <w:t>На основе полученных данных был определён экономический эффект от использования разработанной системы, который составил 581 519,70 руб. Срок окупаемости проекта составляет 0,6 года, а коэффициент экономической эффективности — 1,66, что превышает нормативное значение (0,33).</w:t>
      </w:r>
    </w:p>
    <w:p w14:paraId="000A5271" w14:textId="0105C72A" w:rsidR="00401301" w:rsidRDefault="007A6CF8" w:rsidP="003427DF">
      <w:r w:rsidRPr="007A6CF8">
        <w:t>Таким образом, результаты проведённых расчётов свидетельствуют об экономической целесообразности разработки и внедрения представленной информационной системы. Фактический коэффициент экономической эффективности превышает нормативное значение, а срок окупаемости проекта является достаточно коротким, что подтверждает эффективность вложения средств в данный проект.</w:t>
      </w:r>
    </w:p>
    <w:sectPr w:rsidR="004013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42D35"/>
    <w:multiLevelType w:val="hybridMultilevel"/>
    <w:tmpl w:val="F2A897DE"/>
    <w:lvl w:ilvl="0" w:tplc="ACBE6932">
      <w:start w:val="1"/>
      <w:numFmt w:val="bullet"/>
      <w:lvlText w:val=""/>
      <w:lvlJc w:val="left"/>
      <w:pPr>
        <w:tabs>
          <w:tab w:val="num" w:pos="2084"/>
        </w:tabs>
        <w:ind w:left="2084"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 w15:restartNumberingAfterBreak="0">
    <w:nsid w:val="0AAB781E"/>
    <w:multiLevelType w:val="multilevel"/>
    <w:tmpl w:val="DB92199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14D7336D"/>
    <w:multiLevelType w:val="hybridMultilevel"/>
    <w:tmpl w:val="CC185086"/>
    <w:lvl w:ilvl="0" w:tplc="BA0CE7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9D5033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D63DEA"/>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156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7133A3"/>
    <w:multiLevelType w:val="hybridMultilevel"/>
    <w:tmpl w:val="47B8E1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11F0025"/>
    <w:multiLevelType w:val="multilevel"/>
    <w:tmpl w:val="C672A1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2"/>
  </w:num>
  <w:num w:numId="3">
    <w:abstractNumId w:val="4"/>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abstractNumId w:val="6"/>
  </w:num>
  <w:num w:numId="5">
    <w:abstractNumId w:val="1"/>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27F"/>
    <w:rsid w:val="000377A5"/>
    <w:rsid w:val="00044364"/>
    <w:rsid w:val="000625A6"/>
    <w:rsid w:val="0006719D"/>
    <w:rsid w:val="00074D9C"/>
    <w:rsid w:val="001128B7"/>
    <w:rsid w:val="001B2559"/>
    <w:rsid w:val="001B3EE7"/>
    <w:rsid w:val="001D42E8"/>
    <w:rsid w:val="002473A5"/>
    <w:rsid w:val="00267EC0"/>
    <w:rsid w:val="00272629"/>
    <w:rsid w:val="00272C1A"/>
    <w:rsid w:val="00276783"/>
    <w:rsid w:val="002972C0"/>
    <w:rsid w:val="002B2221"/>
    <w:rsid w:val="0033417F"/>
    <w:rsid w:val="00336847"/>
    <w:rsid w:val="003427DF"/>
    <w:rsid w:val="0036063C"/>
    <w:rsid w:val="00366805"/>
    <w:rsid w:val="003A4485"/>
    <w:rsid w:val="003C486C"/>
    <w:rsid w:val="00400861"/>
    <w:rsid w:val="00401301"/>
    <w:rsid w:val="00461649"/>
    <w:rsid w:val="00465B08"/>
    <w:rsid w:val="004A5A90"/>
    <w:rsid w:val="004D178B"/>
    <w:rsid w:val="00507931"/>
    <w:rsid w:val="00511DA2"/>
    <w:rsid w:val="00544104"/>
    <w:rsid w:val="00593E4A"/>
    <w:rsid w:val="00595972"/>
    <w:rsid w:val="005D158D"/>
    <w:rsid w:val="005E4A8C"/>
    <w:rsid w:val="005F0C59"/>
    <w:rsid w:val="00600203"/>
    <w:rsid w:val="00601C2F"/>
    <w:rsid w:val="00641CBA"/>
    <w:rsid w:val="006C5306"/>
    <w:rsid w:val="006E735E"/>
    <w:rsid w:val="00701B61"/>
    <w:rsid w:val="00721D40"/>
    <w:rsid w:val="007411F5"/>
    <w:rsid w:val="007A58CE"/>
    <w:rsid w:val="007A6CF8"/>
    <w:rsid w:val="007B54ED"/>
    <w:rsid w:val="00841356"/>
    <w:rsid w:val="00843081"/>
    <w:rsid w:val="0085487E"/>
    <w:rsid w:val="00870E3A"/>
    <w:rsid w:val="008F4D2E"/>
    <w:rsid w:val="00917A05"/>
    <w:rsid w:val="00944234"/>
    <w:rsid w:val="009A16A3"/>
    <w:rsid w:val="009E68DD"/>
    <w:rsid w:val="00AC40E6"/>
    <w:rsid w:val="00AC7EC1"/>
    <w:rsid w:val="00AD127F"/>
    <w:rsid w:val="00AF6503"/>
    <w:rsid w:val="00B23CE1"/>
    <w:rsid w:val="00B4241A"/>
    <w:rsid w:val="00B64DB7"/>
    <w:rsid w:val="00BA000A"/>
    <w:rsid w:val="00BA70E5"/>
    <w:rsid w:val="00C50E38"/>
    <w:rsid w:val="00C70A27"/>
    <w:rsid w:val="00C73DD4"/>
    <w:rsid w:val="00C91475"/>
    <w:rsid w:val="00C94E68"/>
    <w:rsid w:val="00CF373B"/>
    <w:rsid w:val="00D03204"/>
    <w:rsid w:val="00D2686B"/>
    <w:rsid w:val="00D53DA8"/>
    <w:rsid w:val="00D74C4B"/>
    <w:rsid w:val="00D87FC3"/>
    <w:rsid w:val="00DB0FF6"/>
    <w:rsid w:val="00DD63D4"/>
    <w:rsid w:val="00E22986"/>
    <w:rsid w:val="00E34750"/>
    <w:rsid w:val="00E628BD"/>
    <w:rsid w:val="00EB13C7"/>
    <w:rsid w:val="00EC7F0A"/>
    <w:rsid w:val="00F26E88"/>
    <w:rsid w:val="00F50CA5"/>
    <w:rsid w:val="00F82CD2"/>
    <w:rsid w:val="00F85B4E"/>
    <w:rsid w:val="00FA0024"/>
    <w:rsid w:val="00FB6DEE"/>
    <w:rsid w:val="00FF7F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E6FCA"/>
  <w15:chartTrackingRefBased/>
  <w15:docId w15:val="{67D818A4-A4F3-40C1-AACE-17F88CBD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E4A"/>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AD12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12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127F"/>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AD12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12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12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2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2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2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2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12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12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12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12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12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12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12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127F"/>
    <w:rPr>
      <w:rFonts w:eastAsiaTheme="majorEastAsia" w:cstheme="majorBidi"/>
      <w:color w:val="272727" w:themeColor="text1" w:themeTint="D8"/>
    </w:rPr>
  </w:style>
  <w:style w:type="paragraph" w:styleId="Title">
    <w:name w:val="Title"/>
    <w:basedOn w:val="Normal"/>
    <w:next w:val="Normal"/>
    <w:link w:val="TitleChar"/>
    <w:uiPriority w:val="10"/>
    <w:qFormat/>
    <w:rsid w:val="00AD12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2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27F"/>
    <w:pPr>
      <w:numPr>
        <w:ilvl w:val="1"/>
      </w:numPr>
      <w:ind w:firstLine="709"/>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AD12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127F"/>
    <w:pPr>
      <w:spacing w:before="160"/>
      <w:jc w:val="center"/>
    </w:pPr>
    <w:rPr>
      <w:i/>
      <w:iCs/>
      <w:color w:val="404040" w:themeColor="text1" w:themeTint="BF"/>
    </w:rPr>
  </w:style>
  <w:style w:type="character" w:customStyle="1" w:styleId="QuoteChar">
    <w:name w:val="Quote Char"/>
    <w:basedOn w:val="DefaultParagraphFont"/>
    <w:link w:val="Quote"/>
    <w:uiPriority w:val="29"/>
    <w:rsid w:val="00AD127F"/>
    <w:rPr>
      <w:i/>
      <w:iCs/>
      <w:color w:val="404040" w:themeColor="text1" w:themeTint="BF"/>
    </w:rPr>
  </w:style>
  <w:style w:type="paragraph" w:styleId="ListParagraph">
    <w:name w:val="List Paragraph"/>
    <w:basedOn w:val="Normal"/>
    <w:uiPriority w:val="34"/>
    <w:qFormat/>
    <w:rsid w:val="00AD127F"/>
    <w:pPr>
      <w:ind w:left="720"/>
      <w:contextualSpacing/>
    </w:pPr>
  </w:style>
  <w:style w:type="character" w:styleId="IntenseEmphasis">
    <w:name w:val="Intense Emphasis"/>
    <w:basedOn w:val="DefaultParagraphFont"/>
    <w:uiPriority w:val="21"/>
    <w:qFormat/>
    <w:rsid w:val="00AD127F"/>
    <w:rPr>
      <w:i/>
      <w:iCs/>
      <w:color w:val="0F4761" w:themeColor="accent1" w:themeShade="BF"/>
    </w:rPr>
  </w:style>
  <w:style w:type="paragraph" w:styleId="IntenseQuote">
    <w:name w:val="Intense Quote"/>
    <w:basedOn w:val="Normal"/>
    <w:next w:val="Normal"/>
    <w:link w:val="IntenseQuoteChar"/>
    <w:uiPriority w:val="30"/>
    <w:qFormat/>
    <w:rsid w:val="00AD12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127F"/>
    <w:rPr>
      <w:i/>
      <w:iCs/>
      <w:color w:val="0F4761" w:themeColor="accent1" w:themeShade="BF"/>
    </w:rPr>
  </w:style>
  <w:style w:type="character" w:styleId="IntenseReference">
    <w:name w:val="Intense Reference"/>
    <w:basedOn w:val="DefaultParagraphFont"/>
    <w:uiPriority w:val="32"/>
    <w:qFormat/>
    <w:rsid w:val="00AD127F"/>
    <w:rPr>
      <w:b/>
      <w:bCs/>
      <w:smallCaps/>
      <w:color w:val="0F4761" w:themeColor="accent1" w:themeShade="BF"/>
      <w:spacing w:val="5"/>
    </w:rPr>
  </w:style>
  <w:style w:type="table" w:styleId="TableGrid">
    <w:name w:val="Table Grid"/>
    <w:basedOn w:val="TableNormal"/>
    <w:uiPriority w:val="39"/>
    <w:rsid w:val="00297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21D40"/>
    <w:rPr>
      <w:color w:val="666666"/>
    </w:rPr>
  </w:style>
  <w:style w:type="paragraph" w:customStyle="1" w:styleId="Normal1">
    <w:name w:val="Normal1"/>
    <w:rsid w:val="00CF373B"/>
    <w:pPr>
      <w:spacing w:after="0" w:line="260" w:lineRule="auto"/>
      <w:ind w:left="200" w:firstLine="260"/>
      <w:jc w:val="both"/>
    </w:pPr>
    <w:rPr>
      <w:rFonts w:ascii="Times New Roman" w:eastAsia="Times New Roman" w:hAnsi="Times New Roman" w:cs="Times New Roman"/>
      <w:snapToGrid w:val="0"/>
      <w:kern w:val="0"/>
      <w:sz w:val="18"/>
      <w:szCs w:val="20"/>
      <w:lang w:eastAsia="ru-RU"/>
      <w14:ligatures w14:val="none"/>
    </w:rPr>
  </w:style>
  <w:style w:type="paragraph" w:customStyle="1" w:styleId="BodyTextIndent21">
    <w:name w:val="Body Text Indent 21"/>
    <w:basedOn w:val="Normal1"/>
    <w:rsid w:val="00CF373B"/>
    <w:pPr>
      <w:widowControl w:val="0"/>
      <w:spacing w:line="240" w:lineRule="auto"/>
      <w:ind w:left="0" w:firstLine="567"/>
      <w:jc w:val="left"/>
    </w:pPr>
    <w:rPr>
      <w:sz w:val="24"/>
    </w:rPr>
  </w:style>
  <w:style w:type="paragraph" w:customStyle="1" w:styleId="a">
    <w:name w:val="Неразрывный основной текст"/>
    <w:basedOn w:val="BodyText"/>
    <w:rsid w:val="00C73DD4"/>
    <w:pPr>
      <w:keepNext/>
      <w:tabs>
        <w:tab w:val="right" w:pos="8640"/>
      </w:tabs>
      <w:spacing w:after="280"/>
      <w:ind w:firstLine="0"/>
    </w:pPr>
    <w:rPr>
      <w:rFonts w:ascii="Garamond" w:eastAsia="Times New Roman" w:hAnsi="Garamond" w:cs="Times New Roman"/>
      <w:spacing w:val="-2"/>
      <w:kern w:val="0"/>
      <w:sz w:val="24"/>
      <w:szCs w:val="20"/>
      <w14:ligatures w14:val="none"/>
    </w:rPr>
  </w:style>
  <w:style w:type="paragraph" w:customStyle="1" w:styleId="Web">
    <w:name w:val="Обычный (Web)"/>
    <w:basedOn w:val="Normal"/>
    <w:rsid w:val="00C73DD4"/>
    <w:pPr>
      <w:spacing w:before="100" w:beforeAutospacing="1" w:after="100" w:afterAutospacing="1" w:line="240" w:lineRule="auto"/>
      <w:ind w:firstLine="0"/>
      <w:jc w:val="left"/>
    </w:pPr>
    <w:rPr>
      <w:rFonts w:eastAsia="Times New Roman" w:cs="Times New Roman"/>
      <w:kern w:val="0"/>
      <w:sz w:val="24"/>
      <w:szCs w:val="24"/>
      <w:lang w:eastAsia="ru-RU"/>
      <w14:ligatures w14:val="none"/>
    </w:rPr>
  </w:style>
  <w:style w:type="paragraph" w:styleId="BodyText">
    <w:name w:val="Body Text"/>
    <w:basedOn w:val="Normal"/>
    <w:link w:val="BodyTextChar"/>
    <w:uiPriority w:val="99"/>
    <w:semiHidden/>
    <w:unhideWhenUsed/>
    <w:rsid w:val="00C73DD4"/>
    <w:pPr>
      <w:spacing w:after="120"/>
    </w:pPr>
  </w:style>
  <w:style w:type="character" w:customStyle="1" w:styleId="BodyTextChar">
    <w:name w:val="Body Text Char"/>
    <w:basedOn w:val="DefaultParagraphFont"/>
    <w:link w:val="BodyText"/>
    <w:uiPriority w:val="99"/>
    <w:semiHidden/>
    <w:rsid w:val="00C73DD4"/>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5516">
      <w:bodyDiv w:val="1"/>
      <w:marLeft w:val="0"/>
      <w:marRight w:val="0"/>
      <w:marTop w:val="0"/>
      <w:marBottom w:val="0"/>
      <w:divBdr>
        <w:top w:val="none" w:sz="0" w:space="0" w:color="auto"/>
        <w:left w:val="none" w:sz="0" w:space="0" w:color="auto"/>
        <w:bottom w:val="none" w:sz="0" w:space="0" w:color="auto"/>
        <w:right w:val="none" w:sz="0" w:space="0" w:color="auto"/>
      </w:divBdr>
    </w:div>
    <w:div w:id="20985098">
      <w:bodyDiv w:val="1"/>
      <w:marLeft w:val="0"/>
      <w:marRight w:val="0"/>
      <w:marTop w:val="0"/>
      <w:marBottom w:val="0"/>
      <w:divBdr>
        <w:top w:val="none" w:sz="0" w:space="0" w:color="auto"/>
        <w:left w:val="none" w:sz="0" w:space="0" w:color="auto"/>
        <w:bottom w:val="none" w:sz="0" w:space="0" w:color="auto"/>
        <w:right w:val="none" w:sz="0" w:space="0" w:color="auto"/>
      </w:divBdr>
    </w:div>
    <w:div w:id="43600826">
      <w:bodyDiv w:val="1"/>
      <w:marLeft w:val="0"/>
      <w:marRight w:val="0"/>
      <w:marTop w:val="0"/>
      <w:marBottom w:val="0"/>
      <w:divBdr>
        <w:top w:val="none" w:sz="0" w:space="0" w:color="auto"/>
        <w:left w:val="none" w:sz="0" w:space="0" w:color="auto"/>
        <w:bottom w:val="none" w:sz="0" w:space="0" w:color="auto"/>
        <w:right w:val="none" w:sz="0" w:space="0" w:color="auto"/>
      </w:divBdr>
    </w:div>
    <w:div w:id="280385510">
      <w:bodyDiv w:val="1"/>
      <w:marLeft w:val="0"/>
      <w:marRight w:val="0"/>
      <w:marTop w:val="0"/>
      <w:marBottom w:val="0"/>
      <w:divBdr>
        <w:top w:val="none" w:sz="0" w:space="0" w:color="auto"/>
        <w:left w:val="none" w:sz="0" w:space="0" w:color="auto"/>
        <w:bottom w:val="none" w:sz="0" w:space="0" w:color="auto"/>
        <w:right w:val="none" w:sz="0" w:space="0" w:color="auto"/>
      </w:divBdr>
    </w:div>
    <w:div w:id="293217093">
      <w:bodyDiv w:val="1"/>
      <w:marLeft w:val="0"/>
      <w:marRight w:val="0"/>
      <w:marTop w:val="0"/>
      <w:marBottom w:val="0"/>
      <w:divBdr>
        <w:top w:val="none" w:sz="0" w:space="0" w:color="auto"/>
        <w:left w:val="none" w:sz="0" w:space="0" w:color="auto"/>
        <w:bottom w:val="none" w:sz="0" w:space="0" w:color="auto"/>
        <w:right w:val="none" w:sz="0" w:space="0" w:color="auto"/>
      </w:divBdr>
    </w:div>
    <w:div w:id="387843388">
      <w:bodyDiv w:val="1"/>
      <w:marLeft w:val="0"/>
      <w:marRight w:val="0"/>
      <w:marTop w:val="0"/>
      <w:marBottom w:val="0"/>
      <w:divBdr>
        <w:top w:val="none" w:sz="0" w:space="0" w:color="auto"/>
        <w:left w:val="none" w:sz="0" w:space="0" w:color="auto"/>
        <w:bottom w:val="none" w:sz="0" w:space="0" w:color="auto"/>
        <w:right w:val="none" w:sz="0" w:space="0" w:color="auto"/>
      </w:divBdr>
    </w:div>
    <w:div w:id="475222952">
      <w:bodyDiv w:val="1"/>
      <w:marLeft w:val="0"/>
      <w:marRight w:val="0"/>
      <w:marTop w:val="0"/>
      <w:marBottom w:val="0"/>
      <w:divBdr>
        <w:top w:val="none" w:sz="0" w:space="0" w:color="auto"/>
        <w:left w:val="none" w:sz="0" w:space="0" w:color="auto"/>
        <w:bottom w:val="none" w:sz="0" w:space="0" w:color="auto"/>
        <w:right w:val="none" w:sz="0" w:space="0" w:color="auto"/>
      </w:divBdr>
    </w:div>
    <w:div w:id="499350027">
      <w:bodyDiv w:val="1"/>
      <w:marLeft w:val="0"/>
      <w:marRight w:val="0"/>
      <w:marTop w:val="0"/>
      <w:marBottom w:val="0"/>
      <w:divBdr>
        <w:top w:val="none" w:sz="0" w:space="0" w:color="auto"/>
        <w:left w:val="none" w:sz="0" w:space="0" w:color="auto"/>
        <w:bottom w:val="none" w:sz="0" w:space="0" w:color="auto"/>
        <w:right w:val="none" w:sz="0" w:space="0" w:color="auto"/>
      </w:divBdr>
    </w:div>
    <w:div w:id="575287022">
      <w:bodyDiv w:val="1"/>
      <w:marLeft w:val="0"/>
      <w:marRight w:val="0"/>
      <w:marTop w:val="0"/>
      <w:marBottom w:val="0"/>
      <w:divBdr>
        <w:top w:val="none" w:sz="0" w:space="0" w:color="auto"/>
        <w:left w:val="none" w:sz="0" w:space="0" w:color="auto"/>
        <w:bottom w:val="none" w:sz="0" w:space="0" w:color="auto"/>
        <w:right w:val="none" w:sz="0" w:space="0" w:color="auto"/>
      </w:divBdr>
    </w:div>
    <w:div w:id="581530653">
      <w:bodyDiv w:val="1"/>
      <w:marLeft w:val="0"/>
      <w:marRight w:val="0"/>
      <w:marTop w:val="0"/>
      <w:marBottom w:val="0"/>
      <w:divBdr>
        <w:top w:val="none" w:sz="0" w:space="0" w:color="auto"/>
        <w:left w:val="none" w:sz="0" w:space="0" w:color="auto"/>
        <w:bottom w:val="none" w:sz="0" w:space="0" w:color="auto"/>
        <w:right w:val="none" w:sz="0" w:space="0" w:color="auto"/>
      </w:divBdr>
    </w:div>
    <w:div w:id="584269593">
      <w:bodyDiv w:val="1"/>
      <w:marLeft w:val="0"/>
      <w:marRight w:val="0"/>
      <w:marTop w:val="0"/>
      <w:marBottom w:val="0"/>
      <w:divBdr>
        <w:top w:val="none" w:sz="0" w:space="0" w:color="auto"/>
        <w:left w:val="none" w:sz="0" w:space="0" w:color="auto"/>
        <w:bottom w:val="none" w:sz="0" w:space="0" w:color="auto"/>
        <w:right w:val="none" w:sz="0" w:space="0" w:color="auto"/>
      </w:divBdr>
    </w:div>
    <w:div w:id="708336780">
      <w:bodyDiv w:val="1"/>
      <w:marLeft w:val="0"/>
      <w:marRight w:val="0"/>
      <w:marTop w:val="0"/>
      <w:marBottom w:val="0"/>
      <w:divBdr>
        <w:top w:val="none" w:sz="0" w:space="0" w:color="auto"/>
        <w:left w:val="none" w:sz="0" w:space="0" w:color="auto"/>
        <w:bottom w:val="none" w:sz="0" w:space="0" w:color="auto"/>
        <w:right w:val="none" w:sz="0" w:space="0" w:color="auto"/>
      </w:divBdr>
    </w:div>
    <w:div w:id="798690847">
      <w:bodyDiv w:val="1"/>
      <w:marLeft w:val="0"/>
      <w:marRight w:val="0"/>
      <w:marTop w:val="0"/>
      <w:marBottom w:val="0"/>
      <w:divBdr>
        <w:top w:val="none" w:sz="0" w:space="0" w:color="auto"/>
        <w:left w:val="none" w:sz="0" w:space="0" w:color="auto"/>
        <w:bottom w:val="none" w:sz="0" w:space="0" w:color="auto"/>
        <w:right w:val="none" w:sz="0" w:space="0" w:color="auto"/>
      </w:divBdr>
    </w:div>
    <w:div w:id="857350828">
      <w:bodyDiv w:val="1"/>
      <w:marLeft w:val="0"/>
      <w:marRight w:val="0"/>
      <w:marTop w:val="0"/>
      <w:marBottom w:val="0"/>
      <w:divBdr>
        <w:top w:val="none" w:sz="0" w:space="0" w:color="auto"/>
        <w:left w:val="none" w:sz="0" w:space="0" w:color="auto"/>
        <w:bottom w:val="none" w:sz="0" w:space="0" w:color="auto"/>
        <w:right w:val="none" w:sz="0" w:space="0" w:color="auto"/>
      </w:divBdr>
    </w:div>
    <w:div w:id="959342519">
      <w:bodyDiv w:val="1"/>
      <w:marLeft w:val="0"/>
      <w:marRight w:val="0"/>
      <w:marTop w:val="0"/>
      <w:marBottom w:val="0"/>
      <w:divBdr>
        <w:top w:val="none" w:sz="0" w:space="0" w:color="auto"/>
        <w:left w:val="none" w:sz="0" w:space="0" w:color="auto"/>
        <w:bottom w:val="none" w:sz="0" w:space="0" w:color="auto"/>
        <w:right w:val="none" w:sz="0" w:space="0" w:color="auto"/>
      </w:divBdr>
    </w:div>
    <w:div w:id="960184906">
      <w:bodyDiv w:val="1"/>
      <w:marLeft w:val="0"/>
      <w:marRight w:val="0"/>
      <w:marTop w:val="0"/>
      <w:marBottom w:val="0"/>
      <w:divBdr>
        <w:top w:val="none" w:sz="0" w:space="0" w:color="auto"/>
        <w:left w:val="none" w:sz="0" w:space="0" w:color="auto"/>
        <w:bottom w:val="none" w:sz="0" w:space="0" w:color="auto"/>
        <w:right w:val="none" w:sz="0" w:space="0" w:color="auto"/>
      </w:divBdr>
    </w:div>
    <w:div w:id="1003704380">
      <w:bodyDiv w:val="1"/>
      <w:marLeft w:val="0"/>
      <w:marRight w:val="0"/>
      <w:marTop w:val="0"/>
      <w:marBottom w:val="0"/>
      <w:divBdr>
        <w:top w:val="none" w:sz="0" w:space="0" w:color="auto"/>
        <w:left w:val="none" w:sz="0" w:space="0" w:color="auto"/>
        <w:bottom w:val="none" w:sz="0" w:space="0" w:color="auto"/>
        <w:right w:val="none" w:sz="0" w:space="0" w:color="auto"/>
      </w:divBdr>
    </w:div>
    <w:div w:id="1050417341">
      <w:bodyDiv w:val="1"/>
      <w:marLeft w:val="0"/>
      <w:marRight w:val="0"/>
      <w:marTop w:val="0"/>
      <w:marBottom w:val="0"/>
      <w:divBdr>
        <w:top w:val="none" w:sz="0" w:space="0" w:color="auto"/>
        <w:left w:val="none" w:sz="0" w:space="0" w:color="auto"/>
        <w:bottom w:val="none" w:sz="0" w:space="0" w:color="auto"/>
        <w:right w:val="none" w:sz="0" w:space="0" w:color="auto"/>
      </w:divBdr>
    </w:div>
    <w:div w:id="1105928322">
      <w:bodyDiv w:val="1"/>
      <w:marLeft w:val="0"/>
      <w:marRight w:val="0"/>
      <w:marTop w:val="0"/>
      <w:marBottom w:val="0"/>
      <w:divBdr>
        <w:top w:val="none" w:sz="0" w:space="0" w:color="auto"/>
        <w:left w:val="none" w:sz="0" w:space="0" w:color="auto"/>
        <w:bottom w:val="none" w:sz="0" w:space="0" w:color="auto"/>
        <w:right w:val="none" w:sz="0" w:space="0" w:color="auto"/>
      </w:divBdr>
    </w:div>
    <w:div w:id="1144741901">
      <w:bodyDiv w:val="1"/>
      <w:marLeft w:val="0"/>
      <w:marRight w:val="0"/>
      <w:marTop w:val="0"/>
      <w:marBottom w:val="0"/>
      <w:divBdr>
        <w:top w:val="none" w:sz="0" w:space="0" w:color="auto"/>
        <w:left w:val="none" w:sz="0" w:space="0" w:color="auto"/>
        <w:bottom w:val="none" w:sz="0" w:space="0" w:color="auto"/>
        <w:right w:val="none" w:sz="0" w:space="0" w:color="auto"/>
      </w:divBdr>
    </w:div>
    <w:div w:id="1162160630">
      <w:bodyDiv w:val="1"/>
      <w:marLeft w:val="0"/>
      <w:marRight w:val="0"/>
      <w:marTop w:val="0"/>
      <w:marBottom w:val="0"/>
      <w:divBdr>
        <w:top w:val="none" w:sz="0" w:space="0" w:color="auto"/>
        <w:left w:val="none" w:sz="0" w:space="0" w:color="auto"/>
        <w:bottom w:val="none" w:sz="0" w:space="0" w:color="auto"/>
        <w:right w:val="none" w:sz="0" w:space="0" w:color="auto"/>
      </w:divBdr>
    </w:div>
    <w:div w:id="1177765771">
      <w:bodyDiv w:val="1"/>
      <w:marLeft w:val="0"/>
      <w:marRight w:val="0"/>
      <w:marTop w:val="0"/>
      <w:marBottom w:val="0"/>
      <w:divBdr>
        <w:top w:val="none" w:sz="0" w:space="0" w:color="auto"/>
        <w:left w:val="none" w:sz="0" w:space="0" w:color="auto"/>
        <w:bottom w:val="none" w:sz="0" w:space="0" w:color="auto"/>
        <w:right w:val="none" w:sz="0" w:space="0" w:color="auto"/>
      </w:divBdr>
    </w:div>
    <w:div w:id="1223365917">
      <w:bodyDiv w:val="1"/>
      <w:marLeft w:val="0"/>
      <w:marRight w:val="0"/>
      <w:marTop w:val="0"/>
      <w:marBottom w:val="0"/>
      <w:divBdr>
        <w:top w:val="none" w:sz="0" w:space="0" w:color="auto"/>
        <w:left w:val="none" w:sz="0" w:space="0" w:color="auto"/>
        <w:bottom w:val="none" w:sz="0" w:space="0" w:color="auto"/>
        <w:right w:val="none" w:sz="0" w:space="0" w:color="auto"/>
      </w:divBdr>
    </w:div>
    <w:div w:id="1312708733">
      <w:bodyDiv w:val="1"/>
      <w:marLeft w:val="0"/>
      <w:marRight w:val="0"/>
      <w:marTop w:val="0"/>
      <w:marBottom w:val="0"/>
      <w:divBdr>
        <w:top w:val="none" w:sz="0" w:space="0" w:color="auto"/>
        <w:left w:val="none" w:sz="0" w:space="0" w:color="auto"/>
        <w:bottom w:val="none" w:sz="0" w:space="0" w:color="auto"/>
        <w:right w:val="none" w:sz="0" w:space="0" w:color="auto"/>
      </w:divBdr>
    </w:div>
    <w:div w:id="1331375751">
      <w:bodyDiv w:val="1"/>
      <w:marLeft w:val="0"/>
      <w:marRight w:val="0"/>
      <w:marTop w:val="0"/>
      <w:marBottom w:val="0"/>
      <w:divBdr>
        <w:top w:val="none" w:sz="0" w:space="0" w:color="auto"/>
        <w:left w:val="none" w:sz="0" w:space="0" w:color="auto"/>
        <w:bottom w:val="none" w:sz="0" w:space="0" w:color="auto"/>
        <w:right w:val="none" w:sz="0" w:space="0" w:color="auto"/>
      </w:divBdr>
    </w:div>
    <w:div w:id="1500346627">
      <w:bodyDiv w:val="1"/>
      <w:marLeft w:val="0"/>
      <w:marRight w:val="0"/>
      <w:marTop w:val="0"/>
      <w:marBottom w:val="0"/>
      <w:divBdr>
        <w:top w:val="none" w:sz="0" w:space="0" w:color="auto"/>
        <w:left w:val="none" w:sz="0" w:space="0" w:color="auto"/>
        <w:bottom w:val="none" w:sz="0" w:space="0" w:color="auto"/>
        <w:right w:val="none" w:sz="0" w:space="0" w:color="auto"/>
      </w:divBdr>
    </w:div>
    <w:div w:id="1555697161">
      <w:bodyDiv w:val="1"/>
      <w:marLeft w:val="0"/>
      <w:marRight w:val="0"/>
      <w:marTop w:val="0"/>
      <w:marBottom w:val="0"/>
      <w:divBdr>
        <w:top w:val="none" w:sz="0" w:space="0" w:color="auto"/>
        <w:left w:val="none" w:sz="0" w:space="0" w:color="auto"/>
        <w:bottom w:val="none" w:sz="0" w:space="0" w:color="auto"/>
        <w:right w:val="none" w:sz="0" w:space="0" w:color="auto"/>
      </w:divBdr>
    </w:div>
    <w:div w:id="1628007145">
      <w:bodyDiv w:val="1"/>
      <w:marLeft w:val="0"/>
      <w:marRight w:val="0"/>
      <w:marTop w:val="0"/>
      <w:marBottom w:val="0"/>
      <w:divBdr>
        <w:top w:val="none" w:sz="0" w:space="0" w:color="auto"/>
        <w:left w:val="none" w:sz="0" w:space="0" w:color="auto"/>
        <w:bottom w:val="none" w:sz="0" w:space="0" w:color="auto"/>
        <w:right w:val="none" w:sz="0" w:space="0" w:color="auto"/>
      </w:divBdr>
    </w:div>
    <w:div w:id="1634602972">
      <w:bodyDiv w:val="1"/>
      <w:marLeft w:val="0"/>
      <w:marRight w:val="0"/>
      <w:marTop w:val="0"/>
      <w:marBottom w:val="0"/>
      <w:divBdr>
        <w:top w:val="none" w:sz="0" w:space="0" w:color="auto"/>
        <w:left w:val="none" w:sz="0" w:space="0" w:color="auto"/>
        <w:bottom w:val="none" w:sz="0" w:space="0" w:color="auto"/>
        <w:right w:val="none" w:sz="0" w:space="0" w:color="auto"/>
      </w:divBdr>
    </w:div>
    <w:div w:id="1651514220">
      <w:bodyDiv w:val="1"/>
      <w:marLeft w:val="0"/>
      <w:marRight w:val="0"/>
      <w:marTop w:val="0"/>
      <w:marBottom w:val="0"/>
      <w:divBdr>
        <w:top w:val="none" w:sz="0" w:space="0" w:color="auto"/>
        <w:left w:val="none" w:sz="0" w:space="0" w:color="auto"/>
        <w:bottom w:val="none" w:sz="0" w:space="0" w:color="auto"/>
        <w:right w:val="none" w:sz="0" w:space="0" w:color="auto"/>
      </w:divBdr>
    </w:div>
    <w:div w:id="1676692474">
      <w:bodyDiv w:val="1"/>
      <w:marLeft w:val="0"/>
      <w:marRight w:val="0"/>
      <w:marTop w:val="0"/>
      <w:marBottom w:val="0"/>
      <w:divBdr>
        <w:top w:val="none" w:sz="0" w:space="0" w:color="auto"/>
        <w:left w:val="none" w:sz="0" w:space="0" w:color="auto"/>
        <w:bottom w:val="none" w:sz="0" w:space="0" w:color="auto"/>
        <w:right w:val="none" w:sz="0" w:space="0" w:color="auto"/>
      </w:divBdr>
    </w:div>
    <w:div w:id="1709406150">
      <w:bodyDiv w:val="1"/>
      <w:marLeft w:val="0"/>
      <w:marRight w:val="0"/>
      <w:marTop w:val="0"/>
      <w:marBottom w:val="0"/>
      <w:divBdr>
        <w:top w:val="none" w:sz="0" w:space="0" w:color="auto"/>
        <w:left w:val="none" w:sz="0" w:space="0" w:color="auto"/>
        <w:bottom w:val="none" w:sz="0" w:space="0" w:color="auto"/>
        <w:right w:val="none" w:sz="0" w:space="0" w:color="auto"/>
      </w:divBdr>
    </w:div>
    <w:div w:id="1757096730">
      <w:bodyDiv w:val="1"/>
      <w:marLeft w:val="0"/>
      <w:marRight w:val="0"/>
      <w:marTop w:val="0"/>
      <w:marBottom w:val="0"/>
      <w:divBdr>
        <w:top w:val="none" w:sz="0" w:space="0" w:color="auto"/>
        <w:left w:val="none" w:sz="0" w:space="0" w:color="auto"/>
        <w:bottom w:val="none" w:sz="0" w:space="0" w:color="auto"/>
        <w:right w:val="none" w:sz="0" w:space="0" w:color="auto"/>
      </w:divBdr>
    </w:div>
    <w:div w:id="1906716599">
      <w:bodyDiv w:val="1"/>
      <w:marLeft w:val="0"/>
      <w:marRight w:val="0"/>
      <w:marTop w:val="0"/>
      <w:marBottom w:val="0"/>
      <w:divBdr>
        <w:top w:val="none" w:sz="0" w:space="0" w:color="auto"/>
        <w:left w:val="none" w:sz="0" w:space="0" w:color="auto"/>
        <w:bottom w:val="none" w:sz="0" w:space="0" w:color="auto"/>
        <w:right w:val="none" w:sz="0" w:space="0" w:color="auto"/>
      </w:divBdr>
    </w:div>
    <w:div w:id="1914466873">
      <w:bodyDiv w:val="1"/>
      <w:marLeft w:val="0"/>
      <w:marRight w:val="0"/>
      <w:marTop w:val="0"/>
      <w:marBottom w:val="0"/>
      <w:divBdr>
        <w:top w:val="none" w:sz="0" w:space="0" w:color="auto"/>
        <w:left w:val="none" w:sz="0" w:space="0" w:color="auto"/>
        <w:bottom w:val="none" w:sz="0" w:space="0" w:color="auto"/>
        <w:right w:val="none" w:sz="0" w:space="0" w:color="auto"/>
      </w:divBdr>
    </w:div>
    <w:div w:id="2068144262">
      <w:bodyDiv w:val="1"/>
      <w:marLeft w:val="0"/>
      <w:marRight w:val="0"/>
      <w:marTop w:val="0"/>
      <w:marBottom w:val="0"/>
      <w:divBdr>
        <w:top w:val="none" w:sz="0" w:space="0" w:color="auto"/>
        <w:left w:val="none" w:sz="0" w:space="0" w:color="auto"/>
        <w:bottom w:val="none" w:sz="0" w:space="0" w:color="auto"/>
        <w:right w:val="none" w:sz="0" w:space="0" w:color="auto"/>
      </w:divBdr>
    </w:div>
    <w:div w:id="2102137159">
      <w:bodyDiv w:val="1"/>
      <w:marLeft w:val="0"/>
      <w:marRight w:val="0"/>
      <w:marTop w:val="0"/>
      <w:marBottom w:val="0"/>
      <w:divBdr>
        <w:top w:val="none" w:sz="0" w:space="0" w:color="auto"/>
        <w:left w:val="none" w:sz="0" w:space="0" w:color="auto"/>
        <w:bottom w:val="none" w:sz="0" w:space="0" w:color="auto"/>
        <w:right w:val="none" w:sz="0" w:space="0" w:color="auto"/>
      </w:divBdr>
    </w:div>
    <w:div w:id="214160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A90AC-E804-49B3-9D05-7FEAFBF62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1357</TotalTime>
  <Pages>17</Pages>
  <Words>2771</Words>
  <Characters>15795</Characters>
  <Application>Microsoft Office Word</Application>
  <DocSecurity>0</DocSecurity>
  <Lines>131</Lines>
  <Paragraphs>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Соломоненко Алексей Александрович</dc:creator>
  <cp:keywords/>
  <dc:description/>
  <cp:lastModifiedBy>Microsoft Office User</cp:lastModifiedBy>
  <cp:revision>54</cp:revision>
  <dcterms:created xsi:type="dcterms:W3CDTF">2025-02-25T05:11:00Z</dcterms:created>
  <dcterms:modified xsi:type="dcterms:W3CDTF">2025-03-08T10:03:00Z</dcterms:modified>
</cp:coreProperties>
</file>