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C6D0" w14:textId="789F9FDE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3CF0">
        <w:rPr>
          <w:rFonts w:ascii="Times New Roman" w:hAnsi="Times New Roman" w:cs="Times New Roman"/>
          <w:b/>
          <w:bCs/>
          <w:sz w:val="26"/>
          <w:szCs w:val="26"/>
          <w:lang w:val="ru-RU"/>
        </w:rPr>
        <w:t>Наименование процесса: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>оформление покупки</w:t>
      </w:r>
    </w:p>
    <w:p w14:paraId="17C7CF4A" w14:textId="546CFBA6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3CF0">
        <w:rPr>
          <w:rFonts w:ascii="Times New Roman" w:hAnsi="Times New Roman" w:cs="Times New Roman"/>
          <w:b/>
          <w:bCs/>
          <w:sz w:val="26"/>
          <w:szCs w:val="26"/>
          <w:lang w:val="ru-RU"/>
        </w:rPr>
        <w:t>Краткое описание: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п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>роцесс оформления покупки охватывает действия клиента, продавца и системы учёта, начиная с выбора товара и заканчивая завершением продажи с выдачей чека. Сценарий включает в себя уточнение наличия товара, формирование заказа, проведение оплаты и обработку результата транзакции. В случае отсутствия товара или ошибки оплаты предусмотрены ответвления — предложение предзаказа или повторная попытка оплаты.</w:t>
      </w:r>
    </w:p>
    <w:p w14:paraId="6768066C" w14:textId="53700CBF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3CF0">
        <w:rPr>
          <w:rFonts w:ascii="Times New Roman" w:hAnsi="Times New Roman" w:cs="Times New Roman"/>
          <w:b/>
          <w:bCs/>
          <w:sz w:val="26"/>
          <w:szCs w:val="26"/>
          <w:lang w:val="ru-RU"/>
        </w:rPr>
        <w:t>Цель процесса: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>беспечить возможность клиенту приобрести товар при наличии его на складе, провести оплату и завершить покупку с минимальными задержками и вмешательствами. В случае невозможности мгновенной покупки — зафиксировать запрос на предзаказ или уведомление о поступлении.</w:t>
      </w:r>
    </w:p>
    <w:p w14:paraId="1CCB5473" w14:textId="220FE14B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3CF0">
        <w:rPr>
          <w:rFonts w:ascii="Times New Roman" w:hAnsi="Times New Roman" w:cs="Times New Roman"/>
          <w:b/>
          <w:bCs/>
          <w:sz w:val="26"/>
          <w:szCs w:val="26"/>
          <w:lang w:val="ru-RU"/>
        </w:rPr>
        <w:t>Участники процесса: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к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>лиент, продавец, система учёта 1С: Штрих-М</w:t>
      </w:r>
    </w:p>
    <w:p w14:paraId="3F7372E1" w14:textId="5ADAF82A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3CF0">
        <w:rPr>
          <w:rFonts w:ascii="Times New Roman" w:hAnsi="Times New Roman" w:cs="Times New Roman"/>
          <w:b/>
          <w:bCs/>
          <w:sz w:val="26"/>
          <w:szCs w:val="26"/>
          <w:lang w:val="ru-RU"/>
        </w:rPr>
        <w:t>Основной сценарий: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к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>лиент выбирает товар и обращается к продавцу, формируя устный или визуальный запрос. Продавец получает заявку и с помощью системы учёта уточняет детали позиции — наличие, цену, количество. При подтверждении информации формируется заказ, данные передаются в систему. После ввода количества товара и проверки параметров осуществляется оплата. Если платёж проходит успешно, система выдаёт фискальный чек и завершает процесс. Вся информация синхронизируется в системе 1С: Штрих-М.</w:t>
      </w:r>
    </w:p>
    <w:p w14:paraId="4B0AF6EE" w14:textId="11F47D57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3CF0">
        <w:rPr>
          <w:rFonts w:ascii="Times New Roman" w:hAnsi="Times New Roman" w:cs="Times New Roman"/>
          <w:b/>
          <w:bCs/>
          <w:sz w:val="26"/>
          <w:szCs w:val="26"/>
          <w:lang w:val="ru-RU"/>
        </w:rPr>
        <w:t>Альтернативные сценарии: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е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>сли товар отсутствует на складе, продавец предлагает клиенту оформить предзаказ или оставить контакт для уведомления о поступлении.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>Если оплата не проходит, система выводит сообщение о неудачной транзакции и предлагает клиенту повторить попытку или выбрать другой способ оплаты.</w:t>
      </w:r>
    </w:p>
    <w:p w14:paraId="7EAFF674" w14:textId="74C255CF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3CF0">
        <w:rPr>
          <w:rFonts w:ascii="Times New Roman" w:hAnsi="Times New Roman" w:cs="Times New Roman"/>
          <w:b/>
          <w:bCs/>
          <w:sz w:val="26"/>
          <w:szCs w:val="26"/>
          <w:lang w:val="ru-RU"/>
        </w:rPr>
        <w:t>Результат процесса: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13CF0">
        <w:rPr>
          <w:rFonts w:ascii="Times New Roman" w:hAnsi="Times New Roman" w:cs="Times New Roman"/>
          <w:sz w:val="26"/>
          <w:szCs w:val="26"/>
          <w:lang w:val="ru-RU"/>
        </w:rPr>
        <w:t>Покупка завершена, чек выдан, остатки в системе обновлены. При альтернативных исходах — оформлен предзаказ либо зафиксирована ошибка оплаты с возможностью повторной попытки.</w:t>
      </w:r>
    </w:p>
    <w:p w14:paraId="0B8314F6" w14:textId="2A0A4785" w:rsidR="00213CF0" w:rsidRDefault="00213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980EFEB" w14:textId="3C2C547C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C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Наименование процесса: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CF0">
        <w:rPr>
          <w:rFonts w:ascii="Times New Roman" w:hAnsi="Times New Roman" w:cs="Times New Roman"/>
          <w:sz w:val="28"/>
          <w:szCs w:val="28"/>
          <w:lang w:val="ru-RU"/>
        </w:rPr>
        <w:t>формирование заявки на закупку товара поставщику</w:t>
      </w:r>
    </w:p>
    <w:p w14:paraId="6280FEBC" w14:textId="6659A3E9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C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13CF0">
        <w:rPr>
          <w:rFonts w:ascii="Times New Roman" w:hAnsi="Times New Roman" w:cs="Times New Roman"/>
          <w:sz w:val="28"/>
          <w:szCs w:val="28"/>
          <w:lang w:val="ru-RU"/>
        </w:rPr>
        <w:t>роцесс начинается при выявлении дефицита товара на складе. Продавец уведомляет владельца предприятия, который анализирует остатки и при необходимости формирует заявку на закупку. После отправки заявки поставщику, в случае подтверждения наличия товара, выставляется счёт, проводится оплата, создаются документы и осуществляется отгрузка. При отсутствии товара инициируется отказ.</w:t>
      </w:r>
    </w:p>
    <w:p w14:paraId="09B94F96" w14:textId="7F53517D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CF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процесса: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13CF0">
        <w:rPr>
          <w:rFonts w:ascii="Times New Roman" w:hAnsi="Times New Roman" w:cs="Times New Roman"/>
          <w:sz w:val="28"/>
          <w:szCs w:val="28"/>
          <w:lang w:val="ru-RU"/>
        </w:rPr>
        <w:t>беспечить своевременное пополнение ассортимента и избежать сбоев в торговле из-за нехватки товаров.</w:t>
      </w:r>
    </w:p>
    <w:p w14:paraId="252EE671" w14:textId="570CD392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CF0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Участники процесса: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13CF0">
        <w:rPr>
          <w:rFonts w:ascii="Times New Roman" w:hAnsi="Times New Roman" w:cs="Times New Roman"/>
          <w:sz w:val="28"/>
          <w:szCs w:val="28"/>
          <w:lang w:val="ru-RU"/>
        </w:rPr>
        <w:t>родавец, владелец предприятия, поставщик, система учёта 1С: Штрих-М, система Диадок.</w:t>
      </w:r>
    </w:p>
    <w:p w14:paraId="134B3254" w14:textId="2330D7C0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C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сценарий: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13CF0">
        <w:rPr>
          <w:rFonts w:ascii="Times New Roman" w:hAnsi="Times New Roman" w:cs="Times New Roman"/>
          <w:sz w:val="28"/>
          <w:szCs w:val="28"/>
          <w:lang w:val="ru-RU"/>
        </w:rPr>
        <w:t>родавец фиксирует нехватку и передаёт информацию владельцу. Владелец анализирует остатки, формирует и отправляет заявку поставщику. При наличии товара выставляется счёт, проводится оплата и формируются документы. Товар отгружается, процесс завершается успешно.</w:t>
      </w:r>
    </w:p>
    <w:p w14:paraId="46D6799C" w14:textId="21D4B66E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CF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Альтернативный сценарий: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13CF0">
        <w:rPr>
          <w:rFonts w:ascii="Times New Roman" w:hAnsi="Times New Roman" w:cs="Times New Roman"/>
          <w:sz w:val="28"/>
          <w:szCs w:val="28"/>
          <w:lang w:val="ru-RU"/>
        </w:rPr>
        <w:t>сли товар отсутствует, поставщик отправляет уведомление об отказе. Владелец принимает решение о дальнейших действиях.</w:t>
      </w:r>
    </w:p>
    <w:p w14:paraId="74B1B39F" w14:textId="7C7165E5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CF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процесса: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13CF0">
        <w:rPr>
          <w:rFonts w:ascii="Times New Roman" w:hAnsi="Times New Roman" w:cs="Times New Roman"/>
          <w:sz w:val="28"/>
          <w:szCs w:val="28"/>
          <w:lang w:val="ru-RU"/>
        </w:rPr>
        <w:t xml:space="preserve"> случае успешного завершения – товар поступает на склад, все документы оформлены. При неуспешном завершении – заявка зафиксирована как отклонённая, инициируется альтернативный сценарий закупки.</w:t>
      </w:r>
    </w:p>
    <w:p w14:paraId="6766866A" w14:textId="0BB1DB23" w:rsidR="00213CF0" w:rsidRDefault="00213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9C7614" w14:textId="47C945D0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Наименование процесса: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инвентаризация</w:t>
      </w:r>
    </w:p>
    <w:p w14:paraId="7F6AAE56" w14:textId="77322B8F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нвентаризация — это процесс контроля соответствия фактического наличия товаров данным учётной системы. Она проводится с целью выявления расхождений, внесения корректировок и поддержания точности товарного учёта.</w:t>
      </w:r>
    </w:p>
    <w:p w14:paraId="3AAF079D" w14:textId="59F091A4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процесса: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беспечить достоверность остатков, своевременно выявить излишки или недостачи и актуализировать информацию в системе учёта.</w:t>
      </w:r>
    </w:p>
    <w:p w14:paraId="67C3DAF0" w14:textId="16F16F97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Участники процесса: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ладелец предприятия, товаровед, система учёта 1С: Штрих-М.</w:t>
      </w:r>
    </w:p>
    <w:p w14:paraId="5FB31F46" w14:textId="4558898B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сценарий: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роцесс начинается с утверждения списка товаров для проверки и назначения ответственных лиц. Товаровед получает распоряжение, подготавливает необходимые документы и проводит физический пересчёт товаров на складе и в торговом зале. Собранные данные фиксируются сначала вручную, затем — в системе. После ввода информации запускается автоматическая сверка с учётными данными. В случае обнаружения отклонений производится анализ, принимается решение и при необходимости вносятся изменения. Формируется итоговый отчёт, который подписывается и утверждается владельцем предприятия.</w:t>
      </w:r>
    </w:p>
    <w:p w14:paraId="75C3A475" w14:textId="7B8B8563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Альтернативный сценарий: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сли отклонений не выявлено, система завершается без внесения изменений.</w:t>
      </w:r>
    </w:p>
    <w:p w14:paraId="6D890926" w14:textId="2861FE48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нвентаризация завершена, данные учёта приведены в соответствие с фактическими остатками, сформирован и утверждён итоговый отчёт.</w:t>
      </w:r>
    </w:p>
    <w:p w14:paraId="41308922" w14:textId="0F882803" w:rsidR="000E16E0" w:rsidRDefault="000E16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5C11905" w14:textId="77777777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Наименование процесса:</w:t>
      </w:r>
      <w:r w:rsidRPr="000E16E0">
        <w:rPr>
          <w:rFonts w:ascii="Times New Roman" w:hAnsi="Times New Roman" w:cs="Times New Roman"/>
          <w:sz w:val="28"/>
          <w:szCs w:val="28"/>
        </w:rPr>
        <w:t> 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обновление ассортимента</w:t>
      </w:r>
    </w:p>
    <w:p w14:paraId="4BE9B4A6" w14:textId="6CDD1ED5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роцесс охватывает анализ продаж, выявление отсутствующих или востребованных позиций и принятие решений о расширении или корректировке товарной матрицы. Реализуется через взаимодействие с поставщиками и учётной системой.</w:t>
      </w:r>
    </w:p>
    <w:p w14:paraId="5FC42A5B" w14:textId="182FA59B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процесса: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птимизировать ассортимент, повысить удовлетворённость клиентов и обеспечить наличие товаров с высоким спросом.</w:t>
      </w:r>
    </w:p>
    <w:p w14:paraId="0399CE0A" w14:textId="41790294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Участники процесса: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ладелец предприятия, поставщик, система 1С: Штрих-М, система Диадок.</w:t>
      </w:r>
    </w:p>
    <w:p w14:paraId="3E81F51A" w14:textId="109BEAF7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сценарий: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ладелец предприятия запрашивает и анализирует данные о продажах и остатках. После выявления востребованных или отсутствующих товаров осуществляется исследование рынка и поиск поставщиков. Запрашиваются прайс-листы и условия сотрудничества. Полученные предложения сравниваются по цене, срокам поставки и качеству. Принимается решение о сотрудничестве, формируется заказ. После подтверждения от поставщика происходит оплата, отгрузка, подписание УПД и обновление данных в учётной системе. Цикл завершается успешным внесением новых товаров.</w:t>
      </w:r>
    </w:p>
    <w:p w14:paraId="1AA4CB60" w14:textId="1DC0C694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Альтернативный сценарий: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сли подходящий поставщик не найден, решение откладывается до следующего цикла анализа.</w:t>
      </w:r>
    </w:p>
    <w:p w14:paraId="3F1AEF0D" w14:textId="0E5D639D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ссортимент расширен, данные о доступных товарах в системе обновлены.</w:t>
      </w:r>
    </w:p>
    <w:p w14:paraId="7573C0B2" w14:textId="148D2764" w:rsidR="000E16E0" w:rsidRDefault="000E16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AD8E3F" w14:textId="77777777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Наименование процесса:</w:t>
      </w:r>
      <w:r w:rsidRPr="000E16E0">
        <w:rPr>
          <w:rFonts w:ascii="Times New Roman" w:hAnsi="Times New Roman" w:cs="Times New Roman"/>
          <w:sz w:val="28"/>
          <w:szCs w:val="28"/>
        </w:rPr>
        <w:t> 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приёмка товаров</w:t>
      </w:r>
    </w:p>
    <w:p w14:paraId="6236B3B1" w14:textId="4C005590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роцесс начинается с уведомления о доставке. Включает физическую проверку соответствия полученного товара накладным, фиксацию возможных расхождений, подписание документов и обновление остатков в системе.</w:t>
      </w:r>
    </w:p>
    <w:p w14:paraId="67987EF7" w14:textId="7708436F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процесса: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беспечить соответствие поставки условиям заказа, исключить ошибки в учёте и актуализировать данные.</w:t>
      </w:r>
    </w:p>
    <w:p w14:paraId="604BB89F" w14:textId="1FD14E17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Участники процесса: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оваровед, поставщик, система учёта 1С: Штрих-М, система Диадок.</w:t>
      </w:r>
    </w:p>
    <w:p w14:paraId="53F6A55F" w14:textId="32ECA8AE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сценарий: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осле получения уведомления товаровед принимает товар и проверяет его соответствие накладным. При отсутствии замечаний товар вносится в систему, подписывается УПД, выполняется обновление остатков и архивируются копии документов. Приёмка считается завершённой.</w:t>
      </w:r>
    </w:p>
    <w:p w14:paraId="3832FFC9" w14:textId="040BCD30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Альтернативный сценарий: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сли обнаружены несоответствия, оформляется акт, поставщик получает уведомление и направляет предложение по урегулированию. Приёмка считается неуспешной до согласования решения.</w:t>
      </w:r>
    </w:p>
    <w:p w14:paraId="178B866F" w14:textId="3E24309E" w:rsidR="000E16E0" w:rsidRPr="000E16E0" w:rsidRDefault="000E16E0" w:rsidP="000E16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6E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0E16E0">
        <w:rPr>
          <w:rFonts w:ascii="Times New Roman" w:hAnsi="Times New Roman" w:cs="Times New Roman"/>
          <w:sz w:val="28"/>
          <w:szCs w:val="28"/>
          <w:lang w:val="ru-RU"/>
        </w:rPr>
        <w:t>ибо товар принят и данные обновлены, либо выявлены расхождения и ожидается решение поставщика.</w:t>
      </w:r>
    </w:p>
    <w:p w14:paraId="062CF089" w14:textId="77777777" w:rsid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36D498" w14:textId="77777777" w:rsidR="00213CF0" w:rsidRPr="00213CF0" w:rsidRDefault="00213CF0" w:rsidP="00213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3CF0" w:rsidRPr="00213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F0"/>
    <w:rsid w:val="000E16E0"/>
    <w:rsid w:val="0021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6757E"/>
  <w15:chartTrackingRefBased/>
  <w15:docId w15:val="{5BC415D8-344E-BC44-BCDC-4B6561E1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</cp:revision>
  <dcterms:created xsi:type="dcterms:W3CDTF">2025-05-19T22:40:00Z</dcterms:created>
  <dcterms:modified xsi:type="dcterms:W3CDTF">2025-05-19T22:49:00Z</dcterms:modified>
</cp:coreProperties>
</file>