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81A5C" w:rsidRDefault="003D2904" w:rsidP="003D2904">
      <w:pPr>
        <w:shd w:val="clear" w:color="auto" w:fill="FFFFFF"/>
        <w:rPr>
          <w:sz w:val="28"/>
          <w:szCs w:val="28"/>
        </w:rPr>
      </w:pPr>
    </w:p>
    <w:p w14:paraId="1CA2E122" w14:textId="77777777" w:rsidR="003D2904" w:rsidRPr="00E81A5C" w:rsidRDefault="003D2904" w:rsidP="003D2904">
      <w:pPr>
        <w:pBdr>
          <w:top w:val="thinThickSmallGap" w:sz="24" w:space="1" w:color="auto"/>
        </w:pBdr>
        <w:rPr>
          <w:sz w:val="28"/>
          <w:szCs w:val="28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2D164E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2D164E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81A5C" w:rsidRDefault="003D2904" w:rsidP="002D164E">
            <w:pPr>
              <w:widowControl w:val="0"/>
              <w:rPr>
                <w:sz w:val="28"/>
                <w:szCs w:val="28"/>
              </w:rPr>
            </w:pPr>
          </w:p>
          <w:p w14:paraId="4AD9C1A1" w14:textId="77777777" w:rsidR="003D2904" w:rsidRPr="00ED76C2" w:rsidRDefault="003D2904" w:rsidP="002D164E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81A5C" w:rsidRDefault="003D2904" w:rsidP="003D2904">
      <w:pPr>
        <w:rPr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2D164E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2D164E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2D164E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2D164E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2D164E">
        <w:tc>
          <w:tcPr>
            <w:tcW w:w="2405" w:type="dxa"/>
            <w:gridSpan w:val="4"/>
          </w:tcPr>
          <w:p w14:paraId="267660D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2D164E">
        <w:tc>
          <w:tcPr>
            <w:tcW w:w="2405" w:type="dxa"/>
            <w:gridSpan w:val="4"/>
          </w:tcPr>
          <w:p w14:paraId="0721DC34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2D164E">
        <w:tc>
          <w:tcPr>
            <w:tcW w:w="2830" w:type="dxa"/>
            <w:gridSpan w:val="5"/>
          </w:tcPr>
          <w:p w14:paraId="051422E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2D164E">
        <w:tc>
          <w:tcPr>
            <w:tcW w:w="2830" w:type="dxa"/>
            <w:gridSpan w:val="5"/>
          </w:tcPr>
          <w:p w14:paraId="12573096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2D164E">
        <w:tc>
          <w:tcPr>
            <w:tcW w:w="1129" w:type="dxa"/>
            <w:gridSpan w:val="2"/>
          </w:tcPr>
          <w:p w14:paraId="760BC0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2D164E">
        <w:tc>
          <w:tcPr>
            <w:tcW w:w="1696" w:type="dxa"/>
            <w:gridSpan w:val="3"/>
          </w:tcPr>
          <w:p w14:paraId="1D9A596E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2D164E">
        <w:tc>
          <w:tcPr>
            <w:tcW w:w="1696" w:type="dxa"/>
            <w:gridSpan w:val="3"/>
          </w:tcPr>
          <w:p w14:paraId="75A3A179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2D164E">
        <w:tc>
          <w:tcPr>
            <w:tcW w:w="1696" w:type="dxa"/>
            <w:gridSpan w:val="3"/>
          </w:tcPr>
          <w:p w14:paraId="519CE70B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2D164E">
        <w:tc>
          <w:tcPr>
            <w:tcW w:w="562" w:type="dxa"/>
          </w:tcPr>
          <w:p w14:paraId="2D8BA70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2D164E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2D164E">
        <w:tc>
          <w:tcPr>
            <w:tcW w:w="1129" w:type="dxa"/>
            <w:gridSpan w:val="2"/>
          </w:tcPr>
          <w:p w14:paraId="70ED7861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2D164E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2D164E">
        <w:tc>
          <w:tcPr>
            <w:tcW w:w="1129" w:type="dxa"/>
            <w:gridSpan w:val="2"/>
          </w:tcPr>
          <w:p w14:paraId="6576AD62" w14:textId="77777777" w:rsidR="003D2904" w:rsidRPr="00ED76C2" w:rsidRDefault="003D2904" w:rsidP="002D164E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2D164E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2D164E">
        <w:tc>
          <w:tcPr>
            <w:tcW w:w="4678" w:type="dxa"/>
          </w:tcPr>
          <w:p w14:paraId="16C96ACD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2D164E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2D164E">
        <w:tc>
          <w:tcPr>
            <w:tcW w:w="4678" w:type="dxa"/>
          </w:tcPr>
          <w:p w14:paraId="293E5282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2D164E">
        <w:tc>
          <w:tcPr>
            <w:tcW w:w="1134" w:type="dxa"/>
          </w:tcPr>
          <w:p w14:paraId="56A3D0B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af6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2D164E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2D164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2D164E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2D164E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2D164E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2D164E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2D164E">
        <w:tc>
          <w:tcPr>
            <w:tcW w:w="1531" w:type="dxa"/>
            <w:vAlign w:val="center"/>
          </w:tcPr>
          <w:p w14:paraId="157EF239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2D164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2D164E">
        <w:tc>
          <w:tcPr>
            <w:tcW w:w="1531" w:type="dxa"/>
          </w:tcPr>
          <w:p w14:paraId="124C77FD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5752C743" w14:textId="77777777" w:rsidTr="002D164E">
        <w:tc>
          <w:tcPr>
            <w:tcW w:w="1531" w:type="dxa"/>
          </w:tcPr>
          <w:p w14:paraId="3282D044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9F9F869" w14:textId="77777777" w:rsidTr="002D164E">
        <w:tc>
          <w:tcPr>
            <w:tcW w:w="1531" w:type="dxa"/>
          </w:tcPr>
          <w:p w14:paraId="1DB34609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6F67CDD5" w:rsidR="003D2904" w:rsidRPr="00ED76C2" w:rsidRDefault="00152237" w:rsidP="002D164E">
            <w:pPr>
              <w:spacing w:after="160" w:line="259" w:lineRule="auto"/>
            </w:pPr>
            <w:r>
              <w:t xml:space="preserve">Исследование и выбор методологий проектирования ИС. </w:t>
            </w:r>
            <w:r w:rsidR="003D2904"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37293787" w14:textId="77777777" w:rsidTr="002D164E">
        <w:tc>
          <w:tcPr>
            <w:tcW w:w="1531" w:type="dxa"/>
          </w:tcPr>
          <w:p w14:paraId="75BBAD02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2D164E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25CA3378" w14:textId="77777777" w:rsidTr="002D164E">
        <w:tc>
          <w:tcPr>
            <w:tcW w:w="1531" w:type="dxa"/>
          </w:tcPr>
          <w:p w14:paraId="434401B8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280566F4" w:rsidR="003D2904" w:rsidRPr="00ED76C2" w:rsidRDefault="003D2904" w:rsidP="002D164E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  <w:r w:rsidR="00152237">
              <w:t>. Обоснование выбора средства автоматизации бизнес-процессов.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2D164E">
            <w:pPr>
              <w:spacing w:after="160" w:line="259" w:lineRule="auto"/>
            </w:pPr>
          </w:p>
        </w:tc>
      </w:tr>
      <w:tr w:rsidR="003D2904" w:rsidRPr="00ED76C2" w14:paraId="60B8502C" w14:textId="77777777" w:rsidTr="002D164E">
        <w:tc>
          <w:tcPr>
            <w:tcW w:w="1531" w:type="dxa"/>
          </w:tcPr>
          <w:p w14:paraId="59253BEA" w14:textId="77777777" w:rsidR="003D2904" w:rsidRPr="00ED76C2" w:rsidRDefault="003D2904" w:rsidP="002D164E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2D164E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00171785" w:rsidR="003D2904" w:rsidRPr="00ED76C2" w:rsidRDefault="003D2904" w:rsidP="002D164E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  <w:r w:rsidR="00152237">
              <w:t xml:space="preserve"> Защита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2D164E">
            <w:pPr>
              <w:spacing w:after="160" w:line="259" w:lineRule="auto"/>
            </w:pPr>
          </w:p>
        </w:tc>
      </w:tr>
    </w:tbl>
    <w:p w14:paraId="19E89E60" w14:textId="77777777" w:rsidR="003D2904" w:rsidRPr="00191085" w:rsidRDefault="003D2904" w:rsidP="003D2904">
      <w:pPr>
        <w:spacing w:after="160"/>
        <w:jc w:val="both"/>
        <w:rPr>
          <w:sz w:val="28"/>
          <w:szCs w:val="28"/>
        </w:rPr>
      </w:pPr>
    </w:p>
    <w:tbl>
      <w:tblPr>
        <w:tblStyle w:val="af6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2D164E">
        <w:tc>
          <w:tcPr>
            <w:tcW w:w="1413" w:type="dxa"/>
          </w:tcPr>
          <w:p w14:paraId="0C107C0E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2D164E">
        <w:tc>
          <w:tcPr>
            <w:tcW w:w="1413" w:type="dxa"/>
          </w:tcPr>
          <w:p w14:paraId="1CA2B8A0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2D164E">
        <w:tc>
          <w:tcPr>
            <w:tcW w:w="4531" w:type="dxa"/>
            <w:gridSpan w:val="2"/>
          </w:tcPr>
          <w:p w14:paraId="28339C9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proofErr w:type="spellStart"/>
            <w:r w:rsidRPr="00ED76C2">
              <w:rPr>
                <w:sz w:val="28"/>
                <w:szCs w:val="28"/>
              </w:rPr>
              <w:t>Красюк</w:t>
            </w:r>
            <w:proofErr w:type="spellEnd"/>
            <w:r w:rsidRPr="00ED76C2">
              <w:rPr>
                <w:sz w:val="28"/>
                <w:szCs w:val="28"/>
              </w:rPr>
              <w:t xml:space="preserve"> Людмила Васильевна</w:t>
            </w:r>
          </w:p>
        </w:tc>
      </w:tr>
      <w:tr w:rsidR="003D2904" w:rsidRPr="00ED76C2" w14:paraId="66CF5AD5" w14:textId="77777777" w:rsidTr="002D164E">
        <w:tc>
          <w:tcPr>
            <w:tcW w:w="4531" w:type="dxa"/>
            <w:gridSpan w:val="2"/>
          </w:tcPr>
          <w:p w14:paraId="6D040ADF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2D164E">
        <w:tc>
          <w:tcPr>
            <w:tcW w:w="4957" w:type="dxa"/>
            <w:gridSpan w:val="3"/>
          </w:tcPr>
          <w:p w14:paraId="3BDC7F3C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2D164E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2D164E">
        <w:tc>
          <w:tcPr>
            <w:tcW w:w="4957" w:type="dxa"/>
            <w:gridSpan w:val="3"/>
          </w:tcPr>
          <w:p w14:paraId="02ACD565" w14:textId="77777777" w:rsidR="003D2904" w:rsidRPr="00ED76C2" w:rsidRDefault="003D2904" w:rsidP="002D164E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2D164E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12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7D78985B" w14:textId="56CCAAC8" w:rsidR="00000D41" w:rsidRDefault="00F92312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8328498" w:history="1">
        <w:r w:rsidR="00000D41" w:rsidRPr="00375541">
          <w:rPr>
            <w:rStyle w:val="aff3"/>
            <w:noProof/>
          </w:rPr>
          <w:t>Введение</w:t>
        </w:r>
        <w:r w:rsidR="00000D41">
          <w:rPr>
            <w:noProof/>
            <w:webHidden/>
          </w:rPr>
          <w:tab/>
        </w:r>
        <w:r w:rsidR="00000D41">
          <w:rPr>
            <w:noProof/>
            <w:webHidden/>
          </w:rPr>
          <w:fldChar w:fldCharType="begin"/>
        </w:r>
        <w:r w:rsidR="00000D41">
          <w:rPr>
            <w:noProof/>
            <w:webHidden/>
          </w:rPr>
          <w:instrText xml:space="preserve"> PAGEREF _Toc198328498 \h </w:instrText>
        </w:r>
        <w:r w:rsidR="00000D41">
          <w:rPr>
            <w:noProof/>
            <w:webHidden/>
          </w:rPr>
        </w:r>
        <w:r w:rsidR="00000D41">
          <w:rPr>
            <w:noProof/>
            <w:webHidden/>
          </w:rPr>
          <w:fldChar w:fldCharType="separate"/>
        </w:r>
        <w:r w:rsidR="00000D41">
          <w:rPr>
            <w:noProof/>
            <w:webHidden/>
          </w:rPr>
          <w:t>5</w:t>
        </w:r>
        <w:r w:rsidR="00000D41">
          <w:rPr>
            <w:noProof/>
            <w:webHidden/>
          </w:rPr>
          <w:fldChar w:fldCharType="end"/>
        </w:r>
      </w:hyperlink>
    </w:p>
    <w:p w14:paraId="1679E1B5" w14:textId="7BA9D578" w:rsidR="00000D41" w:rsidRDefault="00000D41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499" w:history="1">
        <w:r w:rsidRPr="00375541">
          <w:rPr>
            <w:rStyle w:val="aff3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Исследование деятельности ИП «Туровец»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D49FF7" w14:textId="5F63540E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0" w:history="1">
        <w:r w:rsidRPr="00375541">
          <w:rPr>
            <w:rStyle w:val="aff3"/>
            <w:noProof/>
            <w:lang w:eastAsia="en-US"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Технико-экономическая характеристика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099DF2" w14:textId="406762CA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1" w:history="1">
        <w:r w:rsidRPr="00375541">
          <w:rPr>
            <w:rStyle w:val="aff3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Организационная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FD373C" w14:textId="012099A2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2" w:history="1">
        <w:r w:rsidRPr="00375541">
          <w:rPr>
            <w:rStyle w:val="aff3"/>
            <w:noProof/>
            <w:lang w:eastAsia="en-US"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Обоснование выбора технологии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3CEF56" w14:textId="56C8F563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3" w:history="1">
        <w:r w:rsidRPr="00375541">
          <w:rPr>
            <w:rStyle w:val="aff3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Объектно-ориентированное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B6775C" w14:textId="640CC5DA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4" w:history="1">
        <w:r w:rsidRPr="00375541">
          <w:rPr>
            <w:rStyle w:val="aff3"/>
            <w:noProof/>
          </w:rPr>
          <w:t>1.2.2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Функционально-ориентированное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0DB1FA" w14:textId="48E1ABF6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5" w:history="1">
        <w:r w:rsidRPr="00375541">
          <w:rPr>
            <w:rStyle w:val="aff3"/>
            <w:noProof/>
            <w:lang w:eastAsia="en-US"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71AE71" w14:textId="27FD3573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6" w:history="1">
        <w:r w:rsidRPr="00375541">
          <w:rPr>
            <w:rStyle w:val="aff3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Общая характеристика организации решения задачи на ЭВМ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3E1119" w14:textId="7B637E85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7" w:history="1">
        <w:r w:rsidRPr="00375541">
          <w:rPr>
            <w:rStyle w:val="aff3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Характеристика входной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22C312" w14:textId="2ED13479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08" w:history="1">
        <w:r w:rsidRPr="00375541">
          <w:rPr>
            <w:rStyle w:val="aff3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Характеристика выходной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A28553" w14:textId="552FCD7B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09" w:history="1">
        <w:r w:rsidRPr="00375541">
          <w:rPr>
            <w:rStyle w:val="aff3"/>
            <w:noProof/>
            <w:lang w:eastAsia="en-US"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Обоснование сущности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E17754" w14:textId="133A0E78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0" w:history="1">
        <w:r w:rsidRPr="00375541">
          <w:rPr>
            <w:rStyle w:val="aff3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Характеристика бизнес-процессов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0AB9181" w14:textId="03C42F96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1" w:history="1">
        <w:r w:rsidRPr="00375541">
          <w:rPr>
            <w:rStyle w:val="aff3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</w:rPr>
          <w:t>Выявление проблем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0F9E059" w14:textId="16B29E8F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2" w:history="1">
        <w:r w:rsidRPr="00375541">
          <w:rPr>
            <w:rStyle w:val="aff3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Постановка задачи автоматизации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D20920A" w14:textId="6E41177B" w:rsidR="00000D41" w:rsidRDefault="00000D41" w:rsidP="00000D41">
      <w:pPr>
        <w:pStyle w:val="12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13" w:history="1">
        <w:r w:rsidRPr="00375541">
          <w:rPr>
            <w:rStyle w:val="aff3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Планирование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58F966C" w14:textId="54D29410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4" w:history="1">
        <w:r w:rsidRPr="00375541">
          <w:rPr>
            <w:rStyle w:val="aff3"/>
            <w:noProof/>
            <w:lang w:eastAsia="en-US"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 xml:space="preserve">Обоснование </w:t>
        </w:r>
        <w:r w:rsidRPr="00375541">
          <w:rPr>
            <w:rStyle w:val="aff3"/>
            <w:noProof/>
          </w:rPr>
          <w:t>необходимости</w:t>
        </w:r>
        <w:r w:rsidRPr="00375541">
          <w:rPr>
            <w:rStyle w:val="aff3"/>
            <w:noProof/>
            <w:lang w:eastAsia="en-US"/>
          </w:rPr>
          <w:t xml:space="preserve"> и цели использования вычислительной 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08A92C3" w14:textId="019597B5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5" w:history="1">
        <w:r w:rsidRPr="00375541">
          <w:rPr>
            <w:rStyle w:val="aff3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Обоснование необходимости использования вычислительной 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F2D2166" w14:textId="67CD491C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6" w:history="1">
        <w:r w:rsidRPr="00375541">
          <w:rPr>
            <w:rStyle w:val="aff3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Цели использования вычислительной техники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6728BD" w14:textId="5DA411D3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7" w:history="1">
        <w:r w:rsidRPr="00375541">
          <w:rPr>
            <w:rStyle w:val="aff3"/>
            <w:noProof/>
            <w:lang w:eastAsia="en-US"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Анализ существующих разработок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D9296AD" w14:textId="29003AF1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18" w:history="1">
        <w:r w:rsidRPr="00375541">
          <w:rPr>
            <w:rStyle w:val="aff3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Оценка конкурентоспособности разрабатываемого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BAB57A4" w14:textId="637CF38A" w:rsidR="00000D41" w:rsidRDefault="00000D41" w:rsidP="00000D41">
      <w:pPr>
        <w:pStyle w:val="24"/>
        <w:rPr>
          <w:rFonts w:asciiTheme="minorHAnsi" w:eastAsiaTheme="minorEastAsia" w:hAnsiTheme="minorHAnsi" w:cstheme="minorBidi"/>
          <w:noProof/>
          <w:sz w:val="22"/>
          <w14:ligatures w14:val="none"/>
        </w:rPr>
      </w:pPr>
      <w:hyperlink w:anchor="_Toc198328519" w:history="1">
        <w:r w:rsidRPr="00375541">
          <w:rPr>
            <w:rStyle w:val="aff3"/>
            <w:noProof/>
            <w:lang w:eastAsia="en-US"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14:ligatures w14:val="none"/>
          </w:rPr>
          <w:tab/>
        </w:r>
        <w:r w:rsidRPr="00375541">
          <w:rPr>
            <w:rStyle w:val="aff3"/>
            <w:noProof/>
            <w:lang w:eastAsia="en-US"/>
          </w:rPr>
          <w:t>Календарное планирование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74E24E4" w14:textId="734562CA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0" w:history="1">
        <w:r w:rsidRPr="00375541">
          <w:rPr>
            <w:rStyle w:val="aff3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Описание содержания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BEA1166" w14:textId="4CA76BE0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1" w:history="1">
        <w:r w:rsidRPr="00375541">
          <w:rPr>
            <w:rStyle w:val="aff3"/>
            <w:rFonts w:eastAsiaTheme="majorEastAsia"/>
            <w:noProof/>
            <w:lang w:eastAsia="en-US"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Оценка длительности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AA5657" w14:textId="5F76CADE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2" w:history="1">
        <w:r w:rsidRPr="00375541">
          <w:rPr>
            <w:rStyle w:val="aff3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Планирование ресурсов и расчет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ABF0AD1" w14:textId="68AEA14A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3" w:history="1">
        <w:r w:rsidRPr="00375541">
          <w:rPr>
            <w:rStyle w:val="aff3"/>
            <w:noProof/>
          </w:rPr>
          <w:t>2.3.4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Идентификация рисков и разработка стратегии их смягчения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E0ECB24" w14:textId="6A2A52F7" w:rsidR="00000D41" w:rsidRDefault="00000D41" w:rsidP="00000D41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  <w14:ligatures w14:val="none"/>
        </w:rPr>
      </w:pPr>
      <w:hyperlink w:anchor="_Toc198328524" w:history="1">
        <w:r w:rsidRPr="00375541">
          <w:rPr>
            <w:rStyle w:val="aff3"/>
            <w:noProof/>
          </w:rPr>
          <w:t>2.3.5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14:ligatures w14:val="none"/>
          </w:rPr>
          <w:tab/>
        </w:r>
        <w:r w:rsidRPr="00375541">
          <w:rPr>
            <w:rStyle w:val="aff3"/>
            <w:noProof/>
          </w:rPr>
          <w:t>Стоимость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8940E67" w14:textId="1D5759EA" w:rsidR="00000D41" w:rsidRDefault="00000D4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5" w:history="1">
        <w:r w:rsidRPr="00375541">
          <w:rPr>
            <w:rStyle w:val="aff3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2F955AA" w14:textId="7544291F" w:rsidR="00000D41" w:rsidRDefault="00000D4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6" w:history="1">
        <w:r w:rsidRPr="00375541">
          <w:rPr>
            <w:rStyle w:val="aff3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2584933" w14:textId="5293881F" w:rsidR="00000D41" w:rsidRDefault="00000D4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7" w:history="1">
        <w:r w:rsidRPr="00375541">
          <w:rPr>
            <w:rStyle w:val="aff3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FFD1FD6" w14:textId="1B87F914" w:rsidR="00000D41" w:rsidRDefault="00000D4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8" w:history="1">
        <w:r w:rsidRPr="00375541">
          <w:rPr>
            <w:rStyle w:val="aff3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5CBB4DAD" w14:textId="7FFC1F9B" w:rsidR="00000D41" w:rsidRDefault="00000D41" w:rsidP="00000D41">
      <w:pPr>
        <w:pStyle w:val="12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14:ligatures w14:val="none"/>
        </w:rPr>
      </w:pPr>
      <w:hyperlink w:anchor="_Toc198328529" w:history="1">
        <w:r w:rsidRPr="00375541">
          <w:rPr>
            <w:rStyle w:val="aff3"/>
            <w:noProof/>
          </w:rPr>
          <w:t>Приложение 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_Toc198328529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EAF4D5A" w14:textId="65A91B33" w:rsidR="003D2904" w:rsidRPr="00ED76C2" w:rsidRDefault="00F92312" w:rsidP="00000D41">
      <w:pPr>
        <w:spacing w:after="100"/>
      </w:pPr>
      <w:r w:rsidRPr="00ED76C2">
        <w:rPr>
          <w:sz w:val="24"/>
          <w:szCs w:val="24"/>
        </w:rPr>
        <w:fldChar w:fldCharType="end"/>
      </w:r>
      <w:r w:rsidR="003D2904" w:rsidRPr="00ED76C2">
        <w:br w:type="page"/>
      </w:r>
    </w:p>
    <w:p w14:paraId="7637269F" w14:textId="77777777" w:rsidR="003D2904" w:rsidRPr="00ED76C2" w:rsidRDefault="003D2904" w:rsidP="003D2904">
      <w:pPr>
        <w:pStyle w:val="1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8328498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6ED384E1" w14:textId="0EA38804" w:rsidR="005F4674" w:rsidRDefault="005F4674" w:rsidP="005F4674">
      <w:pPr>
        <w:spacing w:after="160" w:line="360" w:lineRule="auto"/>
        <w:ind w:firstLine="709"/>
        <w:jc w:val="both"/>
        <w:rPr>
          <w:sz w:val="28"/>
          <w:szCs w:val="28"/>
        </w:rPr>
      </w:pPr>
    </w:p>
    <w:p w14:paraId="4AC7F34E" w14:textId="686A13C6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5F4674">
        <w:rPr>
          <w:sz w:val="28"/>
          <w:szCs w:val="28"/>
        </w:rPr>
        <w:t xml:space="preserve">В рамках </w:t>
      </w:r>
      <w:r>
        <w:rPr>
          <w:sz w:val="28"/>
          <w:szCs w:val="28"/>
        </w:rPr>
        <w:t>производственной</w:t>
      </w:r>
      <w:r w:rsidRPr="005F4674">
        <w:rPr>
          <w:sz w:val="28"/>
          <w:szCs w:val="28"/>
        </w:rPr>
        <w:t xml:space="preserve"> практики, проводимой с 9 апреля по 20 мая 2025 года</w:t>
      </w:r>
      <w:r>
        <w:rPr>
          <w:sz w:val="28"/>
          <w:szCs w:val="28"/>
        </w:rPr>
        <w:t xml:space="preserve">, была выполнена </w:t>
      </w:r>
      <w:r>
        <w:rPr>
          <w:bCs/>
          <w:sz w:val="28"/>
          <w:szCs w:val="28"/>
        </w:rPr>
        <w:t>н</w:t>
      </w:r>
      <w:r w:rsidRPr="00ED76C2">
        <w:rPr>
          <w:bCs/>
          <w:sz w:val="28"/>
          <w:szCs w:val="28"/>
        </w:rPr>
        <w:t>аучно-исследовательская работа</w:t>
      </w:r>
      <w:r>
        <w:rPr>
          <w:bCs/>
          <w:sz w:val="28"/>
          <w:szCs w:val="28"/>
        </w:rPr>
        <w:t xml:space="preserve"> в предприятии </w:t>
      </w:r>
      <w:r w:rsidR="004176BA" w:rsidRPr="00C35209">
        <w:rPr>
          <w:sz w:val="28"/>
          <w:szCs w:val="28"/>
          <w:highlight w:val="cyan"/>
        </w:rPr>
        <w:t>индивидуальный предприниматель «Туровец Алёна Валерьевна» (далее ИП «Туровец»)</w:t>
      </w:r>
      <w:r>
        <w:rPr>
          <w:sz w:val="28"/>
          <w:szCs w:val="28"/>
        </w:rPr>
        <w:t xml:space="preserve">. </w:t>
      </w:r>
      <w:r w:rsidRPr="00733EF4">
        <w:rPr>
          <w:sz w:val="28"/>
          <w:szCs w:val="28"/>
        </w:rPr>
        <w:t>Предприятие осуществляет деятельность в сфере розничной торговли спортивными товарами, включая экипировку, одежду, аксессуары и спортивное питание. Основные торговые точки расположены в городах Владивосток и Артём, в которых совмещены функции розничного зала и складского хранения.</w:t>
      </w:r>
    </w:p>
    <w:p w14:paraId="3BF524F7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Научно-исследовательская работа выполнена в рамках практики и направлена на выявление проблем в текущих бизнес-процессах, связанных с управлением товарными запасами и отсутствием онлайн-канала продаж, а также на разработку решений по их автоматизации.</w:t>
      </w:r>
    </w:p>
    <w:p w14:paraId="4E26BF31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Цели научно-исследовательской работы:</w:t>
      </w:r>
    </w:p>
    <w:p w14:paraId="3F81AA12" w14:textId="454811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роведение анализа предприятия и его бизнес-процессов</w:t>
      </w:r>
      <w:r>
        <w:rPr>
          <w:sz w:val="28"/>
          <w:szCs w:val="28"/>
        </w:rPr>
        <w:t>.</w:t>
      </w:r>
    </w:p>
    <w:p w14:paraId="6C664443" w14:textId="3D68928D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3EF4" w:rsidRPr="00733EF4">
        <w:rPr>
          <w:sz w:val="28"/>
          <w:szCs w:val="28"/>
        </w:rPr>
        <w:t>ыявление организационно-технологических проблем в сфере товарного учёта и продаж</w:t>
      </w:r>
      <w:r>
        <w:rPr>
          <w:sz w:val="28"/>
          <w:szCs w:val="28"/>
        </w:rPr>
        <w:t>.</w:t>
      </w:r>
    </w:p>
    <w:p w14:paraId="2A55A25F" w14:textId="61F3C308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сследование рынка программных решений для розничной торговли</w:t>
      </w:r>
      <w:r>
        <w:rPr>
          <w:sz w:val="28"/>
          <w:szCs w:val="28"/>
        </w:rPr>
        <w:t>.</w:t>
      </w:r>
    </w:p>
    <w:p w14:paraId="3242DCDF" w14:textId="23175CA3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733EF4" w:rsidRPr="00733EF4">
        <w:rPr>
          <w:sz w:val="28"/>
          <w:szCs w:val="28"/>
        </w:rPr>
        <w:t>ормулирование требований к информационной системе, направленной на решение выявленных проблем</w:t>
      </w:r>
      <w:r>
        <w:rPr>
          <w:sz w:val="28"/>
          <w:szCs w:val="28"/>
        </w:rPr>
        <w:t>.</w:t>
      </w:r>
    </w:p>
    <w:p w14:paraId="4A201FFE" w14:textId="6DBAD089" w:rsidR="00733EF4" w:rsidRPr="00733EF4" w:rsidRDefault="00173A2F" w:rsidP="007015EB">
      <w:pPr>
        <w:pStyle w:val="ae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календарного плана внедрения информационной системы.</w:t>
      </w:r>
    </w:p>
    <w:p w14:paraId="15EEC8A4" w14:textId="77777777" w:rsidR="00733EF4" w:rsidRPr="00733EF4" w:rsidRDefault="00733EF4" w:rsidP="007015EB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>Задачи научно-исследовательской работы:</w:t>
      </w:r>
    </w:p>
    <w:p w14:paraId="0494023D" w14:textId="0BCD3720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733EF4" w:rsidRPr="00733EF4">
        <w:rPr>
          <w:sz w:val="28"/>
          <w:szCs w:val="28"/>
        </w:rPr>
        <w:t>нализ технико-экономических характеристик предприятия</w:t>
      </w:r>
      <w:r>
        <w:rPr>
          <w:sz w:val="28"/>
          <w:szCs w:val="28"/>
        </w:rPr>
        <w:t>.</w:t>
      </w:r>
    </w:p>
    <w:p w14:paraId="3D269CA7" w14:textId="7A16AD92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остроение модели бизнес-процессов</w:t>
      </w:r>
      <w:r>
        <w:rPr>
          <w:sz w:val="28"/>
          <w:szCs w:val="28"/>
        </w:rPr>
        <w:t>.</w:t>
      </w:r>
    </w:p>
    <w:p w14:paraId="0D5478E1" w14:textId="4D4D7236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733EF4" w:rsidRPr="00733EF4">
        <w:rPr>
          <w:sz w:val="28"/>
          <w:szCs w:val="28"/>
        </w:rPr>
        <w:t>дентификация узких мест и рисков существующей системы учёта</w:t>
      </w:r>
      <w:r>
        <w:rPr>
          <w:sz w:val="28"/>
          <w:szCs w:val="28"/>
        </w:rPr>
        <w:t>.</w:t>
      </w:r>
    </w:p>
    <w:p w14:paraId="7CAE0AC7" w14:textId="4E9DC611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</w:t>
      </w:r>
      <w:r w:rsidR="00733EF4" w:rsidRPr="00733EF4">
        <w:rPr>
          <w:sz w:val="28"/>
          <w:szCs w:val="28"/>
        </w:rPr>
        <w:t>зучение и сравнение альтернативных программных продуктов</w:t>
      </w:r>
      <w:r>
        <w:rPr>
          <w:sz w:val="28"/>
          <w:szCs w:val="28"/>
        </w:rPr>
        <w:t>.</w:t>
      </w:r>
    </w:p>
    <w:p w14:paraId="3BE07997" w14:textId="271BA8FD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>остановка задачи автоматизации с учётом специфики предприятия</w:t>
      </w:r>
      <w:r>
        <w:rPr>
          <w:sz w:val="28"/>
          <w:szCs w:val="28"/>
        </w:rPr>
        <w:t>.</w:t>
      </w:r>
    </w:p>
    <w:p w14:paraId="2DA57517" w14:textId="5FA725CB" w:rsidR="00733EF4" w:rsidRPr="00733EF4" w:rsidRDefault="00173A2F" w:rsidP="007015EB">
      <w:pPr>
        <w:pStyle w:val="ae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733EF4" w:rsidRPr="00733EF4">
        <w:rPr>
          <w:sz w:val="28"/>
          <w:szCs w:val="28"/>
        </w:rPr>
        <w:t xml:space="preserve">ланирование этапов </w:t>
      </w:r>
      <w:r w:rsidR="00F14C1E" w:rsidRPr="00733EF4">
        <w:rPr>
          <w:sz w:val="28"/>
          <w:szCs w:val="28"/>
        </w:rPr>
        <w:t xml:space="preserve">внедрения системы </w:t>
      </w:r>
      <w:r w:rsidR="00733EF4" w:rsidRPr="00733EF4">
        <w:rPr>
          <w:sz w:val="28"/>
          <w:szCs w:val="28"/>
        </w:rPr>
        <w:t>и</w:t>
      </w:r>
      <w:r w:rsidR="00F14C1E">
        <w:rPr>
          <w:sz w:val="28"/>
          <w:szCs w:val="28"/>
        </w:rPr>
        <w:t xml:space="preserve"> </w:t>
      </w:r>
      <w:r w:rsidR="00F14C1E" w:rsidRPr="00733EF4">
        <w:rPr>
          <w:sz w:val="28"/>
          <w:szCs w:val="28"/>
        </w:rPr>
        <w:t xml:space="preserve">разработки </w:t>
      </w:r>
      <w:r w:rsidR="00F14C1E">
        <w:rPr>
          <w:sz w:val="28"/>
          <w:szCs w:val="28"/>
        </w:rPr>
        <w:t>модуля для неё</w:t>
      </w:r>
      <w:r w:rsidR="00733EF4" w:rsidRPr="00733EF4">
        <w:rPr>
          <w:sz w:val="28"/>
          <w:szCs w:val="28"/>
        </w:rPr>
        <w:t>.</w:t>
      </w:r>
    </w:p>
    <w:p w14:paraId="131B4EB5" w14:textId="40369EA1" w:rsidR="00115D69" w:rsidRDefault="00733EF4" w:rsidP="00F014A9">
      <w:pPr>
        <w:spacing w:line="360" w:lineRule="auto"/>
        <w:ind w:firstLine="709"/>
        <w:jc w:val="both"/>
        <w:rPr>
          <w:sz w:val="28"/>
          <w:szCs w:val="28"/>
        </w:rPr>
      </w:pPr>
      <w:r w:rsidRPr="00733EF4">
        <w:rPr>
          <w:sz w:val="28"/>
          <w:szCs w:val="28"/>
        </w:rPr>
        <w:t xml:space="preserve">Объектом исследования является предприятие ИП «Туровец», осуществляющее </w:t>
      </w:r>
      <w:r w:rsidR="00115D69">
        <w:rPr>
          <w:sz w:val="28"/>
          <w:szCs w:val="28"/>
        </w:rPr>
        <w:t xml:space="preserve">розничную </w:t>
      </w:r>
      <w:r w:rsidRPr="00733EF4">
        <w:rPr>
          <w:sz w:val="28"/>
          <w:szCs w:val="28"/>
        </w:rPr>
        <w:t>торговую</w:t>
      </w:r>
      <w:r w:rsidR="0029658E">
        <w:rPr>
          <w:sz w:val="28"/>
          <w:szCs w:val="28"/>
        </w:rPr>
        <w:t xml:space="preserve"> деятельность</w:t>
      </w:r>
      <w:r w:rsidRPr="00733EF4">
        <w:rPr>
          <w:sz w:val="28"/>
          <w:szCs w:val="28"/>
        </w:rPr>
        <w:t>.</w:t>
      </w:r>
      <w:r w:rsidR="00F014A9">
        <w:rPr>
          <w:sz w:val="28"/>
          <w:szCs w:val="28"/>
        </w:rPr>
        <w:t xml:space="preserve"> </w:t>
      </w:r>
    </w:p>
    <w:p w14:paraId="4F034C23" w14:textId="6FD4712E" w:rsidR="001C14B0" w:rsidRPr="005F4674" w:rsidRDefault="004A0003" w:rsidP="005F4674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02EFB">
        <w:rPr>
          <w:sz w:val="28"/>
          <w:szCs w:val="28"/>
          <w:highlight w:val="cyan"/>
        </w:rPr>
        <w:t>Предметом исследования является процесс автоматизации операций учёта и реализации товаров в розничной торговле с использованием программного продукта.</w:t>
      </w:r>
      <w:r w:rsidR="003D2904" w:rsidRPr="005F4674">
        <w:rPr>
          <w:sz w:val="28"/>
          <w:szCs w:val="28"/>
        </w:rPr>
        <w:br w:type="page"/>
      </w:r>
    </w:p>
    <w:p w14:paraId="1A288684" w14:textId="1F04B438" w:rsidR="003B6A3C" w:rsidRPr="00ED76C2" w:rsidRDefault="003B6A3C" w:rsidP="00415A9A">
      <w:pPr>
        <w:pStyle w:val="a2"/>
        <w:numPr>
          <w:ilvl w:val="0"/>
          <w:numId w:val="33"/>
        </w:numPr>
      </w:pPr>
      <w:bookmarkStart w:id="9" w:name="_Toc197016029"/>
      <w:bookmarkStart w:id="10" w:name="_Toc197016190"/>
      <w:bookmarkStart w:id="11" w:name="_Toc198328499"/>
      <w:r w:rsidRPr="00ED76C2">
        <w:lastRenderedPageBreak/>
        <w:t xml:space="preserve">Исследование деятельности </w:t>
      </w:r>
      <w:bookmarkEnd w:id="9"/>
      <w:bookmarkEnd w:id="10"/>
      <w:r w:rsidR="00415A9A">
        <w:t>ИП «Туровец»</w:t>
      </w:r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20B7A086" w:rsidR="003B6A3C" w:rsidRPr="00ED76C2" w:rsidRDefault="003B6A3C" w:rsidP="00415A9A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8328500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E3B7278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однако процесс оформления заказа и оплаты выполняется исключительно очно. Клиент взаимодействует с продавцом, который проверяет наличие товара в </w:t>
      </w:r>
      <w:r w:rsidR="00725F9D" w:rsidRPr="00460A56">
        <w:rPr>
          <w:rFonts w:eastAsia="Calibri"/>
          <w:bCs/>
          <w:sz w:val="28"/>
          <w:szCs w:val="22"/>
          <w:lang w:eastAsia="en-US"/>
        </w:rPr>
        <w:t xml:space="preserve">системе </w:t>
      </w:r>
      <w:r w:rsidR="00F50F6B" w:rsidRPr="00460A56">
        <w:rPr>
          <w:rFonts w:eastAsia="Calibri"/>
          <w:bCs/>
          <w:sz w:val="28"/>
          <w:szCs w:val="22"/>
          <w:lang w:eastAsia="en-US"/>
        </w:rPr>
        <w:t>1С</w:t>
      </w:r>
      <w:r w:rsidR="00725F9D">
        <w:rPr>
          <w:rFonts w:eastAsia="Calibri"/>
          <w:bCs/>
          <w:sz w:val="28"/>
          <w:szCs w:val="22"/>
          <w:lang w:eastAsia="en-US"/>
        </w:rPr>
        <w:t>:</w:t>
      </w:r>
      <w:r w:rsidR="00F50F6B" w:rsidRPr="00C241B3">
        <w:rPr>
          <w:rFonts w:eastAsia="Calibri"/>
          <w:bCs/>
          <w:sz w:val="28"/>
          <w:szCs w:val="22"/>
          <w:lang w:eastAsia="en-US"/>
        </w:rPr>
        <w:t xml:space="preserve"> Штрих-М</w:t>
      </w:r>
      <w:r w:rsidRPr="00ED76C2">
        <w:rPr>
          <w:rFonts w:eastAsia="Calibri"/>
          <w:bCs/>
          <w:sz w:val="28"/>
          <w:szCs w:val="22"/>
          <w:lang w:eastAsia="en-US"/>
        </w:rPr>
        <w:t>, консультирует по характеристикам продукции и оформляет кассовую операцию.</w:t>
      </w:r>
    </w:p>
    <w:p w14:paraId="3418B3D2" w14:textId="29FB7F3C" w:rsidR="00DD2A2F" w:rsidRDefault="00BF3314" w:rsidP="00654422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В качестве программных инструментов используются две автономные копии 1С: Штрих-М — программного продукта, предназначенного для автоматизации процессов розничной торговли. Каждая копия функционирует на кассовом оборудовании без подключения к общей базе данных. Передача информации между кассами осуществляется вручную путём переноса данных с использованием съёмных накопителей.</w:t>
      </w:r>
      <w:r w:rsidR="00654422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>Данн</w:t>
      </w:r>
      <w:r w:rsidR="00DF1FCB" w:rsidRPr="004948DE">
        <w:rPr>
          <w:rFonts w:eastAsia="Calibri"/>
          <w:bCs/>
          <w:sz w:val="28"/>
          <w:szCs w:val="22"/>
          <w:highlight w:val="cyan"/>
          <w:lang w:eastAsia="en-US"/>
        </w:rPr>
        <w:t>ый программный продукт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применяется как основной инструмент в операционной деятельности предприятия: на её основе осуществляется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>регистрация поступлений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, учёт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товарных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остатков, оформление продаж, </w:t>
      </w:r>
      <w:r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проведение инвентаризации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и экспорт отчётных данных. Несмотря на широкую распространённость в прошлом, </w:t>
      </w:r>
      <w:r w:rsidR="00120F21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система 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>1С</w:t>
      </w:r>
      <w:r w:rsidR="000D2942" w:rsidRPr="004948DE">
        <w:rPr>
          <w:rFonts w:eastAsia="Calibri"/>
          <w:bCs/>
          <w:sz w:val="28"/>
          <w:szCs w:val="22"/>
          <w:highlight w:val="cyan"/>
          <w:lang w:eastAsia="en-US"/>
        </w:rPr>
        <w:t>:</w:t>
      </w:r>
      <w:r w:rsidR="001E4B28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Штрих-М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>в настоящее время не поддерживается разработчиком: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обновления прекращены, развитие остановлено, функциональность не соответствует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современным требованиям </w:t>
      </w:r>
      <w:r w:rsidR="00DD2A2F" w:rsidRPr="004948DE">
        <w:rPr>
          <w:rFonts w:eastAsia="Calibri"/>
          <w:bCs/>
          <w:sz w:val="28"/>
          <w:szCs w:val="22"/>
          <w:highlight w:val="cyan"/>
          <w:lang w:eastAsia="en-US"/>
        </w:rPr>
        <w:lastRenderedPageBreak/>
        <w:t>законодательства и цифровой торговли.</w:t>
      </w:r>
      <w:r w:rsidR="00C241B3" w:rsidRPr="004948DE">
        <w:rPr>
          <w:rFonts w:eastAsia="Calibri"/>
          <w:bCs/>
          <w:sz w:val="28"/>
          <w:szCs w:val="22"/>
          <w:highlight w:val="cyan"/>
          <w:lang w:eastAsia="en-US"/>
        </w:rPr>
        <w:t xml:space="preserve"> Это создаёт риски снижения надёжности и потери совместимости с современными ККТ и программным обеспечением.</w:t>
      </w:r>
    </w:p>
    <w:p w14:paraId="1A19F2D3" w14:textId="4F84F974" w:rsidR="003B6A3C" w:rsidRPr="00ED76C2" w:rsidRDefault="00DD2A2F" w:rsidP="00AF566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DD2A2F">
        <w:rPr>
          <w:rFonts w:eastAsia="Calibri"/>
          <w:bCs/>
          <w:sz w:val="28"/>
          <w:szCs w:val="22"/>
          <w:lang w:eastAsia="en-US"/>
        </w:rPr>
        <w:t>Дополнительно применяются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табличные редакторы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3B6A3C"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</w:t>
      </w:r>
      <w:r>
        <w:rPr>
          <w:rFonts w:eastAsia="Calibri"/>
          <w:bCs/>
          <w:sz w:val="28"/>
          <w:szCs w:val="22"/>
          <w:lang w:eastAsia="en-US"/>
        </w:rPr>
        <w:t>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DD2A2F">
        <w:rPr>
          <w:rFonts w:eastAsia="Calibri"/>
          <w:bCs/>
          <w:sz w:val="28"/>
          <w:szCs w:val="22"/>
          <w:lang w:eastAsia="en-US"/>
        </w:rPr>
        <w:t>а также система Диадок для ведения электронного документооборота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A303E0" w:rsidRPr="00A303E0">
        <w:rPr>
          <w:rFonts w:eastAsia="Calibri"/>
          <w:bCs/>
          <w:sz w:val="28"/>
          <w:szCs w:val="22"/>
          <w:lang w:eastAsia="en-US"/>
        </w:rPr>
        <w:t>Все процедуры, связанные с учётом остатков, отчётностью и документооборотом, выполняются вручную. Обмен данными между магазинами и владельцем осуществляется посредством экспорта и консолидации локальных файлов.</w:t>
      </w:r>
    </w:p>
    <w:p w14:paraId="43CD9F3C" w14:textId="455E930C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</w:t>
      </w:r>
      <w:r w:rsidR="008918C8">
        <w:rPr>
          <w:rFonts w:eastAsia="Calibri"/>
          <w:bCs/>
          <w:sz w:val="28"/>
          <w:szCs w:val="22"/>
          <w:lang w:eastAsia="en-US"/>
        </w:rPr>
        <w:t>научно-исследовательской</w:t>
      </w:r>
      <w:r w:rsidR="00FA3803">
        <w:rPr>
          <w:rFonts w:eastAsia="Calibri"/>
          <w:bCs/>
          <w:sz w:val="28"/>
          <w:szCs w:val="22"/>
          <w:lang w:eastAsia="en-US"/>
        </w:rPr>
        <w:t xml:space="preserve"> работы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рассматривается</w:t>
      </w:r>
      <w:r w:rsidR="002806E1">
        <w:rPr>
          <w:rFonts w:eastAsia="Calibri"/>
          <w:bCs/>
          <w:sz w:val="28"/>
          <w:szCs w:val="22"/>
          <w:lang w:eastAsia="en-US"/>
        </w:rPr>
        <w:t xml:space="preserve"> внедрение нового программного продукта для учёта товаров и разработка модуля веб-торговли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r w:rsidR="0071453E" w:rsidRPr="0071453E">
        <w:rPr>
          <w:rFonts w:eastAsia="Calibri"/>
          <w:bCs/>
          <w:sz w:val="28"/>
          <w:szCs w:val="22"/>
          <w:lang w:eastAsia="en-US"/>
        </w:rPr>
        <w:t>которые обеспечат автоматизацию ключевых процессов, расширят каналы сбыта и улучшат координацию между торговыми точками.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3C01A470" w:rsidR="003B6A3C" w:rsidRPr="00ED76C2" w:rsidRDefault="003B6A3C" w:rsidP="00415A9A">
      <w:pPr>
        <w:pStyle w:val="a5"/>
        <w:numPr>
          <w:ilvl w:val="2"/>
          <w:numId w:val="33"/>
        </w:numPr>
        <w:ind w:left="0" w:firstLine="709"/>
      </w:pPr>
      <w:bookmarkStart w:id="16" w:name="_Toc196683322"/>
      <w:bookmarkStart w:id="17" w:name="_Toc196064155"/>
      <w:bookmarkStart w:id="18" w:name="_Toc197016032"/>
      <w:bookmarkStart w:id="19" w:name="_Toc197016193"/>
      <w:bookmarkStart w:id="20" w:name="_Toc198328501"/>
      <w:r w:rsidRPr="00ED76C2">
        <w:t>Организационная структура</w:t>
      </w:r>
      <w:bookmarkEnd w:id="16"/>
      <w:bookmarkEnd w:id="20"/>
    </w:p>
    <w:bookmarkEnd w:id="17"/>
    <w:bookmarkEnd w:id="18"/>
    <w:bookmarkEnd w:id="19"/>
    <w:p w14:paraId="7CFCEE64" w14:textId="4BE932CD" w:rsidR="003B6A3C" w:rsidRPr="00ED76C2" w:rsidRDefault="00FF36A9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В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 xml:space="preserve">предприятии </w:t>
      </w:r>
      <w:r w:rsidRPr="00ED76C2">
        <w:rPr>
          <w:rFonts w:eastAsia="Calibri"/>
          <w:bCs/>
          <w:sz w:val="28"/>
          <w:szCs w:val="22"/>
          <w:lang w:eastAsia="en-US"/>
        </w:rPr>
        <w:t>ИП «Туровец»</w:t>
      </w:r>
      <w:r>
        <w:rPr>
          <w:rFonts w:eastAsia="Calibri"/>
          <w:bCs/>
          <w:sz w:val="28"/>
          <w:szCs w:val="22"/>
          <w:lang w:eastAsia="en-US"/>
        </w:rPr>
        <w:t>, поскольку оно является небольшим,</w:t>
      </w:r>
      <w:r w:rsidR="003B6A3C" w:rsidRPr="00ED76C2">
        <w:rPr>
          <w:rFonts w:eastAsia="Calibri"/>
          <w:bCs/>
          <w:sz w:val="28"/>
          <w:szCs w:val="22"/>
          <w:lang w:eastAsia="en-US"/>
        </w:rPr>
        <w:t xml:space="preserve"> высший уровень управления сосредоточен у владельца-учредителя, который совмещает функции директора и стратегического руководителя. </w:t>
      </w:r>
      <w:r w:rsidR="00253023" w:rsidRPr="00253023">
        <w:rPr>
          <w:rFonts w:eastAsia="Calibri"/>
          <w:bCs/>
          <w:sz w:val="28"/>
          <w:szCs w:val="22"/>
          <w:lang w:eastAsia="en-US"/>
        </w:rPr>
        <w:t>Ему подчиняются товаровед и два старших продавца — по одному на каждую торговую точку.</w:t>
      </w:r>
    </w:p>
    <w:p w14:paraId="0E525CE1" w14:textId="71BDE12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Товаровед отвечает за приёмку, </w:t>
      </w:r>
      <w:r w:rsidR="00D84D65">
        <w:rPr>
          <w:rFonts w:eastAsia="Calibri"/>
          <w:bCs/>
          <w:sz w:val="28"/>
          <w:szCs w:val="22"/>
          <w:lang w:eastAsia="en-US"/>
        </w:rPr>
        <w:t xml:space="preserve">работу с </w:t>
      </w:r>
      <w:r w:rsidRPr="00ED76C2">
        <w:rPr>
          <w:rFonts w:eastAsia="Calibri"/>
          <w:bCs/>
          <w:sz w:val="28"/>
          <w:szCs w:val="22"/>
          <w:lang w:eastAsia="en-US"/>
        </w:rPr>
        <w:t>маркировк</w:t>
      </w:r>
      <w:r w:rsidR="00D84D65">
        <w:rPr>
          <w:rFonts w:eastAsia="Calibri"/>
          <w:bCs/>
          <w:sz w:val="28"/>
          <w:szCs w:val="22"/>
          <w:lang w:eastAsia="en-US"/>
        </w:rPr>
        <w:t>ой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«Честный ЗНАК», распределение запасов и оформление внутренних перемещений товара между точками. </w:t>
      </w:r>
      <w:r w:rsidR="002D3EF3" w:rsidRPr="002D3EF3">
        <w:rPr>
          <w:rFonts w:eastAsia="Calibri"/>
          <w:bCs/>
          <w:sz w:val="28"/>
          <w:szCs w:val="22"/>
          <w:lang w:eastAsia="en-US"/>
        </w:rPr>
        <w:t>Каждый из старших продавцов организует работу линейного персонала на своей площадке, включая контроль кассовой дисциплины и выкладки, а также координацию действий младших продавцов. Бухгалтерские услуги и обслуживание кассовой техники переданы внешним подрядчикам; координацию их работы осуществляет владелец.</w:t>
      </w:r>
      <w:r w:rsidR="002D3EF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Организационная структура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ИП «Туровец» представлена на рисунке 1.</w:t>
      </w:r>
    </w:p>
    <w:p w14:paraId="08C1E29B" w14:textId="750DC78F" w:rsidR="003B6A3C" w:rsidRPr="00ED76C2" w:rsidRDefault="00CC7702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FA094D1" wp14:editId="11047C88">
            <wp:extent cx="3356095" cy="291052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40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Коммуникации строятся по схеме прямого подчинения. Указания 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568166E4" w:rsidR="003D2904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9EC8AF0" w14:textId="77777777" w:rsidR="00C93CD8" w:rsidRPr="00ED76C2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21" w:name="_Toc196064167"/>
      <w:bookmarkStart w:id="22" w:name="_Toc197016043"/>
      <w:bookmarkStart w:id="23" w:name="_Toc197016204"/>
      <w:bookmarkStart w:id="24" w:name="_Toc198328502"/>
      <w:r w:rsidRPr="00ED76C2">
        <w:rPr>
          <w:lang w:eastAsia="en-US"/>
        </w:rPr>
        <w:t>Обоснование выбора технологии проектирования</w:t>
      </w:r>
      <w:bookmarkEnd w:id="21"/>
      <w:bookmarkEnd w:id="22"/>
      <w:bookmarkEnd w:id="23"/>
      <w:bookmarkEnd w:id="24"/>
    </w:p>
    <w:p w14:paraId="229ACFE3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5" w:name="_Toc196064168"/>
      <w:bookmarkStart w:id="26" w:name="_Toc197016044"/>
      <w:bookmarkStart w:id="27" w:name="_Toc197016205"/>
      <w:bookmarkStart w:id="28" w:name="_Toc198328503"/>
      <w:r w:rsidRPr="00ED76C2">
        <w:t>Объектно-ориентированное проектирование</w:t>
      </w:r>
      <w:bookmarkEnd w:id="25"/>
      <w:bookmarkEnd w:id="26"/>
      <w:bookmarkEnd w:id="27"/>
      <w:bookmarkEnd w:id="28"/>
    </w:p>
    <w:p w14:paraId="282601DF" w14:textId="77777777" w:rsidR="00C93CD8" w:rsidRPr="00F85C6F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F85C6F">
        <w:rPr>
          <w:rFonts w:eastAsia="Calibri"/>
          <w:bCs/>
          <w:sz w:val="28"/>
          <w:szCs w:val="22"/>
          <w:lang w:eastAsia="en-US"/>
        </w:rPr>
        <w:t>В рамках разработки программного продукта была выбрана методология объектно-ориентированного проектирования, позволяющая структурировать решение и обеспечить масштабируемость компонентов.</w:t>
      </w:r>
    </w:p>
    <w:p w14:paraId="552289A6" w14:textId="77777777" w:rsidR="00C93CD8" w:rsidRPr="0097209B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>) — это поэтапн</w:t>
      </w:r>
      <w:r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к разработке программного обеспечения, при которо</w:t>
      </w:r>
      <w:r>
        <w:rPr>
          <w:rFonts w:eastAsia="Calibri"/>
          <w:bCs/>
          <w:sz w:val="28"/>
          <w:szCs w:val="22"/>
          <w:lang w:eastAsia="en-US"/>
        </w:rPr>
        <w:t>й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программа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создаётся постепенно, через повторяющиеся циклы. Методология основана на объектно-</w:t>
      </w:r>
      <w:r w:rsidRPr="0097209B">
        <w:rPr>
          <w:rFonts w:eastAsia="Calibri"/>
          <w:bCs/>
          <w:sz w:val="28"/>
          <w:szCs w:val="22"/>
          <w:lang w:eastAsia="en-US"/>
        </w:rPr>
        <w:lastRenderedPageBreak/>
        <w:t xml:space="preserve">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290783A4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2051F85B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03B1835E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Фокус на архитектуре и модульность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. Разделение компонентов </w:t>
      </w:r>
      <w:r>
        <w:rPr>
          <w:rFonts w:eastAsia="Calibri"/>
          <w:bCs/>
          <w:sz w:val="28"/>
          <w:szCs w:val="22"/>
          <w:lang w:eastAsia="en-US"/>
        </w:rPr>
        <w:t>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4C096B7D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Итеративная проверка решений. Каждая итерация включает анализ, проектирование, реализацию, тестирование и демонстрацию заказчику. </w:t>
      </w:r>
      <w:r>
        <w:rPr>
          <w:rFonts w:eastAsia="Calibri"/>
          <w:bCs/>
          <w:sz w:val="28"/>
          <w:szCs w:val="22"/>
          <w:lang w:eastAsia="en-US"/>
        </w:rPr>
        <w:t>Такая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206D790C" w14:textId="77777777" w:rsidR="00C93CD8" w:rsidRPr="00ED76C2" w:rsidRDefault="00C93CD8" w:rsidP="00C93CD8">
      <w:pPr>
        <w:pStyle w:val="ae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>
        <w:rPr>
          <w:rFonts w:eastAsia="Calibri"/>
          <w:bCs/>
          <w:sz w:val="28"/>
          <w:szCs w:val="22"/>
          <w:lang w:eastAsia="en-US"/>
        </w:rPr>
        <w:t>Повторное применение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— например, при подключении новой торговой точки, маркетплейса или при запуске партнёрской платформы.</w:t>
      </w:r>
    </w:p>
    <w:p w14:paraId="22C984A6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учётом сложности предметной области, минимизировать риски, структурировать кодовую базу и обеспечить 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27F28C21" w14:textId="77777777" w:rsidR="00C93CD8" w:rsidRPr="00ED76C2" w:rsidRDefault="00C93CD8" w:rsidP="00C93CD8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1EF68DD4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29" w:name="_Toc196064169"/>
      <w:bookmarkStart w:id="30" w:name="_Toc197016045"/>
      <w:bookmarkStart w:id="31" w:name="_Toc197016206"/>
      <w:bookmarkStart w:id="32" w:name="_Toc198328504"/>
      <w:r w:rsidRPr="00ED76C2">
        <w:t>Функционально-ориентированное проектирование</w:t>
      </w:r>
      <w:bookmarkEnd w:id="29"/>
      <w:bookmarkEnd w:id="30"/>
      <w:bookmarkEnd w:id="31"/>
      <w:bookmarkEnd w:id="32"/>
    </w:p>
    <w:p w14:paraId="73ABCE90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</w:t>
      </w:r>
      <w:r>
        <w:rPr>
          <w:rFonts w:eastAsia="Calibri"/>
          <w:bCs/>
          <w:sz w:val="28"/>
          <w:szCs w:val="22"/>
          <w:lang w:eastAsia="en-US"/>
        </w:rPr>
        <w:t>ая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>
        <w:rPr>
          <w:rFonts w:eastAsia="Calibri"/>
          <w:bCs/>
          <w:sz w:val="28"/>
          <w:szCs w:val="22"/>
          <w:lang w:eastAsia="en-US"/>
        </w:rPr>
        <w:t>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предполагает </w:t>
      </w:r>
      <w:r w:rsidRPr="009B0B6D">
        <w:rPr>
          <w:rFonts w:eastAsia="Calibri"/>
          <w:bCs/>
          <w:sz w:val="28"/>
          <w:szCs w:val="22"/>
          <w:lang w:eastAsia="en-US"/>
        </w:rPr>
        <w:t xml:space="preserve">структурирование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</w:t>
      </w:r>
      <w:r>
        <w:rPr>
          <w:rFonts w:eastAsia="Calibri"/>
          <w:bCs/>
          <w:sz w:val="28"/>
          <w:szCs w:val="22"/>
          <w:lang w:eastAsia="en-US"/>
        </w:rPr>
        <w:t>ая методология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  <w:r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21204E45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оформление продажи или приёмку товара).</w:t>
      </w:r>
    </w:p>
    <w:p w14:paraId="6F676C87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модулей. Возможно,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</w:t>
      </w:r>
      <w:r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целиком.</w:t>
      </w:r>
    </w:p>
    <w:p w14:paraId="6DBB7179" w14:textId="77777777" w:rsidR="00C93CD8" w:rsidRPr="00216C19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216C19">
        <w:rPr>
          <w:rFonts w:eastAsia="Calibri"/>
          <w:bCs/>
          <w:sz w:val="28"/>
          <w:szCs w:val="22"/>
          <w:lang w:eastAsia="en-US"/>
        </w:rPr>
        <w:t>Однако при построении комплексно</w:t>
      </w:r>
      <w:r>
        <w:rPr>
          <w:rFonts w:eastAsia="Calibri"/>
          <w:bCs/>
          <w:sz w:val="28"/>
          <w:szCs w:val="22"/>
          <w:lang w:eastAsia="en-US"/>
        </w:rPr>
        <w:t xml:space="preserve">го программного продукта </w:t>
      </w:r>
      <w:r w:rsidRPr="00216C19">
        <w:rPr>
          <w:rFonts w:eastAsia="Calibri"/>
          <w:bCs/>
          <w:sz w:val="28"/>
          <w:szCs w:val="22"/>
          <w:lang w:eastAsia="en-US"/>
        </w:rPr>
        <w:t>для розничного бизнеса с элементами учёта, продаж и внешних интеграций данн</w:t>
      </w:r>
      <w:r>
        <w:rPr>
          <w:rFonts w:eastAsia="Calibri"/>
          <w:bCs/>
          <w:sz w:val="28"/>
          <w:szCs w:val="22"/>
          <w:lang w:eastAsia="en-US"/>
        </w:rPr>
        <w:t xml:space="preserve">ая методология </w:t>
      </w:r>
      <w:r w:rsidRPr="00216C19">
        <w:rPr>
          <w:rFonts w:eastAsia="Calibri"/>
          <w:bCs/>
          <w:sz w:val="28"/>
          <w:szCs w:val="22"/>
          <w:lang w:eastAsia="en-US"/>
        </w:rPr>
        <w:t>сталкивается с рядом ограничений:</w:t>
      </w:r>
    </w:p>
    <w:p w14:paraId="4AFD27AB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>Сложности при реализации сквозных процессов</w:t>
      </w:r>
      <w:r>
        <w:rPr>
          <w:rFonts w:eastAsia="Calibri"/>
          <w:bCs/>
          <w:sz w:val="28"/>
          <w:szCs w:val="22"/>
          <w:lang w:eastAsia="en-US"/>
        </w:rPr>
        <w:t xml:space="preserve">.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Функции, затрагивающие сразу несколько компонентов </w:t>
      </w:r>
      <w:r>
        <w:rPr>
          <w:rFonts w:eastAsia="Calibri"/>
          <w:bCs/>
          <w:sz w:val="28"/>
          <w:szCs w:val="22"/>
          <w:lang w:eastAsia="en-US"/>
        </w:rPr>
        <w:t>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(например, приёмка → синхронизация остатков → публикация на сайте), требуют согласования и общей логики, чего трудно достичь без централизованной архитектурной модели.</w:t>
      </w:r>
    </w:p>
    <w:p w14:paraId="6CE79692" w14:textId="77777777" w:rsidR="00C93CD8" w:rsidRPr="00ED76C2" w:rsidRDefault="00C93CD8" w:rsidP="00C93CD8">
      <w:pPr>
        <w:pStyle w:val="ae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Ограничения при расширении </w:t>
      </w:r>
      <w:r>
        <w:rPr>
          <w:rFonts w:eastAsia="Calibri"/>
          <w:bCs/>
          <w:sz w:val="28"/>
          <w:szCs w:val="22"/>
          <w:lang w:eastAsia="en-US"/>
        </w:rPr>
        <w:t>программы</w:t>
      </w:r>
      <w:r w:rsidRPr="00ED76C2">
        <w:rPr>
          <w:rFonts w:eastAsia="Calibri"/>
          <w:bCs/>
          <w:sz w:val="28"/>
          <w:szCs w:val="22"/>
          <w:lang w:eastAsia="en-US"/>
        </w:rPr>
        <w:t>. 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0B885BE0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39452B" w14:textId="77777777" w:rsidR="00C93CD8" w:rsidRPr="00ED76C2" w:rsidRDefault="00C93CD8" w:rsidP="00C93CD8">
      <w:pPr>
        <w:pStyle w:val="a4"/>
        <w:numPr>
          <w:ilvl w:val="1"/>
          <w:numId w:val="33"/>
        </w:numPr>
        <w:ind w:left="0" w:firstLine="709"/>
        <w:jc w:val="both"/>
        <w:rPr>
          <w:lang w:eastAsia="en-US"/>
        </w:rPr>
      </w:pPr>
      <w:bookmarkStart w:id="33" w:name="_Toc196064171"/>
      <w:bookmarkStart w:id="34" w:name="_Toc197016047"/>
      <w:bookmarkStart w:id="35" w:name="_Toc197016208"/>
      <w:bookmarkStart w:id="36" w:name="_Toc198328505"/>
      <w:r w:rsidRPr="00ED76C2">
        <w:rPr>
          <w:lang w:eastAsia="en-US"/>
        </w:rPr>
        <w:t>Постановка задачи</w:t>
      </w:r>
      <w:bookmarkEnd w:id="33"/>
      <w:bookmarkEnd w:id="34"/>
      <w:bookmarkEnd w:id="35"/>
      <w:bookmarkEnd w:id="36"/>
    </w:p>
    <w:p w14:paraId="751F3D36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37" w:name="_Toc196064172"/>
      <w:bookmarkStart w:id="38" w:name="_Toc197016048"/>
      <w:bookmarkStart w:id="39" w:name="_Toc197016209"/>
      <w:bookmarkStart w:id="40" w:name="_Toc198328506"/>
      <w:r w:rsidRPr="00ED76C2">
        <w:t>Общая характеристика организации решения задачи на ЭВМ</w:t>
      </w:r>
      <w:bookmarkEnd w:id="37"/>
      <w:bookmarkEnd w:id="38"/>
      <w:bookmarkEnd w:id="39"/>
      <w:bookmarkEnd w:id="40"/>
    </w:p>
    <w:p w14:paraId="4A7C4278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Разработка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программного продукта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1C0EC731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Программный продукт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обеспечивает связность между этими операциями и упрощает работу с кассовым оборудованием и системой маркировки «Честный ЗНАК».</w:t>
      </w:r>
    </w:p>
    <w:p w14:paraId="7DFC7538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5929DE0D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 xml:space="preserve">Автоматизация указанных процессов снижает долю ручных операций, ускоряет доступ к информации и сокращает вероятность ошибок, 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и становятся сразу доступны владельцу или другим авторизованным пользователям.</w:t>
      </w:r>
    </w:p>
    <w:p w14:paraId="36388A8A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Ответственными за эксплуатацию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являются:</w:t>
      </w:r>
    </w:p>
    <w:p w14:paraId="3227A69A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362F2CF3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4ADC394C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продавцы, взаимодействующие с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программой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для оформления заказов и продаж;</w:t>
      </w:r>
    </w:p>
    <w:p w14:paraId="7D8EFC56" w14:textId="77777777" w:rsidR="00C93CD8" w:rsidRPr="00ED76C2" w:rsidRDefault="00C93CD8" w:rsidP="00C93CD8">
      <w:pPr>
        <w:pStyle w:val="ae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71736660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Таким образом,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732B69E2" w14:textId="77777777" w:rsidR="00C93CD8" w:rsidRPr="00ED76C2" w:rsidRDefault="00C93CD8" w:rsidP="00C93CD8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389EA6D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41" w:name="_Toc196064173"/>
      <w:bookmarkStart w:id="42" w:name="_Toc197016049"/>
      <w:bookmarkStart w:id="43" w:name="_Toc197016210"/>
      <w:bookmarkStart w:id="44" w:name="_Toc198328507"/>
      <w:r w:rsidRPr="00ED76C2">
        <w:t>Характеристика входной информации</w:t>
      </w:r>
      <w:bookmarkEnd w:id="41"/>
      <w:bookmarkEnd w:id="42"/>
      <w:bookmarkEnd w:id="43"/>
      <w:bookmarkEnd w:id="44"/>
    </w:p>
    <w:p w14:paraId="3CF34405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Входная информация поступает в 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программу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от клиентов, владельца предприятия и внешней </w:t>
      </w:r>
      <w:r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программы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5B854749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230CA2B3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36CA6513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0D945EA6" w14:textId="77777777" w:rsidR="00C93CD8" w:rsidRPr="00ED76C2" w:rsidRDefault="00C93CD8" w:rsidP="00C93CD8">
      <w:pPr>
        <w:pStyle w:val="ae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 xml:space="preserve">данные о товарах, предоставляемые </w:t>
      </w:r>
      <w:r w:rsidRPr="00216C19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программы учёта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для размещения на сайте (наименование, описание, количество, изображения).</w:t>
      </w:r>
    </w:p>
    <w:p w14:paraId="0FFFCA7E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структурных единиц входных сообщений:</w:t>
      </w:r>
    </w:p>
    <w:p w14:paraId="6308027D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45545086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EA1F9B9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6F60E44" w14:textId="77777777" w:rsidR="00C93CD8" w:rsidRPr="00ED76C2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описание товара — текст, содержащий ключевые характеристики и особенности товара;</w:t>
      </w:r>
    </w:p>
    <w:p w14:paraId="188E1B4D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;</w:t>
      </w:r>
    </w:p>
    <w:p w14:paraId="1EBA0F39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артикул товара — строка, содержащая уникальный код товара, используется для точной идентификации при оформлении заказа;</w:t>
      </w:r>
    </w:p>
    <w:p w14:paraId="62E6C4AA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остаток на складе — числовое значение, определяющее количество единиц товара в наличии;</w:t>
      </w:r>
    </w:p>
    <w:p w14:paraId="4A13881F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цена продажи — числовой параметр, определяющий актуальную стоимость товара;</w:t>
      </w:r>
    </w:p>
    <w:p w14:paraId="6A59E959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штрих-код — строковое значение, необходимое для маркировки и сканирования;</w:t>
      </w:r>
    </w:p>
    <w:p w14:paraId="1659DE3E" w14:textId="77777777" w:rsidR="00C93CD8" w:rsidRDefault="00C93CD8" w:rsidP="00C93CD8">
      <w:pPr>
        <w:pStyle w:val="ae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признак маркировки — булево значение, определяющее, подлежит ли товар обязательной маркировке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.</w:t>
      </w:r>
    </w:p>
    <w:p w14:paraId="10AF9B03" w14:textId="77777777" w:rsidR="00C93CD8" w:rsidRPr="006E79F2" w:rsidRDefault="00C93CD8" w:rsidP="00C93CD8">
      <w:pPr>
        <w:pStyle w:val="ae"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6E79F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3BDA7531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46CEADFF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 — формирует описание и изображения товаров;</w:t>
      </w:r>
    </w:p>
    <w:p w14:paraId="01F5D746" w14:textId="77777777" w:rsidR="00C93CD8" w:rsidRPr="00ED76C2" w:rsidRDefault="00C93CD8" w:rsidP="00C93CD8">
      <w:pPr>
        <w:pStyle w:val="ae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>программ</w:t>
      </w:r>
      <w:r>
        <w:rPr>
          <w:rFonts w:eastAsia="Aptos"/>
          <w:color w:val="000000"/>
          <w:sz w:val="28"/>
          <w:szCs w:val="22"/>
          <w:lang w:eastAsia="en-US"/>
          <w14:ligatures w14:val="none"/>
        </w:rPr>
        <w:t>а</w:t>
      </w:r>
      <w:r w:rsidRPr="001B60E3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 учёта товарооборота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— предоставляет структурированные данные для публикации и актуализации ассортимента.</w:t>
      </w:r>
    </w:p>
    <w:p w14:paraId="4F503E6B" w14:textId="77777777" w:rsidR="00C93CD8" w:rsidRPr="00ED76C2" w:rsidRDefault="00C93CD8" w:rsidP="00C93CD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4776C3C" w14:textId="77777777" w:rsidR="00C93CD8" w:rsidRPr="00ED76C2" w:rsidRDefault="00C93CD8" w:rsidP="00C93CD8">
      <w:pPr>
        <w:pStyle w:val="a5"/>
        <w:numPr>
          <w:ilvl w:val="2"/>
          <w:numId w:val="33"/>
        </w:numPr>
        <w:ind w:left="0" w:firstLine="709"/>
        <w:jc w:val="both"/>
      </w:pPr>
      <w:bookmarkStart w:id="45" w:name="_Toc196064174"/>
      <w:bookmarkStart w:id="46" w:name="_Toc197016050"/>
      <w:bookmarkStart w:id="47" w:name="_Toc197016211"/>
      <w:bookmarkStart w:id="48" w:name="_Toc198328508"/>
      <w:r w:rsidRPr="00ED76C2">
        <w:t>Характеристика выходной информации</w:t>
      </w:r>
      <w:bookmarkEnd w:id="45"/>
      <w:bookmarkEnd w:id="46"/>
      <w:bookmarkEnd w:id="47"/>
      <w:bookmarkEnd w:id="48"/>
    </w:p>
    <w:p w14:paraId="048010B8" w14:textId="77777777" w:rsidR="00C93CD8" w:rsidRPr="00ED76C2" w:rsidRDefault="00C93CD8" w:rsidP="00C93CD8">
      <w:pPr>
        <w:pStyle w:val="afff2"/>
      </w:pPr>
      <w:r w:rsidRPr="00ED76C2">
        <w:t>Проектируемы</w:t>
      </w:r>
      <w:r>
        <w:t>й программный продукт</w:t>
      </w:r>
      <w:r w:rsidRPr="00ED76C2">
        <w:t xml:space="preserve"> формирует выходную информацию в виде сообщений, отображаемых на пользовательском интерфейсе, а также передаваемых в </w:t>
      </w:r>
      <w:r w:rsidRPr="00D5389D">
        <w:t>программ</w:t>
      </w:r>
      <w:r>
        <w:t>у</w:t>
      </w:r>
      <w:r w:rsidRPr="00D5389D">
        <w:t xml:space="preserve"> учёта товарооборота</w:t>
      </w:r>
      <w:r w:rsidRPr="00ED76C2">
        <w:t xml:space="preserve">. Выходные данные генерируются </w:t>
      </w:r>
      <w:r>
        <w:t>программой</w:t>
      </w:r>
      <w:r w:rsidRPr="00ED76C2">
        <w:t xml:space="preserve">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400E0AEE" w14:textId="77777777" w:rsidR="00C93CD8" w:rsidRPr="00ED76C2" w:rsidRDefault="00C93CD8" w:rsidP="00C93CD8">
      <w:pPr>
        <w:pStyle w:val="afff2"/>
      </w:pPr>
      <w:r w:rsidRPr="00ED76C2">
        <w:t>Перечень выходных сообщений:</w:t>
      </w:r>
    </w:p>
    <w:p w14:paraId="75C62D1E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EBDBDE0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602A1C74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4A92856D" w14:textId="77777777" w:rsidR="00C93CD8" w:rsidRPr="00ED76C2" w:rsidRDefault="00C93CD8" w:rsidP="00C93CD8">
      <w:pPr>
        <w:pStyle w:val="afff2"/>
      </w:pPr>
      <w:r w:rsidRPr="00ED76C2">
        <w:t>Описание структурных единиц выходных сообщений:</w:t>
      </w:r>
    </w:p>
    <w:p w14:paraId="72158707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3EEA0EFB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344D7B57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 xml:space="preserve">статус товара — строковое значение, отражающее текущее состояние товара в </w:t>
      </w:r>
      <w:r>
        <w:t>программе</w:t>
      </w:r>
      <w:r w:rsidRPr="00ED76C2">
        <w:t>. Возможные статусы: «опубликован» — товар доступен для просмотра на сайте; «не опубликован» — товар скрыт с сайта и недоступен клиентам; «в продаже» — товар доступен для покупки; «списан» — товар снят с продажи и недоступен для заказа;</w:t>
      </w:r>
    </w:p>
    <w:p w14:paraId="1B818F60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</w:t>
      </w:r>
      <w:r>
        <w:t>;</w:t>
      </w:r>
    </w:p>
    <w:p w14:paraId="54661663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lastRenderedPageBreak/>
        <w:t>остаток на складе — отображается в карточке товара и используется для оперативного контроля наличия;</w:t>
      </w:r>
    </w:p>
    <w:p w14:paraId="6B75BCDD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штрих-код — включается в детализацию карточки товара и используется при интеграции с системой маркировки;</w:t>
      </w:r>
    </w:p>
    <w:p w14:paraId="1EDB4F84" w14:textId="77777777" w:rsidR="00C93CD8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артикул товара — отображается в интерфейсе продавца и владельца для точной идентификации;</w:t>
      </w:r>
    </w:p>
    <w:p w14:paraId="5E863DB6" w14:textId="77777777" w:rsidR="00C93CD8" w:rsidRPr="00ED76C2" w:rsidRDefault="00C93CD8" w:rsidP="00C93CD8">
      <w:pPr>
        <w:pStyle w:val="afff2"/>
        <w:numPr>
          <w:ilvl w:val="0"/>
          <w:numId w:val="18"/>
        </w:numPr>
        <w:ind w:left="0" w:firstLine="709"/>
      </w:pPr>
      <w:r>
        <w:t>информация о маркировке — признак наличия кода «Честный ЗНАК» и статус его обработки.</w:t>
      </w:r>
    </w:p>
    <w:p w14:paraId="5EFA6940" w14:textId="77777777" w:rsidR="00C93CD8" w:rsidRPr="00ED76C2" w:rsidRDefault="00C93CD8" w:rsidP="00C93CD8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47A498F0" w14:textId="77777777" w:rsidR="00C93CD8" w:rsidRPr="00ED76C2" w:rsidRDefault="00C93CD8" w:rsidP="00C93CD8">
      <w:pPr>
        <w:pStyle w:val="ae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3D5524A7" w14:textId="076D1C5E" w:rsidR="00C93CD8" w:rsidRPr="00C93CD8" w:rsidRDefault="00C93CD8" w:rsidP="00C93CD8">
      <w:pPr>
        <w:pStyle w:val="ae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</w:p>
    <w:p w14:paraId="7300B9E4" w14:textId="77777777" w:rsidR="00C93CD8" w:rsidRPr="00ED76C2" w:rsidRDefault="00C93CD8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0F3EFFB" w14:textId="18F0DA54" w:rsidR="003D2904" w:rsidRPr="004948DE" w:rsidRDefault="003D2904" w:rsidP="004948DE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49" w:name="_Toc196064156"/>
      <w:bookmarkStart w:id="50" w:name="_Toc197016033"/>
      <w:bookmarkStart w:id="51" w:name="_Toc197016194"/>
      <w:bookmarkStart w:id="52" w:name="_Toc198328509"/>
      <w:r w:rsidRPr="00ED76C2">
        <w:rPr>
          <w:lang w:eastAsia="en-US"/>
        </w:rPr>
        <w:t>Обоснование сущности задачи</w:t>
      </w:r>
      <w:bookmarkEnd w:id="49"/>
      <w:bookmarkEnd w:id="50"/>
      <w:bookmarkEnd w:id="51"/>
      <w:bookmarkEnd w:id="52"/>
    </w:p>
    <w:p w14:paraId="094A5471" w14:textId="63EA687B" w:rsidR="003D2904" w:rsidRPr="00ED76C2" w:rsidRDefault="00EE602D" w:rsidP="00415A9A">
      <w:pPr>
        <w:pStyle w:val="a5"/>
        <w:numPr>
          <w:ilvl w:val="2"/>
          <w:numId w:val="33"/>
        </w:numPr>
        <w:ind w:left="0" w:firstLine="709"/>
      </w:pPr>
      <w:bookmarkStart w:id="53" w:name="_Toc196064158"/>
      <w:bookmarkStart w:id="54" w:name="_Toc197016035"/>
      <w:bookmarkStart w:id="55" w:name="_Toc197016196"/>
      <w:bookmarkStart w:id="56" w:name="_Toc198328510"/>
      <w:r w:rsidRPr="00ED76C2">
        <w:t>Характеристика б</w:t>
      </w:r>
      <w:r w:rsidR="003D2904" w:rsidRPr="00ED76C2">
        <w:t>изнес-процесс</w:t>
      </w:r>
      <w:bookmarkEnd w:id="53"/>
      <w:bookmarkEnd w:id="54"/>
      <w:bookmarkEnd w:id="55"/>
      <w:r w:rsidRPr="00ED76C2">
        <w:t>ов</w:t>
      </w:r>
      <w:bookmarkEnd w:id="56"/>
    </w:p>
    <w:p w14:paraId="7E4D13D7" w14:textId="0C628C0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>инструмент</w:t>
      </w:r>
      <w:r w:rsidR="00ED417B">
        <w:rPr>
          <w:rFonts w:eastAsia="Aptos"/>
          <w:bCs/>
          <w:sz w:val="28"/>
          <w:szCs w:val="22"/>
          <w:lang w:eastAsia="en-US"/>
          <w14:ligatures w14:val="none"/>
        </w:rPr>
        <w:t>е</w:t>
      </w:r>
      <w:r w:rsidR="00ED417B" w:rsidRPr="00ED417B">
        <w:rPr>
          <w:rFonts w:eastAsia="Aptos"/>
          <w:bCs/>
          <w:sz w:val="28"/>
          <w:szCs w:val="22"/>
          <w:lang w:eastAsia="en-US"/>
          <w14:ligatures w14:val="none"/>
        </w:rPr>
        <w:t xml:space="preserve"> для товарного учёта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.</w:t>
      </w:r>
    </w:p>
    <w:p w14:paraId="6DFF114B" w14:textId="1E25DD8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</w:t>
      </w:r>
      <w:r w:rsidR="00BC4E53">
        <w:rPr>
          <w:rFonts w:eastAsia="Aptos"/>
          <w:sz w:val="28"/>
          <w:szCs w:val="22"/>
          <w:lang w:eastAsia="en-US"/>
          <w14:ligatures w14:val="none"/>
        </w:rPr>
        <w:t>ое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="00BC4E53" w:rsidRPr="00BC4E53">
        <w:rPr>
          <w:rFonts w:eastAsia="Aptos"/>
          <w:sz w:val="28"/>
          <w:szCs w:val="22"/>
          <w:lang w:eastAsia="en-US"/>
          <w14:ligatures w14:val="none"/>
        </w:rPr>
        <w:t>приложение 1С Штрих‑М для автоматизации розничной торговли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. При наличии товара оформляется продажа, производится оплата и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68FE9023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инвентаризация, целью которой является выявление расхождений между фактическим наличием товара и его учётом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5EB85602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приёмки товара, осуществляемый товароведом. Он проверяет фактическое соответствие поставленного товара накладным, регистрирует приход в </w:t>
      </w:r>
      <w:r w:rsidR="004B60F8">
        <w:rPr>
          <w:rFonts w:eastAsia="Aptos"/>
          <w:sz w:val="28"/>
          <w:szCs w:val="22"/>
          <w:lang w:eastAsia="en-US"/>
          <w14:ligatures w14:val="none"/>
        </w:rPr>
        <w:t>программе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 и оформляет документы. В случае отсутствия замечаний товары сразу доступны к продаже. Если выявлены отклонения, информация передаётся поставщику,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и ожидается решение. Этот процесс важен для поддержания точности данных и защиты от ошибок при поставках.</w:t>
      </w:r>
    </w:p>
    <w:p w14:paraId="731BCFBA" w14:textId="1EAE87B5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большинства операций определяют актуальность внедрения автоматизированно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, котор</w:t>
      </w:r>
      <w:r w:rsidR="004B60F8">
        <w:rPr>
          <w:rFonts w:eastAsia="Aptos"/>
          <w:bCs/>
          <w:sz w:val="28"/>
          <w:szCs w:val="22"/>
          <w:lang w:eastAsia="en-US"/>
          <w14:ligatures w14:val="none"/>
        </w:rPr>
        <w:t>ый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обеспечит синхронизацию всех этапов и повысит </w:t>
      </w:r>
      <w:r w:rsidRPr="00BB312A">
        <w:rPr>
          <w:rFonts w:eastAsia="Aptos"/>
          <w:bCs/>
          <w:sz w:val="28"/>
          <w:szCs w:val="22"/>
          <w:lang w:eastAsia="en-US"/>
          <w14:ligatures w14:val="none"/>
        </w:rPr>
        <w:t>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629D6B8D" w:rsidR="003D2904" w:rsidRPr="00ED76C2" w:rsidRDefault="00C93CD8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C93CD8">
        <w:rPr>
          <w:rFonts w:eastAsia="Aptos"/>
          <w:bCs/>
          <w:noProof/>
          <w:sz w:val="28"/>
          <w:szCs w:val="22"/>
          <w14:ligatures w14:val="none"/>
        </w:rPr>
        <w:lastRenderedPageBreak/>
        <w:drawing>
          <wp:inline distT="0" distB="0" distL="0" distR="0" wp14:anchorId="4C33E78C" wp14:editId="4D5E0704">
            <wp:extent cx="6073775" cy="57422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8421" cy="574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627504C7" w:rsidR="003F14C2" w:rsidRPr="00ED76C2" w:rsidRDefault="003F14C2" w:rsidP="003F14C2">
      <w:pPr>
        <w:pStyle w:val="af3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</w:t>
      </w:r>
      <w:r w:rsidR="00E06246">
        <w:rPr>
          <w:rFonts w:eastAsia="Aptos"/>
          <w:bCs/>
          <w14:ligatures w14:val="none"/>
        </w:rPr>
        <w:t>программы</w:t>
      </w:r>
      <w:r w:rsidRPr="00ED76C2">
        <w:rPr>
          <w:rFonts w:eastAsia="Aptos"/>
          <w:bCs/>
          <w14:ligatures w14:val="none"/>
        </w:rPr>
        <w:t xml:space="preserve"> является </w:t>
      </w:r>
      <w:r w:rsidRPr="00ED76C2">
        <w:rPr>
          <w:rFonts w:eastAsia="Aptos"/>
          <w14:ligatures w14:val="none"/>
        </w:rPr>
        <w:t xml:space="preserve"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</w:t>
      </w:r>
      <w:r w:rsidRPr="00ED76C2">
        <w:rPr>
          <w:rFonts w:eastAsia="Aptos"/>
          <w14:ligatures w14:val="none"/>
        </w:rPr>
        <w:lastRenderedPageBreak/>
        <w:t>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4E60EEA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</w:t>
      </w:r>
      <w:r w:rsidR="00E06246">
        <w:rPr>
          <w:rFonts w:eastAsia="Aptos"/>
          <w:bCs/>
          <w14:ligatures w14:val="none"/>
        </w:rPr>
        <w:t>программ</w:t>
      </w:r>
      <w:r w:rsidR="00A613BA">
        <w:rPr>
          <w:rFonts w:eastAsia="Aptos"/>
          <w:bCs/>
          <w14:ligatures w14:val="none"/>
        </w:rPr>
        <w:t>е</w:t>
      </w:r>
      <w:r w:rsidRPr="00ED76C2">
        <w:rPr>
          <w:rFonts w:eastAsia="Aptos"/>
          <w:bCs/>
          <w14:ligatures w14:val="none"/>
        </w:rPr>
        <w:t xml:space="preserve"> и влияет на данные об остатках.</w:t>
      </w:r>
    </w:p>
    <w:p w14:paraId="3D9BA519" w14:textId="77777777" w:rsidR="003F14C2" w:rsidRPr="00ED76C2" w:rsidRDefault="003F14C2" w:rsidP="003F14C2">
      <w:pPr>
        <w:pStyle w:val="af3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f3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594686">
      <w:pPr>
        <w:pStyle w:val="af3"/>
        <w:ind w:firstLine="0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f3"/>
      </w:pPr>
    </w:p>
    <w:p w14:paraId="60D79FB1" w14:textId="01055877" w:rsidR="003D2904" w:rsidRPr="00ED76C2" w:rsidRDefault="003D2904" w:rsidP="00415A9A">
      <w:pPr>
        <w:pStyle w:val="a4"/>
        <w:numPr>
          <w:ilvl w:val="1"/>
          <w:numId w:val="33"/>
        </w:numPr>
        <w:ind w:left="0" w:firstLine="709"/>
      </w:pPr>
      <w:bookmarkStart w:id="57" w:name="_Toc197016036"/>
      <w:bookmarkStart w:id="58" w:name="_Toc197016197"/>
      <w:bookmarkStart w:id="59" w:name="_Toc198328511"/>
      <w:r w:rsidRPr="00ED76C2">
        <w:lastRenderedPageBreak/>
        <w:t>Выявление проблем</w:t>
      </w:r>
      <w:bookmarkEnd w:id="57"/>
      <w:bookmarkEnd w:id="58"/>
      <w:bookmarkEnd w:id="59"/>
    </w:p>
    <w:p w14:paraId="280BDCCF" w14:textId="5CE28D97" w:rsidR="00B35B52" w:rsidRPr="00ED76C2" w:rsidRDefault="00B35B52" w:rsidP="004C5465">
      <w:pPr>
        <w:pStyle w:val="afff2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E06246">
        <w:t xml:space="preserve">программы </w:t>
      </w:r>
      <w:r w:rsidR="00E06246" w:rsidRPr="00E06246">
        <w:t>учёта товарооборота</w:t>
      </w:r>
      <w:r w:rsidR="001C057A" w:rsidRPr="00ED76C2">
        <w:t xml:space="preserve"> и модуля онлайн торговли:</w:t>
      </w:r>
    </w:p>
    <w:p w14:paraId="2E30DA54" w14:textId="77777777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22F736A5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 xml:space="preserve">Две физические торговые точки используют локальные версии </w:t>
      </w:r>
      <w:r w:rsidR="00E61D83">
        <w:t>программы</w:t>
      </w:r>
      <w:r w:rsidRPr="00ED76C2">
        <w:t xml:space="preserve"> учёта, обмен данными происходит через </w:t>
      </w:r>
      <w:r w:rsidR="00BD70D5">
        <w:t xml:space="preserve">ручную передачу </w:t>
      </w:r>
      <w:r w:rsidRPr="00ED76C2">
        <w:t>файл</w:t>
      </w:r>
      <w:r w:rsidR="00BD70D5">
        <w:t>ов</w:t>
      </w:r>
      <w:r w:rsidRPr="00ED76C2">
        <w:t xml:space="preserve">. Это увеличивает риск несогласованности остатков и затрудняет ведение единой отчётности. </w:t>
      </w:r>
      <w:r w:rsidR="00001A58">
        <w:t>Ц</w:t>
      </w:r>
      <w:r w:rsidRPr="00ED76C2">
        <w:t>ентрал</w:t>
      </w:r>
      <w:r w:rsidR="00001A58">
        <w:t xml:space="preserve">изация данных с их синхронизацией между точками </w:t>
      </w:r>
      <w:r w:rsidRPr="00ED76C2">
        <w:t>устранит эту проблему.</w:t>
      </w:r>
    </w:p>
    <w:p w14:paraId="4B97153F" w14:textId="6AE6FF98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 xml:space="preserve">На текущий момент решение о пополнении товара принимается владельцем на основе </w:t>
      </w:r>
      <w:r w:rsidR="003B60AB" w:rsidRPr="003B60AB">
        <w:t xml:space="preserve">неформализованных обращений от сотрудников </w:t>
      </w:r>
      <w:proofErr w:type="spellStart"/>
      <w:r w:rsidRPr="00ED76C2">
        <w:t>сотрудников</w:t>
      </w:r>
      <w:proofErr w:type="spellEnd"/>
      <w:r w:rsidRPr="00ED76C2">
        <w:t xml:space="preserve"> и ручного анализа. Отсутствует систематизация исторических данных о продажах, возвратах и потребительском интересе. Новая </w:t>
      </w:r>
      <w:r w:rsidR="00E61D83">
        <w:t>программа</w:t>
      </w:r>
      <w:r w:rsidRPr="00ED76C2">
        <w:t xml:space="preserve">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0CA1B5FC" w:rsidR="004C5465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="00E61D83">
        <w:t>Программа</w:t>
      </w:r>
      <w:r w:rsidRPr="00ED76C2">
        <w:t xml:space="preserve"> не </w:t>
      </w:r>
      <w:proofErr w:type="spellStart"/>
      <w:r w:rsidR="003B60AB" w:rsidRPr="003B60AB">
        <w:t>не</w:t>
      </w:r>
      <w:proofErr w:type="spellEnd"/>
      <w:r w:rsidR="003B60AB" w:rsidRPr="003B60AB">
        <w:t xml:space="preserve"> обеспечивает оперативного доступа к данным </w:t>
      </w:r>
      <w:r w:rsidRPr="00ED76C2">
        <w:t xml:space="preserve">о количестве продаж, средней сумме чека или выручке. </w:t>
      </w:r>
      <w:r w:rsidR="00E61D83">
        <w:t>Программный продукт</w:t>
      </w:r>
      <w:r w:rsidRPr="00ED76C2">
        <w:t xml:space="preserve">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ff2"/>
        <w:numPr>
          <w:ilvl w:val="0"/>
          <w:numId w:val="24"/>
        </w:numPr>
        <w:ind w:left="0" w:firstLine="709"/>
      </w:pPr>
      <w:r w:rsidRPr="00ED76C2">
        <w:lastRenderedPageBreak/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1B55C04F" w14:textId="3671E55E" w:rsidR="004948DE" w:rsidRDefault="00B35B52" w:rsidP="00680B40">
      <w:pPr>
        <w:pStyle w:val="afff2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</w:p>
    <w:p w14:paraId="4A7920C3" w14:textId="77777777" w:rsidR="004948DE" w:rsidRDefault="004948DE" w:rsidP="00680B40">
      <w:pPr>
        <w:pStyle w:val="afff2"/>
      </w:pPr>
    </w:p>
    <w:p w14:paraId="6E93E10B" w14:textId="77777777" w:rsidR="004948DE" w:rsidRPr="006B53D8" w:rsidRDefault="004948DE" w:rsidP="004948DE">
      <w:pPr>
        <w:pStyle w:val="a5"/>
        <w:numPr>
          <w:ilvl w:val="2"/>
          <w:numId w:val="33"/>
        </w:numPr>
        <w:ind w:left="0" w:firstLine="709"/>
      </w:pPr>
      <w:bookmarkStart w:id="60" w:name="_Toc196064157"/>
      <w:bookmarkStart w:id="61" w:name="_Toc197016034"/>
      <w:bookmarkStart w:id="62" w:name="_Toc197016195"/>
      <w:bookmarkStart w:id="63" w:name="_Toc198328512"/>
      <w:r w:rsidRPr="006B53D8">
        <w:t>Постановка задачи автоматизации</w:t>
      </w:r>
      <w:bookmarkEnd w:id="60"/>
      <w:bookmarkEnd w:id="61"/>
      <w:bookmarkEnd w:id="62"/>
      <w:bookmarkEnd w:id="63"/>
    </w:p>
    <w:p w14:paraId="3A2D5F74" w14:textId="77777777" w:rsidR="004948DE" w:rsidRPr="00972919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>
        <w:rPr>
          <w:rFonts w:eastAsia="Aptos"/>
          <w:bCs/>
          <w:sz w:val="28"/>
          <w:szCs w:val="22"/>
          <w14:ligatures w14:val="none"/>
        </w:rPr>
        <w:t>новое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Pr="00D8330E">
        <w:rPr>
          <w:rFonts w:eastAsia="Aptos"/>
          <w:bCs/>
          <w:sz w:val="28"/>
          <w:szCs w:val="22"/>
          <w14:ligatures w14:val="none"/>
        </w:rPr>
        <w:t>программное обеспечение, обеспечивающее фиксацию товарооборота</w:t>
      </w:r>
      <w:r w:rsidRPr="00972919">
        <w:rPr>
          <w:rFonts w:eastAsia="Aptos"/>
          <w:bCs/>
          <w:sz w:val="28"/>
          <w:szCs w:val="22"/>
          <w14:ligatures w14:val="none"/>
        </w:rPr>
        <w:t>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процессы, а затем разработать к </w:t>
      </w:r>
      <w:r>
        <w:rPr>
          <w:rFonts w:eastAsia="Aptos"/>
          <w:bCs/>
          <w:sz w:val="28"/>
          <w:szCs w:val="22"/>
          <w14:ligatures w14:val="none"/>
        </w:rPr>
        <w:t xml:space="preserve">нему </w:t>
      </w:r>
      <w:r w:rsidRPr="00972919">
        <w:rPr>
          <w:rFonts w:eastAsia="Aptos"/>
          <w:bCs/>
          <w:sz w:val="28"/>
          <w:szCs w:val="22"/>
          <w14:ligatures w14:val="none"/>
        </w:rPr>
        <w:t>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</w:t>
      </w:r>
      <w:r>
        <w:rPr>
          <w:rFonts w:eastAsia="Aptos"/>
          <w:bCs/>
          <w:sz w:val="28"/>
          <w:szCs w:val="22"/>
          <w14:ligatures w14:val="none"/>
        </w:rPr>
        <w:t>, который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79B3B3BD" w14:textId="77777777" w:rsidR="004948DE" w:rsidRPr="00391B1B" w:rsidRDefault="004948DE" w:rsidP="004948DE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B63B0C">
        <w:rPr>
          <w:rFonts w:eastAsia="Aptos"/>
          <w:bCs/>
          <w:sz w:val="28"/>
          <w:szCs w:val="22"/>
          <w14:ligatures w14:val="none"/>
        </w:rPr>
        <w:t>Разрабатываемый модуль должен работать как веб</w:t>
      </w:r>
      <w:r w:rsidRPr="00B63B0C">
        <w:rPr>
          <w:rFonts w:eastAsia="Aptos"/>
          <w:bCs/>
          <w:sz w:val="28"/>
          <w:szCs w:val="22"/>
          <w14:ligatures w14:val="none"/>
        </w:rPr>
        <w:noBreakHyphen/>
        <w:t xml:space="preserve">платформа, связанная с внутренним контуром </w:t>
      </w:r>
      <w:r>
        <w:rPr>
          <w:rFonts w:eastAsia="Aptos"/>
          <w:bCs/>
          <w:sz w:val="28"/>
          <w:szCs w:val="22"/>
          <w14:ligatures w14:val="none"/>
        </w:rPr>
        <w:t xml:space="preserve">нового программного продукта </w:t>
      </w:r>
      <w:r w:rsidRPr="00B63B0C">
        <w:rPr>
          <w:rFonts w:eastAsia="Aptos"/>
          <w:bCs/>
          <w:sz w:val="28"/>
          <w:szCs w:val="22"/>
          <w14:ligatures w14:val="none"/>
        </w:rPr>
        <w:t>для товарного учёта</w:t>
      </w:r>
      <w:r w:rsidRPr="00972919">
        <w:rPr>
          <w:rFonts w:eastAsia="Aptos"/>
          <w:bCs/>
          <w:sz w:val="28"/>
          <w:szCs w:val="22"/>
          <w14:ligatures w14:val="none"/>
        </w:rPr>
        <w:t>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заказы, мгновенно отражать бронь товара в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ом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е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а также транслировать позиции на сторонние маркетплейсы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канал предприятия. </w:t>
      </w:r>
      <w:r>
        <w:rPr>
          <w:rFonts w:eastAsia="Aptos"/>
          <w:bCs/>
          <w:sz w:val="28"/>
          <w:szCs w:val="22"/>
          <w14:ligatures w14:val="none"/>
        </w:rPr>
        <w:t xml:space="preserve">Новая </w:t>
      </w:r>
      <w:r w:rsidRPr="007C5DF9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ый</w:t>
      </w:r>
      <w:r w:rsidRPr="007C5DF9">
        <w:rPr>
          <w:rFonts w:eastAsia="Aptos"/>
          <w:bCs/>
          <w:sz w:val="28"/>
          <w:szCs w:val="22"/>
          <w14:ligatures w14:val="none"/>
        </w:rPr>
        <w:t xml:space="preserve"> продукт </w:t>
      </w:r>
      <w:r>
        <w:rPr>
          <w:rFonts w:eastAsia="Aptos"/>
          <w:bCs/>
          <w:sz w:val="28"/>
          <w:szCs w:val="22"/>
          <w14:ligatures w14:val="none"/>
        </w:rPr>
        <w:t xml:space="preserve">должен </w:t>
      </w:r>
      <w:r w:rsidRPr="00972919">
        <w:rPr>
          <w:rFonts w:eastAsia="Aptos"/>
          <w:bCs/>
          <w:sz w:val="28"/>
          <w:szCs w:val="22"/>
          <w14:ligatures w14:val="none"/>
        </w:rPr>
        <w:t>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</w:t>
      </w:r>
      <w:r w:rsidRPr="00972919">
        <w:rPr>
          <w:rFonts w:eastAsia="Aptos"/>
          <w:bCs/>
          <w:sz w:val="28"/>
          <w:szCs w:val="22"/>
          <w14:ligatures w14:val="none"/>
        </w:rPr>
        <w:lastRenderedPageBreak/>
        <w:t>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Проект предполагает выполнение следующих этапов:</w:t>
      </w:r>
    </w:p>
    <w:p w14:paraId="7E034840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</w:t>
      </w:r>
      <w:r>
        <w:rPr>
          <w:rFonts w:eastAsia="Aptos"/>
          <w:bCs/>
          <w:sz w:val="28"/>
          <w:szCs w:val="22"/>
          <w14:ligatures w14:val="none"/>
        </w:rPr>
        <w:t xml:space="preserve">го решения в виде системы </w:t>
      </w:r>
      <w:r w:rsidRPr="00ED76C2">
        <w:rPr>
          <w:rFonts w:eastAsia="Aptos"/>
          <w:bCs/>
          <w:sz w:val="28"/>
          <w:szCs w:val="22"/>
          <w14:ligatures w14:val="none"/>
        </w:rPr>
        <w:t>1С</w:t>
      </w:r>
      <w:r>
        <w:rPr>
          <w:rFonts w:eastAsia="Aptos"/>
          <w:bCs/>
          <w:sz w:val="28"/>
          <w:szCs w:val="22"/>
          <w14:ligatures w14:val="none"/>
        </w:rPr>
        <w:t>: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Штрих-М и формирование требований к будуще</w:t>
      </w:r>
      <w:r>
        <w:rPr>
          <w:rFonts w:eastAsia="Aptos"/>
          <w:bCs/>
          <w:sz w:val="28"/>
          <w:szCs w:val="22"/>
          <w14:ligatures w14:val="none"/>
        </w:rPr>
        <w:t>му программному продукту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на основе потребностей владельца и линейного персонала.</w:t>
      </w:r>
    </w:p>
    <w:p w14:paraId="5EF7C35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включающей структуру базы данных, взаимодействие между модулями веб-сайта и </w:t>
      </w:r>
      <w:r w:rsidRPr="001C58B2">
        <w:rPr>
          <w:rFonts w:eastAsia="Aptos"/>
          <w:bCs/>
          <w:sz w:val="28"/>
          <w:szCs w:val="22"/>
          <w14:ligatures w14:val="none"/>
        </w:rPr>
        <w:t>программн</w:t>
      </w:r>
      <w:r>
        <w:rPr>
          <w:rFonts w:eastAsia="Aptos"/>
          <w:bCs/>
          <w:sz w:val="28"/>
          <w:szCs w:val="22"/>
          <w14:ligatures w14:val="none"/>
        </w:rPr>
        <w:t>ого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продукт</w:t>
      </w:r>
      <w:r>
        <w:rPr>
          <w:rFonts w:eastAsia="Aptos"/>
          <w:bCs/>
          <w:sz w:val="28"/>
          <w:szCs w:val="22"/>
          <w14:ligatures w14:val="none"/>
        </w:rPr>
        <w:t>а</w:t>
      </w:r>
      <w:r w:rsidRPr="001C58B2">
        <w:rPr>
          <w:rFonts w:eastAsia="Aptos"/>
          <w:bCs/>
          <w:sz w:val="28"/>
          <w:szCs w:val="22"/>
          <w14:ligatures w14:val="none"/>
        </w:rPr>
        <w:t xml:space="preserve"> для учёта товарных операций</w:t>
      </w:r>
      <w:r w:rsidRPr="00ED76C2">
        <w:rPr>
          <w:rFonts w:eastAsia="Aptos"/>
          <w:bCs/>
          <w:sz w:val="28"/>
          <w:szCs w:val="22"/>
          <w14:ligatures w14:val="none"/>
        </w:rPr>
        <w:t>, а также распределение ролей пользователей: продавец, товаровед и владелец.</w:t>
      </w:r>
    </w:p>
    <w:p w14:paraId="620E1029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</w:t>
      </w:r>
      <w:r>
        <w:rPr>
          <w:rFonts w:eastAsia="Aptos"/>
          <w:bCs/>
          <w:sz w:val="28"/>
          <w:szCs w:val="22"/>
          <w14:ligatures w14:val="none"/>
        </w:rPr>
        <w:t>.</w:t>
      </w:r>
    </w:p>
    <w:p w14:paraId="508EE523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14F94D4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</w:t>
      </w:r>
      <w:r>
        <w:rPr>
          <w:rFonts w:eastAsia="Aptos"/>
          <w:bCs/>
          <w:sz w:val="28"/>
          <w:szCs w:val="22"/>
          <w14:ligatures w14:val="none"/>
        </w:rPr>
        <w:t xml:space="preserve"> (</w:t>
      </w:r>
      <w:r w:rsidRPr="003D0FF0">
        <w:rPr>
          <w:rFonts w:eastAsia="Aptos"/>
          <w:bCs/>
          <w:sz w:val="28"/>
          <w:szCs w:val="22"/>
          <w14:ligatures w14:val="none"/>
        </w:rPr>
        <w:t>формировани</w:t>
      </w:r>
      <w:r>
        <w:rPr>
          <w:rFonts w:eastAsia="Aptos"/>
          <w:bCs/>
          <w:sz w:val="28"/>
          <w:szCs w:val="22"/>
          <w14:ligatures w14:val="none"/>
        </w:rPr>
        <w:t>я</w:t>
      </w:r>
      <w:r w:rsidRPr="003D0FF0">
        <w:rPr>
          <w:rFonts w:eastAsia="Aptos"/>
          <w:bCs/>
          <w:sz w:val="28"/>
          <w:szCs w:val="22"/>
          <w14:ligatures w14:val="none"/>
        </w:rPr>
        <w:t xml:space="preserve"> фискальных чеков для налоговой отчётности</w:t>
      </w:r>
      <w:r>
        <w:rPr>
          <w:rFonts w:eastAsia="Aptos"/>
          <w:bCs/>
          <w:sz w:val="28"/>
          <w:szCs w:val="22"/>
          <w14:ligatures w14:val="none"/>
        </w:rPr>
        <w:t>)</w:t>
      </w:r>
      <w:r w:rsidRPr="00ED76C2">
        <w:rPr>
          <w:rFonts w:eastAsia="Aptos"/>
          <w:bCs/>
          <w:sz w:val="28"/>
          <w:szCs w:val="22"/>
          <w14:ligatures w14:val="none"/>
        </w:rPr>
        <w:t>, а также автоматизация документооборота с возможностью последующей выгрузки данных в</w:t>
      </w:r>
      <w:r>
        <w:rPr>
          <w:rFonts w:eastAsia="Aptos"/>
          <w:bCs/>
          <w:sz w:val="28"/>
          <w:szCs w:val="22"/>
          <w14:ligatures w14:val="none"/>
        </w:rPr>
        <w:t xml:space="preserve"> новую </w:t>
      </w:r>
      <w:r w:rsidRPr="002E1348">
        <w:rPr>
          <w:rFonts w:eastAsia="Aptos"/>
          <w:bCs/>
          <w:sz w:val="28"/>
          <w:szCs w:val="22"/>
          <w14:ligatures w14:val="none"/>
        </w:rPr>
        <w:t>учётн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программ</w:t>
      </w:r>
      <w:r>
        <w:rPr>
          <w:rFonts w:eastAsia="Aptos"/>
          <w:bCs/>
          <w:sz w:val="28"/>
          <w:szCs w:val="22"/>
          <w14:ligatures w14:val="none"/>
        </w:rPr>
        <w:t>у</w:t>
      </w:r>
      <w:r w:rsidRPr="002E1348">
        <w:rPr>
          <w:rFonts w:eastAsia="Aptos"/>
          <w:bCs/>
          <w:sz w:val="28"/>
          <w:szCs w:val="22"/>
          <w14:ligatures w14:val="none"/>
        </w:rPr>
        <w:t>, используем</w:t>
      </w:r>
      <w:r>
        <w:rPr>
          <w:rFonts w:eastAsia="Aptos"/>
          <w:bCs/>
          <w:sz w:val="28"/>
          <w:szCs w:val="22"/>
          <w14:ligatures w14:val="none"/>
        </w:rPr>
        <w:t>ую</w:t>
      </w:r>
      <w:r w:rsidRPr="002E1348">
        <w:rPr>
          <w:rFonts w:eastAsia="Aptos"/>
          <w:bCs/>
          <w:sz w:val="28"/>
          <w:szCs w:val="22"/>
          <w14:ligatures w14:val="none"/>
        </w:rPr>
        <w:t xml:space="preserve"> на предприятии</w:t>
      </w:r>
      <w:r w:rsidRPr="00ED76C2">
        <w:rPr>
          <w:rFonts w:eastAsia="Aptos"/>
          <w:bCs/>
          <w:sz w:val="28"/>
          <w:szCs w:val="22"/>
          <w14:ligatures w14:val="none"/>
        </w:rPr>
        <w:t>.</w:t>
      </w:r>
    </w:p>
    <w:p w14:paraId="3B1757CB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098FD1E7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6D744582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Проведение тестирования ключевого функционала с участием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владельца и сотрудников магазина, устранение выявленных ошибок, корректировка сценариев взаимодействия.</w:t>
      </w:r>
    </w:p>
    <w:p w14:paraId="209B8E14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AA666DE" w14:textId="77777777" w:rsidR="004948DE" w:rsidRPr="00ED76C2" w:rsidRDefault="004948DE" w:rsidP="004948DE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Размещение </w:t>
      </w:r>
      <w:r>
        <w:rPr>
          <w:rFonts w:eastAsia="Aptos"/>
          <w:bCs/>
          <w:sz w:val="28"/>
          <w:szCs w:val="22"/>
          <w14:ligatures w14:val="none"/>
        </w:rPr>
        <w:t>программного продукта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контроль </w:t>
      </w:r>
      <w:r>
        <w:rPr>
          <w:rFonts w:eastAsia="Aptos"/>
          <w:bCs/>
          <w:sz w:val="28"/>
          <w:szCs w:val="22"/>
          <w14:ligatures w14:val="none"/>
        </w:rPr>
        <w:t>его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работоспособности, сбор обратной связи от пользователей и внесение финальных корректировок.</w:t>
      </w:r>
    </w:p>
    <w:p w14:paraId="07CFA409" w14:textId="68AC5626" w:rsidR="003D2904" w:rsidRPr="00ED76C2" w:rsidRDefault="004948DE" w:rsidP="004948DE">
      <w:pPr>
        <w:widowControl w:val="0"/>
        <w:suppressAutoHyphens/>
        <w:spacing w:line="360" w:lineRule="auto"/>
        <w:ind w:firstLine="709"/>
        <w:jc w:val="both"/>
      </w:pPr>
      <w:r>
        <w:rPr>
          <w:rFonts w:eastAsia="Aptos"/>
          <w:bCs/>
          <w:sz w:val="28"/>
          <w:szCs w:val="22"/>
          <w14:ligatures w14:val="none"/>
        </w:rPr>
        <w:t>П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роект включает фазы анализа, проектирования, разработки, настройки, тестирования и внедрения. При реализации используется итерационный подход, основанный на методологии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</w:t>
      </w:r>
      <w:r w:rsidRPr="00ED417B">
        <w:rPr>
          <w:rFonts w:eastAsia="Aptos"/>
          <w:bCs/>
          <w:sz w:val="28"/>
          <w:szCs w:val="22"/>
          <w14:ligatures w14:val="none"/>
        </w:rPr>
        <w:t>программное обеспечение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должн</w:t>
      </w:r>
      <w:r>
        <w:rPr>
          <w:rFonts w:eastAsia="Aptos"/>
          <w:bCs/>
          <w:sz w:val="28"/>
          <w:szCs w:val="22"/>
          <w14:ligatures w14:val="none"/>
        </w:rPr>
        <w:t>о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  <w:r w:rsidR="003D2904" w:rsidRPr="00ED76C2">
        <w:br w:type="page"/>
      </w:r>
    </w:p>
    <w:p w14:paraId="43D49847" w14:textId="716D2E69" w:rsidR="003D2904" w:rsidRPr="00ED76C2" w:rsidRDefault="003D2904" w:rsidP="00360648">
      <w:pPr>
        <w:pStyle w:val="a2"/>
        <w:numPr>
          <w:ilvl w:val="0"/>
          <w:numId w:val="33"/>
        </w:numPr>
      </w:pPr>
      <w:bookmarkStart w:id="64" w:name="_Toc197016037"/>
      <w:bookmarkStart w:id="65" w:name="_Toc197016198"/>
      <w:bookmarkStart w:id="66" w:name="_Toc198328513"/>
      <w:r w:rsidRPr="00ED76C2">
        <w:lastRenderedPageBreak/>
        <w:t>Планирование задачи</w:t>
      </w:r>
      <w:bookmarkEnd w:id="64"/>
      <w:bookmarkEnd w:id="65"/>
      <w:bookmarkEnd w:id="66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67" w:name="_Toc196064159"/>
      <w:bookmarkStart w:id="68" w:name="_Toc197016038"/>
      <w:bookmarkStart w:id="69" w:name="_Toc197016199"/>
      <w:bookmarkStart w:id="70" w:name="_Toc198328514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67"/>
      <w:bookmarkEnd w:id="68"/>
      <w:bookmarkEnd w:id="69"/>
      <w:bookmarkEnd w:id="70"/>
    </w:p>
    <w:p w14:paraId="7FF952EE" w14:textId="68966AFC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71" w:name="_Toc196064160"/>
      <w:bookmarkStart w:id="72" w:name="_Toc197016039"/>
      <w:bookmarkStart w:id="73" w:name="_Toc197016200"/>
      <w:bookmarkStart w:id="74" w:name="_Toc198328515"/>
      <w:r w:rsidRPr="00ED76C2">
        <w:t xml:space="preserve">Обоснование </w:t>
      </w:r>
      <w:r w:rsidRPr="00BF0378">
        <w:t>необходимости</w:t>
      </w:r>
      <w:bookmarkEnd w:id="71"/>
      <w:bookmarkEnd w:id="72"/>
      <w:bookmarkEnd w:id="73"/>
      <w:r w:rsidR="00E85953">
        <w:t xml:space="preserve"> использования вычислительной техники</w:t>
      </w:r>
      <w:bookmarkEnd w:id="74"/>
    </w:p>
    <w:p w14:paraId="79C69DAE" w14:textId="58BE6DAA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</w:t>
      </w:r>
      <w:r w:rsidR="009B0408">
        <w:rPr>
          <w:rFonts w:eastAsia="Calibri"/>
          <w:bCs/>
          <w:sz w:val="28"/>
          <w:szCs w:val="22"/>
          <w:lang w:eastAsia="en-US"/>
        </w:rPr>
        <w:t>программ</w:t>
      </w:r>
      <w:r w:rsidRPr="00ED76C2">
        <w:rPr>
          <w:rFonts w:eastAsia="Calibri"/>
          <w:bCs/>
          <w:sz w:val="28"/>
          <w:szCs w:val="22"/>
          <w:lang w:eastAsia="en-US"/>
        </w:rPr>
        <w:t>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4ED7D168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</w:t>
      </w:r>
      <w:r w:rsidR="00C76D88">
        <w:rPr>
          <w:rFonts w:eastAsia="Calibri"/>
          <w:bCs/>
          <w:sz w:val="28"/>
          <w:szCs w:val="22"/>
          <w:lang w:eastAsia="en-US"/>
        </w:rPr>
        <w:t xml:space="preserve"> программы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="00C76D88" w:rsidRPr="00C76D88">
        <w:rPr>
          <w:rFonts w:eastAsia="Calibri"/>
          <w:bCs/>
          <w:sz w:val="28"/>
          <w:szCs w:val="22"/>
          <w:lang w:eastAsia="en-US"/>
        </w:rPr>
        <w:t>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 Ручные процессы не масштабируются и приводят к снижению качества обслуживания.</w:t>
      </w:r>
    </w:p>
    <w:p w14:paraId="3B0F444C" w14:textId="477C93D1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Ограниченный контроль за документооборотом и фискальной отчётностью. Разделённое хранение данных в </w:t>
      </w:r>
      <w:r w:rsidR="00C76D88">
        <w:rPr>
          <w:rFonts w:eastAsia="Calibri"/>
          <w:bCs/>
          <w:sz w:val="28"/>
          <w:szCs w:val="22"/>
          <w:lang w:eastAsia="en-US"/>
        </w:rPr>
        <w:t xml:space="preserve">программе </w:t>
      </w:r>
      <w:r w:rsidRPr="00ED76C2">
        <w:rPr>
          <w:rFonts w:eastAsia="Calibri"/>
          <w:bCs/>
          <w:sz w:val="28"/>
          <w:szCs w:val="22"/>
          <w:lang w:eastAsia="en-US"/>
        </w:rPr>
        <w:t>учёта и внешних 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ae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51830D9B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</w:t>
      </w:r>
      <w:r w:rsidR="00582984">
        <w:rPr>
          <w:rFonts w:eastAsia="Calibri"/>
          <w:bCs/>
          <w:sz w:val="28"/>
          <w:szCs w:val="22"/>
          <w:lang w:eastAsia="en-US"/>
        </w:rPr>
        <w:t>го программного продукта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с облачным хранением, интеграцией с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75" w:name="_Toc196064161"/>
      <w:bookmarkStart w:id="76" w:name="_Toc197016040"/>
      <w:bookmarkStart w:id="77" w:name="_Toc197016201"/>
      <w:bookmarkStart w:id="78" w:name="_Toc198328516"/>
      <w:r w:rsidRPr="00ED76C2">
        <w:t>Цели использования вычислительной техники</w:t>
      </w:r>
      <w:bookmarkEnd w:id="75"/>
      <w:bookmarkEnd w:id="76"/>
      <w:bookmarkEnd w:id="77"/>
      <w:bookmarkEnd w:id="78"/>
    </w:p>
    <w:p w14:paraId="085293BC" w14:textId="77777777" w:rsidR="00D4447E" w:rsidRDefault="00D4447E" w:rsidP="00D4447E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D4447E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онлайн-продаж и его интеграции с программным решением, внедряемым в рамках проекта, вычислительная техника должна поддерживать следующие возможности:</w:t>
      </w:r>
    </w:p>
    <w:p w14:paraId="19304EA0" w14:textId="2D71F862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–фиксирование продаж, резервирование остатков и обновление данных в единой базе без задержек;</w:t>
      </w:r>
    </w:p>
    <w:p w14:paraId="6D451B20" w14:textId="7C7DDD8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витрины – передача чеков в фискальный регистр и одновременное отражение транзакций в </w:t>
      </w:r>
      <w:r w:rsidR="003F63FA">
        <w:rPr>
          <w:rFonts w:eastAsia="SimSun" w:cstheme="minorBidi"/>
          <w:sz w:val="28"/>
          <w:szCs w:val="28"/>
          <w:lang w:eastAsia="en-US"/>
        </w:rPr>
        <w:t>программе учёта</w:t>
      </w:r>
      <w:r w:rsidRPr="009B12C4">
        <w:rPr>
          <w:rFonts w:eastAsia="SimSun" w:cstheme="minorBidi"/>
          <w:sz w:val="28"/>
          <w:szCs w:val="28"/>
          <w:lang w:eastAsia="en-US"/>
        </w:rPr>
        <w:t>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горизонтальная масштабируемость – поддержка увеличения ассортимента, подключение дополнительных торговых точек или маркетплейсов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3FCE9AA6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аналитический слой</w:t>
      </w:r>
      <w:r w:rsidR="008918C8">
        <w:rPr>
          <w:rFonts w:eastAsia="SimSun" w:cstheme="minorBidi"/>
          <w:sz w:val="28"/>
          <w:szCs w:val="28"/>
          <w:lang w:eastAsia="en-US"/>
        </w:rPr>
        <w:t xml:space="preserve"> 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– формирование </w:t>
      </w:r>
      <w:r w:rsidR="001920FC">
        <w:rPr>
          <w:rFonts w:eastAsia="SimSun" w:cstheme="minorBidi"/>
          <w:sz w:val="28"/>
          <w:szCs w:val="28"/>
          <w:lang w:eastAsia="en-US"/>
        </w:rPr>
        <w:t>интерактивных панелей отчётности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разграничение доступа по ролям – отдельные уровни прав для продавцов, товароведа и владельца с журналированием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79" w:name="_Toc196064162"/>
      <w:bookmarkStart w:id="80" w:name="_Toc197016041"/>
      <w:bookmarkStart w:id="81" w:name="_Toc197016202"/>
      <w:bookmarkStart w:id="82" w:name="_Toc198328517"/>
      <w:r w:rsidRPr="00ED76C2">
        <w:rPr>
          <w:lang w:eastAsia="en-US"/>
        </w:rPr>
        <w:lastRenderedPageBreak/>
        <w:t>Анализ существующих разработок</w:t>
      </w:r>
      <w:bookmarkEnd w:id="79"/>
      <w:bookmarkEnd w:id="80"/>
      <w:bookmarkEnd w:id="81"/>
      <w:bookmarkEnd w:id="82"/>
    </w:p>
    <w:p w14:paraId="32EA9772" w14:textId="0075A2C6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</w:t>
      </w:r>
      <w:r w:rsidR="0035062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го программного продукта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проведён сравнительный анализ четырёх решений, обеспечивающих товарный учёт и управление онлайн-продажами:</w:t>
      </w:r>
    </w:p>
    <w:p w14:paraId="6CC0CA8D" w14:textId="447C2F3A" w:rsidR="001F1A52" w:rsidRPr="00ED76C2" w:rsidRDefault="006D4223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0565C">
        <w:rPr>
          <w:rFonts w:eastAsiaTheme="minorHAnsi" w:cstheme="minorBidi"/>
          <w:color w:val="000000" w:themeColor="text1"/>
          <w:sz w:val="28"/>
          <w:szCs w:val="22"/>
          <w:highlight w:val="cyan"/>
          <w:lang w:eastAsia="en-US"/>
          <w14:ligatures w14:val="none"/>
        </w:rPr>
        <w:t>Предлагаемое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67411" w:rsidRP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— программный продукт, реализованный на языке PHP, предназначенный для автоматизации товарооборота. В рамках проекта к нему разрабатывается модуль онлайн-торговли</w:t>
      </w:r>
      <w:r w:rsidR="00F67411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.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Данные хранятся в облаке, интеграция с ККТ доступна сразу после установки, поддерживается автоматическая публикация товаров в 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="001F1A52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кастомизации, но требует серверного администрирования и самостоятельной технической поддержки.</w:t>
      </w:r>
    </w:p>
    <w:p w14:paraId="3B2770C5" w14:textId="5F594C6A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</w:t>
      </w:r>
      <w:r w:rsidR="001F3ACA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ое программное 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решение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ориентированная на малый и средний бизнес. Обеспечивает товарный учёт, контроль остатков, интеграцию с маркетплейсами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1E6BB5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программного решения</w:t>
      </w:r>
      <w:r w:rsidR="00436FF8" w:rsidRPr="00436FF8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процессов взаимодействия с клиентами, включая продажи, сервис и маркетинг)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поддержку маркировки «Честный ЗНАК». Минусы: подписная модель оплаты (от 2 000 руб./мес.), сложность кастомизации, ограниченные возможности в работе с ККТ без дополнительных настроек.</w:t>
      </w:r>
    </w:p>
    <w:p w14:paraId="731DFE9E" w14:textId="03F9067C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1С: Розница – локальная 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1FE3F854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(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программа</w:t>
      </w:r>
      <w:r w:rsidR="00A300CE" w:rsidRP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управления веб-контентом, обеспечивающая редактирование и публикацию материалов без необходимости программирования</w:t>
      </w:r>
      <w:r w:rsidR="00A300C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)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>слаб в складском учёте, требует дополнительных интеграций с системами</w:t>
      </w:r>
      <w:r w:rsidR="00CF3F8E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CF3F8E"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учёта товаров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360648">
      <w:pPr>
        <w:pStyle w:val="a5"/>
        <w:numPr>
          <w:ilvl w:val="2"/>
          <w:numId w:val="33"/>
        </w:numPr>
        <w:ind w:left="0" w:firstLine="709"/>
      </w:pPr>
      <w:bookmarkStart w:id="83" w:name="_Toc196064166"/>
      <w:bookmarkStart w:id="84" w:name="_Toc197016042"/>
      <w:bookmarkStart w:id="85" w:name="_Toc197016203"/>
      <w:bookmarkStart w:id="86" w:name="_Toc198328518"/>
      <w:r w:rsidRPr="00ED76C2">
        <w:t>Оценка конкурентоспособности разрабатываемого продукта</w:t>
      </w:r>
      <w:bookmarkEnd w:id="83"/>
      <w:bookmarkEnd w:id="84"/>
      <w:bookmarkEnd w:id="85"/>
      <w:bookmarkEnd w:id="86"/>
    </w:p>
    <w:p w14:paraId="407A9644" w14:textId="5B45569E" w:rsidR="00F27499" w:rsidRPr="000D6E00" w:rsidRDefault="00F27499" w:rsidP="000139F8">
      <w:pPr>
        <w:pStyle w:val="afff2"/>
        <w:rPr>
          <w:szCs w:val="28"/>
        </w:rPr>
      </w:pPr>
      <w:r w:rsidRPr="000D6E00">
        <w:rPr>
          <w:szCs w:val="28"/>
        </w:rPr>
        <w:t xml:space="preserve">Для дальнейшего детального сравнения с </w:t>
      </w:r>
      <w:r w:rsidR="00277F3C">
        <w:rPr>
          <w:szCs w:val="28"/>
        </w:rPr>
        <w:t>п</w:t>
      </w:r>
      <w:r w:rsidR="00277F3C" w:rsidRPr="00E610DC">
        <w:rPr>
          <w:szCs w:val="28"/>
        </w:rPr>
        <w:t>редлагаем</w:t>
      </w:r>
      <w:r w:rsidR="00277F3C">
        <w:rPr>
          <w:szCs w:val="28"/>
        </w:rPr>
        <w:t>ым</w:t>
      </w:r>
      <w:r w:rsidR="00277F3C" w:rsidRPr="00E610DC">
        <w:rPr>
          <w:szCs w:val="28"/>
        </w:rPr>
        <w:t xml:space="preserve"> решение</w:t>
      </w:r>
      <w:r w:rsidR="00277F3C">
        <w:rPr>
          <w:szCs w:val="28"/>
        </w:rPr>
        <w:t>м</w:t>
      </w:r>
      <w:r w:rsidR="00277F3C" w:rsidRPr="000D6E00">
        <w:rPr>
          <w:szCs w:val="28"/>
        </w:rPr>
        <w:t xml:space="preserve"> </w:t>
      </w:r>
      <w:r w:rsidRPr="000D6E00">
        <w:rPr>
          <w:szCs w:val="28"/>
        </w:rPr>
        <w:t>был выбран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», так как он наиболее близок по концепции. Этот выбор обоснован следующими факторами:</w:t>
      </w:r>
    </w:p>
    <w:p w14:paraId="39E385EC" w14:textId="48E85072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Функциональная схожесть: об</w:t>
      </w:r>
      <w:r w:rsidR="003C6822">
        <w:rPr>
          <w:szCs w:val="28"/>
        </w:rPr>
        <w:t xml:space="preserve">а программных решения </w:t>
      </w:r>
      <w:r w:rsidRPr="000D6E00">
        <w:rPr>
          <w:szCs w:val="28"/>
        </w:rPr>
        <w:t>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>Популярность на рынке: «</w:t>
      </w:r>
      <w:proofErr w:type="spellStart"/>
      <w:r w:rsidRPr="000D6E00">
        <w:rPr>
          <w:szCs w:val="28"/>
        </w:rPr>
        <w:t>МойСклад</w:t>
      </w:r>
      <w:proofErr w:type="spellEnd"/>
      <w:r w:rsidRPr="000D6E00">
        <w:rPr>
          <w:szCs w:val="28"/>
        </w:rPr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4E200ABF" w:rsidR="00F27499" w:rsidRPr="000D6E00" w:rsidRDefault="00F27499" w:rsidP="00B74B06">
      <w:pPr>
        <w:pStyle w:val="afff2"/>
        <w:numPr>
          <w:ilvl w:val="0"/>
          <w:numId w:val="3"/>
        </w:numPr>
        <w:ind w:left="0" w:firstLine="709"/>
        <w:rPr>
          <w:szCs w:val="28"/>
        </w:rPr>
      </w:pPr>
      <w:r w:rsidRPr="000D6E00">
        <w:rPr>
          <w:szCs w:val="28"/>
        </w:rPr>
        <w:t xml:space="preserve">Доступность реальной версии: облачный формат работы позволяет полноценно изучить и сравнить </w:t>
      </w:r>
      <w:r w:rsidR="003C6822">
        <w:rPr>
          <w:szCs w:val="28"/>
        </w:rPr>
        <w:t>программу</w:t>
      </w:r>
      <w:r w:rsidRPr="000D6E00">
        <w:rPr>
          <w:szCs w:val="28"/>
        </w:rPr>
        <w:t xml:space="preserve"> без дополнительных затрат на установку и настройку.</w:t>
      </w:r>
    </w:p>
    <w:p w14:paraId="1120EE0B" w14:textId="0439D732" w:rsidR="000139F8" w:rsidRPr="00ED76C2" w:rsidRDefault="000139F8" w:rsidP="000139F8">
      <w:pPr>
        <w:pStyle w:val="afff2"/>
      </w:pPr>
      <w:r w:rsidRPr="00ED76C2">
        <w:t xml:space="preserve">Для обоснованного сравнения </w:t>
      </w:r>
      <w:r w:rsidR="003C6822">
        <w:t>продуктов</w:t>
      </w:r>
      <w:r w:rsidRPr="00ED76C2">
        <w:t xml:space="preserve">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3B909BF" w:rsidR="00F27499" w:rsidRPr="00ED76C2" w:rsidRDefault="00F27499" w:rsidP="000139F8">
      <w:pPr>
        <w:pStyle w:val="ae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Критерии оценки качества представлены в таблице </w:t>
      </w:r>
      <w:r w:rsidR="00CB4F16">
        <w:rPr>
          <w:sz w:val="28"/>
          <w:szCs w:val="28"/>
        </w:rPr>
        <w:t>1</w:t>
      </w:r>
      <w:r w:rsidRPr="00ED76C2">
        <w:rPr>
          <w:sz w:val="28"/>
          <w:szCs w:val="28"/>
        </w:rPr>
        <w:t>.</w:t>
      </w:r>
    </w:p>
    <w:p w14:paraId="125D086B" w14:textId="734AFB29" w:rsidR="00F27499" w:rsidRPr="00ED76C2" w:rsidRDefault="00F27499" w:rsidP="004A5580">
      <w:pPr>
        <w:pStyle w:val="afe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="00191085">
        <w:rPr>
          <w:szCs w:val="28"/>
        </w:rPr>
        <w:t>1</w:t>
      </w:r>
      <w:r w:rsidRPr="00ED76C2">
        <w:rPr>
          <w:szCs w:val="28"/>
        </w:rPr>
        <w:t xml:space="preserve"> – Критерии оценки качества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2D164E">
        <w:tc>
          <w:tcPr>
            <w:tcW w:w="2689" w:type="dxa"/>
          </w:tcPr>
          <w:p w14:paraId="1618A18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2D164E">
        <w:tc>
          <w:tcPr>
            <w:tcW w:w="2689" w:type="dxa"/>
          </w:tcPr>
          <w:p w14:paraId="291511A3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Стоимость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владения</w:t>
            </w:r>
            <w:proofErr w:type="spellEnd"/>
          </w:p>
        </w:tc>
        <w:tc>
          <w:tcPr>
            <w:tcW w:w="6656" w:type="dxa"/>
          </w:tcPr>
          <w:p w14:paraId="28525257" w14:textId="0556346A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Оценка общих расходов на покупку, внедрение, эксплуатацию и обслуживание </w:t>
            </w:r>
            <w:r w:rsidR="002903BC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помогает принять экономически обоснованное решение.</w:t>
            </w:r>
          </w:p>
        </w:tc>
      </w:tr>
      <w:tr w:rsidR="00F27499" w:rsidRPr="00ED76C2" w14:paraId="6A5EFBF3" w14:textId="77777777" w:rsidTr="002D164E">
        <w:tc>
          <w:tcPr>
            <w:tcW w:w="2689" w:type="dxa"/>
          </w:tcPr>
          <w:p w14:paraId="62EBDF1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64711520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Возможность адаптации </w:t>
            </w:r>
            <w:r w:rsidR="002903BC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к изменяющимся условиям бизнеса и масштабирования способствует долгосрочной эффективности.</w:t>
            </w:r>
          </w:p>
        </w:tc>
      </w:tr>
    </w:tbl>
    <w:p w14:paraId="10E4D686" w14:textId="77777777" w:rsidR="00056BF1" w:rsidRDefault="00056BF1">
      <w:pPr>
        <w:spacing w:after="160" w:line="259" w:lineRule="auto"/>
      </w:pPr>
      <w:r>
        <w:br w:type="page"/>
      </w:r>
    </w:p>
    <w:p w14:paraId="54D7729C" w14:textId="36069FA2" w:rsidR="00056BF1" w:rsidRDefault="00056BF1">
      <w:r w:rsidRPr="00B8494F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1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7496E486" w14:textId="77777777" w:rsidTr="002D164E">
        <w:tc>
          <w:tcPr>
            <w:tcW w:w="2689" w:type="dxa"/>
          </w:tcPr>
          <w:p w14:paraId="58F47BF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2D164E">
        <w:tc>
          <w:tcPr>
            <w:tcW w:w="2689" w:type="dxa"/>
          </w:tcPr>
          <w:p w14:paraId="5BC9E31C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Скорость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2D164E">
        <w:tc>
          <w:tcPr>
            <w:tcW w:w="2689" w:type="dxa"/>
          </w:tcPr>
          <w:p w14:paraId="47EE0C5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2D164E">
        <w:tc>
          <w:tcPr>
            <w:tcW w:w="2689" w:type="dxa"/>
          </w:tcPr>
          <w:p w14:paraId="459A2A8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0070573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Снижает затраты времени и ресурсов на развертывание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2D164E">
        <w:tc>
          <w:tcPr>
            <w:tcW w:w="2689" w:type="dxa"/>
          </w:tcPr>
          <w:p w14:paraId="73A4B31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2D164E">
        <w:tc>
          <w:tcPr>
            <w:tcW w:w="2689" w:type="dxa"/>
          </w:tcPr>
          <w:p w14:paraId="31052BE6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254B37F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Обеспечивает устойчивость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2D164E">
        <w:tc>
          <w:tcPr>
            <w:tcW w:w="2689" w:type="dxa"/>
          </w:tcPr>
          <w:p w14:paraId="46CD7239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6656" w:type="dxa"/>
          </w:tcPr>
          <w:p w14:paraId="52A3C208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2D164E">
        <w:tc>
          <w:tcPr>
            <w:tcW w:w="2689" w:type="dxa"/>
          </w:tcPr>
          <w:p w14:paraId="0E74010F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работы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интерфейс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656" w:type="dxa"/>
          </w:tcPr>
          <w:p w14:paraId="135952A0" w14:textId="7388F0AF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Интуитивно понятный интерфейс сокращает время на освоение </w:t>
            </w:r>
            <w:r w:rsidR="00072DB9">
              <w:rPr>
                <w:sz w:val="24"/>
                <w:szCs w:val="24"/>
              </w:rPr>
              <w:t>продукта</w:t>
            </w:r>
            <w:r w:rsidRPr="00ED76C2">
              <w:rPr>
                <w:sz w:val="24"/>
                <w:szCs w:val="24"/>
              </w:rPr>
              <w:t xml:space="preserve"> и повышает эффективность работы пользователей.</w:t>
            </w:r>
          </w:p>
        </w:tc>
      </w:tr>
      <w:tr w:rsidR="00F27499" w:rsidRPr="00ED76C2" w14:paraId="76253378" w14:textId="77777777" w:rsidTr="002D164E">
        <w:tc>
          <w:tcPr>
            <w:tcW w:w="2689" w:type="dxa"/>
          </w:tcPr>
          <w:p w14:paraId="3BB02B05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07A3570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Гарантирует, что функциональные возможности </w:t>
            </w:r>
            <w:r w:rsidR="00072DB9">
              <w:rPr>
                <w:sz w:val="24"/>
                <w:szCs w:val="24"/>
              </w:rPr>
              <w:t>ПО</w:t>
            </w:r>
            <w:r w:rsidRPr="00ED76C2">
              <w:rPr>
                <w:sz w:val="24"/>
                <w:szCs w:val="24"/>
              </w:rPr>
              <w:t xml:space="preserve">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2D164E">
        <w:tc>
          <w:tcPr>
            <w:tcW w:w="2689" w:type="dxa"/>
          </w:tcPr>
          <w:p w14:paraId="0C346820" w14:textId="77777777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27EEF29E" w:rsidR="00F27499" w:rsidRPr="00ED76C2" w:rsidRDefault="00F27499" w:rsidP="002D164E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Минимальное время на обучение позволяет быстрее приступить к полноценной эксплуатации </w:t>
            </w:r>
            <w:r w:rsidR="00072DB9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 xml:space="preserve"> и быстрее начать получать выгоды от её использования.</w:t>
            </w:r>
          </w:p>
        </w:tc>
      </w:tr>
    </w:tbl>
    <w:p w14:paraId="313B6022" w14:textId="4296733A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 xml:space="preserve"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</w:t>
      </w:r>
      <w:r w:rsidR="003C682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программ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68C851D8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</w:t>
      </w:r>
      <w:r w:rsidRPr="00ED76C2">
        <w:rPr>
          <w:sz w:val="28"/>
          <w:szCs w:val="28"/>
        </w:rPr>
        <w:lastRenderedPageBreak/>
        <w:t>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  <w:r w:rsidR="008918C8">
        <w:rPr>
          <w:sz w:val="28"/>
          <w:szCs w:val="28"/>
        </w:rPr>
        <w:t>.</w:t>
      </w:r>
    </w:p>
    <w:p w14:paraId="39E423AC" w14:textId="28FA800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около 5 000 рублей в год, но это остаётся значительно дешевле подписной модели. Оценка: 5</w:t>
      </w:r>
      <w:r w:rsidR="008918C8">
        <w:rPr>
          <w:sz w:val="28"/>
          <w:szCs w:val="28"/>
        </w:rPr>
        <w:t>.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4DCB9124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</w:t>
      </w:r>
      <w:r w:rsidR="001565B5">
        <w:rPr>
          <w:sz w:val="28"/>
          <w:szCs w:val="28"/>
        </w:rPr>
        <w:t xml:space="preserve"> (</w:t>
      </w:r>
      <w:r w:rsidR="00A300CE" w:rsidRPr="00A300CE">
        <w:rPr>
          <w:sz w:val="28"/>
          <w:szCs w:val="28"/>
        </w:rPr>
        <w:t>программный интерфейс взаимодействия между модулями и внешними сервисами</w:t>
      </w:r>
      <w:r w:rsidR="001565B5">
        <w:rPr>
          <w:sz w:val="28"/>
          <w:szCs w:val="28"/>
        </w:rPr>
        <w:t>)</w:t>
      </w:r>
      <w:r w:rsidRPr="00ED76C2">
        <w:rPr>
          <w:sz w:val="28"/>
          <w:szCs w:val="28"/>
        </w:rPr>
        <w:t xml:space="preserve"> или подключение сторонних модулей. Для расширения функционала может потребоваться участие разработчиков. Оценка: 3</w:t>
      </w:r>
      <w:r w:rsidR="008918C8">
        <w:rPr>
          <w:sz w:val="28"/>
          <w:szCs w:val="28"/>
        </w:rPr>
        <w:t>.</w:t>
      </w:r>
    </w:p>
    <w:p w14:paraId="53E89ACC" w14:textId="17A966C2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разрабатывается с открытым исходным кодом, что позволяет адаптировать </w:t>
      </w:r>
      <w:r w:rsidR="0044097C">
        <w:rPr>
          <w:sz w:val="28"/>
          <w:szCs w:val="28"/>
        </w:rPr>
        <w:t>программу</w:t>
      </w:r>
      <w:r w:rsidR="00F27499" w:rsidRPr="00ED76C2">
        <w:rPr>
          <w:sz w:val="28"/>
          <w:szCs w:val="28"/>
        </w:rPr>
        <w:t xml:space="preserve"> под любые бизнес-процессы. Все функции могут быть изменены и дополнены без ограничений со стороны поставщика. Оценка: 5</w:t>
      </w:r>
      <w:r w:rsidR="008918C8">
        <w:rPr>
          <w:sz w:val="28"/>
          <w:szCs w:val="28"/>
        </w:rPr>
        <w:t>.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352E194D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маркетплейсами,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  <w:r w:rsidR="008918C8">
        <w:rPr>
          <w:sz w:val="28"/>
          <w:szCs w:val="28"/>
        </w:rPr>
        <w:t>.</w:t>
      </w:r>
    </w:p>
    <w:p w14:paraId="6FBD6F75" w14:textId="6B55648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обладает встроенной функциональностью для автоматической публикации товаров в Telegram, </w:t>
      </w:r>
      <w:proofErr w:type="spellStart"/>
      <w:r w:rsidR="00F27499" w:rsidRPr="00ED76C2">
        <w:rPr>
          <w:sz w:val="28"/>
          <w:szCs w:val="28"/>
        </w:rPr>
        <w:t>Farpost</w:t>
      </w:r>
      <w:proofErr w:type="spellEnd"/>
      <w:r w:rsidR="00F27499" w:rsidRPr="00ED76C2">
        <w:rPr>
          <w:sz w:val="28"/>
          <w:szCs w:val="28"/>
        </w:rPr>
        <w:t xml:space="preserve">, </w:t>
      </w:r>
      <w:proofErr w:type="spellStart"/>
      <w:r w:rsidR="00F27499" w:rsidRPr="00ED76C2">
        <w:rPr>
          <w:sz w:val="28"/>
          <w:szCs w:val="28"/>
        </w:rPr>
        <w:t>Avito</w:t>
      </w:r>
      <w:proofErr w:type="spellEnd"/>
      <w:r w:rsidR="00F27499"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  <w:r w:rsidR="008918C8">
        <w:rPr>
          <w:sz w:val="28"/>
          <w:szCs w:val="28"/>
        </w:rPr>
        <w:t>.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00E5264F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маркетплейсами. Это может привести к несоответствию информации о наличии товаров. Оценка: 3</w:t>
      </w:r>
      <w:r w:rsidR="008918C8">
        <w:rPr>
          <w:sz w:val="28"/>
          <w:szCs w:val="28"/>
        </w:rPr>
        <w:t>.</w:t>
      </w:r>
    </w:p>
    <w:p w14:paraId="102F1A99" w14:textId="4C1E970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благодаря единой базе данных, обновление остатков происходит в реальном времени, что позволяет избежать ошибок в информации о наличии товаров. Оценка: 5</w:t>
      </w:r>
      <w:r w:rsidR="008918C8">
        <w:rPr>
          <w:sz w:val="28"/>
          <w:szCs w:val="28"/>
        </w:rPr>
        <w:t>.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5369BCE6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  <w:r w:rsidR="008918C8">
        <w:rPr>
          <w:sz w:val="28"/>
          <w:szCs w:val="28"/>
        </w:rPr>
        <w:t>.</w:t>
      </w:r>
    </w:p>
    <w:p w14:paraId="2A93945E" w14:textId="73FEDD36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  <w:r w:rsidR="008918C8">
        <w:rPr>
          <w:sz w:val="28"/>
          <w:szCs w:val="28"/>
        </w:rPr>
        <w:t>.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536DBA00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>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  <w:r w:rsidR="008918C8">
        <w:rPr>
          <w:sz w:val="28"/>
          <w:szCs w:val="28"/>
        </w:rPr>
        <w:t>.</w:t>
      </w:r>
    </w:p>
    <w:p w14:paraId="79D4471F" w14:textId="3292895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 w:rsidR="00F27499" w:rsidRPr="00ED76C2">
        <w:rPr>
          <w:sz w:val="28"/>
          <w:szCs w:val="28"/>
        </w:rPr>
        <w:t xml:space="preserve"> требует установки на сервер, а также ручного администрирования. Владельцу необходимо привлекать технического специалиста. Оценка: 3</w:t>
      </w:r>
      <w:r w:rsidR="008918C8">
        <w:rPr>
          <w:sz w:val="28"/>
          <w:szCs w:val="28"/>
        </w:rPr>
        <w:t>.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0A474FB1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  <w:r w:rsidR="008918C8">
        <w:rPr>
          <w:sz w:val="28"/>
          <w:szCs w:val="28"/>
        </w:rPr>
        <w:t>.</w:t>
      </w:r>
    </w:p>
    <w:p w14:paraId="73814DCF" w14:textId="40C3C0B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  <w:r w:rsidR="008918C8">
        <w:rPr>
          <w:sz w:val="28"/>
          <w:szCs w:val="28"/>
        </w:rPr>
        <w:t>.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72F9C26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  <w:r w:rsidR="008918C8">
        <w:rPr>
          <w:sz w:val="28"/>
          <w:szCs w:val="28"/>
        </w:rPr>
        <w:t>.</w:t>
      </w:r>
    </w:p>
    <w:p w14:paraId="6B126C25" w14:textId="12901DF4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хранится на собственном сервере, что обеспечивает полный контроль над </w:t>
      </w:r>
      <w:r w:rsidR="0044097C">
        <w:rPr>
          <w:sz w:val="28"/>
          <w:szCs w:val="28"/>
        </w:rPr>
        <w:t>программой</w:t>
      </w:r>
      <w:r w:rsidR="00F27499" w:rsidRPr="00ED76C2">
        <w:rPr>
          <w:sz w:val="28"/>
          <w:szCs w:val="28"/>
        </w:rPr>
        <w:t xml:space="preserve"> и исключает зависимость от поставщиков услуг. Оценка: 5</w:t>
      </w:r>
      <w:r w:rsidR="008918C8">
        <w:rPr>
          <w:sz w:val="28"/>
          <w:szCs w:val="28"/>
        </w:rPr>
        <w:t>.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2C733F95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  <w:r w:rsidR="008918C8">
        <w:rPr>
          <w:sz w:val="28"/>
          <w:szCs w:val="28"/>
        </w:rPr>
        <w:t>.</w:t>
      </w:r>
    </w:p>
    <w:p w14:paraId="14532CEA" w14:textId="6A144D3F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позволяет настраивать собственные стратегии защиты данных, включая резервное копирование и систему управления доступами. Оценка: 4</w:t>
      </w:r>
      <w:r w:rsidR="008918C8">
        <w:rPr>
          <w:sz w:val="28"/>
          <w:szCs w:val="28"/>
        </w:rPr>
        <w:t>.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2981EFF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</w:t>
      </w:r>
      <w:r w:rsidR="0044097C">
        <w:rPr>
          <w:sz w:val="28"/>
          <w:szCs w:val="28"/>
        </w:rPr>
        <w:t>программная среда</w:t>
      </w:r>
      <w:r w:rsidRPr="00ED76C2">
        <w:rPr>
          <w:sz w:val="28"/>
          <w:szCs w:val="28"/>
        </w:rPr>
        <w:t xml:space="preserve">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  <w:r w:rsidR="008918C8">
        <w:rPr>
          <w:sz w:val="28"/>
          <w:szCs w:val="28"/>
        </w:rPr>
        <w:t>.</w:t>
      </w:r>
    </w:p>
    <w:p w14:paraId="171B721C" w14:textId="7DB04997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>Интерфейс может требовать дополнительной настройки и адаптации под конкретные нужды бизнеса, что усложняет его использование. Оценка: 3</w:t>
      </w:r>
      <w:r w:rsidR="008918C8">
        <w:rPr>
          <w:sz w:val="28"/>
          <w:szCs w:val="28"/>
        </w:rPr>
        <w:t>.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4A2697A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  <w:r w:rsidR="008918C8">
        <w:rPr>
          <w:sz w:val="28"/>
          <w:szCs w:val="28"/>
        </w:rPr>
        <w:t>.</w:t>
      </w:r>
    </w:p>
    <w:p w14:paraId="3444668A" w14:textId="0A801E71" w:rsidR="00F27499" w:rsidRPr="00ED76C2" w:rsidRDefault="006D4223" w:rsidP="00F274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разрабатывается с учётом специфики бизнеса заказчика, что минимизирует необходимость адаптации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5</w:t>
      </w:r>
      <w:r w:rsidR="008918C8">
        <w:rPr>
          <w:sz w:val="28"/>
          <w:szCs w:val="28"/>
        </w:rPr>
        <w:t>.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0ED79CCC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  <w:r w:rsidR="008918C8">
        <w:rPr>
          <w:sz w:val="28"/>
          <w:szCs w:val="28"/>
        </w:rPr>
        <w:t>.</w:t>
      </w:r>
    </w:p>
    <w:p w14:paraId="0E7E6EFF" w14:textId="1312E4AE" w:rsidR="00F27499" w:rsidRPr="00ED76C2" w:rsidRDefault="006D4223" w:rsidP="004A558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П</w:t>
      </w:r>
      <w:r w:rsidRPr="006D4223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редлагаемое решение</w:t>
      </w:r>
      <w:r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</w:t>
      </w:r>
      <w:r w:rsidR="00F27499" w:rsidRPr="00ED76C2">
        <w:rPr>
          <w:sz w:val="28"/>
          <w:szCs w:val="28"/>
        </w:rPr>
        <w:t xml:space="preserve">требует дополнительного обучения сотрудников, особенно при настройке </w:t>
      </w:r>
      <w:r w:rsidR="00F40091">
        <w:rPr>
          <w:sz w:val="28"/>
          <w:szCs w:val="28"/>
        </w:rPr>
        <w:t>программы</w:t>
      </w:r>
      <w:r w:rsidR="00F27499" w:rsidRPr="00ED76C2">
        <w:rPr>
          <w:sz w:val="28"/>
          <w:szCs w:val="28"/>
        </w:rPr>
        <w:t>. Оценка: 3</w:t>
      </w:r>
      <w:r w:rsidR="008918C8">
        <w:rPr>
          <w:sz w:val="28"/>
          <w:szCs w:val="28"/>
        </w:rPr>
        <w:t>.</w:t>
      </w:r>
    </w:p>
    <w:p w14:paraId="572545EE" w14:textId="383B4DE8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качества </w:t>
      </w:r>
      <w:r w:rsidR="00DB71E3" w:rsidRPr="00ED76C2">
        <w:rPr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2D164E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1312C2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1312C2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15pt;height:34.7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941335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2D164E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2AC037A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</w:t>
      </w:r>
      <w:r w:rsidR="00CB4F16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34D76E51" w:rsidR="00F27499" w:rsidRPr="00191085" w:rsidRDefault="00191085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 w:rsidRPr="00191085">
        <w:rPr>
          <w:sz w:val="28"/>
          <w:szCs w:val="28"/>
        </w:rPr>
        <w:t xml:space="preserve">2 – </w:t>
      </w:r>
      <w:r w:rsidR="00F27499" w:rsidRPr="00191085">
        <w:rPr>
          <w:sz w:val="28"/>
          <w:szCs w:val="28"/>
        </w:rPr>
        <w:t xml:space="preserve">Расчет показателей качества </w:t>
      </w:r>
      <w:proofErr w:type="spellStart"/>
      <w:r w:rsidR="00F27499" w:rsidRPr="00191085">
        <w:rPr>
          <w:sz w:val="28"/>
          <w:szCs w:val="28"/>
        </w:rPr>
        <w:t>балльно</w:t>
      </w:r>
      <w:proofErr w:type="spellEnd"/>
      <w:r w:rsidR="00F27499" w:rsidRPr="00191085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470"/>
        <w:gridCol w:w="1636"/>
        <w:gridCol w:w="793"/>
        <w:gridCol w:w="862"/>
        <w:gridCol w:w="650"/>
        <w:gridCol w:w="924"/>
      </w:tblGrid>
      <w:tr w:rsidR="00F27499" w:rsidRPr="00ED76C2" w14:paraId="36EA49AF" w14:textId="77777777" w:rsidTr="002D164E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3B2BFCE9" w:rsidR="00F27499" w:rsidRPr="00ED76C2" w:rsidRDefault="00E610DC" w:rsidP="00F27499">
            <w:pPr>
              <w:spacing w:line="276" w:lineRule="auto"/>
              <w:rPr>
                <w:sz w:val="24"/>
                <w:szCs w:val="24"/>
              </w:rPr>
            </w:pPr>
            <w:r w:rsidRPr="00E610DC">
              <w:rPr>
                <w:sz w:val="24"/>
                <w:szCs w:val="24"/>
              </w:rPr>
              <w:t>Предлагаемое решение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2D164E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2D164E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87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</w:tbl>
    <w:p w14:paraId="1F00AB72" w14:textId="77777777" w:rsidR="00142A64" w:rsidRDefault="00142A64">
      <w:pPr>
        <w:spacing w:after="160" w:line="259" w:lineRule="auto"/>
      </w:pPr>
      <w:r>
        <w:br w:type="page"/>
      </w:r>
    </w:p>
    <w:p w14:paraId="32910661" w14:textId="4FBA365B" w:rsidR="00142A64" w:rsidRDefault="00142A64">
      <w:r w:rsidRPr="00C16AED">
        <w:rPr>
          <w:i/>
          <w:iCs/>
          <w:sz w:val="28"/>
          <w:szCs w:val="28"/>
        </w:rPr>
        <w:lastRenderedPageBreak/>
        <w:t>Окончание таблицы</w:t>
      </w:r>
      <w:r w:rsidRPr="00AE63BC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2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8"/>
        <w:gridCol w:w="1635"/>
        <w:gridCol w:w="711"/>
        <w:gridCol w:w="775"/>
        <w:gridCol w:w="706"/>
        <w:gridCol w:w="980"/>
      </w:tblGrid>
      <w:tr w:rsidR="00F27499" w:rsidRPr="00ED76C2" w14:paraId="4243D324" w14:textId="77777777" w:rsidTr="002D164E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маркетплейсами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2D164E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2D164E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2D164E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2D164E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2D164E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2D164E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87"/>
      <w:tr w:rsidR="00F27499" w:rsidRPr="00ED76C2" w14:paraId="5F5EE017" w14:textId="77777777" w:rsidTr="002D164E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439673F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 xml:space="preserve">4.74 для </w:t>
      </w:r>
      <w:r w:rsidR="00E610DC">
        <w:rPr>
          <w:sz w:val="28"/>
          <w:szCs w:val="28"/>
        </w:rPr>
        <w:t>п</w:t>
      </w:r>
      <w:r w:rsidR="00E610DC" w:rsidRPr="00E610DC">
        <w:rPr>
          <w:sz w:val="28"/>
          <w:szCs w:val="28"/>
        </w:rPr>
        <w:t>редлагаемо</w:t>
      </w:r>
      <w:r w:rsidR="00E610DC">
        <w:rPr>
          <w:sz w:val="28"/>
          <w:szCs w:val="28"/>
        </w:rPr>
        <w:t>го</w:t>
      </w:r>
      <w:r w:rsidR="00E610DC" w:rsidRPr="00E610DC">
        <w:rPr>
          <w:sz w:val="28"/>
          <w:szCs w:val="28"/>
        </w:rPr>
        <w:t xml:space="preserve"> решени</w:t>
      </w:r>
      <w:r w:rsidR="00E610DC">
        <w:rPr>
          <w:sz w:val="28"/>
          <w:szCs w:val="28"/>
        </w:rPr>
        <w:t>я</w:t>
      </w:r>
    </w:p>
    <w:p w14:paraId="18790D14" w14:textId="77777777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589D2288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</w:t>
      </w:r>
      <w:r w:rsidR="00F40091">
        <w:rPr>
          <w:sz w:val="28"/>
          <w:szCs w:val="28"/>
        </w:rPr>
        <w:t>ый программный продукт</w:t>
      </w:r>
      <w:r w:rsidRPr="00ED76C2">
        <w:rPr>
          <w:sz w:val="28"/>
          <w:szCs w:val="28"/>
        </w:rPr>
        <w:t xml:space="preserve">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023178DC" w:rsidR="00F27499" w:rsidRPr="00ED76C2" w:rsidRDefault="00E610DC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610DC">
        <w:rPr>
          <w:sz w:val="28"/>
          <w:szCs w:val="28"/>
        </w:rPr>
        <w:t>Предлагаем</w:t>
      </w:r>
      <w:r>
        <w:rPr>
          <w:sz w:val="28"/>
          <w:szCs w:val="28"/>
        </w:rPr>
        <w:t>ый программный продукт</w:t>
      </w:r>
      <w:r w:rsidR="00F27499" w:rsidRPr="00ED76C2">
        <w:rPr>
          <w:sz w:val="28"/>
          <w:szCs w:val="28"/>
        </w:rPr>
        <w:t xml:space="preserve"> превосходит «</w:t>
      </w:r>
      <w:proofErr w:type="spellStart"/>
      <w:r w:rsidR="00F27499" w:rsidRPr="00ED76C2">
        <w:rPr>
          <w:sz w:val="28"/>
          <w:szCs w:val="28"/>
        </w:rPr>
        <w:t>МойСклад</w:t>
      </w:r>
      <w:proofErr w:type="spellEnd"/>
      <w:r w:rsidR="00F27499"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465E83D0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маркетплейсами, независимостью и гибкостью </w:t>
      </w:r>
      <w:r w:rsidR="00A7651C">
        <w:rPr>
          <w:sz w:val="28"/>
          <w:szCs w:val="28"/>
        </w:rPr>
        <w:t>продукта</w:t>
      </w:r>
      <w:r w:rsidRPr="00ED76C2">
        <w:rPr>
          <w:sz w:val="28"/>
          <w:szCs w:val="28"/>
        </w:rPr>
        <w:t>.</w:t>
      </w:r>
    </w:p>
    <w:p w14:paraId="4328A743" w14:textId="32B0280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Основной недостаток – необходимость администрирования </w:t>
      </w:r>
      <w:r w:rsidR="00E8187E">
        <w:rPr>
          <w:sz w:val="28"/>
          <w:szCs w:val="28"/>
        </w:rPr>
        <w:t>программы</w:t>
      </w:r>
      <w:r w:rsidRPr="00ED76C2">
        <w:rPr>
          <w:sz w:val="28"/>
          <w:szCs w:val="28"/>
        </w:rPr>
        <w:t>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09A97CC2" w:rsidR="00F27499" w:rsidRPr="00ED76C2" w:rsidRDefault="00F27499" w:rsidP="004C5465">
      <w:pPr>
        <w:pStyle w:val="ae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 xml:space="preserve">Экономическая целесообразность: Отсутствие подписки и гибкость делают </w:t>
      </w:r>
      <w:r w:rsidR="00277F3C">
        <w:rPr>
          <w:sz w:val="28"/>
          <w:szCs w:val="28"/>
        </w:rPr>
        <w:t>п</w:t>
      </w:r>
      <w:r w:rsidR="00277F3C" w:rsidRPr="00E610DC">
        <w:rPr>
          <w:sz w:val="28"/>
          <w:szCs w:val="28"/>
        </w:rPr>
        <w:t>редлагаемое решение</w:t>
      </w:r>
      <w:r w:rsidR="00277F3C" w:rsidRPr="00ED76C2">
        <w:rPr>
          <w:sz w:val="28"/>
          <w:szCs w:val="28"/>
        </w:rPr>
        <w:t xml:space="preserve"> </w:t>
      </w:r>
      <w:r w:rsidRPr="00ED76C2">
        <w:rPr>
          <w:sz w:val="28"/>
          <w:szCs w:val="28"/>
        </w:rPr>
        <w:t>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f3"/>
      </w:pPr>
    </w:p>
    <w:p w14:paraId="64BA1F76" w14:textId="77777777" w:rsidR="00F714AD" w:rsidRPr="00ED76C2" w:rsidRDefault="00F714AD" w:rsidP="00F714AD">
      <w:pPr>
        <w:pStyle w:val="ae"/>
        <w:spacing w:after="160" w:line="360" w:lineRule="auto"/>
        <w:ind w:left="709"/>
        <w:jc w:val="both"/>
        <w:rPr>
          <w:rFonts w:eastAsia="SimSun" w:cstheme="minorBidi"/>
          <w:sz w:val="28"/>
          <w:szCs w:val="22"/>
          <w:lang w:eastAsia="en-US"/>
        </w:rPr>
      </w:pPr>
    </w:p>
    <w:p w14:paraId="2FDF1868" w14:textId="13BBD015" w:rsidR="003D2904" w:rsidRPr="00ED76C2" w:rsidRDefault="003D2904" w:rsidP="00360648">
      <w:pPr>
        <w:pStyle w:val="a4"/>
        <w:numPr>
          <w:ilvl w:val="1"/>
          <w:numId w:val="33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8328519"/>
      <w:r w:rsidRPr="00ED76C2">
        <w:rPr>
          <w:lang w:eastAsia="en-US"/>
        </w:rPr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2" w:name="_Toc198328520"/>
      <w:r w:rsidRPr="00ED76C2">
        <w:t>Описание содержания проекта</w:t>
      </w:r>
      <w:bookmarkEnd w:id="92"/>
    </w:p>
    <w:p w14:paraId="45745B0C" w14:textId="51A1B674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 xml:space="preserve">ыделены основные фазы проекта и сформирован состав работ. Описание этапов проекта представлено в таблице </w:t>
      </w:r>
      <w:r w:rsidR="00CB4F16">
        <w:rPr>
          <w:rFonts w:eastAsia="Calibri"/>
          <w:bCs/>
          <w:sz w:val="28"/>
          <w:szCs w:val="22"/>
          <w:lang w:eastAsia="en-US"/>
        </w:rPr>
        <w:t>3</w:t>
      </w:r>
      <w:r w:rsidR="00956BD4" w:rsidRPr="00ED76C2">
        <w:rPr>
          <w:rFonts w:eastAsia="Calibri"/>
          <w:bCs/>
          <w:sz w:val="28"/>
          <w:szCs w:val="22"/>
          <w:lang w:eastAsia="en-US"/>
        </w:rPr>
        <w:t>. Подробное описание всех задач проекта представлено в таблице Б.2.</w:t>
      </w:r>
    </w:p>
    <w:p w14:paraId="1BD5AFBB" w14:textId="110D87C1" w:rsidR="00956BD4" w:rsidRPr="00ED76C2" w:rsidRDefault="00191085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191085">
        <w:rPr>
          <w:sz w:val="28"/>
          <w:szCs w:val="28"/>
        </w:rPr>
        <w:t xml:space="preserve"> – </w:t>
      </w:r>
      <w:r w:rsidR="00956BD4" w:rsidRPr="00ED76C2">
        <w:rPr>
          <w:rFonts w:eastAsia="Calibri"/>
          <w:bCs/>
          <w:sz w:val="28"/>
          <w:szCs w:val="22"/>
          <w:lang w:eastAsia="en-US"/>
        </w:rPr>
        <w:t>Описание этапов проекта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  <w:proofErr w:type="spellEnd"/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  <w:proofErr w:type="spellEnd"/>
          </w:p>
        </w:tc>
        <w:tc>
          <w:tcPr>
            <w:tcW w:w="3045" w:type="pct"/>
            <w:vAlign w:val="center"/>
          </w:tcPr>
          <w:p w14:paraId="1171D983" w14:textId="7F97D915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проектирование архитектуры </w:t>
            </w:r>
            <w:r w:rsid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решения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интерфейса и структуры базы данных.</w:t>
            </w:r>
          </w:p>
        </w:tc>
      </w:tr>
      <w:tr w:rsidR="00956BD4" w:rsidRPr="00ED76C2" w14:paraId="4359CEA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759AA84" w14:textId="108586A9" w:rsidR="00956BD4" w:rsidRPr="00ED76C2" w:rsidRDefault="004F6518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программы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4F6518">
              <w:rPr>
                <w:rFonts w:eastAsia="Calibri"/>
                <w:bCs/>
                <w:sz w:val="24"/>
                <w:szCs w:val="24"/>
                <w:lang w:val="en-US" w:eastAsia="en-US"/>
              </w:rPr>
              <w:t>товарооборота</w:t>
            </w:r>
            <w:proofErr w:type="spellEnd"/>
          </w:p>
        </w:tc>
        <w:tc>
          <w:tcPr>
            <w:tcW w:w="3045" w:type="pct"/>
            <w:vAlign w:val="center"/>
          </w:tcPr>
          <w:p w14:paraId="75EF7F96" w14:textId="757DEF6F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установку и настройку </w:t>
            </w:r>
            <w:r w:rsidR="004F6518" w:rsidRPr="004F6518">
              <w:rPr>
                <w:rFonts w:eastAsia="Calibri"/>
                <w:bCs/>
                <w:sz w:val="24"/>
                <w:szCs w:val="24"/>
                <w:lang w:eastAsia="en-US"/>
              </w:rPr>
              <w:t>программы учёта товарооборота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 также её интеграцию с интернет-магазином.</w:t>
            </w:r>
          </w:p>
        </w:tc>
      </w:tr>
      <w:tr w:rsidR="00956BD4" w:rsidRPr="00ED76C2" w14:paraId="2A2CDC17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Разработка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дополнительного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и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отладка</w:t>
            </w:r>
            <w:proofErr w:type="spellEnd"/>
          </w:p>
        </w:tc>
        <w:tc>
          <w:tcPr>
            <w:tcW w:w="3045" w:type="pct"/>
            <w:vAlign w:val="center"/>
          </w:tcPr>
          <w:p w14:paraId="36BF57F2" w14:textId="748CDE4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тестирование </w:t>
            </w:r>
            <w:r w:rsidR="00D5389D">
              <w:rPr>
                <w:rFonts w:eastAsia="Calibri"/>
                <w:bCs/>
                <w:sz w:val="24"/>
                <w:szCs w:val="24"/>
                <w:lang w:eastAsia="en-US"/>
              </w:rPr>
              <w:t>программного продукта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EE6431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в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эксплуатацию</w:t>
            </w:r>
            <w:proofErr w:type="spellEnd"/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EE6431">
            <w:pPr>
              <w:widowControl w:val="0"/>
              <w:suppressAutoHyphens/>
              <w:spacing w:line="276" w:lineRule="auto"/>
              <w:ind w:firstLine="25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  <w:rPr>
          <w:rFonts w:eastAsiaTheme="majorEastAsia"/>
          <w:lang w:eastAsia="en-US"/>
        </w:rPr>
      </w:pPr>
      <w:bookmarkStart w:id="93" w:name="_Toc19832852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2D164E">
        <w:tc>
          <w:tcPr>
            <w:tcW w:w="8670" w:type="dxa"/>
          </w:tcPr>
          <w:p w14:paraId="49D579B9" w14:textId="7490C73C" w:rsidR="000106AB" w:rsidRPr="00ED76C2" w:rsidRDefault="00C50D36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9178BB2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</w:t>
            </w:r>
            <w:r w:rsidR="004E6E66">
              <w:rPr>
                <w:rFonts w:eastAsia="Calibri"/>
                <w:bCs/>
                <w:sz w:val="28"/>
                <w:szCs w:val="22"/>
                <w:lang w:val="en-US" w:eastAsia="en-US"/>
              </w:rPr>
              <w:t>2</w:t>
            </w: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)</w:t>
            </w:r>
          </w:p>
        </w:tc>
      </w:tr>
    </w:tbl>
    <w:p w14:paraId="130DD495" w14:textId="33A02385" w:rsidR="001920FC" w:rsidRPr="00ED76C2" w:rsidRDefault="000106AB" w:rsidP="006B39B0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4CE6C0CB" w14:textId="12CCCE1A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  <w:r w:rsidR="00D23723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4" w:name="_Toc19832852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57F6FDE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материальным ресурсам относятся: веб-хостинг, доменное имя, SSL-сертификаты, 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программ</w:t>
      </w:r>
      <w:r w:rsidR="00AF307F">
        <w:rPr>
          <w:rFonts w:eastAsia="Calibri"/>
          <w:bCs/>
          <w:sz w:val="28"/>
          <w:szCs w:val="22"/>
          <w:lang w:eastAsia="en-US"/>
        </w:rPr>
        <w:t>а</w:t>
      </w:r>
      <w:r w:rsidR="00AF307F" w:rsidRPr="00AF307F">
        <w:rPr>
          <w:rFonts w:eastAsia="Calibri"/>
          <w:bCs/>
          <w:sz w:val="28"/>
          <w:szCs w:val="22"/>
          <w:lang w:eastAsia="en-US"/>
        </w:rPr>
        <w:t xml:space="preserve">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, сервисы аналитики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Яндекс.Метрика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Farpost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1C1B379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</w:t>
      </w:r>
      <w:r w:rsidR="00AF307F">
        <w:rPr>
          <w:rFonts w:eastAsia="Calibri"/>
          <w:bCs/>
          <w:sz w:val="28"/>
          <w:szCs w:val="22"/>
          <w:lang w:eastAsia="en-US"/>
        </w:rPr>
        <w:t>р</w:t>
      </w:r>
      <w:r w:rsidR="00AF307F" w:rsidRPr="00AF307F">
        <w:rPr>
          <w:rFonts w:eastAsia="Calibri"/>
          <w:bCs/>
          <w:sz w:val="28"/>
          <w:szCs w:val="22"/>
          <w:lang w:eastAsia="en-US"/>
        </w:rPr>
        <w:t>азработчик программы учёта товарооборота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F85C6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proofErr w:type="spellStart"/>
      <w:r w:rsidRPr="00F85C6F">
        <w:t>трудовых</w:t>
      </w:r>
      <w:proofErr w:type="spellEnd"/>
      <w:r w:rsidRPr="00F85C6F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ff2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2D2CED4B" w:rsidR="000106AB" w:rsidRPr="00ED76C2" w:rsidRDefault="000106AB" w:rsidP="000106AB">
      <w:pPr>
        <w:pStyle w:val="afff2"/>
      </w:pPr>
      <w:r w:rsidRPr="00ED76C2">
        <w:t xml:space="preserve">Ставки ресурсов «Заказчик (владелец предприятия)», «товаровед», «продавец» 1 и 2 были выставлены исходя из их дохода, озвученного </w:t>
      </w:r>
      <w:r w:rsidRPr="00ED76C2">
        <w:lastRenderedPageBreak/>
        <w:t>заказчико</w:t>
      </w:r>
      <w:r w:rsidR="005C1C13">
        <w:t>м</w:t>
      </w:r>
      <w:r w:rsidRPr="00ED76C2">
        <w:t xml:space="preserve">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31A7880B" w:rsidR="000106AB" w:rsidRPr="00ED76C2" w:rsidRDefault="000106AB" w:rsidP="000106AB">
      <w:pPr>
        <w:pStyle w:val="afff2"/>
      </w:pPr>
      <w:r w:rsidRPr="00ED76C2">
        <w:t xml:space="preserve">Для расчёта стандартной ставки ресурса «преподаватель» использовались открытые данные дохода доцентов в ДВФУ, которые равны </w:t>
      </w:r>
      <w:r w:rsidR="0070009A">
        <w:t>815</w:t>
      </w:r>
      <w:r w:rsidR="00DF0510" w:rsidRPr="00DF0510">
        <w:t xml:space="preserve"> рублей в час</w:t>
      </w:r>
      <w:r w:rsidR="00DF0510">
        <w:t xml:space="preserve"> </w:t>
      </w:r>
      <w:r w:rsidR="00DF0510" w:rsidRPr="00DF0510">
        <w:t>[</w:t>
      </w:r>
      <w:r w:rsidR="0070009A">
        <w:t>42</w:t>
      </w:r>
      <w:r w:rsidR="00DF0510" w:rsidRPr="00DF0510">
        <w:t>]</w:t>
      </w:r>
      <w:r w:rsidRPr="00ED76C2">
        <w:t>.</w:t>
      </w:r>
    </w:p>
    <w:p w14:paraId="09993F3B" w14:textId="29463BEF" w:rsidR="000106AB" w:rsidRPr="00ED76C2" w:rsidRDefault="000106AB" w:rsidP="000106AB">
      <w:pPr>
        <w:pStyle w:val="afff2"/>
      </w:pPr>
      <w:r w:rsidRPr="00ED76C2">
        <w:t>Для расчёта ставки ресурса «</w:t>
      </w:r>
      <w:r w:rsidR="00942132" w:rsidRPr="00ED76C2">
        <w:t xml:space="preserve">Разработчик </w:t>
      </w:r>
      <w:r w:rsidR="00942132">
        <w:t>программы учёта товарооборота</w:t>
      </w:r>
      <w:r w:rsidRPr="00ED76C2">
        <w:t>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ff2"/>
      </w:pPr>
    </w:p>
    <w:p w14:paraId="52C19067" w14:textId="77777777" w:rsidR="000106AB" w:rsidRPr="00F85C6F" w:rsidRDefault="000106AB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proofErr w:type="spellStart"/>
      <w:r w:rsidRPr="00F85C6F">
        <w:t>Стоимость</w:t>
      </w:r>
      <w:proofErr w:type="spellEnd"/>
      <w:r w:rsidRPr="00F85C6F">
        <w:t xml:space="preserve"> </w:t>
      </w:r>
      <w:r w:rsidRPr="00F85C6F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ff2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ff2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proofErr w:type="spellStart"/>
      <w:r w:rsidRPr="00ED76C2">
        <w:rPr>
          <w:lang w:val="en-US"/>
        </w:rPr>
        <w:t>ru</w:t>
      </w:r>
      <w:proofErr w:type="spellEnd"/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ff2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proofErr w:type="spellStart"/>
      <w:r w:rsidRPr="00ED76C2">
        <w:rPr>
          <w:lang w:val="en-US"/>
        </w:rPr>
        <w:t>ru</w:t>
      </w:r>
      <w:proofErr w:type="spellEnd"/>
      <w:r w:rsidRPr="00ED76C2">
        <w:t>. Стоимость ресурса 0 рублей.</w:t>
      </w:r>
    </w:p>
    <w:p w14:paraId="4303C03B" w14:textId="5A26DA9D" w:rsidR="000106AB" w:rsidRPr="00ED76C2" w:rsidRDefault="000106AB" w:rsidP="000106AB">
      <w:pPr>
        <w:pStyle w:val="afff2"/>
      </w:pPr>
      <w:r w:rsidRPr="00ED76C2">
        <w:t>Ресурс «</w:t>
      </w:r>
      <w:r w:rsidR="00B9323C">
        <w:t>Программа учёта товарооборота</w:t>
      </w:r>
      <w:r w:rsidRPr="00ED76C2">
        <w:t xml:space="preserve">»: в качестве стоимости ресурса используется стоимость приобретения </w:t>
      </w:r>
      <w:r w:rsidR="00942132">
        <w:t>программа учёта товарооборота</w:t>
      </w:r>
      <w:r w:rsidR="00942132" w:rsidRPr="00ED76C2">
        <w:t xml:space="preserve"> </w:t>
      </w:r>
      <w:r w:rsidRPr="00ED76C2">
        <w:t xml:space="preserve">у </w:t>
      </w:r>
      <w:r w:rsidR="00942132">
        <w:t xml:space="preserve">её </w:t>
      </w:r>
      <w:r w:rsidRPr="00ED76C2">
        <w:t>разработчика. Стоимость ресурса 20 000 рублей.</w:t>
      </w:r>
    </w:p>
    <w:p w14:paraId="01F279BE" w14:textId="77777777" w:rsidR="000106AB" w:rsidRPr="00ED76C2" w:rsidRDefault="000106AB" w:rsidP="000106AB">
      <w:pPr>
        <w:pStyle w:val="afff2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ff2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, Юла)»: в качестве стоимости ресурса используется стоимость платного размещения на </w:t>
      </w:r>
      <w:r w:rsidRPr="00ED76C2">
        <w:lastRenderedPageBreak/>
        <w:t xml:space="preserve">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 xml:space="preserve">, </w:t>
      </w:r>
      <w:proofErr w:type="spellStart"/>
      <w:r w:rsidRPr="00ED76C2">
        <w:t>Farpost</w:t>
      </w:r>
      <w:proofErr w:type="spellEnd"/>
      <w:r w:rsidRPr="00ED76C2">
        <w:t xml:space="preserve">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ff2"/>
      </w:pPr>
      <w:r w:rsidRPr="00ED76C2"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ff2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ff2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ff2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ff2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33E15635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5" w:name="_Toc198328523"/>
      <w:r w:rsidRPr="00ED76C2">
        <w:t xml:space="preserve">Идентификация рисков и разработка </w:t>
      </w:r>
      <w:r w:rsidR="00EA37F0" w:rsidRPr="00ED76C2">
        <w:t>стратегии</w:t>
      </w:r>
      <w:r w:rsidRPr="00ED76C2">
        <w:t xml:space="preserve"> их смягчения</w:t>
      </w:r>
      <w:bookmarkEnd w:id="95"/>
    </w:p>
    <w:p w14:paraId="295664F6" w14:textId="35E00265" w:rsidR="000B7817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45369D08" w14:textId="49D3821C" w:rsidR="00E91A46" w:rsidRPr="00ED76C2" w:rsidRDefault="00E91A46" w:rsidP="0080315C">
      <w:pPr>
        <w:pStyle w:val="afff2"/>
      </w:pPr>
      <w:r w:rsidRPr="00ED76C2">
        <w:t xml:space="preserve"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</w:t>
      </w:r>
      <w:r w:rsidR="0080315C">
        <w:t>Б.5</w:t>
      </w:r>
      <w:r w:rsidRPr="00ED76C2">
        <w:t>.</w:t>
      </w:r>
      <w:r w:rsidR="0080315C">
        <w:t xml:space="preserve"> </w:t>
      </w: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5B331824" w14:textId="10EA811E" w:rsidR="00E91A46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lastRenderedPageBreak/>
        <w:t xml:space="preserve">Идентификация ресурсных рисков и разработка </w:t>
      </w:r>
      <w:r w:rsidR="00EA37F0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ff2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ff2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ff2"/>
      </w:pPr>
      <w:r w:rsidRPr="00ED76C2">
        <w:t>Стратегия смягчения: нет.</w:t>
      </w:r>
    </w:p>
    <w:p w14:paraId="784E5CFD" w14:textId="2D87BA3C" w:rsidR="00E91A46" w:rsidRPr="00ED76C2" w:rsidRDefault="00E91A46" w:rsidP="00FF75EC">
      <w:pPr>
        <w:pStyle w:val="afff2"/>
      </w:pPr>
      <w:r w:rsidRPr="00ED76C2">
        <w:t xml:space="preserve">Ресурс «Исполнитель» не обладает достаточным опытом в интеграции </w:t>
      </w:r>
      <w:r w:rsidR="00B9323C">
        <w:t>программ учёта товарооборота</w:t>
      </w:r>
      <w:r w:rsidRPr="00ED76C2">
        <w:t>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ff2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253174B" w:rsidR="00E91A46" w:rsidRPr="00ED76C2" w:rsidRDefault="00E91A46" w:rsidP="00FF75EC">
      <w:pPr>
        <w:pStyle w:val="afff2"/>
      </w:pPr>
      <w:r w:rsidRPr="00ED76C2">
        <w:t xml:space="preserve">Стратегия смягчения: В задачи, связанные с настройкой товароучета и интеграцией с веб-сайтом, добавлен ресурс «Разработчик </w:t>
      </w:r>
      <w:r w:rsidR="00B9323C">
        <w:t>программы учёта товарооборота</w:t>
      </w:r>
      <w:r w:rsidRPr="00ED76C2">
        <w:t>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ff2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ff2"/>
      </w:pPr>
    </w:p>
    <w:p w14:paraId="2469C9DC" w14:textId="7270B03D" w:rsidR="00E91A46" w:rsidRPr="00ED76C2" w:rsidRDefault="00E91A46" w:rsidP="00360648">
      <w:pPr>
        <w:pStyle w:val="a3"/>
        <w:numPr>
          <w:ilvl w:val="3"/>
          <w:numId w:val="33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ff2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ff2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ff2"/>
      </w:pPr>
      <w:r w:rsidRPr="00ED76C2">
        <w:lastRenderedPageBreak/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ff2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ff2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ff2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ff2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7CDEE2DC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Вероятность возникновения: 15%</w:t>
      </w:r>
    </w:p>
    <w:p w14:paraId="4CE8D732" w14:textId="3092F590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Потенциальное влияние: 2</w:t>
      </w:r>
    </w:p>
    <w:p w14:paraId="1B9481FE" w14:textId="2053EBFE" w:rsidR="00E91A46" w:rsidRPr="00ED76C2" w:rsidRDefault="00E91A46" w:rsidP="00B74B06">
      <w:pPr>
        <w:pStyle w:val="afff2"/>
        <w:numPr>
          <w:ilvl w:val="0"/>
          <w:numId w:val="25"/>
        </w:numPr>
        <w:ind w:left="0" w:firstLine="709"/>
      </w:pPr>
      <w:r w:rsidRPr="00ED76C2">
        <w:t>Ранг риска: 0,3 – средний</w:t>
      </w:r>
    </w:p>
    <w:p w14:paraId="2B4BA52C" w14:textId="77777777" w:rsidR="00E91A46" w:rsidRPr="00ED76C2" w:rsidRDefault="00E91A46" w:rsidP="00FF75EC">
      <w:pPr>
        <w:pStyle w:val="afff2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ff2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ff2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ff2"/>
        <w:rPr>
          <w:rFonts w:eastAsia="Calibri"/>
          <w:bCs/>
        </w:rPr>
      </w:pPr>
    </w:p>
    <w:p w14:paraId="395DB592" w14:textId="23726636" w:rsidR="000B7817" w:rsidRPr="00ED76C2" w:rsidRDefault="000B7817" w:rsidP="00360648">
      <w:pPr>
        <w:pStyle w:val="a1"/>
        <w:numPr>
          <w:ilvl w:val="2"/>
          <w:numId w:val="33"/>
        </w:numPr>
        <w:ind w:left="0" w:firstLine="709"/>
      </w:pPr>
      <w:bookmarkStart w:id="96" w:name="_Toc19832852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ff2"/>
      </w:pPr>
      <w:r w:rsidRPr="00ED76C2">
        <w:t>Общая стоимость проекта составляет 228 554 рублей.</w:t>
      </w:r>
    </w:p>
    <w:p w14:paraId="4A08F65E" w14:textId="17EF9CC9" w:rsidR="00205B81" w:rsidRPr="00ED76C2" w:rsidRDefault="00205B81" w:rsidP="00205B81">
      <w:pPr>
        <w:pStyle w:val="afff2"/>
      </w:pPr>
      <w:r w:rsidRPr="00ED76C2">
        <w:t xml:space="preserve">Стоимость этапов проекта представлена в таблице </w:t>
      </w:r>
      <w:r w:rsidR="00CB4F16">
        <w:t>5</w:t>
      </w:r>
      <w:r w:rsidRPr="00ED76C2">
        <w:t>.</w:t>
      </w:r>
    </w:p>
    <w:p w14:paraId="54E04CF0" w14:textId="060EF8D3" w:rsidR="00205B81" w:rsidRPr="00ED76C2" w:rsidRDefault="00205B81" w:rsidP="00C87F89">
      <w:pPr>
        <w:pStyle w:val="afe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</w:t>
      </w:r>
      <w:r w:rsidR="00191085">
        <w:t>5</w:t>
      </w:r>
      <w:r w:rsidRPr="00ED76C2">
        <w:t xml:space="preserve"> – Стоимость этапов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A8655E">
        <w:tc>
          <w:tcPr>
            <w:tcW w:w="4710" w:type="dxa"/>
          </w:tcPr>
          <w:p w14:paraId="3BF484C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635" w:type="dxa"/>
          </w:tcPr>
          <w:p w14:paraId="2E96AE38" w14:textId="77777777" w:rsidR="00205B81" w:rsidRPr="00ED76C2" w:rsidRDefault="00205B81" w:rsidP="002D164E">
            <w:pPr>
              <w:pStyle w:val="afff2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A8655E" w:rsidRPr="00A8655E" w14:paraId="3B3EC671" w14:textId="77777777" w:rsidTr="00A8655E">
        <w:trPr>
          <w:trHeight w:val="476"/>
        </w:trPr>
        <w:tc>
          <w:tcPr>
            <w:tcW w:w="4710" w:type="dxa"/>
            <w:hideMark/>
          </w:tcPr>
          <w:p w14:paraId="37AA9A68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Анализ</w:t>
            </w:r>
            <w:proofErr w:type="spellEnd"/>
          </w:p>
        </w:tc>
        <w:tc>
          <w:tcPr>
            <w:tcW w:w="4635" w:type="dxa"/>
            <w:hideMark/>
          </w:tcPr>
          <w:p w14:paraId="26F25F4D" w14:textId="549B7044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10 488,00</w:t>
            </w:r>
          </w:p>
        </w:tc>
      </w:tr>
      <w:tr w:rsidR="00A8655E" w:rsidRPr="00A8655E" w14:paraId="0F62E625" w14:textId="77777777" w:rsidTr="00A8655E">
        <w:trPr>
          <w:trHeight w:val="476"/>
        </w:trPr>
        <w:tc>
          <w:tcPr>
            <w:tcW w:w="4710" w:type="dxa"/>
            <w:hideMark/>
          </w:tcPr>
          <w:p w14:paraId="724FC31A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Планирование</w:t>
            </w:r>
            <w:proofErr w:type="spellEnd"/>
          </w:p>
        </w:tc>
        <w:tc>
          <w:tcPr>
            <w:tcW w:w="4635" w:type="dxa"/>
            <w:hideMark/>
          </w:tcPr>
          <w:p w14:paraId="78FCA56B" w14:textId="1F7A83DE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6 520,00</w:t>
            </w:r>
          </w:p>
        </w:tc>
      </w:tr>
      <w:tr w:rsidR="00A8655E" w:rsidRPr="00A8655E" w14:paraId="791F09EC" w14:textId="77777777" w:rsidTr="00A8655E">
        <w:trPr>
          <w:trHeight w:val="476"/>
        </w:trPr>
        <w:tc>
          <w:tcPr>
            <w:tcW w:w="4710" w:type="dxa"/>
            <w:hideMark/>
          </w:tcPr>
          <w:p w14:paraId="6023DF0C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Проектирование</w:t>
            </w:r>
            <w:proofErr w:type="spellEnd"/>
          </w:p>
        </w:tc>
        <w:tc>
          <w:tcPr>
            <w:tcW w:w="4635" w:type="dxa"/>
            <w:hideMark/>
          </w:tcPr>
          <w:p w14:paraId="5B30C5BF" w14:textId="3531A826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16 828,00</w:t>
            </w:r>
          </w:p>
        </w:tc>
      </w:tr>
      <w:tr w:rsidR="00A8655E" w:rsidRPr="00A8655E" w14:paraId="0C683DAB" w14:textId="77777777" w:rsidTr="00A8655E">
        <w:trPr>
          <w:trHeight w:val="476"/>
        </w:trPr>
        <w:tc>
          <w:tcPr>
            <w:tcW w:w="4710" w:type="dxa"/>
            <w:hideMark/>
          </w:tcPr>
          <w:p w14:paraId="36CCA543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635" w:type="dxa"/>
            <w:hideMark/>
          </w:tcPr>
          <w:p w14:paraId="63ECBF00" w14:textId="77CDC3FF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13 906,00</w:t>
            </w:r>
          </w:p>
        </w:tc>
      </w:tr>
      <w:tr w:rsidR="00A8655E" w:rsidRPr="00A8655E" w14:paraId="613AD607" w14:textId="77777777" w:rsidTr="00A8655E">
        <w:trPr>
          <w:trHeight w:val="476"/>
        </w:trPr>
        <w:tc>
          <w:tcPr>
            <w:tcW w:w="4710" w:type="dxa"/>
            <w:hideMark/>
          </w:tcPr>
          <w:p w14:paraId="1612745C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программы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учёта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товарооборота</w:t>
            </w:r>
            <w:proofErr w:type="spellEnd"/>
          </w:p>
        </w:tc>
        <w:tc>
          <w:tcPr>
            <w:tcW w:w="4635" w:type="dxa"/>
            <w:hideMark/>
          </w:tcPr>
          <w:p w14:paraId="5D06997A" w14:textId="0C736CE4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82 660,00</w:t>
            </w:r>
          </w:p>
        </w:tc>
      </w:tr>
      <w:tr w:rsidR="00A8655E" w:rsidRPr="00A8655E" w14:paraId="4D06EAF1" w14:textId="77777777" w:rsidTr="00A8655E">
        <w:trPr>
          <w:trHeight w:val="476"/>
        </w:trPr>
        <w:tc>
          <w:tcPr>
            <w:tcW w:w="4710" w:type="dxa"/>
            <w:hideMark/>
          </w:tcPr>
          <w:p w14:paraId="2931BC49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4635" w:type="dxa"/>
            <w:hideMark/>
          </w:tcPr>
          <w:p w14:paraId="74110C04" w14:textId="7F442CF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96 800,00</w:t>
            </w:r>
          </w:p>
        </w:tc>
      </w:tr>
      <w:tr w:rsidR="00A8655E" w:rsidRPr="00A8655E" w14:paraId="49127AE3" w14:textId="77777777" w:rsidTr="00A8655E">
        <w:trPr>
          <w:trHeight w:val="476"/>
        </w:trPr>
        <w:tc>
          <w:tcPr>
            <w:tcW w:w="4710" w:type="dxa"/>
            <w:hideMark/>
          </w:tcPr>
          <w:p w14:paraId="1D6FF233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отладка</w:t>
            </w:r>
            <w:proofErr w:type="spellEnd"/>
          </w:p>
        </w:tc>
        <w:tc>
          <w:tcPr>
            <w:tcW w:w="4635" w:type="dxa"/>
            <w:hideMark/>
          </w:tcPr>
          <w:p w14:paraId="6AAB4F6A" w14:textId="7C3537FC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7 000,00</w:t>
            </w:r>
          </w:p>
        </w:tc>
      </w:tr>
      <w:tr w:rsidR="00A8655E" w:rsidRPr="00A8655E" w14:paraId="18CA2F91" w14:textId="77777777" w:rsidTr="00A8655E">
        <w:trPr>
          <w:trHeight w:val="476"/>
        </w:trPr>
        <w:tc>
          <w:tcPr>
            <w:tcW w:w="4710" w:type="dxa"/>
            <w:hideMark/>
          </w:tcPr>
          <w:p w14:paraId="65012716" w14:textId="7777777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proofErr w:type="spellStart"/>
            <w:r w:rsidRPr="00A8655E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A8655E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A8655E">
              <w:rPr>
                <w:sz w:val="24"/>
                <w:szCs w:val="24"/>
                <w:lang w:val="en-US"/>
              </w:rPr>
              <w:t>эксплуатацию</w:t>
            </w:r>
            <w:proofErr w:type="spellEnd"/>
          </w:p>
        </w:tc>
        <w:tc>
          <w:tcPr>
            <w:tcW w:w="4635" w:type="dxa"/>
            <w:hideMark/>
          </w:tcPr>
          <w:p w14:paraId="784561E9" w14:textId="5FF50637" w:rsidR="00A8655E" w:rsidRPr="00A8655E" w:rsidRDefault="00A8655E" w:rsidP="00A8655E">
            <w:pPr>
              <w:pStyle w:val="afff2"/>
              <w:spacing w:before="120" w:line="276" w:lineRule="auto"/>
              <w:ind w:firstLine="0"/>
              <w:rPr>
                <w:sz w:val="24"/>
                <w:szCs w:val="24"/>
              </w:rPr>
            </w:pPr>
            <w:r w:rsidRPr="00A8655E">
              <w:rPr>
                <w:sz w:val="24"/>
                <w:szCs w:val="24"/>
                <w:lang w:val="en-US"/>
              </w:rPr>
              <w:t>14 032,00</w:t>
            </w:r>
          </w:p>
        </w:tc>
      </w:tr>
    </w:tbl>
    <w:p w14:paraId="1168AF14" w14:textId="67B1C8E9" w:rsidR="003D2904" w:rsidRPr="00ED76C2" w:rsidRDefault="00205B81" w:rsidP="00413894">
      <w:pPr>
        <w:pStyle w:val="afff2"/>
        <w:spacing w:before="120"/>
      </w:pPr>
      <w:r w:rsidRPr="00ED76C2"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8328525"/>
      <w:r w:rsidRPr="00ED76C2">
        <w:lastRenderedPageBreak/>
        <w:t>Заключение</w:t>
      </w:r>
      <w:bookmarkEnd w:id="97"/>
      <w:bookmarkEnd w:id="98"/>
      <w:bookmarkEnd w:id="99"/>
    </w:p>
    <w:p w14:paraId="49BBBB0C" w14:textId="191C7654" w:rsidR="003D2904" w:rsidRDefault="003D2904" w:rsidP="003D2904">
      <w:pPr>
        <w:pStyle w:val="af3"/>
      </w:pPr>
    </w:p>
    <w:p w14:paraId="0C692813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В ходе прохождения научно-исследовательской практики на базе предприятия ИП «Туровец» была проведена комплексная аналитическая работа, направленная на изучение существующей организационно-технологической модели розничной торговли и формирование решений по её цифровизации.</w:t>
      </w:r>
    </w:p>
    <w:p w14:paraId="79C6A635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Был проведён анализ предприятия и его бизнес-процессов. Выявлены организационно-технологические проблемы в сфере товарного учёта и продаж. Исследован рынок программных решений для розничной торговли. Сформулированы требования к информационному программному продукту, предназначенному для устранения выявленных ограничений. Построен календарный план внедрения разработанного решения.</w:t>
      </w:r>
    </w:p>
    <w:p w14:paraId="29FB403A" w14:textId="77777777" w:rsidR="00E403F3" w:rsidRPr="00E403F3" w:rsidRDefault="00E403F3" w:rsidP="00E403F3">
      <w:pPr>
        <w:pStyle w:val="afff9"/>
        <w:rPr>
          <w:rFonts w:eastAsia="SimSun" w:cstheme="minorBidi"/>
          <w:lang w:eastAsia="en-US"/>
          <w14:ligatures w14:val="standardContextual"/>
        </w:rPr>
      </w:pPr>
      <w:r w:rsidRPr="00E403F3">
        <w:rPr>
          <w:rFonts w:eastAsia="SimSun" w:cstheme="minorBidi"/>
          <w:lang w:eastAsia="en-US"/>
          <w14:ligatures w14:val="standardContextual"/>
        </w:rPr>
        <w:t>Дополнительно были проанализированы технико-экономические характеристики предприятия. Построены модели бизнес-процессов с выделением функциональных ролей и ключевых взаимодействий. Идентифицированы узкие места и риски использования устаревшего программного обеспечения. Проведено изучение и сравнение альтернативных программных продуктов. Поставлены задачи автоматизации с учётом специфики действующих бизнес-процессов. Спланированы этапы внедрения программного продукта и разработки модуля онлайн-продаж.</w:t>
      </w:r>
    </w:p>
    <w:p w14:paraId="4203A695" w14:textId="53D6F9EF" w:rsidR="003D2904" w:rsidRPr="00ED76C2" w:rsidRDefault="00E403F3" w:rsidP="00E403F3">
      <w:pPr>
        <w:pStyle w:val="afff9"/>
        <w:rPr>
          <w:rFonts w:eastAsia="SimSun" w:cstheme="minorBidi"/>
          <w:szCs w:val="22"/>
          <w:lang w:eastAsia="en-US"/>
        </w:rPr>
      </w:pPr>
      <w:r w:rsidRPr="00E403F3">
        <w:rPr>
          <w:rFonts w:eastAsia="SimSun" w:cstheme="minorBidi"/>
          <w:lang w:eastAsia="en-US"/>
          <w14:ligatures w14:val="standardContextual"/>
        </w:rPr>
        <w:t>Полученные результаты заложили основу для реализации проекта цифровой трансформации предприятия. Внедрение программного продукта должно повысить эффективность операций, обеспечить консолидацию данных, расширить каналы продаж за счёт выхода в онлайн-среду и усилить управляемость бизнесом в условиях рыночной конкуренции.</w:t>
      </w:r>
      <w:r w:rsidR="003D2904" w:rsidRPr="00ED76C2">
        <w:br w:type="page"/>
      </w:r>
    </w:p>
    <w:p w14:paraId="0FA84F8E" w14:textId="2FCF7702" w:rsidR="003D2904" w:rsidRPr="009E7F92" w:rsidRDefault="003D2904" w:rsidP="00FE4F1F">
      <w:pPr>
        <w:pStyle w:val="a2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Hlk197799432"/>
      <w:bookmarkStart w:id="106" w:name="_Toc198328526"/>
      <w:r w:rsidRPr="009E7F92">
        <w:rPr>
          <w:rFonts w:cs="Times New Roman"/>
          <w:color w:val="auto"/>
          <w:szCs w:val="28"/>
        </w:rPr>
        <w:lastRenderedPageBreak/>
        <w:t xml:space="preserve">Список </w:t>
      </w:r>
      <w:bookmarkEnd w:id="100"/>
      <w:bookmarkEnd w:id="101"/>
      <w:r w:rsidR="009E7F92" w:rsidRPr="009E7F92">
        <w:rPr>
          <w:rFonts w:cs="Times New Roman"/>
          <w:color w:val="auto"/>
          <w:szCs w:val="28"/>
        </w:rPr>
        <w:t>литературы</w:t>
      </w:r>
      <w:bookmarkEnd w:id="102"/>
      <w:bookmarkEnd w:id="103"/>
      <w:bookmarkEnd w:id="104"/>
      <w:bookmarkEnd w:id="106"/>
    </w:p>
    <w:p w14:paraId="45154C23" w14:textId="77777777" w:rsidR="009E7F92" w:rsidRPr="009E7F92" w:rsidRDefault="009E7F92" w:rsidP="00FF0C71">
      <w:pPr>
        <w:pStyle w:val="afff2"/>
      </w:pPr>
    </w:p>
    <w:p w14:paraId="615A200C" w14:textId="26154B3F" w:rsidR="00A8736E" w:rsidRPr="00A8736E" w:rsidRDefault="00DF0299" w:rsidP="00A8736E">
      <w:pPr>
        <w:pStyle w:val="afff2"/>
        <w:ind w:firstLine="0"/>
        <w:jc w:val="center"/>
        <w:rPr>
          <w:rFonts w:cs="Times New Roman"/>
          <w:b/>
          <w:bCs/>
          <w:color w:val="auto"/>
          <w:szCs w:val="28"/>
        </w:rPr>
      </w:pPr>
      <w:r w:rsidRPr="009E7F92">
        <w:rPr>
          <w:rFonts w:cs="Times New Roman"/>
          <w:b/>
          <w:bCs/>
          <w:color w:val="auto"/>
          <w:szCs w:val="28"/>
        </w:rPr>
        <w:t>Нормативно-справочные документы</w:t>
      </w:r>
    </w:p>
    <w:p w14:paraId="7A684FA5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2.105–2019. Единая система конструкторской документации. Общие требования к текстовым документам.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2019. – 40 с.</w:t>
      </w:r>
    </w:p>
    <w:p w14:paraId="1EECC99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7.32–2017. Система стандартов по информации, библиотечному и издательскому делу. Отчёт о научно-исследовательской работе. Структура и правила оформления.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2017. – 28 с.</w:t>
      </w:r>
    </w:p>
    <w:p w14:paraId="4656B0C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ГОСТ Р 51303–2023. Торговля. Термины и определения.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Стандартинформ</w:t>
      </w:r>
      <w:proofErr w:type="spellEnd"/>
      <w:r>
        <w:t>, 2023. – 24 с.</w:t>
      </w:r>
    </w:p>
    <w:p w14:paraId="783AAF87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бухгалтерском </w:t>
      </w:r>
      <w:proofErr w:type="gramStart"/>
      <w:r>
        <w:t>учёте :</w:t>
      </w:r>
      <w:proofErr w:type="gramEnd"/>
      <w:r>
        <w:t xml:space="preserve"> Федеральный закон от 06.12.2011 № 402-ФЗ (ред. от 12.12.2023) // Собрание законодательства РФ. – 2011. – № 50. – Ст. 7344.</w:t>
      </w:r>
    </w:p>
    <w:p w14:paraId="306D4A69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применении контрольно-кассовой </w:t>
      </w:r>
      <w:proofErr w:type="gramStart"/>
      <w:r>
        <w:t>техники :</w:t>
      </w:r>
      <w:proofErr w:type="gramEnd"/>
      <w:r>
        <w:t xml:space="preserve"> Федеральный закон от 22.05.2003 № 54-ФЗ (ред. от 08.08.2024) // Собрание законодательства РФ. – 2003. – № 21. – Ст. 1958.</w:t>
      </w:r>
    </w:p>
    <w:p w14:paraId="1A6F3AE6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О промышленной политике в Российской </w:t>
      </w:r>
      <w:proofErr w:type="gramStart"/>
      <w:r>
        <w:t>Федерации :</w:t>
      </w:r>
      <w:proofErr w:type="gramEnd"/>
      <w:r>
        <w:t xml:space="preserve"> Федеральный закон от 31.12.2014 № 488-ФЗ (ред. от 06.11.2024) // Собрание законодательства РФ. – 2015. – № 1 (ч. 1). – Ст. 56.</w:t>
      </w:r>
    </w:p>
    <w:p w14:paraId="233D109C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первая</w:t>
      </w:r>
      <w:proofErr w:type="gramStart"/>
      <w:r>
        <w:t>) :</w:t>
      </w:r>
      <w:proofErr w:type="gramEnd"/>
      <w:r>
        <w:t xml:space="preserve"> Федеральный закон от 30.11.1994 № 51-ФЗ (ред. от 08.08.2024) // Собрание законодательства РФ. – 1994. – № 32. – Ст. 3301.</w:t>
      </w:r>
    </w:p>
    <w:p w14:paraId="0739DA2E" w14:textId="77777777" w:rsidR="00A8736E" w:rsidRDefault="00A8736E" w:rsidP="00A8736E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Гражданский кодекс Российской Федерации (часть вторая</w:t>
      </w:r>
      <w:proofErr w:type="gramStart"/>
      <w:r>
        <w:t>) :</w:t>
      </w:r>
      <w:proofErr w:type="gramEnd"/>
      <w:r>
        <w:t xml:space="preserve"> Федеральный закон от 26.01.1996 № 14-ФЗ (ред. от 13.12.2024) // Собрание законодательства РФ. – 1996. – № 5. – Ст. 410.</w:t>
      </w:r>
    </w:p>
    <w:p w14:paraId="0006EC4B" w14:textId="6287E074" w:rsidR="00A8736E" w:rsidRDefault="00A8736E" w:rsidP="00A8736E">
      <w:pPr>
        <w:pStyle w:val="afff2"/>
        <w:numPr>
          <w:ilvl w:val="0"/>
          <w:numId w:val="7"/>
        </w:numPr>
        <w:ind w:left="0" w:firstLine="709"/>
      </w:pPr>
      <w:r>
        <w:t xml:space="preserve">Об утверждении перечня отдельных товаров, подлежащих обязательной маркировке средствами </w:t>
      </w:r>
      <w:proofErr w:type="gramStart"/>
      <w:r>
        <w:t>идентификации :</w:t>
      </w:r>
      <w:proofErr w:type="gramEnd"/>
      <w:r>
        <w:t xml:space="preserve"> распоряжение </w:t>
      </w:r>
      <w:r>
        <w:lastRenderedPageBreak/>
        <w:t>Правительства РФ от 28.04.2018 № 792-р (ред. от 07.02.2025) // Собрание законодательства РФ. – 2018. – № 18. – Ст. 2665.</w:t>
      </w:r>
    </w:p>
    <w:p w14:paraId="271B901F" w14:textId="77777777" w:rsidR="00DF0299" w:rsidRPr="00ED76C2" w:rsidRDefault="00DF0299" w:rsidP="00DF0299">
      <w:pPr>
        <w:pStyle w:val="afff2"/>
        <w:ind w:firstLine="0"/>
      </w:pPr>
    </w:p>
    <w:p w14:paraId="6774C189" w14:textId="77777777" w:rsidR="00DF0299" w:rsidRPr="00ED76C2" w:rsidRDefault="00DF0299" w:rsidP="00DF0299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Учебная и научная литература</w:t>
      </w:r>
    </w:p>
    <w:p w14:paraId="45ACD98B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Джейкобс</w:t>
      </w:r>
      <w:proofErr w:type="spellEnd"/>
      <w:r>
        <w:t xml:space="preserve"> Ф. Р., </w:t>
      </w:r>
      <w:proofErr w:type="spellStart"/>
      <w:r>
        <w:t>Уэстон</w:t>
      </w:r>
      <w:proofErr w:type="spellEnd"/>
      <w:r>
        <w:t xml:space="preserve"> Д. К. ERP: концепции и практика / Ф. Р. </w:t>
      </w:r>
      <w:proofErr w:type="spellStart"/>
      <w:r>
        <w:t>Джейкобс</w:t>
      </w:r>
      <w:proofErr w:type="spellEnd"/>
      <w:r>
        <w:t xml:space="preserve">, Д. К. </w:t>
      </w:r>
      <w:proofErr w:type="spellStart"/>
      <w:r>
        <w:t>Уэстон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ДМК Пресс, 2018. – 384 с.</w:t>
      </w:r>
    </w:p>
    <w:p w14:paraId="2EECE23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Силберштайн</w:t>
      </w:r>
      <w:proofErr w:type="spellEnd"/>
      <w:r>
        <w:t xml:space="preserve"> А., Корт Р., </w:t>
      </w:r>
      <w:proofErr w:type="spellStart"/>
      <w:r>
        <w:t>Дейтел</w:t>
      </w:r>
      <w:proofErr w:type="spellEnd"/>
      <w:r>
        <w:t xml:space="preserve"> Х. М. Базы данных. Принципы, проектирование и реализация / А. </w:t>
      </w:r>
      <w:proofErr w:type="spellStart"/>
      <w:r>
        <w:t>Силберштайн</w:t>
      </w:r>
      <w:proofErr w:type="spellEnd"/>
      <w:r>
        <w:t xml:space="preserve">, Р. Корт, Х. М. </w:t>
      </w:r>
      <w:proofErr w:type="spellStart"/>
      <w:r>
        <w:t>Дейтел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Вильямс, 2021. – 928 с.</w:t>
      </w:r>
    </w:p>
    <w:p w14:paraId="6BB27B7C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>
        <w:t>Хэлл</w:t>
      </w:r>
      <w:proofErr w:type="spellEnd"/>
      <w:r>
        <w:t xml:space="preserve"> К., Датта А. Проектирование информационных систем / К. </w:t>
      </w:r>
      <w:proofErr w:type="spellStart"/>
      <w:r>
        <w:t>Хэлл</w:t>
      </w:r>
      <w:proofErr w:type="spellEnd"/>
      <w:r>
        <w:t>, А. Датта. – СПб</w:t>
      </w:r>
      <w:proofErr w:type="gramStart"/>
      <w:r>
        <w:t>. :</w:t>
      </w:r>
      <w:proofErr w:type="gramEnd"/>
      <w:r>
        <w:t xml:space="preserve"> Питер, 2019. – 416 с.</w:t>
      </w:r>
    </w:p>
    <w:p w14:paraId="3D2C4DC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Назаров А. И., Шевченко Л. Н. Проектирование информационных </w:t>
      </w:r>
      <w:proofErr w:type="gramStart"/>
      <w:r>
        <w:t>систем :</w:t>
      </w:r>
      <w:proofErr w:type="gramEnd"/>
      <w:r>
        <w:t xml:space="preserve"> учебник для вузов / А. И. Назаров, Л. Н. Шевченко. – </w:t>
      </w:r>
      <w:proofErr w:type="gramStart"/>
      <w:r>
        <w:t>М. :</w:t>
      </w:r>
      <w:proofErr w:type="gramEnd"/>
      <w:r>
        <w:t xml:space="preserve"> Форум, 2020. – 368 с.</w:t>
      </w:r>
    </w:p>
    <w:p w14:paraId="5D70FA79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Котельникова А. В., Гончарова Н. И. Управление </w:t>
      </w:r>
      <w:proofErr w:type="gramStart"/>
      <w:r>
        <w:t>проектами :</w:t>
      </w:r>
      <w:proofErr w:type="gramEnd"/>
      <w:r>
        <w:t xml:space="preserve"> учебник и практикум / А. В. Котельникова, Н. И. Гончарова.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364 с.</w:t>
      </w:r>
    </w:p>
    <w:p w14:paraId="5DCC1C0F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Локшин Б. С., Дементьев В. И. Управление ИТ-проектами: методология, практика, контроль / Б. С. Локшин, В. И. Дементьев. – </w:t>
      </w:r>
      <w:proofErr w:type="gramStart"/>
      <w:r>
        <w:t>М. :</w:t>
      </w:r>
      <w:proofErr w:type="gramEnd"/>
      <w:r>
        <w:t xml:space="preserve"> КНОРУС, 2021. – 312 с.</w:t>
      </w:r>
    </w:p>
    <w:p w14:paraId="6BE0E3E2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Карасев А. О., Кудрявцев Д. А. Интегрированные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вузов / А. О. Карасев, Д. А. Кудрявцев.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2017. – 352 с.</w:t>
      </w:r>
    </w:p>
    <w:p w14:paraId="04D84A2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Кудрявцев Д. А., </w:t>
      </w:r>
      <w:proofErr w:type="spellStart"/>
      <w:r>
        <w:t>Лапидус</w:t>
      </w:r>
      <w:proofErr w:type="spellEnd"/>
      <w:r>
        <w:t xml:space="preserve"> М. Х. Корпоративные информационные </w:t>
      </w:r>
      <w:proofErr w:type="gramStart"/>
      <w:r>
        <w:t>системы :</w:t>
      </w:r>
      <w:proofErr w:type="gramEnd"/>
      <w:r>
        <w:t xml:space="preserve"> учебник для бакалавриата и магистратуры / Д. А. Кудрявцев, М. Х. </w:t>
      </w:r>
      <w:proofErr w:type="spellStart"/>
      <w:r>
        <w:t>Лапидус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2018. – 398 с.</w:t>
      </w:r>
    </w:p>
    <w:p w14:paraId="563CA2C7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Хаммер М., </w:t>
      </w:r>
      <w:proofErr w:type="spellStart"/>
      <w:r>
        <w:t>Чампи</w:t>
      </w:r>
      <w:proofErr w:type="spellEnd"/>
      <w:r>
        <w:t xml:space="preserve"> Дж. Реинжиниринг корпорации: манифест революции в бизнесе / М. Хаммер, Дж. </w:t>
      </w:r>
      <w:proofErr w:type="spellStart"/>
      <w:r>
        <w:t>Чампи</w:t>
      </w:r>
      <w:proofErr w:type="spellEnd"/>
      <w:r>
        <w:t xml:space="preserve">. – </w:t>
      </w:r>
      <w:proofErr w:type="gramStart"/>
      <w:r>
        <w:t>М. :</w:t>
      </w:r>
      <w:proofErr w:type="gramEnd"/>
      <w:r>
        <w:t xml:space="preserve"> Альпина </w:t>
      </w:r>
      <w:proofErr w:type="spellStart"/>
      <w:r>
        <w:t>Паблишер</w:t>
      </w:r>
      <w:proofErr w:type="spellEnd"/>
      <w:r>
        <w:t>, 2018. – 332 с.</w:t>
      </w:r>
    </w:p>
    <w:p w14:paraId="286BFFB6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lastRenderedPageBreak/>
        <w:t xml:space="preserve">Орлова Н. А., Кулагина Л. И. Автоматизация кассовых операций и работа с </w:t>
      </w:r>
      <w:proofErr w:type="gramStart"/>
      <w:r>
        <w:t>ККТ :</w:t>
      </w:r>
      <w:proofErr w:type="gramEnd"/>
      <w:r>
        <w:t xml:space="preserve"> практическое пособие / Н. А. Орлова, Л. И. Кулагина. – </w:t>
      </w:r>
      <w:proofErr w:type="gramStart"/>
      <w:r>
        <w:t>М. :</w:t>
      </w:r>
      <w:proofErr w:type="gramEnd"/>
      <w:r>
        <w:t xml:space="preserve"> Финансы и статистика, 2021. – 288 с.</w:t>
      </w:r>
    </w:p>
    <w:p w14:paraId="25421021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Лапин В. В. Экономика информационных систем : оценка эффективности и стоимости проектов / В. В. Лапин. – </w:t>
      </w:r>
      <w:proofErr w:type="gramStart"/>
      <w:r>
        <w:t>М. :</w:t>
      </w:r>
      <w:proofErr w:type="gramEnd"/>
      <w:r>
        <w:t xml:space="preserve"> КНОРУС, 2020. – 272 с.</w:t>
      </w:r>
    </w:p>
    <w:p w14:paraId="069FDD4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>Титов В. А., Костров А. Н. Методология и практика оценки эффективности ИТ-проектов / В. А. Титов, А. Н. Костров. – СПб</w:t>
      </w:r>
      <w:proofErr w:type="gramStart"/>
      <w:r>
        <w:t>. :</w:t>
      </w:r>
      <w:proofErr w:type="gramEnd"/>
      <w:r>
        <w:t xml:space="preserve"> Питер, 2019. – 240 с.</w:t>
      </w:r>
    </w:p>
    <w:p w14:paraId="29B02F8E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Шестаков А. В., Орехова Е. Л. UML, IDEF, BPMN: методы моделирования бизнес-процессов и проектирования ИС / А. В. Шестаков, Е. Л. Орехова. – </w:t>
      </w:r>
      <w:proofErr w:type="gramStart"/>
      <w:r>
        <w:t>М. :</w:t>
      </w:r>
      <w:proofErr w:type="gramEnd"/>
      <w:r>
        <w:t xml:space="preserve"> Инфра-М, 2018. – 326 с.</w:t>
      </w:r>
    </w:p>
    <w:p w14:paraId="614C8680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Столяров А. В., Рыжков С. А. CASE-средства и инструментальные технологии проектирования ИС / А. В. Столяров, С. А. Рыжков. – </w:t>
      </w:r>
      <w:proofErr w:type="gramStart"/>
      <w:r>
        <w:t>М. :</w:t>
      </w:r>
      <w:proofErr w:type="gramEnd"/>
      <w:r>
        <w:t xml:space="preserve"> Форум, 2021. – 336 с.</w:t>
      </w:r>
    </w:p>
    <w:p w14:paraId="1603ECDD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Бурда А. Ю., Капустина О. А. Управление ИТ-проектами в гибридной среде: </w:t>
      </w:r>
      <w:proofErr w:type="spellStart"/>
      <w:r>
        <w:t>Agile</w:t>
      </w:r>
      <w:proofErr w:type="spellEnd"/>
      <w:r>
        <w:t xml:space="preserve">, </w:t>
      </w:r>
      <w:proofErr w:type="spellStart"/>
      <w:r>
        <w:t>Waterfall</w:t>
      </w:r>
      <w:proofErr w:type="spellEnd"/>
      <w:r>
        <w:t xml:space="preserve">, MS Project / А. Ю. Бурда, О. А. Капустина. – </w:t>
      </w:r>
      <w:proofErr w:type="gramStart"/>
      <w:r>
        <w:t>М. :</w:t>
      </w:r>
      <w:proofErr w:type="gramEnd"/>
      <w:r>
        <w:t xml:space="preserve"> </w:t>
      </w:r>
      <w:proofErr w:type="spellStart"/>
      <w:r>
        <w:t>Юрайт</w:t>
      </w:r>
      <w:proofErr w:type="spellEnd"/>
      <w:r>
        <w:t>, 2022. – 310 с.</w:t>
      </w:r>
    </w:p>
    <w:p w14:paraId="0E07D6C5" w14:textId="77777777" w:rsidR="00DF1118" w:rsidRDefault="00DF1118" w:rsidP="00DF1118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</w:pPr>
      <w:r>
        <w:t xml:space="preserve">Алексеев С. А., Макарова И. Л. </w:t>
      </w:r>
      <w:proofErr w:type="spellStart"/>
      <w:r>
        <w:t>PostgreSQL</w:t>
      </w:r>
      <w:proofErr w:type="spellEnd"/>
      <w:r>
        <w:t>: разработка, администрирование и оптимизация запросов / С. А. Алексеев, И. Л. Макарова. – СПб</w:t>
      </w:r>
      <w:proofErr w:type="gramStart"/>
      <w:r>
        <w:t>. :</w:t>
      </w:r>
      <w:proofErr w:type="gramEnd"/>
      <w:r>
        <w:t xml:space="preserve"> БХВ-Петербург, 2020. – 432 с.</w:t>
      </w:r>
    </w:p>
    <w:p w14:paraId="6EC8C42A" w14:textId="33F7BE91" w:rsidR="00DF1118" w:rsidRDefault="00DF1118" w:rsidP="00DF1118">
      <w:pPr>
        <w:pStyle w:val="afff2"/>
        <w:numPr>
          <w:ilvl w:val="0"/>
          <w:numId w:val="7"/>
        </w:numPr>
        <w:ind w:left="0" w:firstLine="709"/>
      </w:pPr>
      <w:r>
        <w:t xml:space="preserve">Никитин М. И. Современная веб-разметка и интерфейсы: HTML5, CSS3, JavaScript / М. И. Никитин. – </w:t>
      </w:r>
      <w:proofErr w:type="gramStart"/>
      <w:r>
        <w:t>М. :</w:t>
      </w:r>
      <w:proofErr w:type="gramEnd"/>
      <w:r>
        <w:t xml:space="preserve"> ДМК Пресс, 2021. – 400 с.</w:t>
      </w:r>
    </w:p>
    <w:p w14:paraId="6211387F" w14:textId="77777777" w:rsidR="00DF0299" w:rsidRPr="00ED76C2" w:rsidRDefault="00DF0299" w:rsidP="00DF0299">
      <w:pPr>
        <w:pStyle w:val="afff2"/>
        <w:ind w:firstLine="0"/>
      </w:pPr>
    </w:p>
    <w:p w14:paraId="22E35D36" w14:textId="3337C1F6" w:rsidR="00493742" w:rsidRPr="00493742" w:rsidRDefault="00DF0299" w:rsidP="00493742">
      <w:pPr>
        <w:pStyle w:val="afff2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0EAED9A6" w14:textId="7410BC7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Институт экономики и предпринимательства ННГУ. Компьютерный практикум по курсу «Информационные системы в экономике»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методическое пособие. – Режим доступа: http://iee.unn.ru</w:t>
      </w:r>
    </w:p>
    <w:p w14:paraId="0E96C40D" w14:textId="662FE86B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lastRenderedPageBreak/>
        <w:t>Стандарты и нормативы маркировки товаров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информационный портал национальной системы цифровой маркировки «Честный ЗНАК». – Режим доступа: https://честныйзнак.рф</w:t>
      </w:r>
    </w:p>
    <w:p w14:paraId="48EBCEE2" w14:textId="69A8FCF0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Microsoft Corporation. Единая система управления проектами: методология Microsoft Project [Электронный ресурс]: справочно-методический материал. – Режим доступа: https://learn.microsoft.com/ru-ru/project</w:t>
      </w:r>
    </w:p>
    <w:p w14:paraId="769F106C" w14:textId="304BDEA4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Уральский федеральный университет. Информационные системы в торговле и логистике [Электронный ресурс]: методические материалы. – Режим доступа: https://elar.urfu.ru/handle/10995/123456</w:t>
      </w:r>
    </w:p>
    <w:p w14:paraId="4CACEEB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Оператор ЦРПТ. Документация по API «Честный ЗНАК» для интеграции с учётными системами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https://api.crpt.ru</w:t>
      </w:r>
    </w:p>
    <w:p w14:paraId="41ACD9CB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Сервис учёта и онлайн-продаж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официальный сайт. – Режим доступа: https://www.moysklad.ru</w:t>
      </w:r>
    </w:p>
    <w:p w14:paraId="7B0A526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Форум технической поддержки пользователей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ресурс. – Режим доступа: https://support.moysklad.ru/hc/ru</w:t>
      </w:r>
    </w:p>
    <w:p w14:paraId="049172FC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Раздел «Интеграции» сервиса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справочник. – Режим доступа: https://www.moysklad.ru/integratsii</w:t>
      </w:r>
    </w:p>
    <w:p w14:paraId="0104825D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Работа с маркировкой «Честный ЗНАК»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руководство пользователя. – Режим доступа: https://support.moysklad.ru/hc/ru/articles/360010181520</w:t>
      </w:r>
    </w:p>
    <w:p w14:paraId="04551DB8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Capterra</w:t>
      </w:r>
      <w:proofErr w:type="spellEnd"/>
      <w:r w:rsidRPr="00493742">
        <w:rPr>
          <w:color w:val="auto"/>
        </w:rPr>
        <w:t xml:space="preserve">.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: отзывы пользователей о системе учёта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электрон. платформа. – Режим доступа: https://www.capterra.com/p/202154/MoySklad/reviews/</w:t>
      </w:r>
    </w:p>
    <w:p w14:paraId="523D4B5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>. Обучающий курс по работе с системой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учеб.-метод. ресурс. – Режим доступа: https://academy.moysklad.ru</w:t>
      </w:r>
    </w:p>
    <w:p w14:paraId="027C9BF7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 xml:space="preserve">CMD F5. Интеграции с системой </w:t>
      </w:r>
      <w:proofErr w:type="spellStart"/>
      <w:r w:rsidRPr="00493742">
        <w:rPr>
          <w:color w:val="auto"/>
        </w:rPr>
        <w:t>MoySklad</w:t>
      </w:r>
      <w:proofErr w:type="spellEnd"/>
      <w:r w:rsidRPr="00493742">
        <w:rPr>
          <w:color w:val="auto"/>
        </w:rPr>
        <w:t xml:space="preserve">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proofErr w:type="spellStart"/>
      <w:r w:rsidRPr="00493742">
        <w:rPr>
          <w:color w:val="auto"/>
        </w:rPr>
        <w:t>блоговая</w:t>
      </w:r>
      <w:proofErr w:type="spellEnd"/>
      <w:r w:rsidRPr="00493742">
        <w:rPr>
          <w:color w:val="auto"/>
        </w:rPr>
        <w:t xml:space="preserve"> статья. – Режим доступа: https://cmdf5.ru/blog/integratsii-moysklad</w:t>
      </w:r>
    </w:p>
    <w:p w14:paraId="75CC42D4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proofErr w:type="spellStart"/>
      <w:r w:rsidRPr="00493742">
        <w:rPr>
          <w:color w:val="auto"/>
        </w:rPr>
        <w:lastRenderedPageBreak/>
        <w:t>KassaOFD</w:t>
      </w:r>
      <w:proofErr w:type="spellEnd"/>
      <w:r w:rsidRPr="00493742">
        <w:rPr>
          <w:color w:val="auto"/>
        </w:rPr>
        <w:t>. Учёт товаров в магазине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блог компании. – Режим доступа: https://kassaofd.ru/blog/uchet-tovarov-v-magazine</w:t>
      </w:r>
    </w:p>
    <w:p w14:paraId="26FE2791" w14:textId="77777777" w:rsidR="00493742" w:rsidRPr="00493742" w:rsidRDefault="00493742" w:rsidP="00493742">
      <w:pPr>
        <w:pStyle w:val="afff2"/>
        <w:numPr>
          <w:ilvl w:val="0"/>
          <w:numId w:val="7"/>
        </w:numPr>
        <w:tabs>
          <w:tab w:val="clear" w:pos="720"/>
        </w:tabs>
        <w:ind w:left="0" w:firstLine="709"/>
        <w:rPr>
          <w:color w:val="auto"/>
        </w:rPr>
      </w:pPr>
      <w:r w:rsidRPr="00493742">
        <w:rPr>
          <w:color w:val="auto"/>
        </w:rPr>
        <w:t>Фирма «1С». Программный продукт «1</w:t>
      </w:r>
      <w:proofErr w:type="gramStart"/>
      <w:r w:rsidRPr="00493742">
        <w:rPr>
          <w:color w:val="auto"/>
        </w:rPr>
        <w:t>С:Розница</w:t>
      </w:r>
      <w:proofErr w:type="gramEnd"/>
      <w:r w:rsidRPr="00493742">
        <w:rPr>
          <w:color w:val="auto"/>
        </w:rPr>
        <w:t xml:space="preserve"> 8» [Электронный ресурс] : описание функциональных возможностей. – Режим доступа: https://v8.1c.ru/retail/</w:t>
      </w:r>
    </w:p>
    <w:p w14:paraId="7FEBCFF0" w14:textId="7D67BE11" w:rsidR="003D2904" w:rsidRPr="00DF0510" w:rsidRDefault="00493742" w:rsidP="00493742">
      <w:pPr>
        <w:pStyle w:val="afff2"/>
        <w:numPr>
          <w:ilvl w:val="0"/>
          <w:numId w:val="7"/>
        </w:numPr>
        <w:ind w:left="0" w:firstLine="709"/>
        <w:rPr>
          <w:rStyle w:val="aff3"/>
          <w:rFonts w:eastAsia="SimSun"/>
          <w:color w:val="auto"/>
          <w:u w:val="none"/>
        </w:rPr>
      </w:pPr>
      <w:proofErr w:type="spellStart"/>
      <w:r w:rsidRPr="00493742">
        <w:rPr>
          <w:color w:val="auto"/>
        </w:rPr>
        <w:t>Webasyst</w:t>
      </w:r>
      <w:proofErr w:type="spellEnd"/>
      <w:r w:rsidRPr="00493742">
        <w:rPr>
          <w:color w:val="auto"/>
        </w:rPr>
        <w:t>. Shop-</w:t>
      </w:r>
      <w:proofErr w:type="spellStart"/>
      <w:r w:rsidRPr="00493742">
        <w:rPr>
          <w:color w:val="auto"/>
        </w:rPr>
        <w:t>Script</w:t>
      </w:r>
      <w:proofErr w:type="spellEnd"/>
      <w:r w:rsidRPr="00493742">
        <w:rPr>
          <w:color w:val="auto"/>
        </w:rPr>
        <w:t xml:space="preserve"> – платформа для создания интернет-магазинов [Электронный ресурс</w:t>
      </w:r>
      <w:proofErr w:type="gramStart"/>
      <w:r w:rsidRPr="00493742">
        <w:rPr>
          <w:color w:val="auto"/>
        </w:rPr>
        <w:t>] :</w:t>
      </w:r>
      <w:proofErr w:type="gramEnd"/>
      <w:r w:rsidRPr="00493742">
        <w:rPr>
          <w:color w:val="auto"/>
        </w:rPr>
        <w:t xml:space="preserve"> </w:t>
      </w:r>
      <w:r w:rsidR="00DF0510" w:rsidRPr="00493742">
        <w:rPr>
          <w:color w:val="auto"/>
        </w:rPr>
        <w:t>официа</w:t>
      </w:r>
      <w:r w:rsidR="00DF0510">
        <w:rPr>
          <w:color w:val="auto"/>
        </w:rPr>
        <w:t>л</w:t>
      </w:r>
      <w:r w:rsidR="00DF0510" w:rsidRPr="00493742">
        <w:rPr>
          <w:color w:val="auto"/>
        </w:rPr>
        <w:t>ьный</w:t>
      </w:r>
      <w:r w:rsidRPr="00493742">
        <w:rPr>
          <w:color w:val="auto"/>
        </w:rPr>
        <w:t xml:space="preserve"> сайт. – Режим доступа: </w:t>
      </w:r>
      <w:hyperlink r:id="rId15" w:history="1">
        <w:r w:rsidRPr="00493742">
          <w:rPr>
            <w:rStyle w:val="aff3"/>
            <w:color w:val="auto"/>
            <w:u w:val="none"/>
          </w:rPr>
          <w:t>https://www.shop-script.com/</w:t>
        </w:r>
      </w:hyperlink>
      <w:bookmarkEnd w:id="105"/>
    </w:p>
    <w:p w14:paraId="25CBE9C1" w14:textId="42E8BE09" w:rsidR="00DF0510" w:rsidRPr="00493742" w:rsidRDefault="0070009A" w:rsidP="00493742">
      <w:pPr>
        <w:pStyle w:val="afff2"/>
        <w:numPr>
          <w:ilvl w:val="0"/>
          <w:numId w:val="7"/>
        </w:numPr>
        <w:ind w:left="0" w:firstLine="709"/>
        <w:rPr>
          <w:rFonts w:eastAsia="SimSun"/>
          <w:color w:val="auto"/>
        </w:rPr>
      </w:pPr>
      <w:r w:rsidRPr="0070009A">
        <w:rPr>
          <w:rFonts w:eastAsia="SimSun"/>
          <w:color w:val="auto"/>
        </w:rPr>
        <w:t>Дальневосточный федеральный университет. Конкурсный отбор на должности профессорско-преподавательского состава [Электронный ресурс</w:t>
      </w:r>
      <w:proofErr w:type="gramStart"/>
      <w:r w:rsidRPr="0070009A">
        <w:rPr>
          <w:rFonts w:eastAsia="SimSun"/>
          <w:color w:val="auto"/>
        </w:rPr>
        <w:t>] :</w:t>
      </w:r>
      <w:proofErr w:type="gramEnd"/>
      <w:r w:rsidRPr="0070009A">
        <w:rPr>
          <w:rFonts w:eastAsia="SimSun"/>
          <w:color w:val="auto"/>
        </w:rPr>
        <w:t xml:space="preserve"> официальный сайт. – Режим доступа: https://vacancy.dvfu.ru</w:t>
      </w:r>
    </w:p>
    <w:p w14:paraId="3C44D9F0" w14:textId="77777777" w:rsidR="00493742" w:rsidRPr="00ED76C2" w:rsidRDefault="00493742" w:rsidP="00493742">
      <w:pPr>
        <w:pStyle w:val="afff2"/>
        <w:ind w:left="360" w:firstLine="0"/>
        <w:rPr>
          <w:rFonts w:eastAsia="SimSun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2D164E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7" w:name="_Toc188112314"/>
      <w:bookmarkStart w:id="108" w:name="_Toc197016055"/>
      <w:bookmarkStart w:id="109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10" w:name="_Toc198328527"/>
      <w:r w:rsidRPr="00ED76C2">
        <w:lastRenderedPageBreak/>
        <w:t>Приложение А</w:t>
      </w:r>
      <w:bookmarkEnd w:id="107"/>
      <w:bookmarkEnd w:id="108"/>
      <w:bookmarkEnd w:id="109"/>
      <w:bookmarkEnd w:id="110"/>
    </w:p>
    <w:p w14:paraId="34A8C55E" w14:textId="585B09F3" w:rsidR="0068434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196D2738" w14:textId="023A64ED" w:rsidR="00A9021A" w:rsidRPr="00ED76C2" w:rsidRDefault="000F7B63" w:rsidP="00A9021A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drawing>
          <wp:inline distT="0" distB="0" distL="0" distR="0" wp14:anchorId="153E988A" wp14:editId="5F8EEDFA">
            <wp:extent cx="9251950" cy="377253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454C" w14:textId="29B895E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1</w:t>
      </w:r>
      <w:r w:rsidRPr="00ED76C2">
        <w:rPr>
          <w:sz w:val="28"/>
          <w:szCs w:val="28"/>
        </w:rPr>
        <w:t xml:space="preserve"> – Диаграмма деятельности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7297C118" w14:textId="77777777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43500E7" wp14:editId="6070822C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929E" w14:textId="40B45A4D" w:rsidR="00A9021A" w:rsidRPr="00ED76C2" w:rsidRDefault="00A9021A" w:rsidP="00A9021A">
      <w:pPr>
        <w:spacing w:line="360" w:lineRule="auto"/>
        <w:jc w:val="center"/>
        <w:rPr>
          <w:sz w:val="28"/>
          <w:szCs w:val="28"/>
        </w:rPr>
        <w:sectPr w:rsidR="00A9021A" w:rsidRPr="00ED76C2" w:rsidSect="00A9021A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074285">
        <w:rPr>
          <w:sz w:val="28"/>
          <w:szCs w:val="28"/>
        </w:rPr>
        <w:t>2</w:t>
      </w:r>
      <w:r w:rsidRPr="00ED76C2">
        <w:rPr>
          <w:sz w:val="28"/>
          <w:szCs w:val="28"/>
        </w:rPr>
        <w:t xml:space="preserve"> – Спецификация процесса «Оформление покупки»</w:t>
      </w:r>
    </w:p>
    <w:p w14:paraId="3E554F7E" w14:textId="76891568" w:rsidR="00A9021A" w:rsidRPr="00ED76C2" w:rsidRDefault="000F7B63" w:rsidP="00A9021A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04072B39" wp14:editId="44CC21E8">
            <wp:extent cx="9251950" cy="5497195"/>
            <wp:effectExtent l="0" t="0" r="635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E343" w14:textId="0339BE6D" w:rsidR="00A9021A" w:rsidRDefault="00A9021A" w:rsidP="00A9021A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3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742894D5" w14:textId="77777777" w:rsidR="00A9021A" w:rsidRDefault="00A9021A" w:rsidP="00B14030">
      <w:pPr>
        <w:spacing w:line="360" w:lineRule="auto"/>
        <w:jc w:val="center"/>
        <w:rPr>
          <w:sz w:val="28"/>
          <w:szCs w:val="28"/>
        </w:rPr>
        <w:sectPr w:rsidR="00A9021A" w:rsidSect="00A9021A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62871B20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955" w14:textId="4FCA7312" w:rsidR="00A31BF2" w:rsidRPr="00ED76C2" w:rsidRDefault="00B14030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CA33F1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Спецификация процесса «Формирование заявки на закупку товара поставщику»</w:t>
      </w:r>
      <w:r w:rsidR="00A31BF2" w:rsidRPr="00A31BF2">
        <w:rPr>
          <w:sz w:val="28"/>
          <w:szCs w:val="28"/>
        </w:rPr>
        <w:t xml:space="preserve"> </w:t>
      </w:r>
    </w:p>
    <w:p w14:paraId="2B9EB2A9" w14:textId="1E612606" w:rsidR="00A31BF2" w:rsidRPr="00ED76C2" w:rsidRDefault="000F7B63" w:rsidP="00A31BF2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0FFC70E0" wp14:editId="7361013D">
            <wp:extent cx="9251950" cy="242697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BA64" w14:textId="2A41AC72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5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555347C2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13B58750" w:rsidR="00B46EA8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Спецификация процесса «Инвентаризация»</w:t>
      </w:r>
    </w:p>
    <w:p w14:paraId="53DE9524" w14:textId="77777777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1D0C6996" w14:textId="77E20189" w:rsidR="00A31BF2" w:rsidRPr="00ED76C2" w:rsidRDefault="000F7B63" w:rsidP="00631FB1">
      <w:pPr>
        <w:spacing w:line="360" w:lineRule="auto"/>
        <w:ind w:left="-284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3461CAD3" wp14:editId="3853719C">
            <wp:extent cx="9251950" cy="286131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5B5D" w14:textId="513BC578" w:rsidR="00A31BF2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7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02CB749" w14:textId="77777777" w:rsidR="00A31BF2" w:rsidRPr="00ED76C2" w:rsidRDefault="00A31BF2" w:rsidP="00631FB1">
      <w:pPr>
        <w:spacing w:line="360" w:lineRule="auto"/>
        <w:ind w:left="-284"/>
        <w:jc w:val="center"/>
        <w:rPr>
          <w:sz w:val="28"/>
          <w:szCs w:val="28"/>
        </w:rPr>
        <w:sectPr w:rsidR="00A31BF2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8019" w14:textId="052DD22D" w:rsidR="00A31BF2" w:rsidRPr="00ED76C2" w:rsidRDefault="00BF7061" w:rsidP="00A31BF2">
      <w:pPr>
        <w:spacing w:line="360" w:lineRule="auto"/>
        <w:jc w:val="center"/>
        <w:rPr>
          <w:sz w:val="28"/>
          <w:szCs w:val="28"/>
        </w:rPr>
        <w:sectPr w:rsidR="00A31BF2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Спецификация процесса «Обновление ассортимента»</w:t>
      </w:r>
      <w:r w:rsidR="00A31BF2" w:rsidRPr="00A31BF2">
        <w:rPr>
          <w:sz w:val="28"/>
          <w:szCs w:val="28"/>
        </w:rPr>
        <w:t xml:space="preserve"> </w:t>
      </w:r>
    </w:p>
    <w:p w14:paraId="6B2132EB" w14:textId="40E7CAD2" w:rsidR="00A31BF2" w:rsidRPr="00ED76C2" w:rsidRDefault="000F7B63" w:rsidP="00A31BF2">
      <w:pPr>
        <w:spacing w:line="360" w:lineRule="auto"/>
        <w:jc w:val="center"/>
        <w:rPr>
          <w:sz w:val="28"/>
          <w:szCs w:val="28"/>
        </w:rPr>
      </w:pPr>
      <w:r w:rsidRPr="000F7B63">
        <w:rPr>
          <w:noProof/>
          <w:sz w:val="28"/>
          <w:szCs w:val="28"/>
        </w:rPr>
        <w:lastRenderedPageBreak/>
        <w:drawing>
          <wp:inline distT="0" distB="0" distL="0" distR="0" wp14:anchorId="175CC0CB" wp14:editId="0C4AD214">
            <wp:extent cx="9251950" cy="541845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299E8B5C" w:rsidR="00BF7061" w:rsidRPr="00ED76C2" w:rsidRDefault="00A31BF2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Диаграмма деятельности «Приёмка товаров»</w:t>
      </w:r>
    </w:p>
    <w:p w14:paraId="208B52FB" w14:textId="77777777" w:rsidR="00A31BF2" w:rsidRDefault="00A31BF2" w:rsidP="00B14030">
      <w:pPr>
        <w:spacing w:line="360" w:lineRule="auto"/>
        <w:jc w:val="center"/>
        <w:rPr>
          <w:sz w:val="28"/>
          <w:szCs w:val="28"/>
        </w:rPr>
        <w:sectPr w:rsidR="00A31BF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01BBE6A1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554E7041" w:rsidR="00684342" w:rsidRPr="00A31BF2" w:rsidRDefault="005E4633" w:rsidP="00A31BF2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A31BF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39B264FC" w14:textId="77777777" w:rsidR="00A31BF2" w:rsidRDefault="00A31BF2" w:rsidP="00751D40">
      <w:pPr>
        <w:pStyle w:val="a"/>
        <w:numPr>
          <w:ilvl w:val="0"/>
          <w:numId w:val="0"/>
        </w:numPr>
        <w:jc w:val="center"/>
        <w:rPr>
          <w:szCs w:val="28"/>
        </w:rPr>
        <w:sectPr w:rsidR="00A31BF2" w:rsidSect="00A31BF2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  <w:bookmarkStart w:id="111" w:name="_Toc196683340"/>
      <w:bookmarkStart w:id="112" w:name="_Toc188112315"/>
      <w:bookmarkStart w:id="113" w:name="_Toc197016056"/>
      <w:bookmarkStart w:id="114" w:name="_Toc197016217"/>
    </w:p>
    <w:p w14:paraId="527BB290" w14:textId="1FD7ED2C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5" w:name="_Toc198328528"/>
      <w:r w:rsidRPr="00ED76C2">
        <w:rPr>
          <w:szCs w:val="28"/>
        </w:rPr>
        <w:lastRenderedPageBreak/>
        <w:t>Приложение Б</w:t>
      </w:r>
      <w:bookmarkEnd w:id="111"/>
      <w:bookmarkEnd w:id="115"/>
    </w:p>
    <w:p w14:paraId="6E7E30F3" w14:textId="77777777" w:rsidR="00751D40" w:rsidRPr="00ED76C2" w:rsidRDefault="00751D40" w:rsidP="00751D40">
      <w:pPr>
        <w:pStyle w:val="afff2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4F8C3489" w:rsidR="00751D40" w:rsidRPr="00ED76C2" w:rsidRDefault="00191085" w:rsidP="00751D40">
      <w:pPr>
        <w:spacing w:line="360" w:lineRule="auto"/>
        <w:rPr>
          <w:bCs/>
          <w:iCs/>
          <w:sz w:val="28"/>
          <w:szCs w:val="28"/>
        </w:rPr>
      </w:pPr>
      <w:r w:rsidRPr="00191085">
        <w:rPr>
          <w:spacing w:val="40"/>
          <w:sz w:val="28"/>
          <w:szCs w:val="28"/>
        </w:rPr>
        <w:t xml:space="preserve">Таблица </w:t>
      </w:r>
      <w:r>
        <w:rPr>
          <w:sz w:val="28"/>
          <w:szCs w:val="28"/>
        </w:rPr>
        <w:t>Б.1</w:t>
      </w:r>
      <w:r w:rsidRPr="00191085">
        <w:rPr>
          <w:sz w:val="28"/>
          <w:szCs w:val="28"/>
        </w:rPr>
        <w:t xml:space="preserve"> – </w:t>
      </w:r>
      <w:r w:rsidR="00751D40" w:rsidRPr="00ED76C2">
        <w:rPr>
          <w:bCs/>
          <w:iCs/>
          <w:sz w:val="28"/>
          <w:szCs w:val="28"/>
        </w:rPr>
        <w:t>Матрица распределения ответственности по должностям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2D164E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2D164E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2D164E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товаров</w:t>
            </w:r>
            <w:proofErr w:type="spellEnd"/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2D164E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2D164E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2D164E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2D164E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</w:tbl>
    <w:p w14:paraId="3F93AD4A" w14:textId="2EFCE664" w:rsidR="005A06BF" w:rsidRPr="005A06BF" w:rsidRDefault="005A06BF" w:rsidP="005A06BF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1</w:t>
      </w:r>
    </w:p>
    <w:tbl>
      <w:tblPr>
        <w:tblStyle w:val="af6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0C24E4B9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Работа с маркетплейсами</w:t>
            </w:r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2D164E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2D164E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2D164E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2D164E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2D164E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2D164E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5"/>
        <w:ind w:firstLine="0"/>
      </w:pPr>
      <w:proofErr w:type="spellStart"/>
      <w:r w:rsidRPr="00ED76C2">
        <w:rPr>
          <w:spacing w:val="40"/>
        </w:rPr>
        <w:lastRenderedPageBreak/>
        <w:t>Таблица</w:t>
      </w:r>
      <w:proofErr w:type="spellEnd"/>
      <w:r w:rsidRPr="00ED76C2">
        <w:rPr>
          <w:spacing w:val="40"/>
        </w:rPr>
        <w:t xml:space="preserve">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</w:t>
      </w:r>
      <w:proofErr w:type="spellStart"/>
      <w:r w:rsidRPr="00ED76C2">
        <w:t>проекта</w:t>
      </w:r>
      <w:proofErr w:type="spellEnd"/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5C5141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 бизнес-процессов, которые помогут понять, как будет функционировать </w:t>
            </w:r>
            <w:r w:rsidR="00D511CD">
              <w:rPr>
                <w:sz w:val="24"/>
                <w:szCs w:val="24"/>
              </w:rPr>
              <w:t>программный продукт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D03F6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65968AC1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ключевых объектов </w:t>
            </w:r>
            <w:r w:rsidR="00D511CD">
              <w:rPr>
                <w:sz w:val="24"/>
                <w:szCs w:val="24"/>
              </w:rPr>
              <w:t>программного продукта</w:t>
            </w:r>
            <w:r w:rsidRPr="00ED76C2">
              <w:rPr>
                <w:sz w:val="24"/>
                <w:szCs w:val="24"/>
              </w:rPr>
              <w:t xml:space="preserve"> (например, товары, заказы, клиенты) и их взаимосвязей.</w:t>
            </w:r>
          </w:p>
        </w:tc>
      </w:tr>
      <w:tr w:rsidR="00684342" w:rsidRPr="00ED76C2" w14:paraId="57B1A09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6A4101" w14:textId="64C7CC36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0B4CAB24" w14:textId="3CC42C9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Составление списка функциональных и нефункциональных требований к </w:t>
            </w:r>
            <w:r w:rsidR="00111F19">
              <w:rPr>
                <w:sz w:val="24"/>
                <w:szCs w:val="24"/>
              </w:rPr>
              <w:t>программному продукту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E7D0CC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2004E5E" w14:textId="58298045" w:rsidR="00684342" w:rsidRPr="00621EE1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621EE1">
              <w:rPr>
                <w:sz w:val="24"/>
                <w:szCs w:val="24"/>
              </w:rPr>
              <w:t>продукту</w:t>
            </w:r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3415BA0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моделей, которые описывают поведение </w:t>
            </w:r>
            <w:r w:rsidR="002C0DBD">
              <w:rPr>
                <w:sz w:val="24"/>
                <w:szCs w:val="24"/>
              </w:rPr>
              <w:t xml:space="preserve">интернет-магазина </w:t>
            </w:r>
            <w:r w:rsidRPr="00ED76C2">
              <w:rPr>
                <w:sz w:val="24"/>
                <w:szCs w:val="24"/>
              </w:rPr>
              <w:t>и её компонентов.</w:t>
            </w:r>
          </w:p>
        </w:tc>
      </w:tr>
      <w:tr w:rsidR="00684342" w:rsidRPr="00ED76C2" w14:paraId="6FDDBCA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35EA12BD" w14:textId="231EF51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Определение структуры </w:t>
            </w:r>
            <w:r w:rsidR="002C0DBD">
              <w:rPr>
                <w:sz w:val="24"/>
                <w:szCs w:val="24"/>
              </w:rPr>
              <w:t>интернет-магазина</w:t>
            </w:r>
            <w:r w:rsidRPr="00ED76C2">
              <w:rPr>
                <w:sz w:val="24"/>
                <w:szCs w:val="24"/>
              </w:rPr>
              <w:t>, включая её модули и взаимодействие между ними.</w:t>
            </w:r>
          </w:p>
        </w:tc>
      </w:tr>
      <w:tr w:rsidR="00684342" w:rsidRPr="00ED76C2" w14:paraId="6AD6E7B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89AE1F5" w14:textId="636F4C7D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3045" w:type="pct"/>
            <w:vAlign w:val="center"/>
          </w:tcPr>
          <w:p w14:paraId="58DB2994" w14:textId="77B0DB5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Описание классов объектов, которые будут использоваться в </w:t>
            </w:r>
            <w:r w:rsidR="002C0DBD">
              <w:rPr>
                <w:sz w:val="24"/>
                <w:szCs w:val="24"/>
              </w:rPr>
              <w:t>интернет-магазине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469C7551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</w:tbl>
    <w:p w14:paraId="133DAD72" w14:textId="18FF2063" w:rsidR="00DE02E7" w:rsidRPr="00DE02E7" w:rsidRDefault="00BE2398" w:rsidP="00DE02E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="00DE02E7" w:rsidRPr="00321F92">
        <w:rPr>
          <w:i/>
          <w:iCs w:val="0"/>
          <w:spacing w:val="40"/>
        </w:rPr>
        <w:t xml:space="preserve"> таблицы</w:t>
      </w:r>
      <w:r w:rsidR="00DE02E7" w:rsidRPr="00321F92">
        <w:rPr>
          <w:i/>
          <w:iCs w:val="0"/>
        </w:rPr>
        <w:t xml:space="preserve"> Б.</w:t>
      </w:r>
      <w:r w:rsidR="00DE02E7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1F120D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Утверждение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9758B33" w14:textId="09F799A0" w:rsidR="00684342" w:rsidRPr="00ED76C2" w:rsidRDefault="008A3C90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8A3C90">
              <w:rPr>
                <w:sz w:val="24"/>
                <w:szCs w:val="24"/>
              </w:rPr>
              <w:t>Интеграция с базой данных 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61338FE" w14:textId="2D1C6C97" w:rsidR="00684342" w:rsidRPr="00912998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 w:rsidR="00912998"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1A0F683" w14:textId="0D92E00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учёта</w:t>
            </w:r>
            <w:r w:rsidR="005F7EB2">
              <w:rPr>
                <w:sz w:val="24"/>
                <w:szCs w:val="24"/>
              </w:rPr>
              <w:t xml:space="preserve"> товаров</w:t>
            </w:r>
            <w:r w:rsidRPr="00ED76C2">
              <w:rPr>
                <w:sz w:val="24"/>
                <w:szCs w:val="24"/>
              </w:rPr>
              <w:t>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1C6A557" w14:textId="71DE51E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3EE6B24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взаимодействия между </w:t>
            </w:r>
            <w:r w:rsidR="005F7EB2">
              <w:rPr>
                <w:sz w:val="24"/>
                <w:szCs w:val="24"/>
              </w:rPr>
              <w:t>программой учёта товарооборота и</w:t>
            </w:r>
            <w:r w:rsidR="005F7EB2" w:rsidRPr="00ED76C2">
              <w:rPr>
                <w:sz w:val="24"/>
                <w:szCs w:val="24"/>
              </w:rPr>
              <w:t xml:space="preserve"> интернет-магазином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53AA9745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27A139F" w14:textId="34D8C9EE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7548DD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571F75CA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Внесение данных о товарах, их категориях и заказах в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у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9EF260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4FC8FC04" w14:textId="048BC6EA" w:rsidR="00684342" w:rsidRPr="005F7EB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 xml:space="preserve">Завершение настройки </w:t>
            </w:r>
            <w:r w:rsidR="005F7EB2" w:rsidRPr="005F7EB2">
              <w:rPr>
                <w:sz w:val="24"/>
                <w:szCs w:val="24"/>
              </w:rPr>
              <w:t>программ</w:t>
            </w:r>
            <w:r w:rsidR="005F7EB2">
              <w:rPr>
                <w:sz w:val="24"/>
                <w:szCs w:val="24"/>
              </w:rPr>
              <w:t>ы</w:t>
            </w:r>
            <w:r w:rsidR="005F7EB2" w:rsidRPr="005F7EB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6C79062F" w14:textId="6B03C652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Веха окончания этапа настройки </w:t>
            </w:r>
            <w:r w:rsidR="005F7EB2" w:rsidRPr="005F7EB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311018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</w:tbl>
    <w:p w14:paraId="7255CD39" w14:textId="3F1ED2EE" w:rsidR="00A935C1" w:rsidRPr="00A935C1" w:rsidRDefault="00436FCF" w:rsidP="00A935C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="00BE2398" w:rsidRPr="00321F92">
        <w:rPr>
          <w:i/>
          <w:iCs w:val="0"/>
          <w:spacing w:val="40"/>
        </w:rPr>
        <w:t xml:space="preserve"> </w:t>
      </w:r>
      <w:r w:rsidR="00A935C1" w:rsidRPr="00321F92">
        <w:rPr>
          <w:i/>
          <w:iCs w:val="0"/>
          <w:spacing w:val="40"/>
        </w:rPr>
        <w:t>таблицы</w:t>
      </w:r>
      <w:r w:rsidR="00A935C1" w:rsidRPr="00321F92">
        <w:rPr>
          <w:i/>
          <w:iCs w:val="0"/>
        </w:rPr>
        <w:t xml:space="preserve"> Б.</w:t>
      </w:r>
      <w:r w:rsidR="00A935C1">
        <w:rPr>
          <w:i/>
          <w:iCs w:val="0"/>
        </w:rPr>
        <w:t>2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785DA6AE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Завершение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дополнительного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68F500A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работы основных функций </w:t>
            </w:r>
            <w:r w:rsidR="00D57628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41791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7450D9C" w14:textId="1D701E4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="00FA7382" w:rsidRPr="00FA7382">
              <w:rPr>
                <w:sz w:val="24"/>
                <w:szCs w:val="24"/>
              </w:rPr>
              <w:t>программ</w:t>
            </w:r>
            <w:r w:rsidR="00FA7382">
              <w:rPr>
                <w:sz w:val="24"/>
                <w:szCs w:val="24"/>
              </w:rPr>
              <w:t>ой</w:t>
            </w:r>
            <w:r w:rsidR="00FA7382"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3045" w:type="pct"/>
            <w:vAlign w:val="center"/>
          </w:tcPr>
          <w:p w14:paraId="7F27C01B" w14:textId="07193063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Проверка взаимодействия интернет-магазина и </w:t>
            </w:r>
            <w:r w:rsidR="00FA7382" w:rsidRPr="00FA7382">
              <w:rPr>
                <w:sz w:val="24"/>
                <w:szCs w:val="24"/>
              </w:rPr>
              <w:t>программы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9CAB284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3EEDCAA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инструкций для пользователей </w:t>
            </w:r>
            <w:r w:rsidR="002F2323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3C17B330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017626A4" w14:textId="118A34D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Проведение обучения владельца магазина, продавцов и товароведа по работе с </w:t>
            </w:r>
            <w:r w:rsidR="00E307C7">
              <w:rPr>
                <w:sz w:val="24"/>
                <w:szCs w:val="24"/>
              </w:rPr>
              <w:t>программой</w:t>
            </w:r>
          </w:p>
        </w:tc>
        <w:tc>
          <w:tcPr>
            <w:tcW w:w="3045" w:type="pct"/>
            <w:vAlign w:val="center"/>
          </w:tcPr>
          <w:p w14:paraId="2CB5234B" w14:textId="42FDF669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Обучение сотрудников работе с новой </w:t>
            </w:r>
            <w:r w:rsidR="00E307C7">
              <w:rPr>
                <w:sz w:val="24"/>
                <w:szCs w:val="24"/>
              </w:rPr>
              <w:t>программой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7EFCE789" w14:textId="77777777" w:rsidTr="002D164E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5"/>
        <w:ind w:firstLine="0"/>
        <w:rPr>
          <w:spacing w:val="40"/>
          <w:lang w:val="ru-RU"/>
        </w:rPr>
      </w:pPr>
    </w:p>
    <w:p w14:paraId="33EE3322" w14:textId="23AB3FDF" w:rsidR="00684342" w:rsidRPr="00ED76C2" w:rsidRDefault="00684342" w:rsidP="00684342">
      <w:pPr>
        <w:pStyle w:val="15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</w:t>
      </w:r>
      <w:r w:rsidR="00820E69">
        <w:rPr>
          <w:lang w:val="ru-RU"/>
        </w:rPr>
        <w:t>– О</w:t>
      </w:r>
      <w:r w:rsidRPr="00ED76C2">
        <w:rPr>
          <w:lang w:val="ru-RU"/>
        </w:rPr>
        <w:t>ценка продолжительности работ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1704"/>
        <w:gridCol w:w="1826"/>
        <w:gridCol w:w="1607"/>
        <w:gridCol w:w="1912"/>
        <w:gridCol w:w="2296"/>
      </w:tblGrid>
      <w:tr w:rsidR="00684342" w:rsidRPr="00ED76C2" w14:paraId="45062637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542C7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29" w:type="pct"/>
            <w:vAlign w:val="center"/>
          </w:tcPr>
          <w:p w14:paraId="49743B7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18" w:type="pct"/>
            <w:vAlign w:val="center"/>
          </w:tcPr>
          <w:p w14:paraId="0B1B64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972" w:type="pct"/>
            <w:vAlign w:val="center"/>
          </w:tcPr>
          <w:p w14:paraId="34F816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66" w:type="pct"/>
            <w:vAlign w:val="center"/>
          </w:tcPr>
          <w:p w14:paraId="2C79503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651C28">
        <w:trPr>
          <w:trHeight w:val="20"/>
        </w:trPr>
        <w:tc>
          <w:tcPr>
            <w:tcW w:w="1115" w:type="pct"/>
            <w:vAlign w:val="center"/>
          </w:tcPr>
          <w:p w14:paraId="17F4F19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29" w:type="pct"/>
            <w:vAlign w:val="center"/>
          </w:tcPr>
          <w:p w14:paraId="2AE4C6A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vAlign w:val="center"/>
          </w:tcPr>
          <w:p w14:paraId="25A5F99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vAlign w:val="center"/>
          </w:tcPr>
          <w:p w14:paraId="6B64F8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vAlign w:val="center"/>
          </w:tcPr>
          <w:p w14:paraId="1B9F82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651C28">
        <w:trPr>
          <w:trHeight w:val="20"/>
        </w:trPr>
        <w:tc>
          <w:tcPr>
            <w:tcW w:w="1115" w:type="pct"/>
            <w:tcBorders>
              <w:bottom w:val="single" w:sz="4" w:space="0" w:color="auto"/>
            </w:tcBorders>
            <w:vAlign w:val="center"/>
          </w:tcPr>
          <w:p w14:paraId="374BF20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29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1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72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66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</w:tbl>
    <w:p w14:paraId="7374E2E9" w14:textId="77777777" w:rsidR="003B0157" w:rsidRPr="003B0157" w:rsidRDefault="003B0157">
      <w:pPr>
        <w:spacing w:after="160" w:line="259" w:lineRule="auto"/>
        <w:rPr>
          <w:sz w:val="28"/>
          <w:szCs w:val="28"/>
        </w:rPr>
      </w:pPr>
      <w:r w:rsidRPr="003B0157">
        <w:rPr>
          <w:sz w:val="28"/>
          <w:szCs w:val="28"/>
        </w:rPr>
        <w:br w:type="page"/>
      </w:r>
    </w:p>
    <w:p w14:paraId="5472B851" w14:textId="3EABEE7A" w:rsidR="003B0157" w:rsidRPr="003B0157" w:rsidRDefault="003B0157" w:rsidP="003B015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1E643F8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82F4EB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6E662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3A71F91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Анализ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готовых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решений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28501E1" w14:textId="6A107857" w:rsidR="00684342" w:rsidRPr="00F00BDE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Формирование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r w:rsidR="00F00BDE">
              <w:rPr>
                <w:sz w:val="24"/>
                <w:szCs w:val="24"/>
              </w:rPr>
              <w:t>продукту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6CE30F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ТЗ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E8EA49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9A7BA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Подготовка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концепта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49CDFF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Назначение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участников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2DFFFED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Составление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15ADA3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архитектуры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61A7E042" w14:textId="46D10724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01A36AF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Определение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структуры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45D82B6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FA4E07">
        <w:trPr>
          <w:trHeight w:val="20"/>
        </w:trPr>
        <w:tc>
          <w:tcPr>
            <w:tcW w:w="1182" w:type="pct"/>
            <w:tcBorders>
              <w:bottom w:val="nil"/>
            </w:tcBorders>
          </w:tcPr>
          <w:p w14:paraId="756D7CB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2E4D5A1F" w14:textId="77777777" w:rsidR="00FA4E07" w:rsidRPr="009A5CCD" w:rsidRDefault="00FA4E07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B0A753C" w14:textId="08D32F40" w:rsidR="00FA4E07" w:rsidRPr="00FA4E07" w:rsidRDefault="00FA4E07" w:rsidP="00FA4E07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10"/>
        <w:gridCol w:w="1704"/>
        <w:gridCol w:w="1497"/>
        <w:gridCol w:w="1787"/>
        <w:gridCol w:w="2147"/>
      </w:tblGrid>
      <w:tr w:rsidR="00684342" w:rsidRPr="00ED76C2" w14:paraId="6C01690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7F21C8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D28220B" w14:textId="2EBED8EA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912998">
              <w:rPr>
                <w:sz w:val="24"/>
                <w:szCs w:val="24"/>
              </w:rPr>
              <w:t>Интеграция с базой данных программы учёта товаро</w:t>
            </w:r>
            <w:r w:rsidR="008A3C90">
              <w:rPr>
                <w:sz w:val="24"/>
                <w:szCs w:val="24"/>
              </w:rPr>
              <w:t>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B0CC90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интернет-магазина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0B86B7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4C212A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Развертывание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651C28">
        <w:trPr>
          <w:trHeight w:val="479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03808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3B304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67F6C3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03165A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3D94596" w14:textId="21282B12" w:rsidR="00684342" w:rsidRPr="00ED76C2" w:rsidRDefault="00912998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912998">
              <w:rPr>
                <w:sz w:val="24"/>
                <w:szCs w:val="24"/>
              </w:rPr>
              <w:t xml:space="preserve">Установка </w:t>
            </w:r>
            <w:r>
              <w:rPr>
                <w:sz w:val="24"/>
                <w:szCs w:val="24"/>
              </w:rPr>
              <w:t>программы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50770B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E560562" w14:textId="28C7AF61" w:rsidR="00684342" w:rsidRPr="00ED76C2" w:rsidRDefault="005F7EB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5F7EB2">
              <w:rPr>
                <w:sz w:val="24"/>
                <w:szCs w:val="24"/>
              </w:rPr>
              <w:t>Настройка учёта товаров, скидок покупателей, зарплат продавцов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646136E4" w14:textId="488166A1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</w:t>
            </w:r>
            <w:r w:rsidR="008A3C90" w:rsidRPr="008A3C90">
              <w:rPr>
                <w:sz w:val="24"/>
                <w:szCs w:val="24"/>
              </w:rPr>
              <w:t xml:space="preserve">программы учёта товарооборота </w:t>
            </w:r>
            <w:r w:rsidRPr="00ED76C2">
              <w:rPr>
                <w:sz w:val="24"/>
                <w:szCs w:val="24"/>
              </w:rPr>
              <w:t>с интернет-магазином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</w:tbl>
    <w:p w14:paraId="7BD239A8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1D993765" w14:textId="5530EA70" w:rsidR="009A5CCD" w:rsidRPr="009A5CCD" w:rsidRDefault="009A5CCD" w:rsidP="009A5CCD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Продолжение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21FB17D0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F5D3AE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8CD5CA8" w14:textId="2DA2FF8B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r w:rsidR="005F7EB2">
              <w:rPr>
                <w:sz w:val="24"/>
                <w:szCs w:val="24"/>
              </w:rPr>
              <w:t>программы</w:t>
            </w:r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12376E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B4F6F7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A99CF5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.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Авито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48BE590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E446D51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20FD958C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331F8903" w14:textId="350F68C1" w:rsidR="00684342" w:rsidRPr="00ED76C2" w:rsidRDefault="00E307C7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Интеграционное тестирование с </w:t>
            </w:r>
            <w:r w:rsidRPr="00FA7382">
              <w:rPr>
                <w:sz w:val="24"/>
                <w:szCs w:val="24"/>
              </w:rPr>
              <w:t>программ</w:t>
            </w:r>
            <w:r>
              <w:rPr>
                <w:sz w:val="24"/>
                <w:szCs w:val="24"/>
              </w:rPr>
              <w:t>ой</w:t>
            </w:r>
            <w:r w:rsidRPr="00FA7382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76B5F46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651C28">
        <w:trPr>
          <w:trHeight w:val="20"/>
        </w:trPr>
        <w:tc>
          <w:tcPr>
            <w:tcW w:w="1182" w:type="pct"/>
            <w:tcBorders>
              <w:bottom w:val="nil"/>
            </w:tcBorders>
            <w:vAlign w:val="center"/>
          </w:tcPr>
          <w:p w14:paraId="047BD26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12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01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956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49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651C28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</w:tbl>
    <w:p w14:paraId="6ACA7E49" w14:textId="77777777" w:rsidR="009A5CCD" w:rsidRPr="009A5CCD" w:rsidRDefault="009A5CCD">
      <w:pPr>
        <w:spacing w:after="160" w:line="259" w:lineRule="auto"/>
        <w:rPr>
          <w:sz w:val="28"/>
          <w:szCs w:val="28"/>
        </w:rPr>
      </w:pPr>
      <w:r w:rsidRPr="009A5CCD">
        <w:rPr>
          <w:sz w:val="28"/>
          <w:szCs w:val="28"/>
        </w:rPr>
        <w:br w:type="page"/>
      </w:r>
    </w:p>
    <w:p w14:paraId="522CAF16" w14:textId="2C88AF2E" w:rsidR="009A5CCD" w:rsidRPr="00730591" w:rsidRDefault="00730591" w:rsidP="00730591">
      <w:pPr>
        <w:pStyle w:val="afe"/>
        <w:keepNext/>
        <w:ind w:firstLine="0"/>
        <w:rPr>
          <w:i/>
          <w:iCs w:val="0"/>
        </w:rPr>
      </w:pPr>
      <w:r>
        <w:rPr>
          <w:i/>
          <w:iCs w:val="0"/>
          <w:spacing w:val="40"/>
        </w:rPr>
        <w:lastRenderedPageBreak/>
        <w:t>Окончание</w:t>
      </w:r>
      <w:r w:rsidRPr="00321F92">
        <w:rPr>
          <w:i/>
          <w:iCs w:val="0"/>
          <w:spacing w:val="40"/>
        </w:rPr>
        <w:t xml:space="preserve"> таблицы</w:t>
      </w:r>
      <w:r w:rsidRPr="00321F92">
        <w:rPr>
          <w:i/>
          <w:iCs w:val="0"/>
        </w:rPr>
        <w:t xml:space="preserve"> Б.</w:t>
      </w:r>
      <w:r>
        <w:rPr>
          <w:i/>
          <w:iCs w:val="0"/>
        </w:rPr>
        <w:t>3</w:t>
      </w:r>
    </w:p>
    <w:tbl>
      <w:tblPr>
        <w:tblStyle w:val="af6"/>
        <w:tblW w:w="5000" w:type="pct"/>
        <w:tblInd w:w="0" w:type="dxa"/>
        <w:tblLook w:val="04A0" w:firstRow="1" w:lastRow="0" w:firstColumn="1" w:lastColumn="0" w:noHBand="0" w:noVBand="1"/>
      </w:tblPr>
      <w:tblGrid>
        <w:gridCol w:w="2209"/>
        <w:gridCol w:w="1705"/>
        <w:gridCol w:w="1497"/>
        <w:gridCol w:w="1787"/>
        <w:gridCol w:w="2147"/>
      </w:tblGrid>
      <w:tr w:rsidR="00684342" w:rsidRPr="00ED76C2" w14:paraId="4DBA5F92" w14:textId="77777777" w:rsidTr="00FA4E07">
        <w:trPr>
          <w:trHeight w:val="20"/>
        </w:trPr>
        <w:tc>
          <w:tcPr>
            <w:tcW w:w="1182" w:type="pct"/>
            <w:tcBorders>
              <w:bottom w:val="single" w:sz="4" w:space="0" w:color="auto"/>
            </w:tcBorders>
          </w:tcPr>
          <w:p w14:paraId="1771BA1D" w14:textId="578D8904" w:rsidR="00684342" w:rsidRPr="00ED76C2" w:rsidRDefault="00E307C7" w:rsidP="002D164E">
            <w:pPr>
              <w:pStyle w:val="afff2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307C7">
              <w:rPr>
                <w:sz w:val="24"/>
                <w:szCs w:val="24"/>
              </w:rPr>
              <w:t>Проведение обучения владельца магазина, продавцов и товароведа по работе с программой</w:t>
            </w:r>
          </w:p>
        </w:tc>
        <w:tc>
          <w:tcPr>
            <w:tcW w:w="912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01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956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1149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600DA08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</w:p>
    <w:p w14:paraId="1F586CFB" w14:textId="03271CC7" w:rsidR="00684342" w:rsidRPr="00ED76C2" w:rsidRDefault="00684342" w:rsidP="00481DC4">
      <w:pPr>
        <w:pStyle w:val="afe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Б.4 </w:t>
      </w:r>
      <w:r w:rsidR="00820E69">
        <w:t xml:space="preserve">– </w:t>
      </w:r>
      <w:r w:rsidRPr="00ED76C2">
        <w:t>Список ресурсов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820E69">
        <w:tc>
          <w:tcPr>
            <w:tcW w:w="2498" w:type="dxa"/>
            <w:vAlign w:val="center"/>
          </w:tcPr>
          <w:p w14:paraId="1E599EF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29" w:type="dxa"/>
            <w:vAlign w:val="center"/>
          </w:tcPr>
          <w:p w14:paraId="6F33788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4918" w:type="dxa"/>
            <w:vAlign w:val="center"/>
          </w:tcPr>
          <w:p w14:paraId="24A3283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820E69">
        <w:tc>
          <w:tcPr>
            <w:tcW w:w="2498" w:type="dxa"/>
            <w:vAlign w:val="center"/>
          </w:tcPr>
          <w:p w14:paraId="767997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29" w:type="dxa"/>
            <w:vAlign w:val="center"/>
          </w:tcPr>
          <w:p w14:paraId="31C754EB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471176C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сайта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820E69">
        <w:tc>
          <w:tcPr>
            <w:tcW w:w="2498" w:type="dxa"/>
            <w:vAlign w:val="center"/>
          </w:tcPr>
          <w:p w14:paraId="1B69A2A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29" w:type="dxa"/>
            <w:vAlign w:val="center"/>
          </w:tcPr>
          <w:p w14:paraId="3E92235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76249F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820E69">
        <w:tc>
          <w:tcPr>
            <w:tcW w:w="2498" w:type="dxa"/>
            <w:vAlign w:val="center"/>
          </w:tcPr>
          <w:p w14:paraId="3FEBBBC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29" w:type="dxa"/>
            <w:vAlign w:val="center"/>
          </w:tcPr>
          <w:p w14:paraId="5190D60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C70B9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для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3F3D97D3" w14:textId="77777777" w:rsidTr="00820E69">
        <w:tc>
          <w:tcPr>
            <w:tcW w:w="2498" w:type="dxa"/>
            <w:vAlign w:val="center"/>
          </w:tcPr>
          <w:p w14:paraId="3A1C977E" w14:textId="6551F480" w:rsidR="00684342" w:rsidRPr="00ED76C2" w:rsidRDefault="002F2323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2F2323">
              <w:rPr>
                <w:sz w:val="24"/>
                <w:szCs w:val="24"/>
              </w:rPr>
              <w:t>рограмм</w:t>
            </w:r>
            <w:r>
              <w:rPr>
                <w:sz w:val="24"/>
                <w:szCs w:val="24"/>
              </w:rPr>
              <w:t>а</w:t>
            </w:r>
            <w:r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  <w:tc>
          <w:tcPr>
            <w:tcW w:w="1929" w:type="dxa"/>
            <w:vAlign w:val="center"/>
          </w:tcPr>
          <w:p w14:paraId="75EC8F5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0F440341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820E69">
        <w:tc>
          <w:tcPr>
            <w:tcW w:w="2498" w:type="dxa"/>
            <w:vAlign w:val="center"/>
          </w:tcPr>
          <w:p w14:paraId="38F650D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</w:t>
            </w:r>
            <w:proofErr w:type="spellStart"/>
            <w:r w:rsidRPr="00ED76C2">
              <w:rPr>
                <w:sz w:val="24"/>
                <w:szCs w:val="24"/>
              </w:rPr>
              <w:t>Яндекс.Метрика</w:t>
            </w:r>
            <w:proofErr w:type="spellEnd"/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1929" w:type="dxa"/>
            <w:vAlign w:val="center"/>
          </w:tcPr>
          <w:p w14:paraId="5C893EF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1841A6A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820E69">
        <w:tc>
          <w:tcPr>
            <w:tcW w:w="2498" w:type="dxa"/>
            <w:vAlign w:val="center"/>
          </w:tcPr>
          <w:p w14:paraId="53C8B8A6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</w:rPr>
              <w:t>Farpost</w:t>
            </w:r>
            <w:proofErr w:type="spellEnd"/>
            <w:r w:rsidRPr="00ED76C2">
              <w:rPr>
                <w:sz w:val="24"/>
                <w:szCs w:val="24"/>
              </w:rPr>
              <w:t>, Юла)</w:t>
            </w:r>
          </w:p>
        </w:tc>
        <w:tc>
          <w:tcPr>
            <w:tcW w:w="1929" w:type="dxa"/>
            <w:vAlign w:val="center"/>
          </w:tcPr>
          <w:p w14:paraId="5660A2E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4574A25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820E69">
        <w:tc>
          <w:tcPr>
            <w:tcW w:w="2498" w:type="dxa"/>
            <w:vAlign w:val="center"/>
          </w:tcPr>
          <w:p w14:paraId="0B822BB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29" w:type="dxa"/>
            <w:vAlign w:val="center"/>
          </w:tcPr>
          <w:p w14:paraId="1BD4F49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53B6F8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</w:tbl>
    <w:p w14:paraId="7FC2F44B" w14:textId="77777777" w:rsidR="007E73AF" w:rsidRPr="003B5332" w:rsidRDefault="007E73AF">
      <w:pPr>
        <w:spacing w:after="160" w:line="259" w:lineRule="auto"/>
        <w:rPr>
          <w:sz w:val="28"/>
          <w:szCs w:val="28"/>
        </w:rPr>
      </w:pPr>
      <w:r w:rsidRPr="003B5332">
        <w:rPr>
          <w:sz w:val="28"/>
          <w:szCs w:val="28"/>
        </w:rPr>
        <w:br w:type="page"/>
      </w:r>
    </w:p>
    <w:p w14:paraId="33537E63" w14:textId="7EA45E71" w:rsidR="007E73AF" w:rsidRPr="003B5332" w:rsidRDefault="003B5332">
      <w:pPr>
        <w:rPr>
          <w:sz w:val="28"/>
          <w:szCs w:val="28"/>
        </w:rPr>
      </w:pPr>
      <w:r w:rsidRPr="003B5332">
        <w:rPr>
          <w:i/>
          <w:iCs/>
          <w:spacing w:val="40"/>
          <w:sz w:val="28"/>
          <w:szCs w:val="28"/>
        </w:rPr>
        <w:lastRenderedPageBreak/>
        <w:t>Окончание таблицы</w:t>
      </w:r>
      <w:r w:rsidRPr="003B5332">
        <w:rPr>
          <w:i/>
          <w:iCs/>
          <w:sz w:val="28"/>
          <w:szCs w:val="28"/>
        </w:rPr>
        <w:t xml:space="preserve"> Б.4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7ADE3C63" w14:textId="77777777" w:rsidTr="00820E69">
        <w:tc>
          <w:tcPr>
            <w:tcW w:w="2498" w:type="dxa"/>
            <w:vAlign w:val="center"/>
          </w:tcPr>
          <w:p w14:paraId="6A2CE43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29" w:type="dxa"/>
            <w:vAlign w:val="center"/>
          </w:tcPr>
          <w:p w14:paraId="573BF86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2B5933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820E69">
        <w:tc>
          <w:tcPr>
            <w:tcW w:w="2498" w:type="dxa"/>
            <w:vAlign w:val="center"/>
          </w:tcPr>
          <w:p w14:paraId="3ABF88C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29" w:type="dxa"/>
            <w:vAlign w:val="center"/>
          </w:tcPr>
          <w:p w14:paraId="60EEA92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3EDB66B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820E69">
        <w:tc>
          <w:tcPr>
            <w:tcW w:w="2498" w:type="dxa"/>
            <w:vAlign w:val="center"/>
          </w:tcPr>
          <w:p w14:paraId="4CE9CEB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29" w:type="dxa"/>
            <w:vAlign w:val="center"/>
          </w:tcPr>
          <w:p w14:paraId="40AC118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4918" w:type="dxa"/>
            <w:vAlign w:val="center"/>
          </w:tcPr>
          <w:p w14:paraId="24297117" w14:textId="78D329D8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</w:t>
            </w:r>
            <w:r w:rsidR="002F2323">
              <w:rPr>
                <w:sz w:val="24"/>
                <w:szCs w:val="24"/>
              </w:rPr>
              <w:t>п</w:t>
            </w:r>
            <w:r w:rsidR="002F2323" w:rsidRPr="002F2323">
              <w:rPr>
                <w:sz w:val="24"/>
                <w:szCs w:val="24"/>
              </w:rPr>
              <w:t>рограмм</w:t>
            </w:r>
            <w:r w:rsidR="002F2323">
              <w:rPr>
                <w:sz w:val="24"/>
                <w:szCs w:val="24"/>
              </w:rPr>
              <w:t>ой</w:t>
            </w:r>
            <w:r w:rsidR="002F2323" w:rsidRPr="002F2323">
              <w:rPr>
                <w:sz w:val="24"/>
                <w:szCs w:val="24"/>
              </w:rPr>
              <w:t xml:space="preserve"> учёта товарооборота</w:t>
            </w:r>
          </w:p>
        </w:tc>
      </w:tr>
      <w:tr w:rsidR="00684342" w:rsidRPr="00ED76C2" w14:paraId="79349249" w14:textId="77777777" w:rsidTr="00820E69">
        <w:tc>
          <w:tcPr>
            <w:tcW w:w="2498" w:type="dxa"/>
            <w:vAlign w:val="center"/>
          </w:tcPr>
          <w:p w14:paraId="22C3B870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Исполнитель (Туровец Владислав Юрьевич)</w:t>
            </w:r>
          </w:p>
        </w:tc>
        <w:tc>
          <w:tcPr>
            <w:tcW w:w="1929" w:type="dxa"/>
            <w:vAlign w:val="center"/>
          </w:tcPr>
          <w:p w14:paraId="498774C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6C9708A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820E69">
        <w:tc>
          <w:tcPr>
            <w:tcW w:w="2498" w:type="dxa"/>
            <w:vAlign w:val="center"/>
          </w:tcPr>
          <w:p w14:paraId="70DCF89F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29" w:type="dxa"/>
            <w:vAlign w:val="center"/>
          </w:tcPr>
          <w:p w14:paraId="683AE09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35C64823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820E69">
        <w:tc>
          <w:tcPr>
            <w:tcW w:w="2498" w:type="dxa"/>
            <w:vAlign w:val="center"/>
          </w:tcPr>
          <w:p w14:paraId="71389A7E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29" w:type="dxa"/>
            <w:vAlign w:val="center"/>
          </w:tcPr>
          <w:p w14:paraId="238BC478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FCEA43" w14:textId="3FEB9820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Сотрудник, отвечающий за учёт товаров, управление запасами и взаимодействие с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ой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>.</w:t>
            </w:r>
          </w:p>
        </w:tc>
      </w:tr>
      <w:tr w:rsidR="00684342" w:rsidRPr="00ED76C2" w14:paraId="13D07BC4" w14:textId="77777777" w:rsidTr="00820E69">
        <w:tc>
          <w:tcPr>
            <w:tcW w:w="2498" w:type="dxa"/>
            <w:vAlign w:val="center"/>
          </w:tcPr>
          <w:p w14:paraId="09DCD58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29" w:type="dxa"/>
            <w:vAlign w:val="center"/>
          </w:tcPr>
          <w:p w14:paraId="77F7CE6A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78B6B1D0" w14:textId="0F50ABD4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Первый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150BB9C1" w14:textId="77777777" w:rsidTr="00820E69">
        <w:tc>
          <w:tcPr>
            <w:tcW w:w="2498" w:type="dxa"/>
            <w:vAlign w:val="center"/>
          </w:tcPr>
          <w:p w14:paraId="4028C3C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29" w:type="dxa"/>
            <w:vAlign w:val="center"/>
          </w:tcPr>
          <w:p w14:paraId="76EB7E42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357A96E" w14:textId="6941D83B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Второй сотрудник, работающий с клиентами и использующий </w:t>
            </w:r>
            <w:r w:rsidR="00B66969">
              <w:rPr>
                <w:sz w:val="24"/>
                <w:szCs w:val="24"/>
              </w:rPr>
              <w:t>программу</w:t>
            </w:r>
            <w:r w:rsidRPr="00ED76C2">
              <w:rPr>
                <w:sz w:val="24"/>
                <w:szCs w:val="24"/>
              </w:rPr>
              <w:t xml:space="preserve"> для оформления заказов.</w:t>
            </w:r>
          </w:p>
        </w:tc>
      </w:tr>
      <w:tr w:rsidR="00684342" w:rsidRPr="00ED76C2" w14:paraId="226763C5" w14:textId="77777777" w:rsidTr="00820E69">
        <w:tc>
          <w:tcPr>
            <w:tcW w:w="2498" w:type="dxa"/>
            <w:vAlign w:val="center"/>
          </w:tcPr>
          <w:p w14:paraId="7DE1DDF4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29" w:type="dxa"/>
            <w:vAlign w:val="center"/>
          </w:tcPr>
          <w:p w14:paraId="5D0CC65C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4E22A6D7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820E69">
        <w:tc>
          <w:tcPr>
            <w:tcW w:w="2498" w:type="dxa"/>
            <w:vAlign w:val="center"/>
          </w:tcPr>
          <w:p w14:paraId="736B31FD" w14:textId="163229D7" w:rsidR="00684342" w:rsidRPr="00ED76C2" w:rsidRDefault="00B66969" w:rsidP="002D164E">
            <w:pPr>
              <w:pStyle w:val="afff2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B66969">
              <w:rPr>
                <w:color w:val="000000"/>
                <w:sz w:val="24"/>
                <w:szCs w:val="24"/>
              </w:rPr>
              <w:t>Разработчик программы учёта товарооборота</w:t>
            </w:r>
          </w:p>
        </w:tc>
        <w:tc>
          <w:tcPr>
            <w:tcW w:w="1929" w:type="dxa"/>
            <w:vAlign w:val="center"/>
          </w:tcPr>
          <w:p w14:paraId="7269A44D" w14:textId="77777777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4918" w:type="dxa"/>
            <w:vAlign w:val="center"/>
          </w:tcPr>
          <w:p w14:paraId="59D125AB" w14:textId="52C0EEC5" w:rsidR="00684342" w:rsidRPr="00ED76C2" w:rsidRDefault="00684342" w:rsidP="002D164E">
            <w:pPr>
              <w:pStyle w:val="afff2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Специалист, ответственный за настройку и интеграцию </w:t>
            </w:r>
            <w:r w:rsidR="00B66969">
              <w:rPr>
                <w:sz w:val="24"/>
                <w:szCs w:val="24"/>
              </w:rPr>
              <w:t>п</w:t>
            </w:r>
            <w:r w:rsidR="00B66969" w:rsidRPr="002F2323">
              <w:rPr>
                <w:sz w:val="24"/>
                <w:szCs w:val="24"/>
              </w:rPr>
              <w:t>рограмм</w:t>
            </w:r>
            <w:r w:rsidR="00B66969">
              <w:rPr>
                <w:sz w:val="24"/>
                <w:szCs w:val="24"/>
              </w:rPr>
              <w:t>у</w:t>
            </w:r>
            <w:r w:rsidR="00B66969" w:rsidRPr="002F2323">
              <w:rPr>
                <w:sz w:val="24"/>
                <w:szCs w:val="24"/>
              </w:rPr>
              <w:t xml:space="preserve"> учёта товарооборота</w:t>
            </w:r>
            <w:r w:rsidRPr="00ED76C2">
              <w:rPr>
                <w:sz w:val="24"/>
                <w:szCs w:val="24"/>
              </w:rPr>
              <w:t xml:space="preserve"> с интернет-магазином.</w:t>
            </w:r>
          </w:p>
        </w:tc>
      </w:tr>
    </w:tbl>
    <w:p w14:paraId="736A0E51" w14:textId="77777777" w:rsidR="0080315C" w:rsidRPr="00152237" w:rsidRDefault="0080315C">
      <w:pPr>
        <w:spacing w:after="160" w:line="259" w:lineRule="auto"/>
        <w:rPr>
          <w:bCs/>
          <w:sz w:val="28"/>
          <w:szCs w:val="24"/>
          <w:highlight w:val="cyan"/>
          <w:lang w:eastAsia="en-US"/>
          <w14:ligatures w14:val="none"/>
        </w:rPr>
      </w:pPr>
      <w:r>
        <w:rPr>
          <w:highlight w:val="cyan"/>
        </w:rPr>
        <w:br w:type="page"/>
      </w:r>
    </w:p>
    <w:p w14:paraId="65E3B454" w14:textId="0158765F" w:rsidR="00A12885" w:rsidRPr="00ED76C2" w:rsidRDefault="00A12885" w:rsidP="00A12885">
      <w:pPr>
        <w:pStyle w:val="afe"/>
        <w:keepNext/>
        <w:ind w:firstLine="0"/>
      </w:pPr>
      <w:r w:rsidRPr="0080315C">
        <w:rPr>
          <w:spacing w:val="40"/>
        </w:rPr>
        <w:lastRenderedPageBreak/>
        <w:t>Таблица</w:t>
      </w:r>
      <w:r w:rsidRPr="0080315C">
        <w:t xml:space="preserve"> Б.5 – Декомпозиция задачи «Программирование интернет-магазина»</w:t>
      </w:r>
    </w:p>
    <w:tbl>
      <w:tblPr>
        <w:tblStyle w:val="af6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A12885" w:rsidRPr="00ED76C2" w14:paraId="17871858" w14:textId="77777777" w:rsidTr="002D164E">
        <w:tc>
          <w:tcPr>
            <w:tcW w:w="1373" w:type="dxa"/>
            <w:vAlign w:val="center"/>
          </w:tcPr>
          <w:p w14:paraId="6B89F924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2727D93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3EC58FB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3C272CC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5EEC60F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74310483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A12885" w:rsidRPr="00ED76C2" w14:paraId="53685399" w14:textId="77777777" w:rsidTr="002D164E">
        <w:tc>
          <w:tcPr>
            <w:tcW w:w="1373" w:type="dxa"/>
            <w:vAlign w:val="center"/>
          </w:tcPr>
          <w:p w14:paraId="34BD9A1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каталога товаров</w:t>
            </w:r>
          </w:p>
        </w:tc>
        <w:tc>
          <w:tcPr>
            <w:tcW w:w="3300" w:type="dxa"/>
            <w:vAlign w:val="center"/>
          </w:tcPr>
          <w:p w14:paraId="68CD78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2D91515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3AEAB12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589BF02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157E13A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A12885" w:rsidRPr="00ED76C2" w14:paraId="5DD11AAD" w14:textId="77777777" w:rsidTr="002D164E">
        <w:tc>
          <w:tcPr>
            <w:tcW w:w="1373" w:type="dxa"/>
            <w:vAlign w:val="center"/>
          </w:tcPr>
          <w:p w14:paraId="645BF337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  <w:vAlign w:val="center"/>
          </w:tcPr>
          <w:p w14:paraId="368E6EA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AF307F">
              <w:rPr>
                <w:sz w:val="24"/>
                <w:szCs w:val="24"/>
              </w:rPr>
              <w:t xml:space="preserve">Задача заключается во внедрении механизма поиска товаров на сайте. Функционал должен обеспечивать быстрый подбор </w:t>
            </w:r>
            <w:proofErr w:type="gramStart"/>
            <w:r w:rsidRPr="00AF307F">
              <w:rPr>
                <w:sz w:val="24"/>
                <w:szCs w:val="24"/>
              </w:rPr>
              <w:t>позиций по ключевым словам</w:t>
            </w:r>
            <w:proofErr w:type="gramEnd"/>
            <w:r w:rsidRPr="00AF307F">
              <w:rPr>
                <w:sz w:val="24"/>
                <w:szCs w:val="24"/>
              </w:rPr>
              <w:t>, повышая удобство использования и ускоряя процесс выбора.</w:t>
            </w:r>
          </w:p>
        </w:tc>
        <w:tc>
          <w:tcPr>
            <w:tcW w:w="1134" w:type="dxa"/>
            <w:vAlign w:val="center"/>
          </w:tcPr>
          <w:p w14:paraId="1136F4AD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45550B1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5805407C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5C87B900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A12885" w:rsidRPr="00ED76C2" w14:paraId="3DD777E5" w14:textId="77777777" w:rsidTr="002D164E">
        <w:tc>
          <w:tcPr>
            <w:tcW w:w="1373" w:type="dxa"/>
            <w:vAlign w:val="center"/>
          </w:tcPr>
          <w:p w14:paraId="39F94B58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  <w:vAlign w:val="center"/>
          </w:tcPr>
          <w:p w14:paraId="2BCC4969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5728FDD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5A9ED98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B0BE145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31CDC3A6" w14:textId="77777777" w:rsidR="00A12885" w:rsidRPr="00ED76C2" w:rsidRDefault="00A12885" w:rsidP="002D164E">
            <w:pPr>
              <w:pStyle w:val="afff2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7E15AA51" w14:textId="77777777" w:rsidR="00A12885" w:rsidRDefault="00A12885" w:rsidP="00A12885">
      <w:pPr>
        <w:pStyle w:val="15"/>
        <w:ind w:firstLine="0"/>
      </w:pPr>
    </w:p>
    <w:p w14:paraId="62F6E6AB" w14:textId="7566A6B0" w:rsidR="003D2904" w:rsidRPr="00ED76C2" w:rsidRDefault="003D2904" w:rsidP="00DE0811">
      <w:pPr>
        <w:pStyle w:val="a2"/>
        <w:numPr>
          <w:ilvl w:val="0"/>
          <w:numId w:val="0"/>
        </w:numPr>
        <w:jc w:val="center"/>
      </w:pPr>
      <w:bookmarkStart w:id="116" w:name="_Toc19832852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6"/>
    </w:p>
    <w:p w14:paraId="66AD971C" w14:textId="1433CA86" w:rsidR="003E60E7" w:rsidRPr="00ED76C2" w:rsidRDefault="003D2904" w:rsidP="00DE0811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513C92B1" w:rsidR="00413894" w:rsidRPr="00ED76C2" w:rsidRDefault="00DE0811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DE0811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BD47754" wp14:editId="0FABBA8E">
            <wp:extent cx="4295208" cy="779536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103" cy="78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DE0811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17A88D46" w:rsidR="008D6995" w:rsidRPr="00ED76C2" w:rsidRDefault="00BB312A" w:rsidP="008D6995">
      <w:pPr>
        <w:pStyle w:val="afff2"/>
        <w:keepNext/>
        <w:ind w:firstLine="0"/>
        <w:jc w:val="center"/>
      </w:pPr>
      <w:r w:rsidRPr="00BB312A">
        <w:rPr>
          <w:noProof/>
        </w:rPr>
        <w:lastRenderedPageBreak/>
        <w:drawing>
          <wp:inline distT="0" distB="0" distL="0" distR="0" wp14:anchorId="38407598" wp14:editId="728A5AAA">
            <wp:extent cx="5940425" cy="3948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3911" w14:textId="2CB92157" w:rsidR="008D6995" w:rsidRPr="00ED76C2" w:rsidRDefault="008D6995" w:rsidP="00594686">
      <w:pPr>
        <w:pStyle w:val="afe"/>
        <w:ind w:firstLine="0"/>
        <w:jc w:val="center"/>
      </w:pPr>
      <w:r w:rsidRPr="00ED76C2">
        <w:t>Рисунок В.3 – Ресурсы проекта</w:t>
      </w:r>
    </w:p>
    <w:p w14:paraId="2A867A7F" w14:textId="716E2277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292D367A" wp14:editId="67E62A11">
            <wp:extent cx="4165106" cy="8830849"/>
            <wp:effectExtent l="0" t="0" r="698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6848" cy="88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1F3BA4A9" w:rsidR="008D6995" w:rsidRPr="00ED76C2" w:rsidRDefault="007920F7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4E289C71" wp14:editId="045C2282">
            <wp:extent cx="5940425" cy="28981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Назначение</w:t>
      </w:r>
      <w:proofErr w:type="spellEnd"/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62627762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768AD080" wp14:editId="34B60267">
            <wp:extent cx="5940425" cy="14973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0F9DA29A" w:rsidR="00C64095" w:rsidRPr="00ED76C2" w:rsidRDefault="007920F7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7920F7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D739FA0" wp14:editId="26195B04">
            <wp:extent cx="5940425" cy="6946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7C7292C4" w:rsidR="008D6995" w:rsidRPr="00D63BDE" w:rsidRDefault="00D63BDE" w:rsidP="008D6995">
      <w:pPr>
        <w:pStyle w:val="afff2"/>
        <w:keepNext/>
        <w:ind w:firstLine="0"/>
        <w:jc w:val="center"/>
      </w:pPr>
      <w:r w:rsidRPr="00D63BDE">
        <w:rPr>
          <w:noProof/>
        </w:rPr>
        <w:lastRenderedPageBreak/>
        <w:drawing>
          <wp:inline distT="0" distB="0" distL="0" distR="0" wp14:anchorId="5275527A" wp14:editId="67A315E4">
            <wp:extent cx="5940425" cy="26962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594686">
      <w:pPr>
        <w:pStyle w:val="afe"/>
        <w:ind w:firstLine="0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F6D94" w14:textId="77777777" w:rsidR="00C50D36" w:rsidRDefault="00C50D36">
      <w:r>
        <w:separator/>
      </w:r>
    </w:p>
  </w:endnote>
  <w:endnote w:type="continuationSeparator" w:id="0">
    <w:p w14:paraId="28E93CA6" w14:textId="77777777" w:rsidR="00C50D36" w:rsidRDefault="00C50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2D164E" w:rsidRDefault="00C50D36">
        <w:pPr>
          <w:pStyle w:val="af9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02BF2" w14:textId="77777777" w:rsidR="00C50D36" w:rsidRDefault="00C50D36">
      <w:r>
        <w:separator/>
      </w:r>
    </w:p>
  </w:footnote>
  <w:footnote w:type="continuationSeparator" w:id="0">
    <w:p w14:paraId="352D0AB5" w14:textId="77777777" w:rsidR="00C50D36" w:rsidRDefault="00C50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40C62C2"/>
    <w:multiLevelType w:val="hybridMultilevel"/>
    <w:tmpl w:val="0488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DE2C4A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0F6F4C12"/>
    <w:multiLevelType w:val="hybridMultilevel"/>
    <w:tmpl w:val="14264F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C5283"/>
    <w:multiLevelType w:val="multilevel"/>
    <w:tmpl w:val="40E632E2"/>
    <w:lvl w:ilvl="0">
      <w:start w:val="1"/>
      <w:numFmt w:val="decimal"/>
      <w:pStyle w:val="a"/>
      <w:lvlText w:val="%1"/>
      <w:lvlJc w:val="righ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8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9" w15:restartNumberingAfterBreak="0">
    <w:nsid w:val="200B7309"/>
    <w:multiLevelType w:val="multilevel"/>
    <w:tmpl w:val="C0227806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0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5C7D6F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2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6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7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167C0"/>
    <w:multiLevelType w:val="hybridMultilevel"/>
    <w:tmpl w:val="E4B6C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E7148D"/>
    <w:multiLevelType w:val="multilevel"/>
    <w:tmpl w:val="BE2635BC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54965087"/>
    <w:multiLevelType w:val="multilevel"/>
    <w:tmpl w:val="7F2AED1E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5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9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2"/>
  </w:num>
  <w:num w:numId="3">
    <w:abstractNumId w:val="6"/>
  </w:num>
  <w:num w:numId="4">
    <w:abstractNumId w:val="15"/>
  </w:num>
  <w:num w:numId="5">
    <w:abstractNumId w:val="28"/>
  </w:num>
  <w:num w:numId="6">
    <w:abstractNumId w:val="24"/>
  </w:num>
  <w:num w:numId="7">
    <w:abstractNumId w:val="1"/>
  </w:num>
  <w:num w:numId="8">
    <w:abstractNumId w:val="8"/>
  </w:num>
  <w:num w:numId="9">
    <w:abstractNumId w:val="0"/>
  </w:num>
  <w:num w:numId="10">
    <w:abstractNumId w:val="7"/>
  </w:num>
  <w:num w:numId="11">
    <w:abstractNumId w:val="16"/>
  </w:num>
  <w:num w:numId="12">
    <w:abstractNumId w:val="31"/>
  </w:num>
  <w:num w:numId="13">
    <w:abstractNumId w:val="32"/>
  </w:num>
  <w:num w:numId="14">
    <w:abstractNumId w:val="13"/>
  </w:num>
  <w:num w:numId="15">
    <w:abstractNumId w:val="10"/>
  </w:num>
  <w:num w:numId="16">
    <w:abstractNumId w:val="29"/>
  </w:num>
  <w:num w:numId="17">
    <w:abstractNumId w:val="27"/>
  </w:num>
  <w:num w:numId="18">
    <w:abstractNumId w:val="12"/>
  </w:num>
  <w:num w:numId="19">
    <w:abstractNumId w:val="17"/>
  </w:num>
  <w:num w:numId="20">
    <w:abstractNumId w:val="18"/>
  </w:num>
  <w:num w:numId="21">
    <w:abstractNumId w:val="26"/>
  </w:num>
  <w:num w:numId="22">
    <w:abstractNumId w:val="14"/>
  </w:num>
  <w:num w:numId="23">
    <w:abstractNumId w:val="25"/>
  </w:num>
  <w:num w:numId="24">
    <w:abstractNumId w:val="30"/>
  </w:num>
  <w:num w:numId="25">
    <w:abstractNumId w:val="3"/>
  </w:num>
  <w:num w:numId="26">
    <w:abstractNumId w:val="2"/>
  </w:num>
  <w:num w:numId="27">
    <w:abstractNumId w:val="11"/>
  </w:num>
  <w:num w:numId="28">
    <w:abstractNumId w:val="4"/>
  </w:num>
  <w:num w:numId="29">
    <w:abstractNumId w:val="19"/>
  </w:num>
  <w:num w:numId="30">
    <w:abstractNumId w:val="5"/>
  </w:num>
  <w:num w:numId="31">
    <w:abstractNumId w:val="20"/>
  </w:num>
  <w:num w:numId="32">
    <w:abstractNumId w:val="9"/>
  </w:num>
  <w:num w:numId="33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00D41"/>
    <w:rsid w:val="00001A58"/>
    <w:rsid w:val="000106AB"/>
    <w:rsid w:val="000139F8"/>
    <w:rsid w:val="000178A3"/>
    <w:rsid w:val="00022291"/>
    <w:rsid w:val="000241BA"/>
    <w:rsid w:val="00031299"/>
    <w:rsid w:val="00044B5A"/>
    <w:rsid w:val="00056BF1"/>
    <w:rsid w:val="000576EC"/>
    <w:rsid w:val="00072DB9"/>
    <w:rsid w:val="000735FC"/>
    <w:rsid w:val="00074285"/>
    <w:rsid w:val="00077453"/>
    <w:rsid w:val="00080A8E"/>
    <w:rsid w:val="00086558"/>
    <w:rsid w:val="00092694"/>
    <w:rsid w:val="000A2CE3"/>
    <w:rsid w:val="000B7817"/>
    <w:rsid w:val="000C047D"/>
    <w:rsid w:val="000C40D5"/>
    <w:rsid w:val="000D2942"/>
    <w:rsid w:val="000D6E00"/>
    <w:rsid w:val="000E3DA6"/>
    <w:rsid w:val="000F37C6"/>
    <w:rsid w:val="000F7B63"/>
    <w:rsid w:val="00100E38"/>
    <w:rsid w:val="00111F19"/>
    <w:rsid w:val="00115D69"/>
    <w:rsid w:val="00120F21"/>
    <w:rsid w:val="001312C2"/>
    <w:rsid w:val="00142A64"/>
    <w:rsid w:val="00152237"/>
    <w:rsid w:val="001565B5"/>
    <w:rsid w:val="00172AE5"/>
    <w:rsid w:val="00173A2F"/>
    <w:rsid w:val="00191085"/>
    <w:rsid w:val="001920FC"/>
    <w:rsid w:val="001B1B7C"/>
    <w:rsid w:val="001B60E3"/>
    <w:rsid w:val="001C057A"/>
    <w:rsid w:val="001C0E6B"/>
    <w:rsid w:val="001C14B0"/>
    <w:rsid w:val="001C1A38"/>
    <w:rsid w:val="001C22D4"/>
    <w:rsid w:val="001C58B2"/>
    <w:rsid w:val="001D3FAF"/>
    <w:rsid w:val="001D58F2"/>
    <w:rsid w:val="001E031C"/>
    <w:rsid w:val="001E1621"/>
    <w:rsid w:val="001E4B28"/>
    <w:rsid w:val="001E6BB5"/>
    <w:rsid w:val="001F1A52"/>
    <w:rsid w:val="001F3ACA"/>
    <w:rsid w:val="002008B0"/>
    <w:rsid w:val="00204981"/>
    <w:rsid w:val="00205B81"/>
    <w:rsid w:val="002063BC"/>
    <w:rsid w:val="0021301A"/>
    <w:rsid w:val="00213CD8"/>
    <w:rsid w:val="00216C19"/>
    <w:rsid w:val="00221B76"/>
    <w:rsid w:val="00237279"/>
    <w:rsid w:val="00242BD5"/>
    <w:rsid w:val="00243DB6"/>
    <w:rsid w:val="00253023"/>
    <w:rsid w:val="002663FD"/>
    <w:rsid w:val="00277F3C"/>
    <w:rsid w:val="002806E1"/>
    <w:rsid w:val="002903BC"/>
    <w:rsid w:val="0029658E"/>
    <w:rsid w:val="002B56FF"/>
    <w:rsid w:val="002C0DBD"/>
    <w:rsid w:val="002D164E"/>
    <w:rsid w:val="002D3EF3"/>
    <w:rsid w:val="002E01A1"/>
    <w:rsid w:val="002E10C9"/>
    <w:rsid w:val="002E1348"/>
    <w:rsid w:val="002E22F3"/>
    <w:rsid w:val="002E4C15"/>
    <w:rsid w:val="002F2323"/>
    <w:rsid w:val="002F5C39"/>
    <w:rsid w:val="003016E7"/>
    <w:rsid w:val="00307D81"/>
    <w:rsid w:val="00321F92"/>
    <w:rsid w:val="003456B5"/>
    <w:rsid w:val="003474DA"/>
    <w:rsid w:val="0035062A"/>
    <w:rsid w:val="003534DD"/>
    <w:rsid w:val="003537EF"/>
    <w:rsid w:val="00360648"/>
    <w:rsid w:val="00366934"/>
    <w:rsid w:val="003819AA"/>
    <w:rsid w:val="00391B1B"/>
    <w:rsid w:val="003A069A"/>
    <w:rsid w:val="003A3AC9"/>
    <w:rsid w:val="003B0157"/>
    <w:rsid w:val="003B5332"/>
    <w:rsid w:val="003B60AB"/>
    <w:rsid w:val="003B6A3C"/>
    <w:rsid w:val="003C6822"/>
    <w:rsid w:val="003D0FF0"/>
    <w:rsid w:val="003D15EA"/>
    <w:rsid w:val="003D2904"/>
    <w:rsid w:val="003E30B7"/>
    <w:rsid w:val="003E3B4F"/>
    <w:rsid w:val="003E3E9E"/>
    <w:rsid w:val="003E42D2"/>
    <w:rsid w:val="003E60E7"/>
    <w:rsid w:val="003F14C2"/>
    <w:rsid w:val="003F1ED9"/>
    <w:rsid w:val="003F63FA"/>
    <w:rsid w:val="00403C07"/>
    <w:rsid w:val="0041039A"/>
    <w:rsid w:val="004114CD"/>
    <w:rsid w:val="00413894"/>
    <w:rsid w:val="00415A9A"/>
    <w:rsid w:val="004176BA"/>
    <w:rsid w:val="00421CDE"/>
    <w:rsid w:val="00432507"/>
    <w:rsid w:val="00436FCF"/>
    <w:rsid w:val="00436FF8"/>
    <w:rsid w:val="0044097C"/>
    <w:rsid w:val="00443E06"/>
    <w:rsid w:val="00444B1F"/>
    <w:rsid w:val="00445AC3"/>
    <w:rsid w:val="00447E76"/>
    <w:rsid w:val="004523BD"/>
    <w:rsid w:val="00460A56"/>
    <w:rsid w:val="00466D5D"/>
    <w:rsid w:val="004800D1"/>
    <w:rsid w:val="00481DC4"/>
    <w:rsid w:val="00485C9B"/>
    <w:rsid w:val="00493742"/>
    <w:rsid w:val="004940B6"/>
    <w:rsid w:val="004948DE"/>
    <w:rsid w:val="004A0003"/>
    <w:rsid w:val="004A2F56"/>
    <w:rsid w:val="004A30F3"/>
    <w:rsid w:val="004A5580"/>
    <w:rsid w:val="004B60F8"/>
    <w:rsid w:val="004C5465"/>
    <w:rsid w:val="004C5B68"/>
    <w:rsid w:val="004D7BC8"/>
    <w:rsid w:val="004E5C85"/>
    <w:rsid w:val="004E6E66"/>
    <w:rsid w:val="004E7BC6"/>
    <w:rsid w:val="004F0A99"/>
    <w:rsid w:val="004F3314"/>
    <w:rsid w:val="004F6518"/>
    <w:rsid w:val="00513E17"/>
    <w:rsid w:val="00520B57"/>
    <w:rsid w:val="00521B0D"/>
    <w:rsid w:val="00522656"/>
    <w:rsid w:val="00532253"/>
    <w:rsid w:val="0054578B"/>
    <w:rsid w:val="00546763"/>
    <w:rsid w:val="0054679A"/>
    <w:rsid w:val="00552B7F"/>
    <w:rsid w:val="0055335F"/>
    <w:rsid w:val="00582984"/>
    <w:rsid w:val="0058664C"/>
    <w:rsid w:val="00594686"/>
    <w:rsid w:val="005A06BF"/>
    <w:rsid w:val="005A4034"/>
    <w:rsid w:val="005B5D6A"/>
    <w:rsid w:val="005C1C13"/>
    <w:rsid w:val="005C24FC"/>
    <w:rsid w:val="005C4A93"/>
    <w:rsid w:val="005D4DAE"/>
    <w:rsid w:val="005D6BCE"/>
    <w:rsid w:val="005E4633"/>
    <w:rsid w:val="005F4674"/>
    <w:rsid w:val="005F7CDD"/>
    <w:rsid w:val="005F7EB2"/>
    <w:rsid w:val="006141C0"/>
    <w:rsid w:val="006153F5"/>
    <w:rsid w:val="006209A0"/>
    <w:rsid w:val="00621EE1"/>
    <w:rsid w:val="00631FB1"/>
    <w:rsid w:val="00637FEE"/>
    <w:rsid w:val="00651C28"/>
    <w:rsid w:val="00654422"/>
    <w:rsid w:val="00654C93"/>
    <w:rsid w:val="0065630B"/>
    <w:rsid w:val="00656B62"/>
    <w:rsid w:val="00677AA7"/>
    <w:rsid w:val="00680B40"/>
    <w:rsid w:val="00684342"/>
    <w:rsid w:val="006B39B0"/>
    <w:rsid w:val="006B53D8"/>
    <w:rsid w:val="006C213C"/>
    <w:rsid w:val="006D361B"/>
    <w:rsid w:val="006D4223"/>
    <w:rsid w:val="006E79F2"/>
    <w:rsid w:val="0070009A"/>
    <w:rsid w:val="007015EB"/>
    <w:rsid w:val="00714220"/>
    <w:rsid w:val="0071453E"/>
    <w:rsid w:val="00722D06"/>
    <w:rsid w:val="007255A9"/>
    <w:rsid w:val="00725F9D"/>
    <w:rsid w:val="00730591"/>
    <w:rsid w:val="00733EF4"/>
    <w:rsid w:val="0073401F"/>
    <w:rsid w:val="007446E0"/>
    <w:rsid w:val="00751D40"/>
    <w:rsid w:val="007523C2"/>
    <w:rsid w:val="007548DD"/>
    <w:rsid w:val="00760AE3"/>
    <w:rsid w:val="00773AEB"/>
    <w:rsid w:val="007920F7"/>
    <w:rsid w:val="007A7D3D"/>
    <w:rsid w:val="007C31F5"/>
    <w:rsid w:val="007C5DF9"/>
    <w:rsid w:val="007C72BB"/>
    <w:rsid w:val="007E59CB"/>
    <w:rsid w:val="007E73AF"/>
    <w:rsid w:val="0080315C"/>
    <w:rsid w:val="00817F77"/>
    <w:rsid w:val="00820E69"/>
    <w:rsid w:val="00826444"/>
    <w:rsid w:val="008312A7"/>
    <w:rsid w:val="00836F75"/>
    <w:rsid w:val="00837FCE"/>
    <w:rsid w:val="00847067"/>
    <w:rsid w:val="008529B0"/>
    <w:rsid w:val="00865BEF"/>
    <w:rsid w:val="0086615C"/>
    <w:rsid w:val="00886999"/>
    <w:rsid w:val="008918C8"/>
    <w:rsid w:val="008A3C90"/>
    <w:rsid w:val="008A3F28"/>
    <w:rsid w:val="008B03CF"/>
    <w:rsid w:val="008B4EDD"/>
    <w:rsid w:val="008D6995"/>
    <w:rsid w:val="008E163F"/>
    <w:rsid w:val="008F33E6"/>
    <w:rsid w:val="0091112E"/>
    <w:rsid w:val="00912998"/>
    <w:rsid w:val="00913216"/>
    <w:rsid w:val="00920C8A"/>
    <w:rsid w:val="00927D99"/>
    <w:rsid w:val="009310D8"/>
    <w:rsid w:val="00935C6D"/>
    <w:rsid w:val="00942132"/>
    <w:rsid w:val="00947753"/>
    <w:rsid w:val="00956BD4"/>
    <w:rsid w:val="00960488"/>
    <w:rsid w:val="00971C49"/>
    <w:rsid w:val="0097209B"/>
    <w:rsid w:val="00972919"/>
    <w:rsid w:val="00972FFF"/>
    <w:rsid w:val="00975466"/>
    <w:rsid w:val="009A1368"/>
    <w:rsid w:val="009A5CCD"/>
    <w:rsid w:val="009B0408"/>
    <w:rsid w:val="009B0B6D"/>
    <w:rsid w:val="009B12C4"/>
    <w:rsid w:val="009C697A"/>
    <w:rsid w:val="009E7F92"/>
    <w:rsid w:val="009F30B4"/>
    <w:rsid w:val="00A0258D"/>
    <w:rsid w:val="00A12885"/>
    <w:rsid w:val="00A21578"/>
    <w:rsid w:val="00A300CE"/>
    <w:rsid w:val="00A303E0"/>
    <w:rsid w:val="00A30EAC"/>
    <w:rsid w:val="00A31BF2"/>
    <w:rsid w:val="00A46115"/>
    <w:rsid w:val="00A613BA"/>
    <w:rsid w:val="00A6531D"/>
    <w:rsid w:val="00A7651C"/>
    <w:rsid w:val="00A80F32"/>
    <w:rsid w:val="00A8655E"/>
    <w:rsid w:val="00A86E99"/>
    <w:rsid w:val="00A8731D"/>
    <w:rsid w:val="00A8736E"/>
    <w:rsid w:val="00A9021A"/>
    <w:rsid w:val="00A935C1"/>
    <w:rsid w:val="00A94F2B"/>
    <w:rsid w:val="00AB3C91"/>
    <w:rsid w:val="00AE4EEA"/>
    <w:rsid w:val="00AE4F9D"/>
    <w:rsid w:val="00AE5919"/>
    <w:rsid w:val="00AE63BC"/>
    <w:rsid w:val="00AF0456"/>
    <w:rsid w:val="00AF307F"/>
    <w:rsid w:val="00AF43C1"/>
    <w:rsid w:val="00AF5667"/>
    <w:rsid w:val="00B13A0D"/>
    <w:rsid w:val="00B14030"/>
    <w:rsid w:val="00B22925"/>
    <w:rsid w:val="00B35B52"/>
    <w:rsid w:val="00B37687"/>
    <w:rsid w:val="00B41556"/>
    <w:rsid w:val="00B44B63"/>
    <w:rsid w:val="00B46EA8"/>
    <w:rsid w:val="00B53F66"/>
    <w:rsid w:val="00B552C7"/>
    <w:rsid w:val="00B63B0C"/>
    <w:rsid w:val="00B66969"/>
    <w:rsid w:val="00B6723D"/>
    <w:rsid w:val="00B74B06"/>
    <w:rsid w:val="00B83F41"/>
    <w:rsid w:val="00B8494F"/>
    <w:rsid w:val="00B8544A"/>
    <w:rsid w:val="00B871DA"/>
    <w:rsid w:val="00B9323C"/>
    <w:rsid w:val="00BA3BB4"/>
    <w:rsid w:val="00BA50D6"/>
    <w:rsid w:val="00BA5F38"/>
    <w:rsid w:val="00BB312A"/>
    <w:rsid w:val="00BC495B"/>
    <w:rsid w:val="00BC4E53"/>
    <w:rsid w:val="00BD321A"/>
    <w:rsid w:val="00BD4C94"/>
    <w:rsid w:val="00BD68C9"/>
    <w:rsid w:val="00BD70D5"/>
    <w:rsid w:val="00BE0DA3"/>
    <w:rsid w:val="00BE2398"/>
    <w:rsid w:val="00BE7AB9"/>
    <w:rsid w:val="00BF0378"/>
    <w:rsid w:val="00BF3314"/>
    <w:rsid w:val="00BF7061"/>
    <w:rsid w:val="00C01673"/>
    <w:rsid w:val="00C01E33"/>
    <w:rsid w:val="00C16AED"/>
    <w:rsid w:val="00C23475"/>
    <w:rsid w:val="00C241B3"/>
    <w:rsid w:val="00C35209"/>
    <w:rsid w:val="00C40B43"/>
    <w:rsid w:val="00C423D8"/>
    <w:rsid w:val="00C50D36"/>
    <w:rsid w:val="00C6391E"/>
    <w:rsid w:val="00C64095"/>
    <w:rsid w:val="00C70F10"/>
    <w:rsid w:val="00C76D88"/>
    <w:rsid w:val="00C87F89"/>
    <w:rsid w:val="00C93CD8"/>
    <w:rsid w:val="00CA33F1"/>
    <w:rsid w:val="00CB0408"/>
    <w:rsid w:val="00CB4F16"/>
    <w:rsid w:val="00CB610E"/>
    <w:rsid w:val="00CB67AB"/>
    <w:rsid w:val="00CC2E37"/>
    <w:rsid w:val="00CC73AA"/>
    <w:rsid w:val="00CC7702"/>
    <w:rsid w:val="00CD0797"/>
    <w:rsid w:val="00CD5DE1"/>
    <w:rsid w:val="00CE58CB"/>
    <w:rsid w:val="00CF3F8E"/>
    <w:rsid w:val="00D02EFB"/>
    <w:rsid w:val="00D07733"/>
    <w:rsid w:val="00D232EE"/>
    <w:rsid w:val="00D23723"/>
    <w:rsid w:val="00D261A4"/>
    <w:rsid w:val="00D2657A"/>
    <w:rsid w:val="00D4447E"/>
    <w:rsid w:val="00D511CD"/>
    <w:rsid w:val="00D5389D"/>
    <w:rsid w:val="00D57628"/>
    <w:rsid w:val="00D57D65"/>
    <w:rsid w:val="00D63BDE"/>
    <w:rsid w:val="00D75E0B"/>
    <w:rsid w:val="00D81EEB"/>
    <w:rsid w:val="00D8330E"/>
    <w:rsid w:val="00D84D65"/>
    <w:rsid w:val="00DA3EAE"/>
    <w:rsid w:val="00DA534E"/>
    <w:rsid w:val="00DA6870"/>
    <w:rsid w:val="00DB555C"/>
    <w:rsid w:val="00DB71E3"/>
    <w:rsid w:val="00DC7DFB"/>
    <w:rsid w:val="00DD2A2F"/>
    <w:rsid w:val="00DE02E7"/>
    <w:rsid w:val="00DE0811"/>
    <w:rsid w:val="00DE774B"/>
    <w:rsid w:val="00DF0299"/>
    <w:rsid w:val="00DF0510"/>
    <w:rsid w:val="00DF1118"/>
    <w:rsid w:val="00DF1FCB"/>
    <w:rsid w:val="00E0565C"/>
    <w:rsid w:val="00E06246"/>
    <w:rsid w:val="00E1484A"/>
    <w:rsid w:val="00E2625D"/>
    <w:rsid w:val="00E307C7"/>
    <w:rsid w:val="00E403F3"/>
    <w:rsid w:val="00E60C53"/>
    <w:rsid w:val="00E610DC"/>
    <w:rsid w:val="00E61D83"/>
    <w:rsid w:val="00E71103"/>
    <w:rsid w:val="00E8187E"/>
    <w:rsid w:val="00E81A5C"/>
    <w:rsid w:val="00E85953"/>
    <w:rsid w:val="00E864AB"/>
    <w:rsid w:val="00E910B9"/>
    <w:rsid w:val="00E91A46"/>
    <w:rsid w:val="00E95965"/>
    <w:rsid w:val="00EA37F0"/>
    <w:rsid w:val="00EA7703"/>
    <w:rsid w:val="00EB4A06"/>
    <w:rsid w:val="00EB7836"/>
    <w:rsid w:val="00EC103E"/>
    <w:rsid w:val="00ED40E8"/>
    <w:rsid w:val="00ED417B"/>
    <w:rsid w:val="00ED76C2"/>
    <w:rsid w:val="00EE602D"/>
    <w:rsid w:val="00EE6431"/>
    <w:rsid w:val="00F00BDE"/>
    <w:rsid w:val="00F014A9"/>
    <w:rsid w:val="00F14C1E"/>
    <w:rsid w:val="00F27499"/>
    <w:rsid w:val="00F33139"/>
    <w:rsid w:val="00F40091"/>
    <w:rsid w:val="00F40590"/>
    <w:rsid w:val="00F50F6B"/>
    <w:rsid w:val="00F53278"/>
    <w:rsid w:val="00F55D94"/>
    <w:rsid w:val="00F604E3"/>
    <w:rsid w:val="00F6370A"/>
    <w:rsid w:val="00F67411"/>
    <w:rsid w:val="00F714AD"/>
    <w:rsid w:val="00F77B3E"/>
    <w:rsid w:val="00F77D9C"/>
    <w:rsid w:val="00F84CF0"/>
    <w:rsid w:val="00F85C6F"/>
    <w:rsid w:val="00F92312"/>
    <w:rsid w:val="00F92A61"/>
    <w:rsid w:val="00F949A7"/>
    <w:rsid w:val="00FA3803"/>
    <w:rsid w:val="00FA4E07"/>
    <w:rsid w:val="00FA7382"/>
    <w:rsid w:val="00FE33E4"/>
    <w:rsid w:val="00FE4F1F"/>
    <w:rsid w:val="00FF0C71"/>
    <w:rsid w:val="00FF36A9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1">
    <w:name w:val="heading 1"/>
    <w:basedOn w:val="a6"/>
    <w:next w:val="a6"/>
    <w:link w:val="10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6"/>
    <w:next w:val="a6"/>
    <w:link w:val="20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6"/>
    <w:next w:val="a6"/>
    <w:link w:val="50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Заголовок 1 Знак"/>
    <w:basedOn w:val="a7"/>
    <w:link w:val="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7"/>
    <w:link w:val="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7"/>
    <w:link w:val="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7"/>
    <w:link w:val="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7"/>
    <w:link w:val="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7"/>
    <w:link w:val="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7"/>
    <w:link w:val="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7"/>
    <w:link w:val="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7"/>
    <w:link w:val="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aa">
    <w:name w:val="Title"/>
    <w:basedOn w:val="a6"/>
    <w:next w:val="a6"/>
    <w:link w:val="ab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7"/>
    <w:link w:val="aa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Подзаголовок Знак"/>
    <w:basedOn w:val="a7"/>
    <w:link w:val="ac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6"/>
    <w:next w:val="a6"/>
    <w:link w:val="22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7"/>
    <w:link w:val="21"/>
    <w:uiPriority w:val="29"/>
    <w:rsid w:val="003D2904"/>
    <w:rPr>
      <w:i/>
      <w:iCs/>
      <w:color w:val="404040" w:themeColor="text1" w:themeTint="BF"/>
    </w:rPr>
  </w:style>
  <w:style w:type="paragraph" w:styleId="ae">
    <w:name w:val="List Paragraph"/>
    <w:basedOn w:val="a6"/>
    <w:uiPriority w:val="34"/>
    <w:qFormat/>
    <w:rsid w:val="003D2904"/>
    <w:pPr>
      <w:ind w:left="720"/>
      <w:contextualSpacing/>
    </w:pPr>
  </w:style>
  <w:style w:type="character" w:styleId="af">
    <w:name w:val="Intense Emphasis"/>
    <w:basedOn w:val="a7"/>
    <w:uiPriority w:val="21"/>
    <w:qFormat/>
    <w:rsid w:val="003D2904"/>
    <w:rPr>
      <w:i/>
      <w:iCs/>
      <w:color w:val="0F4761" w:themeColor="accent1" w:themeShade="BF"/>
    </w:rPr>
  </w:style>
  <w:style w:type="paragraph" w:styleId="af0">
    <w:name w:val="Intense Quote"/>
    <w:basedOn w:val="a6"/>
    <w:next w:val="a6"/>
    <w:link w:val="af1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1">
    <w:name w:val="Выделенная цитата Знак"/>
    <w:basedOn w:val="a7"/>
    <w:link w:val="af0"/>
    <w:uiPriority w:val="30"/>
    <w:rsid w:val="003D2904"/>
    <w:rPr>
      <w:i/>
      <w:iCs/>
      <w:color w:val="0F4761" w:themeColor="accent1" w:themeShade="BF"/>
    </w:rPr>
  </w:style>
  <w:style w:type="character" w:styleId="af2">
    <w:name w:val="Intense Reference"/>
    <w:basedOn w:val="a7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1">
    <w:name w:val="Заголовок реферата 1"/>
    <w:basedOn w:val="1"/>
    <w:next w:val="af3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3">
    <w:name w:val="Заголовок реферата 2"/>
    <w:basedOn w:val="2"/>
    <w:next w:val="af3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f4">
    <w:name w:val="Подзаголовок реферата"/>
    <w:basedOn w:val="ac"/>
    <w:next w:val="af3"/>
    <w:qFormat/>
    <w:rsid w:val="003D2904"/>
  </w:style>
  <w:style w:type="paragraph" w:customStyle="1" w:styleId="af3">
    <w:name w:val="Текст реферата"/>
    <w:basedOn w:val="a6"/>
    <w:link w:val="af5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af6">
    <w:name w:val="Table Grid"/>
    <w:basedOn w:val="a8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header"/>
    <w:basedOn w:val="a6"/>
    <w:link w:val="af8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7"/>
    <w:link w:val="af7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9">
    <w:name w:val="footer"/>
    <w:basedOn w:val="a6"/>
    <w:link w:val="afa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7"/>
    <w:link w:val="af9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b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fc">
    <w:name w:val="Таблицы"/>
    <w:basedOn w:val="af3"/>
    <w:next w:val="af3"/>
    <w:link w:val="afd"/>
    <w:autoRedefine/>
    <w:rsid w:val="003D2904"/>
    <w:pPr>
      <w:suppressLineNumbers/>
      <w:suppressAutoHyphens/>
    </w:pPr>
    <w:rPr>
      <w:spacing w:val="20"/>
    </w:rPr>
  </w:style>
  <w:style w:type="character" w:customStyle="1" w:styleId="af5">
    <w:name w:val="Текст реферата Знак"/>
    <w:basedOn w:val="a7"/>
    <w:link w:val="af3"/>
    <w:rsid w:val="003D2904"/>
    <w:rPr>
      <w:rFonts w:ascii="Times New Roman" w:eastAsia="SimSun" w:hAnsi="Times New Roman"/>
      <w:kern w:val="0"/>
      <w:sz w:val="28"/>
    </w:rPr>
  </w:style>
  <w:style w:type="character" w:customStyle="1" w:styleId="afd">
    <w:name w:val="Таблицы Знак"/>
    <w:basedOn w:val="af5"/>
    <w:link w:val="afc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afe">
    <w:name w:val="caption"/>
    <w:basedOn w:val="a6"/>
    <w:next w:val="af3"/>
    <w:link w:val="aff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ff0">
    <w:name w:val="Таблица"/>
    <w:basedOn w:val="afe"/>
    <w:next w:val="af3"/>
    <w:link w:val="aff1"/>
    <w:qFormat/>
    <w:rsid w:val="003D2904"/>
    <w:rPr>
      <w:spacing w:val="20"/>
    </w:rPr>
  </w:style>
  <w:style w:type="paragraph" w:styleId="aff2">
    <w:name w:val="TOC Heading"/>
    <w:basedOn w:val="1"/>
    <w:next w:val="a6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aff">
    <w:name w:val="Название объекта Знак"/>
    <w:basedOn w:val="a7"/>
    <w:link w:val="afe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ff1">
    <w:name w:val="Таблица Знак"/>
    <w:basedOn w:val="aff"/>
    <w:link w:val="aff0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12">
    <w:name w:val="toc 1"/>
    <w:basedOn w:val="a6"/>
    <w:next w:val="a6"/>
    <w:autoRedefine/>
    <w:uiPriority w:val="39"/>
    <w:unhideWhenUsed/>
    <w:rsid w:val="00F92312"/>
    <w:rPr>
      <w:bCs/>
      <w:iCs/>
      <w:sz w:val="24"/>
      <w:szCs w:val="24"/>
    </w:rPr>
  </w:style>
  <w:style w:type="paragraph" w:styleId="24">
    <w:name w:val="toc 2"/>
    <w:basedOn w:val="a6"/>
    <w:next w:val="a6"/>
    <w:autoRedefine/>
    <w:uiPriority w:val="39"/>
    <w:unhideWhenUsed/>
    <w:rsid w:val="00000D41"/>
    <w:pPr>
      <w:tabs>
        <w:tab w:val="left" w:pos="800"/>
        <w:tab w:val="right" w:leader="dot" w:pos="9345"/>
      </w:tabs>
      <w:spacing w:after="100"/>
      <w:ind w:firstLine="284"/>
    </w:pPr>
    <w:rPr>
      <w:bCs/>
      <w:sz w:val="24"/>
      <w:szCs w:val="22"/>
    </w:rPr>
  </w:style>
  <w:style w:type="character" w:styleId="aff3">
    <w:name w:val="Hyperlink"/>
    <w:basedOn w:val="a7"/>
    <w:uiPriority w:val="99"/>
    <w:unhideWhenUsed/>
    <w:rsid w:val="003D2904"/>
    <w:rPr>
      <w:color w:val="467886" w:themeColor="hyperlink"/>
      <w:u w:val="single"/>
    </w:rPr>
  </w:style>
  <w:style w:type="paragraph" w:styleId="aff4">
    <w:name w:val="Body Text Indent"/>
    <w:basedOn w:val="a6"/>
    <w:link w:val="aff5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aff5">
    <w:name w:val="Основной текст с отступом Знак"/>
    <w:basedOn w:val="a7"/>
    <w:link w:val="aff4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25">
    <w:name w:val="List 2"/>
    <w:basedOn w:val="a6"/>
    <w:rsid w:val="003D2904"/>
    <w:pPr>
      <w:ind w:left="566" w:hanging="283"/>
    </w:pPr>
    <w:rPr>
      <w:sz w:val="24"/>
      <w:szCs w:val="24"/>
    </w:rPr>
  </w:style>
  <w:style w:type="paragraph" w:styleId="aff6">
    <w:name w:val="Normal (Web)"/>
    <w:basedOn w:val="a6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aff7">
    <w:name w:val="annotation reference"/>
    <w:basedOn w:val="a7"/>
    <w:uiPriority w:val="99"/>
    <w:semiHidden/>
    <w:unhideWhenUsed/>
    <w:rsid w:val="003D2904"/>
    <w:rPr>
      <w:sz w:val="16"/>
      <w:szCs w:val="16"/>
    </w:rPr>
  </w:style>
  <w:style w:type="paragraph" w:styleId="aff8">
    <w:name w:val="annotation text"/>
    <w:basedOn w:val="a6"/>
    <w:link w:val="aff9"/>
    <w:uiPriority w:val="99"/>
    <w:semiHidden/>
    <w:unhideWhenUsed/>
    <w:rsid w:val="003D2904"/>
  </w:style>
  <w:style w:type="character" w:customStyle="1" w:styleId="aff9">
    <w:name w:val="Текст примечания Знак"/>
    <w:basedOn w:val="a7"/>
    <w:link w:val="aff8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a">
    <w:name w:val="Placeholder Text"/>
    <w:basedOn w:val="a7"/>
    <w:uiPriority w:val="99"/>
    <w:semiHidden/>
    <w:rsid w:val="003D2904"/>
    <w:rPr>
      <w:color w:val="808080"/>
    </w:rPr>
  </w:style>
  <w:style w:type="character" w:customStyle="1" w:styleId="13">
    <w:name w:val="Неразрешенное упоминание1"/>
    <w:basedOn w:val="a7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affb">
    <w:name w:val="FollowedHyperlink"/>
    <w:basedOn w:val="a7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ffc">
    <w:name w:val="Заголовок_раздел"/>
    <w:basedOn w:val="1"/>
    <w:next w:val="a6"/>
    <w:link w:val="affd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ffd">
    <w:name w:val="Заголовок_раздел Знак"/>
    <w:basedOn w:val="10"/>
    <w:link w:val="affc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affe">
    <w:name w:val="annotation subject"/>
    <w:basedOn w:val="aff8"/>
    <w:next w:val="aff8"/>
    <w:link w:val="afff"/>
    <w:uiPriority w:val="99"/>
    <w:semiHidden/>
    <w:unhideWhenUsed/>
    <w:rsid w:val="003D2904"/>
    <w:rPr>
      <w:b/>
      <w:bCs/>
    </w:rPr>
  </w:style>
  <w:style w:type="character" w:customStyle="1" w:styleId="afff">
    <w:name w:val="Тема примечания Знак"/>
    <w:basedOn w:val="aff9"/>
    <w:link w:val="affe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afff0">
    <w:name w:val="Balloon Text"/>
    <w:basedOn w:val="a6"/>
    <w:link w:val="afff1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7"/>
    <w:link w:val="afff0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4">
    <w:name w:val="Сетка таблицы1"/>
    <w:basedOn w:val="a8"/>
    <w:next w:val="af6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Основной Текст"/>
    <w:basedOn w:val="a6"/>
    <w:link w:val="afff3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ff3">
    <w:name w:val="Основной Текст Знак"/>
    <w:basedOn w:val="a7"/>
    <w:link w:val="afff2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afff4">
    <w:name w:val="Strong"/>
    <w:basedOn w:val="a7"/>
    <w:uiPriority w:val="22"/>
    <w:qFormat/>
    <w:rsid w:val="003D2904"/>
    <w:rPr>
      <w:b/>
      <w:bCs/>
    </w:rPr>
  </w:style>
  <w:style w:type="table" w:customStyle="1" w:styleId="26">
    <w:name w:val="Сетка таблицы2"/>
    <w:basedOn w:val="a8"/>
    <w:next w:val="af6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1"/>
    <w:next w:val="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2"/>
    <w:next w:val="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31">
    <w:name w:val="toc 3"/>
    <w:basedOn w:val="a6"/>
    <w:next w:val="a6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41">
    <w:name w:val="toc 4"/>
    <w:basedOn w:val="a6"/>
    <w:next w:val="a6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51">
    <w:name w:val="toc 5"/>
    <w:basedOn w:val="a6"/>
    <w:next w:val="a6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61">
    <w:name w:val="toc 6"/>
    <w:basedOn w:val="a6"/>
    <w:next w:val="a6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71">
    <w:name w:val="toc 7"/>
    <w:basedOn w:val="a6"/>
    <w:next w:val="a6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81">
    <w:name w:val="toc 8"/>
    <w:basedOn w:val="a6"/>
    <w:next w:val="a6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91">
    <w:name w:val="toc 9"/>
    <w:basedOn w:val="a6"/>
    <w:next w:val="a6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3"/>
    <w:next w:val="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1"/>
    <w:next w:val="afff2"/>
    <w:link w:val="afff5"/>
    <w:qFormat/>
    <w:rsid w:val="00415A9A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2"/>
    <w:next w:val="afff2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3"/>
    <w:next w:val="afff2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afff5">
    <w:name w:val="Заголовок_общий Знак"/>
    <w:basedOn w:val="a7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5">
    <w:name w:val="Текст1"/>
    <w:basedOn w:val="a6"/>
    <w:next w:val="a6"/>
    <w:link w:val="16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6">
    <w:name w:val="Текст1 Знак"/>
    <w:basedOn w:val="a7"/>
    <w:link w:val="15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  <w:style w:type="character" w:styleId="afff6">
    <w:name w:val="Unresolved Mention"/>
    <w:basedOn w:val="a7"/>
    <w:uiPriority w:val="99"/>
    <w:semiHidden/>
    <w:unhideWhenUsed/>
    <w:rsid w:val="00493742"/>
    <w:rPr>
      <w:color w:val="605E5C"/>
      <w:shd w:val="clear" w:color="auto" w:fill="E1DFDD"/>
    </w:rPr>
  </w:style>
  <w:style w:type="paragraph" w:customStyle="1" w:styleId="afff7">
    <w:name w:val="Основной список"/>
    <w:basedOn w:val="ae"/>
    <w:link w:val="afff8"/>
    <w:qFormat/>
    <w:rsid w:val="004D7BC8"/>
    <w:pPr>
      <w:tabs>
        <w:tab w:val="left" w:pos="3324"/>
      </w:tabs>
      <w:spacing w:line="360" w:lineRule="auto"/>
      <w:ind w:left="0"/>
    </w:pPr>
    <w:rPr>
      <w:sz w:val="28"/>
      <w:szCs w:val="28"/>
      <w14:ligatures w14:val="none"/>
    </w:rPr>
  </w:style>
  <w:style w:type="paragraph" w:customStyle="1" w:styleId="afff9">
    <w:name w:val="Основной"/>
    <w:basedOn w:val="afff7"/>
    <w:link w:val="afffa"/>
    <w:qFormat/>
    <w:rsid w:val="004D7BC8"/>
    <w:pPr>
      <w:ind w:firstLine="709"/>
      <w:jc w:val="both"/>
    </w:pPr>
  </w:style>
  <w:style w:type="character" w:customStyle="1" w:styleId="afff8">
    <w:name w:val="Основной список Знак"/>
    <w:basedOn w:val="a7"/>
    <w:link w:val="afff7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customStyle="1" w:styleId="afffa">
    <w:name w:val="Основной Знак"/>
    <w:basedOn w:val="afff8"/>
    <w:link w:val="afff9"/>
    <w:rsid w:val="004D7B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fffb">
    <w:name w:val="endnote text"/>
    <w:basedOn w:val="a6"/>
    <w:link w:val="afffc"/>
    <w:uiPriority w:val="99"/>
    <w:semiHidden/>
    <w:unhideWhenUsed/>
    <w:rsid w:val="00DF0510"/>
  </w:style>
  <w:style w:type="character" w:customStyle="1" w:styleId="afffc">
    <w:name w:val="Текст концевой сноски Знак"/>
    <w:basedOn w:val="a7"/>
    <w:link w:val="afffb"/>
    <w:uiPriority w:val="99"/>
    <w:semiHidden/>
    <w:rsid w:val="00DF0510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afffd">
    <w:name w:val="endnote reference"/>
    <w:basedOn w:val="a7"/>
    <w:uiPriority w:val="99"/>
    <w:semiHidden/>
    <w:unhideWhenUsed/>
    <w:rsid w:val="00DF05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hyperlink" Target="https://www.shop-script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Report</b:SourceType>
    <b:Guid>{DB80671B-627E-41F7-80A9-28192D1EC49F}</b:Guid>
    <b:RefOrder>1</b:RefOrder>
  </b:Source>
</b:Sources>
</file>

<file path=customXml/itemProps1.xml><?xml version="1.0" encoding="utf-8"?>
<ds:datastoreItem xmlns:ds="http://schemas.openxmlformats.org/officeDocument/2006/customXml" ds:itemID="{E02B65C3-155A-4037-A1D9-622CD21D0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75</Pages>
  <Words>12531</Words>
  <Characters>71427</Characters>
  <Application>Microsoft Office Word</Application>
  <DocSecurity>0</DocSecurity>
  <Lines>595</Lines>
  <Paragraphs>167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Отчёт по производственной пратике</vt:lpstr>
      <vt:lpstr>Отчёт по производственной пратике</vt:lpstr>
    </vt:vector>
  </TitlesOfParts>
  <Manager/>
  <Company/>
  <LinksUpToDate>false</LinksUpToDate>
  <CharactersWithSpaces>83791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 Turovets</cp:lastModifiedBy>
  <cp:revision>357</cp:revision>
  <dcterms:created xsi:type="dcterms:W3CDTF">2025-05-03T14:29:00Z</dcterms:created>
  <dcterms:modified xsi:type="dcterms:W3CDTF">2025-05-16T12:56:00Z</dcterms:modified>
  <cp:category/>
</cp:coreProperties>
</file>