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95748F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2D164E">
        <w:tc>
          <w:tcPr>
            <w:tcW w:w="1531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2D164E">
        <w:tc>
          <w:tcPr>
            <w:tcW w:w="1531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2D164E">
        <w:tc>
          <w:tcPr>
            <w:tcW w:w="1531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2D164E">
        <w:tc>
          <w:tcPr>
            <w:tcW w:w="1531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2D164E">
        <w:tc>
          <w:tcPr>
            <w:tcW w:w="1531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2D164E">
        <w:tc>
          <w:tcPr>
            <w:tcW w:w="1531" w:type="dxa"/>
          </w:tcPr>
          <w:p w14:paraId="59253BEA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7D78985B" w14:textId="56CCAAC8" w:rsidR="00000D41" w:rsidRPr="0095748F" w:rsidRDefault="00F92312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328498" w:history="1">
        <w:r w:rsidR="00000D41" w:rsidRPr="0095748F">
          <w:rPr>
            <w:rStyle w:val="aff3"/>
            <w:noProof/>
          </w:rPr>
          <w:t>Введение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_Toc198328498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5</w:t>
        </w:r>
        <w:r w:rsidR="00000D41" w:rsidRPr="0095748F">
          <w:rPr>
            <w:noProof/>
            <w:webHidden/>
          </w:rPr>
          <w:fldChar w:fldCharType="end"/>
        </w:r>
      </w:hyperlink>
    </w:p>
    <w:p w14:paraId="1679E1B5" w14:textId="7BA9D578" w:rsidR="00000D41" w:rsidRPr="0095748F" w:rsidRDefault="00043117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499" w:history="1">
        <w:r w:rsidR="00000D41" w:rsidRPr="0095748F">
          <w:rPr>
            <w:rStyle w:val="aff3"/>
            <w:noProof/>
          </w:rPr>
          <w:t>1</w:t>
        </w:r>
        <w:r w:rsidR="00000D41" w:rsidRPr="0095748F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Исследование деятельности ИП «Туровец»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_Toc198328499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</w:t>
        </w:r>
        <w:r w:rsidR="00000D41" w:rsidRPr="0095748F">
          <w:rPr>
            <w:noProof/>
            <w:webHidden/>
          </w:rPr>
          <w:fldChar w:fldCharType="end"/>
        </w:r>
      </w:hyperlink>
    </w:p>
    <w:p w14:paraId="5CD49FF7" w14:textId="5F63540E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0" w:history="1">
        <w:r w:rsidR="00000D41" w:rsidRPr="0095748F">
          <w:rPr>
            <w:rStyle w:val="aff3"/>
            <w:noProof/>
            <w:lang w:eastAsia="en-US"/>
          </w:rPr>
          <w:t>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</w:t>
        </w:r>
        <w:r w:rsidR="00000D41" w:rsidRPr="0095748F">
          <w:rPr>
            <w:noProof/>
            <w:webHidden/>
          </w:rPr>
          <w:fldChar w:fldCharType="end"/>
        </w:r>
      </w:hyperlink>
    </w:p>
    <w:p w14:paraId="64099DF2" w14:textId="406762CA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1" w:history="1">
        <w:r w:rsidR="00000D41" w:rsidRPr="0095748F">
          <w:rPr>
            <w:rStyle w:val="aff3"/>
            <w:noProof/>
          </w:rPr>
          <w:t>1.1.1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Организационная структура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8</w:t>
        </w:r>
        <w:r w:rsidR="00000D41" w:rsidRPr="0095748F">
          <w:rPr>
            <w:noProof/>
            <w:webHidden/>
          </w:rPr>
          <w:fldChar w:fldCharType="end"/>
        </w:r>
      </w:hyperlink>
    </w:p>
    <w:p w14:paraId="5FFD373C" w14:textId="012099A2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2" w:history="1">
        <w:r w:rsidR="00000D41" w:rsidRPr="0095748F">
          <w:rPr>
            <w:rStyle w:val="aff3"/>
            <w:noProof/>
            <w:lang w:eastAsia="en-US"/>
          </w:rPr>
          <w:t>1.2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9</w:t>
        </w:r>
        <w:r w:rsidR="00000D41" w:rsidRPr="0095748F">
          <w:rPr>
            <w:noProof/>
            <w:webHidden/>
          </w:rPr>
          <w:fldChar w:fldCharType="end"/>
        </w:r>
      </w:hyperlink>
    </w:p>
    <w:p w14:paraId="103CEF56" w14:textId="56C8F563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3" w:history="1">
        <w:r w:rsidR="00000D41" w:rsidRPr="0095748F">
          <w:rPr>
            <w:rStyle w:val="aff3"/>
            <w:noProof/>
          </w:rPr>
          <w:t>1.2.1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Объектно-ориентированное проектирование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9</w:t>
        </w:r>
        <w:r w:rsidR="00000D41" w:rsidRPr="0095748F">
          <w:rPr>
            <w:noProof/>
            <w:webHidden/>
          </w:rPr>
          <w:fldChar w:fldCharType="end"/>
        </w:r>
      </w:hyperlink>
    </w:p>
    <w:p w14:paraId="0CB6775C" w14:textId="640CC5DA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4" w:history="1">
        <w:r w:rsidR="00000D41" w:rsidRPr="0095748F">
          <w:rPr>
            <w:rStyle w:val="aff3"/>
            <w:noProof/>
          </w:rPr>
          <w:t>1.2.2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Функционально-ориентированное проектирование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11</w:t>
        </w:r>
        <w:r w:rsidR="00000D41" w:rsidRPr="0095748F">
          <w:rPr>
            <w:noProof/>
            <w:webHidden/>
          </w:rPr>
          <w:fldChar w:fldCharType="end"/>
        </w:r>
      </w:hyperlink>
    </w:p>
    <w:p w14:paraId="4F0DB1FA" w14:textId="48E1ABF6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5" w:history="1">
        <w:r w:rsidR="00000D41" w:rsidRPr="0095748F">
          <w:rPr>
            <w:rStyle w:val="aff3"/>
            <w:noProof/>
            <w:lang w:eastAsia="en-US"/>
          </w:rPr>
          <w:t>1.3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Постановка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12</w:t>
        </w:r>
        <w:r w:rsidR="00000D41" w:rsidRPr="0095748F">
          <w:rPr>
            <w:noProof/>
            <w:webHidden/>
          </w:rPr>
          <w:fldChar w:fldCharType="end"/>
        </w:r>
      </w:hyperlink>
    </w:p>
    <w:p w14:paraId="5B71AE71" w14:textId="27FD3573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6" w:history="1">
        <w:r w:rsidR="00000D41" w:rsidRPr="0095748F">
          <w:rPr>
            <w:rStyle w:val="aff3"/>
            <w:noProof/>
          </w:rPr>
          <w:t>1.3.1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Общая характеристика организации решения задачи на ЭВМ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12</w:t>
        </w:r>
        <w:r w:rsidR="00000D41" w:rsidRPr="0095748F">
          <w:rPr>
            <w:noProof/>
            <w:webHidden/>
          </w:rPr>
          <w:fldChar w:fldCharType="end"/>
        </w:r>
      </w:hyperlink>
    </w:p>
    <w:p w14:paraId="333E1119" w14:textId="7B637E85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7" w:history="1">
        <w:r w:rsidR="00000D41" w:rsidRPr="0095748F">
          <w:rPr>
            <w:rStyle w:val="aff3"/>
            <w:noProof/>
          </w:rPr>
          <w:t>1.3.2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входной информации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13</w:t>
        </w:r>
        <w:r w:rsidR="00000D41" w:rsidRPr="0095748F">
          <w:rPr>
            <w:noProof/>
            <w:webHidden/>
          </w:rPr>
          <w:fldChar w:fldCharType="end"/>
        </w:r>
      </w:hyperlink>
    </w:p>
    <w:p w14:paraId="6F22C312" w14:textId="2ED13479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8" w:history="1">
        <w:r w:rsidR="00000D41" w:rsidRPr="0095748F">
          <w:rPr>
            <w:rStyle w:val="aff3"/>
            <w:noProof/>
          </w:rPr>
          <w:t>1.3.3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выходной информации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15</w:t>
        </w:r>
        <w:r w:rsidR="00000D41" w:rsidRPr="0095748F">
          <w:rPr>
            <w:noProof/>
            <w:webHidden/>
          </w:rPr>
          <w:fldChar w:fldCharType="end"/>
        </w:r>
      </w:hyperlink>
    </w:p>
    <w:p w14:paraId="23A28553" w14:textId="552FCD7B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9" w:history="1">
        <w:r w:rsidR="00000D41" w:rsidRPr="0095748F">
          <w:rPr>
            <w:rStyle w:val="aff3"/>
            <w:noProof/>
            <w:lang w:eastAsia="en-US"/>
          </w:rPr>
          <w:t>1.4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Обоснование сущности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_Toc198328509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16</w:t>
        </w:r>
        <w:r w:rsidR="00000D41" w:rsidRPr="0095748F">
          <w:rPr>
            <w:noProof/>
            <w:webHidden/>
          </w:rPr>
          <w:fldChar w:fldCharType="end"/>
        </w:r>
      </w:hyperlink>
    </w:p>
    <w:p w14:paraId="2CE17754" w14:textId="133A0E78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0" w:history="1">
        <w:r w:rsidR="00000D41" w:rsidRPr="0095748F">
          <w:rPr>
            <w:rStyle w:val="aff3"/>
            <w:noProof/>
          </w:rPr>
          <w:t>1.4.1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Характеристика бизнес-процессов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16</w:t>
        </w:r>
        <w:r w:rsidR="00000D41" w:rsidRPr="0095748F">
          <w:rPr>
            <w:noProof/>
            <w:webHidden/>
          </w:rPr>
          <w:fldChar w:fldCharType="end"/>
        </w:r>
      </w:hyperlink>
    </w:p>
    <w:p w14:paraId="60AB9181" w14:textId="03C42F96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1" w:history="1">
        <w:r w:rsidR="00000D41" w:rsidRPr="0095748F">
          <w:rPr>
            <w:rStyle w:val="aff3"/>
            <w:noProof/>
          </w:rPr>
          <w:t>1.5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Выявление проблем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21</w:t>
        </w:r>
        <w:r w:rsidR="00000D41" w:rsidRPr="0095748F">
          <w:rPr>
            <w:noProof/>
            <w:webHidden/>
          </w:rPr>
          <w:fldChar w:fldCharType="end"/>
        </w:r>
      </w:hyperlink>
    </w:p>
    <w:p w14:paraId="30F9E059" w14:textId="16B29E8F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2" w:history="1">
        <w:r w:rsidR="00000D41" w:rsidRPr="0095748F">
          <w:rPr>
            <w:rStyle w:val="aff3"/>
            <w:noProof/>
          </w:rPr>
          <w:t>1.5.1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Постановка задачи автоматизации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22</w:t>
        </w:r>
        <w:r w:rsidR="00000D41" w:rsidRPr="0095748F">
          <w:rPr>
            <w:noProof/>
            <w:webHidden/>
          </w:rPr>
          <w:fldChar w:fldCharType="end"/>
        </w:r>
      </w:hyperlink>
    </w:p>
    <w:p w14:paraId="7D20920A" w14:textId="6E41177B" w:rsidR="00000D41" w:rsidRPr="0095748F" w:rsidRDefault="00043117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13" w:history="1">
        <w:r w:rsidR="00000D41" w:rsidRPr="0095748F">
          <w:rPr>
            <w:rStyle w:val="aff3"/>
            <w:noProof/>
          </w:rPr>
          <w:t>2</w:t>
        </w:r>
        <w:r w:rsidR="00000D41" w:rsidRPr="0095748F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Планирование задачи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658F966C" w14:textId="54D29410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4" w:history="1">
        <w:r w:rsidR="00000D41" w:rsidRPr="0095748F">
          <w:rPr>
            <w:rStyle w:val="aff3"/>
            <w:noProof/>
            <w:lang w:eastAsia="en-US"/>
          </w:rPr>
          <w:t>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 xml:space="preserve">Обоснование </w:t>
        </w:r>
        <w:r w:rsidR="00000D41" w:rsidRPr="0095748F">
          <w:rPr>
            <w:rStyle w:val="aff3"/>
            <w:noProof/>
          </w:rPr>
          <w:t>необходимости</w:t>
        </w:r>
        <w:r w:rsidR="00000D41" w:rsidRPr="0095748F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508A92C3" w14:textId="019597B5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5" w:history="1">
        <w:r w:rsidR="00000D41" w:rsidRPr="0095748F">
          <w:rPr>
            <w:rStyle w:val="aff3"/>
            <w:noProof/>
          </w:rPr>
          <w:t>2.1.1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25</w:t>
        </w:r>
        <w:r w:rsidR="00000D41" w:rsidRPr="0095748F">
          <w:rPr>
            <w:noProof/>
            <w:webHidden/>
          </w:rPr>
          <w:fldChar w:fldCharType="end"/>
        </w:r>
      </w:hyperlink>
    </w:p>
    <w:p w14:paraId="6F2D2166" w14:textId="67CD491C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6" w:history="1">
        <w:r w:rsidR="00000D41" w:rsidRPr="0095748F">
          <w:rPr>
            <w:rStyle w:val="aff3"/>
            <w:noProof/>
          </w:rPr>
          <w:t>2.1.2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Цели использования вычислительной техники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26</w:t>
        </w:r>
        <w:r w:rsidR="00000D41" w:rsidRPr="0095748F">
          <w:rPr>
            <w:noProof/>
            <w:webHidden/>
          </w:rPr>
          <w:fldChar w:fldCharType="end"/>
        </w:r>
      </w:hyperlink>
    </w:p>
    <w:p w14:paraId="316728BD" w14:textId="5DA411D3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7" w:history="1">
        <w:r w:rsidR="00000D41" w:rsidRPr="0095748F">
          <w:rPr>
            <w:rStyle w:val="aff3"/>
            <w:noProof/>
            <w:lang w:eastAsia="en-US"/>
          </w:rPr>
          <w:t>2.2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Анализ существующих разработок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28</w:t>
        </w:r>
        <w:r w:rsidR="00000D41" w:rsidRPr="0095748F">
          <w:rPr>
            <w:noProof/>
            <w:webHidden/>
          </w:rPr>
          <w:fldChar w:fldCharType="end"/>
        </w:r>
      </w:hyperlink>
    </w:p>
    <w:p w14:paraId="5D9296AD" w14:textId="29003AF1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8" w:history="1">
        <w:r w:rsidR="00000D41" w:rsidRPr="0095748F">
          <w:rPr>
            <w:rStyle w:val="aff3"/>
            <w:noProof/>
          </w:rPr>
          <w:t>2.2.1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Оценка конкурентоспособности разрабатываемого продукта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29</w:t>
        </w:r>
        <w:r w:rsidR="00000D41" w:rsidRPr="0095748F">
          <w:rPr>
            <w:noProof/>
            <w:webHidden/>
          </w:rPr>
          <w:fldChar w:fldCharType="end"/>
        </w:r>
      </w:hyperlink>
    </w:p>
    <w:p w14:paraId="5BAB57A4" w14:textId="637CF38A" w:rsidR="00000D41" w:rsidRPr="0095748F" w:rsidRDefault="00043117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9" w:history="1">
        <w:r w:rsidR="00000D41" w:rsidRPr="0095748F">
          <w:rPr>
            <w:rStyle w:val="aff3"/>
            <w:noProof/>
            <w:lang w:eastAsia="en-US"/>
          </w:rPr>
          <w:t>2.3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="00000D41" w:rsidRPr="0095748F">
          <w:rPr>
            <w:rStyle w:val="aff3"/>
            <w:noProof/>
            <w:lang w:eastAsia="en-US"/>
          </w:rPr>
          <w:t>Календарное планирование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_Toc198328519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574E24E4" w14:textId="734562CA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0" w:history="1">
        <w:r w:rsidR="00000D41" w:rsidRPr="0095748F">
          <w:rPr>
            <w:rStyle w:val="aff3"/>
            <w:noProof/>
          </w:rPr>
          <w:t>2.3.1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Описание содержания проекта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_Toc198328520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6BEA1166" w14:textId="4CA76BE0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1" w:history="1">
        <w:r w:rsidR="00000D41" w:rsidRPr="0095748F">
          <w:rPr>
            <w:rStyle w:val="aff3"/>
            <w:rFonts w:eastAsiaTheme="majorEastAsia"/>
            <w:noProof/>
            <w:lang w:eastAsia="en-US"/>
          </w:rPr>
          <w:t>2.3.2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Оценка длительности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_Toc198328521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36</w:t>
        </w:r>
        <w:r w:rsidR="00000D41" w:rsidRPr="0095748F">
          <w:rPr>
            <w:noProof/>
            <w:webHidden/>
          </w:rPr>
          <w:fldChar w:fldCharType="end"/>
        </w:r>
      </w:hyperlink>
    </w:p>
    <w:p w14:paraId="0DAA5657" w14:textId="5F76CADE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2" w:history="1">
        <w:r w:rsidR="00000D41" w:rsidRPr="0095748F">
          <w:rPr>
            <w:rStyle w:val="aff3"/>
            <w:noProof/>
          </w:rPr>
          <w:t>2.3.3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Планирование ресурсов и расчет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_Toc198328522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37</w:t>
        </w:r>
        <w:r w:rsidR="00000D41" w:rsidRPr="0095748F">
          <w:rPr>
            <w:noProof/>
            <w:webHidden/>
          </w:rPr>
          <w:fldChar w:fldCharType="end"/>
        </w:r>
      </w:hyperlink>
    </w:p>
    <w:p w14:paraId="5ABF0AD1" w14:textId="68AEA14A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3" w:history="1">
        <w:r w:rsidR="00000D41" w:rsidRPr="0095748F">
          <w:rPr>
            <w:rStyle w:val="aff3"/>
            <w:noProof/>
          </w:rPr>
          <w:t>2.3.4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Идентификация рисков и разработка стратегии их смягчения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_Toc198328523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39</w:t>
        </w:r>
        <w:r w:rsidR="00000D41" w:rsidRPr="0095748F">
          <w:rPr>
            <w:noProof/>
            <w:webHidden/>
          </w:rPr>
          <w:fldChar w:fldCharType="end"/>
        </w:r>
      </w:hyperlink>
    </w:p>
    <w:p w14:paraId="6E0ECB24" w14:textId="6A2A52F7" w:rsidR="00000D41" w:rsidRPr="0095748F" w:rsidRDefault="00043117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4" w:history="1">
        <w:r w:rsidR="00000D41" w:rsidRPr="0095748F">
          <w:rPr>
            <w:rStyle w:val="aff3"/>
            <w:noProof/>
          </w:rPr>
          <w:t>2.3.5</w:t>
        </w:r>
        <w:r w:rsidR="00000D41" w:rsidRPr="0095748F"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="00000D41" w:rsidRPr="0095748F">
          <w:rPr>
            <w:rStyle w:val="aff3"/>
            <w:noProof/>
          </w:rPr>
          <w:t>Стоимость проекта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_Toc198328524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41</w:t>
        </w:r>
        <w:r w:rsidR="00000D41" w:rsidRPr="0095748F">
          <w:rPr>
            <w:noProof/>
            <w:webHidden/>
          </w:rPr>
          <w:fldChar w:fldCharType="end"/>
        </w:r>
      </w:hyperlink>
    </w:p>
    <w:p w14:paraId="48940E67" w14:textId="1D5759EA" w:rsidR="00000D41" w:rsidRPr="0095748F" w:rsidRDefault="00043117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5" w:history="1">
        <w:r w:rsidR="00000D41" w:rsidRPr="0095748F">
          <w:rPr>
            <w:rStyle w:val="aff3"/>
            <w:noProof/>
          </w:rPr>
          <w:t>Заключение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_Toc198328525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43</w:t>
        </w:r>
        <w:r w:rsidR="00000D41" w:rsidRPr="0095748F">
          <w:rPr>
            <w:noProof/>
            <w:webHidden/>
          </w:rPr>
          <w:fldChar w:fldCharType="end"/>
        </w:r>
      </w:hyperlink>
    </w:p>
    <w:p w14:paraId="72F955AA" w14:textId="7544291F" w:rsidR="00000D41" w:rsidRPr="0095748F" w:rsidRDefault="00043117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6" w:history="1">
        <w:r w:rsidR="00000D41" w:rsidRPr="0095748F">
          <w:rPr>
            <w:rStyle w:val="aff3"/>
            <w:noProof/>
          </w:rPr>
          <w:t>Список литературы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_Toc198328526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44</w:t>
        </w:r>
        <w:r w:rsidR="00000D41" w:rsidRPr="0095748F">
          <w:rPr>
            <w:noProof/>
            <w:webHidden/>
          </w:rPr>
          <w:fldChar w:fldCharType="end"/>
        </w:r>
      </w:hyperlink>
    </w:p>
    <w:p w14:paraId="62584933" w14:textId="5293881F" w:rsidR="00000D41" w:rsidRPr="0095748F" w:rsidRDefault="00043117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7" w:history="1">
        <w:r w:rsidR="00000D41" w:rsidRPr="0095748F">
          <w:rPr>
            <w:rStyle w:val="aff3"/>
            <w:noProof/>
          </w:rPr>
          <w:t>Приложение А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_Toc198328527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49</w:t>
        </w:r>
        <w:r w:rsidR="00000D41" w:rsidRPr="0095748F">
          <w:rPr>
            <w:noProof/>
            <w:webHidden/>
          </w:rPr>
          <w:fldChar w:fldCharType="end"/>
        </w:r>
      </w:hyperlink>
    </w:p>
    <w:p w14:paraId="6FFD1FD6" w14:textId="1B87F914" w:rsidR="00000D41" w:rsidRPr="0095748F" w:rsidRDefault="00043117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8" w:history="1">
        <w:r w:rsidR="00000D41" w:rsidRPr="0095748F">
          <w:rPr>
            <w:rStyle w:val="aff3"/>
            <w:noProof/>
          </w:rPr>
          <w:t>Приложение Б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_Toc198328528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59</w:t>
        </w:r>
        <w:r w:rsidR="00000D41" w:rsidRPr="0095748F">
          <w:rPr>
            <w:noProof/>
            <w:webHidden/>
          </w:rPr>
          <w:fldChar w:fldCharType="end"/>
        </w:r>
      </w:hyperlink>
    </w:p>
    <w:p w14:paraId="5CBB4DAD" w14:textId="7FFC1F9B" w:rsidR="00000D41" w:rsidRPr="0095748F" w:rsidRDefault="00043117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9" w:history="1">
        <w:r w:rsidR="00000D41" w:rsidRPr="0095748F">
          <w:rPr>
            <w:rStyle w:val="aff3"/>
            <w:noProof/>
          </w:rPr>
          <w:t>Приложение В</w:t>
        </w:r>
        <w:r w:rsidR="00000D41" w:rsidRPr="0095748F">
          <w:rPr>
            <w:noProof/>
            <w:webHidden/>
          </w:rPr>
          <w:tab/>
        </w:r>
        <w:r w:rsidR="00000D41" w:rsidRPr="0095748F">
          <w:rPr>
            <w:noProof/>
            <w:webHidden/>
          </w:rPr>
          <w:fldChar w:fldCharType="begin"/>
        </w:r>
        <w:r w:rsidR="00000D41" w:rsidRPr="0095748F">
          <w:rPr>
            <w:noProof/>
            <w:webHidden/>
          </w:rPr>
          <w:instrText xml:space="preserve"> PAGEREF _Toc198328529 \h </w:instrText>
        </w:r>
        <w:r w:rsidR="00000D41" w:rsidRPr="0095748F">
          <w:rPr>
            <w:noProof/>
            <w:webHidden/>
          </w:rPr>
        </w:r>
        <w:r w:rsidR="00000D41" w:rsidRPr="0095748F">
          <w:rPr>
            <w:noProof/>
            <w:webHidden/>
          </w:rPr>
          <w:fldChar w:fldCharType="separate"/>
        </w:r>
        <w:r w:rsidR="00000D41" w:rsidRPr="0095748F">
          <w:rPr>
            <w:noProof/>
            <w:webHidden/>
          </w:rPr>
          <w:t>70</w:t>
        </w:r>
        <w:r w:rsidR="00000D41" w:rsidRPr="0095748F">
          <w:rPr>
            <w:noProof/>
            <w:webHidden/>
          </w:rPr>
          <w:fldChar w:fldCharType="end"/>
        </w:r>
      </w:hyperlink>
    </w:p>
    <w:p w14:paraId="0EAF4D5A" w14:textId="65A91B33" w:rsidR="003D2904" w:rsidRPr="0095748F" w:rsidRDefault="00F92312" w:rsidP="00000D41">
      <w:pPr>
        <w:spacing w:after="100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328498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5F1C089C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в предприятии </w:t>
      </w:r>
      <w:r w:rsidR="004176BA" w:rsidRPr="0095748F">
        <w:rPr>
          <w:sz w:val="28"/>
          <w:szCs w:val="28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>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неё</w:t>
      </w:r>
      <w:r w:rsidR="00733EF4" w:rsidRPr="0095748F">
        <w:rPr>
          <w:sz w:val="28"/>
          <w:szCs w:val="28"/>
        </w:rPr>
        <w:t>.</w:t>
      </w:r>
    </w:p>
    <w:p w14:paraId="131B4EB5" w14:textId="40369EA1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6FD4712E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автоматизации операций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8328499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328500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3418B3D2" w14:textId="29FB7F3C" w:rsidR="00DD2A2F" w:rsidRPr="0095748F" w:rsidRDefault="00BF3314" w:rsidP="00654422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съёмных накопителей.</w:t>
      </w:r>
      <w:r w:rsidR="00654422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241B3" w:rsidRPr="0095748F">
        <w:rPr>
          <w:rFonts w:eastAsia="Calibri"/>
          <w:bCs/>
          <w:sz w:val="28"/>
          <w:szCs w:val="22"/>
          <w:lang w:eastAsia="en-US"/>
        </w:rPr>
        <w:t>Данн</w:t>
      </w:r>
      <w:r w:rsidR="00DF1FCB" w:rsidRPr="0095748F">
        <w:rPr>
          <w:rFonts w:eastAsia="Calibri"/>
          <w:bCs/>
          <w:sz w:val="28"/>
          <w:szCs w:val="22"/>
          <w:lang w:eastAsia="en-US"/>
        </w:rPr>
        <w:t>ый программный продукт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 применяется как основной инструмент в операционной деятельности предприятия: на её основе осуществляется </w:t>
      </w:r>
      <w:r w:rsidRPr="0095748F">
        <w:rPr>
          <w:rFonts w:eastAsia="Calibri"/>
          <w:bCs/>
          <w:sz w:val="28"/>
          <w:szCs w:val="22"/>
          <w:lang w:eastAsia="en-US"/>
        </w:rPr>
        <w:t>регистрация поступлений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, учёт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товарных 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остатков, оформление продаж,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проведение инвентаризации 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и экспорт отчётных данных. Несмотря на широкую распространённость в прошлом, </w:t>
      </w:r>
      <w:r w:rsidR="00120F21" w:rsidRPr="0095748F">
        <w:rPr>
          <w:rFonts w:eastAsia="Calibri"/>
          <w:bCs/>
          <w:sz w:val="28"/>
          <w:szCs w:val="22"/>
          <w:lang w:eastAsia="en-US"/>
        </w:rPr>
        <w:t xml:space="preserve">система </w:t>
      </w:r>
      <w:r w:rsidR="001E4B28" w:rsidRPr="0095748F">
        <w:rPr>
          <w:rFonts w:eastAsia="Calibri"/>
          <w:bCs/>
          <w:sz w:val="28"/>
          <w:szCs w:val="22"/>
          <w:lang w:eastAsia="en-US"/>
        </w:rPr>
        <w:t>1С</w:t>
      </w:r>
      <w:r w:rsidR="000D2942" w:rsidRPr="0095748F">
        <w:rPr>
          <w:rFonts w:eastAsia="Calibri"/>
          <w:bCs/>
          <w:sz w:val="28"/>
          <w:szCs w:val="22"/>
          <w:lang w:eastAsia="en-US"/>
        </w:rPr>
        <w:t>:</w:t>
      </w:r>
      <w:r w:rsidR="001E4B28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Штрих-М </w:t>
      </w:r>
      <w:r w:rsidR="00DD2A2F" w:rsidRPr="0095748F">
        <w:rPr>
          <w:rFonts w:eastAsia="Calibri"/>
          <w:bCs/>
          <w:sz w:val="28"/>
          <w:szCs w:val="22"/>
          <w:lang w:eastAsia="en-US"/>
        </w:rPr>
        <w:t>в настоящее время не поддерживается разработчиком: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 обновления прекращены, развитие остановлено, функциональность не соответствует </w:t>
      </w:r>
      <w:r w:rsidR="00DD2A2F" w:rsidRPr="0095748F">
        <w:rPr>
          <w:rFonts w:eastAsia="Calibri"/>
          <w:bCs/>
          <w:sz w:val="28"/>
          <w:szCs w:val="22"/>
          <w:lang w:eastAsia="en-US"/>
        </w:rPr>
        <w:t xml:space="preserve">современным требованиям </w:t>
      </w:r>
      <w:r w:rsidR="00DD2A2F" w:rsidRPr="0095748F">
        <w:rPr>
          <w:rFonts w:eastAsia="Calibri"/>
          <w:bCs/>
          <w:sz w:val="28"/>
          <w:szCs w:val="22"/>
          <w:lang w:eastAsia="en-US"/>
        </w:rPr>
        <w:lastRenderedPageBreak/>
        <w:t>законодательства и цифровой торговли.</w:t>
      </w:r>
      <w:r w:rsidR="00C241B3" w:rsidRPr="0095748F">
        <w:rPr>
          <w:rFonts w:eastAsia="Calibri"/>
          <w:bCs/>
          <w:sz w:val="28"/>
          <w:szCs w:val="22"/>
          <w:lang w:eastAsia="en-US"/>
        </w:rPr>
        <w:t xml:space="preserve"> Это создаёт риски снижения надёжности и потери совместимости с современными ККТ и программным обеспечением.</w:t>
      </w:r>
    </w:p>
    <w:p w14:paraId="1A19F2D3" w14:textId="4F84F974" w:rsidR="003B6A3C" w:rsidRPr="0095748F" w:rsidRDefault="00DD2A2F" w:rsidP="00AF566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Дополнительно применяются 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95748F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</w:t>
      </w:r>
      <w:r w:rsidRPr="0095748F">
        <w:rPr>
          <w:rFonts w:eastAsia="Calibri"/>
          <w:bCs/>
          <w:sz w:val="28"/>
          <w:szCs w:val="22"/>
          <w:lang w:eastAsia="en-US"/>
        </w:rPr>
        <w:t>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а также система Диадок для ведения электронного документооборота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. </w:t>
      </w:r>
      <w:r w:rsidR="00A303E0" w:rsidRPr="0095748F">
        <w:rPr>
          <w:rFonts w:eastAsia="Calibri"/>
          <w:bCs/>
          <w:sz w:val="28"/>
          <w:szCs w:val="22"/>
          <w:lang w:eastAsia="en-US"/>
        </w:rPr>
        <w:t>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</w:p>
    <w:p w14:paraId="59058EF1" w14:textId="64D2669D" w:rsidR="00F26E8D" w:rsidRDefault="003B6A3C" w:rsidP="00F26E8D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8328501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4BE932CD" w:rsidR="003B6A3C" w:rsidRPr="0095748F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предприятии ИП «Туровец»,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71BDE12A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>ИП «Туровец» представлена на рисунке 1.</w:t>
      </w:r>
    </w:p>
    <w:p w14:paraId="08C1E29B" w14:textId="750DC78F" w:rsidR="003B6A3C" w:rsidRPr="0095748F" w:rsidRDefault="00CC7702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95748F">
        <w:rPr>
          <w:noProof/>
        </w:rPr>
        <w:drawing>
          <wp:inline distT="0" distB="0" distL="0" distR="0" wp14:anchorId="4FA094D1" wp14:editId="11047C88">
            <wp:extent cx="3356095" cy="291052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40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95748F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95748F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568166E4" w:rsidR="003D2904" w:rsidRPr="0095748F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95748F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1" w:name="_Toc196064167"/>
      <w:bookmarkStart w:id="22" w:name="_Toc197016043"/>
      <w:bookmarkStart w:id="23" w:name="_Toc197016204"/>
      <w:bookmarkStart w:id="24" w:name="_Toc198328502"/>
      <w:r w:rsidRPr="0095748F">
        <w:rPr>
          <w:lang w:eastAsia="en-US"/>
        </w:rPr>
        <w:t>Обоснование выбора технологии проектирования</w:t>
      </w:r>
      <w:bookmarkEnd w:id="21"/>
      <w:bookmarkEnd w:id="22"/>
      <w:bookmarkEnd w:id="23"/>
      <w:bookmarkEnd w:id="24"/>
    </w:p>
    <w:p w14:paraId="229ACFE3" w14:textId="77777777" w:rsidR="00C93CD8" w:rsidRPr="0095748F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5" w:name="_Toc196064168"/>
      <w:bookmarkStart w:id="26" w:name="_Toc197016044"/>
      <w:bookmarkStart w:id="27" w:name="_Toc197016205"/>
      <w:bookmarkStart w:id="28" w:name="_Toc198328503"/>
      <w:r w:rsidRPr="0095748F">
        <w:t>Объектно-ориентированное проектирование</w:t>
      </w:r>
      <w:bookmarkEnd w:id="25"/>
      <w:bookmarkEnd w:id="26"/>
      <w:bookmarkEnd w:id="27"/>
      <w:bookmarkEnd w:id="28"/>
    </w:p>
    <w:p w14:paraId="282601DF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Rational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Unified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Process</w:t>
      </w:r>
      <w:r w:rsidRPr="0095748F">
        <w:rPr>
          <w:rFonts w:eastAsia="Calibri"/>
          <w:bCs/>
          <w:sz w:val="28"/>
          <w:szCs w:val="22"/>
          <w:lang w:eastAsia="en-US"/>
        </w:rPr>
        <w:t>) — это поэтапная методология к разработке программного обеспечения, при которой программа создаётся постепенно, через повторяющиеся циклы. Методология основана на объектно-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ориентированном принципе и использует наглядные диаграммы </w:t>
      </w:r>
      <w:r w:rsidRPr="0095748F">
        <w:rPr>
          <w:rFonts w:eastAsia="Calibri"/>
          <w:bCs/>
          <w:sz w:val="28"/>
          <w:szCs w:val="22"/>
          <w:lang w:val="en-US" w:eastAsia="en-US"/>
        </w:rPr>
        <w:t>UML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95748F">
        <w:rPr>
          <w:rFonts w:eastAsia="Calibri"/>
          <w:bCs/>
          <w:sz w:val="28"/>
          <w:szCs w:val="22"/>
          <w:lang w:val="en-US" w:eastAsia="en-US"/>
        </w:rPr>
        <w:t>Inception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и </w:t>
      </w:r>
      <w:r w:rsidRPr="0095748F">
        <w:rPr>
          <w:rFonts w:eastAsia="Calibri"/>
          <w:bCs/>
          <w:sz w:val="28"/>
          <w:szCs w:val="22"/>
          <w:lang w:val="en-US" w:eastAsia="en-US"/>
        </w:rPr>
        <w:t>Elaboration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Фокус на архитектуре и модульность программного продукта. Разделение компонентов продукта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Такая методология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95748F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Повторное применение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программного продукта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Таким образом,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программного продукта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95748F" w:rsidRDefault="00C93CD8" w:rsidP="00C93CD8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9" w:name="_Toc196064169"/>
      <w:bookmarkStart w:id="30" w:name="_Toc197016045"/>
      <w:bookmarkStart w:id="31" w:name="_Toc197016206"/>
      <w:bookmarkStart w:id="32" w:name="_Toc198328504"/>
      <w:r w:rsidRPr="0095748F">
        <w:t>Функционально-ориентированное проектирование</w:t>
      </w:r>
      <w:bookmarkEnd w:id="29"/>
      <w:bookmarkEnd w:id="30"/>
      <w:bookmarkEnd w:id="31"/>
      <w:bookmarkEnd w:id="32"/>
    </w:p>
    <w:p w14:paraId="73ABCE90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Функционально-ориентированная методология предполагает структурирование программного продукта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Такая методология опирается на строгую декомпозицию и позволяет быстро приступить к реализации первичных функций без построения полной архитектурной модели. Положительные характеристики функционального подхода:</w:t>
      </w:r>
    </w:p>
    <w:p w14:paraId="21204E45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программного продукта (например, оформление продажи или приёмку товара).</w:t>
      </w:r>
    </w:p>
    <w:p w14:paraId="6F676C87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всего программного продукта целиком.</w:t>
      </w:r>
    </w:p>
    <w:p w14:paraId="6DBB7179" w14:textId="77777777" w:rsidR="00C93CD8" w:rsidRPr="0095748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Однако при построении комплексного программного продукта для розничного бизнеса с элементами учёта, продаж и внешних интеграций данная методология сталкивается с рядом ограничений:</w:t>
      </w:r>
    </w:p>
    <w:p w14:paraId="4AFD27AB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>Сложности при реализации сквозных процессов. Функции, затрагивающие сразу несколько компонентов программного продукта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95748F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Ограничения при расширении программы.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7300B9E4" w14:textId="77777777" w:rsidR="00C93CD8" w:rsidRPr="0095748F" w:rsidRDefault="00C93CD8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33" w:name="_Toc196064156"/>
      <w:bookmarkStart w:id="34" w:name="_Toc197016033"/>
      <w:bookmarkStart w:id="35" w:name="_Toc197016194"/>
      <w:bookmarkStart w:id="36" w:name="_Toc198328509"/>
      <w:r w:rsidRPr="0095748F">
        <w:rPr>
          <w:lang w:eastAsia="en-US"/>
        </w:rPr>
        <w:t>Обоснование сущности задачи</w:t>
      </w:r>
      <w:bookmarkEnd w:id="33"/>
      <w:bookmarkEnd w:id="34"/>
      <w:bookmarkEnd w:id="35"/>
      <w:bookmarkEnd w:id="36"/>
    </w:p>
    <w:p w14:paraId="094A5471" w14:textId="63EA687B" w:rsidR="003D2904" w:rsidRPr="0095748F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37" w:name="_Toc196064158"/>
      <w:bookmarkStart w:id="38" w:name="_Toc197016035"/>
      <w:bookmarkStart w:id="39" w:name="_Toc197016196"/>
      <w:bookmarkStart w:id="40" w:name="_Toc198328510"/>
      <w:r w:rsidRPr="0095748F">
        <w:t>Характеристика б</w:t>
      </w:r>
      <w:r w:rsidR="003D2904" w:rsidRPr="0095748F">
        <w:t>изнес-процесс</w:t>
      </w:r>
      <w:bookmarkEnd w:id="37"/>
      <w:bookmarkEnd w:id="38"/>
      <w:bookmarkEnd w:id="39"/>
      <w:r w:rsidRPr="0095748F">
        <w:t>ов</w:t>
      </w:r>
      <w:bookmarkEnd w:id="40"/>
    </w:p>
    <w:p w14:paraId="7E4D13D7" w14:textId="0C628C03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95748F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77777777" w:rsidR="00B8544A" w:rsidRPr="0095748F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95748F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lastRenderedPageBreak/>
        <w:t>В приложении А на рисунках А.1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95748F">
        <w:rPr>
          <w:rFonts w:eastAsia="Calibri"/>
          <w:color w:val="000000"/>
          <w:sz w:val="28"/>
          <w:szCs w:val="22"/>
          <w:lang w:eastAsia="en-US"/>
        </w:rPr>
        <w:t>0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3F14C2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3F14C2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3D290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41" w:name="_Toc197016036"/>
      <w:bookmarkStart w:id="42" w:name="_Toc197016197"/>
      <w:bookmarkStart w:id="43" w:name="_Toc198328511"/>
      <w:r w:rsidRPr="0095748F">
        <w:t>Выявление проблем</w:t>
      </w:r>
      <w:bookmarkEnd w:id="41"/>
      <w:bookmarkEnd w:id="42"/>
      <w:bookmarkEnd w:id="43"/>
    </w:p>
    <w:p w14:paraId="280BDCCF" w14:textId="5CE28D97" w:rsidR="00B35B52" w:rsidRPr="0095748F" w:rsidRDefault="00B35B52" w:rsidP="004C5465">
      <w:pPr>
        <w:pStyle w:val="afff2"/>
      </w:pPr>
      <w:r w:rsidRPr="0095748F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77777777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6AE6FF98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lastRenderedPageBreak/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от сотрудников </w:t>
      </w:r>
      <w:r w:rsidRPr="0095748F">
        <w:t xml:space="preserve">сотрудников и ручного анализа. Отсутствует систематизация исторических 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не </w:t>
      </w:r>
      <w:r w:rsidR="003B60AB" w:rsidRPr="0095748F">
        <w:t xml:space="preserve">не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95748F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95748F">
        <w:t>Отсутствие централизованного контроля за документооборотом</w:t>
      </w:r>
      <w:r w:rsidR="004F3314" w:rsidRPr="0095748F">
        <w:t xml:space="preserve">. </w:t>
      </w:r>
      <w:r w:rsidRPr="0095748F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680B40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680B40">
      <w:pPr>
        <w:pStyle w:val="afff2"/>
      </w:pPr>
    </w:p>
    <w:p w14:paraId="6E93E10B" w14:textId="77777777" w:rsidR="004948DE" w:rsidRPr="0095748F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44" w:name="_Toc196064157"/>
      <w:bookmarkStart w:id="45" w:name="_Toc197016034"/>
      <w:bookmarkStart w:id="46" w:name="_Toc197016195"/>
      <w:bookmarkStart w:id="47" w:name="_Toc198328512"/>
      <w:r w:rsidRPr="0095748F">
        <w:t>Постановка задачи автоматизации</w:t>
      </w:r>
      <w:bookmarkEnd w:id="44"/>
      <w:bookmarkEnd w:id="45"/>
      <w:bookmarkEnd w:id="46"/>
      <w:bookmarkEnd w:id="47"/>
    </w:p>
    <w:p w14:paraId="3A2D5F74" w14:textId="77777777" w:rsidR="004948DE" w:rsidRPr="0095748F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новое программное обеспечение, обеспечивающее фиксацию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остатками, оформляемыми в учётной базе.</w:t>
      </w:r>
    </w:p>
    <w:p w14:paraId="79B3B3BD" w14:textId="77777777" w:rsidR="004948DE" w:rsidRPr="0095748F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 на предприятии.</w:t>
      </w:r>
    </w:p>
    <w:p w14:paraId="3B1757CB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95748F" w:rsidRDefault="004948DE" w:rsidP="004948DE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360648">
      <w:pPr>
        <w:pStyle w:val="a2"/>
        <w:numPr>
          <w:ilvl w:val="0"/>
          <w:numId w:val="33"/>
        </w:numPr>
      </w:pPr>
      <w:bookmarkStart w:id="48" w:name="_Toc197016037"/>
      <w:bookmarkStart w:id="49" w:name="_Toc197016198"/>
      <w:bookmarkStart w:id="50" w:name="_Toc198328513"/>
      <w:r w:rsidRPr="0095748F">
        <w:lastRenderedPageBreak/>
        <w:t>Планирование задачи</w:t>
      </w:r>
      <w:bookmarkEnd w:id="48"/>
      <w:bookmarkEnd w:id="49"/>
      <w:bookmarkEnd w:id="50"/>
    </w:p>
    <w:p w14:paraId="4DE2BFAC" w14:textId="77777777" w:rsidR="003D2904" w:rsidRPr="0095748F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51" w:name="_Toc196064159"/>
      <w:bookmarkStart w:id="52" w:name="_Toc197016038"/>
      <w:bookmarkStart w:id="53" w:name="_Toc197016199"/>
      <w:bookmarkStart w:id="54" w:name="_Toc198328514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1"/>
      <w:bookmarkEnd w:id="52"/>
      <w:bookmarkEnd w:id="53"/>
      <w:bookmarkEnd w:id="54"/>
    </w:p>
    <w:p w14:paraId="7FF952EE" w14:textId="68966AFC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55" w:name="_Toc196064160"/>
      <w:bookmarkStart w:id="56" w:name="_Toc197016039"/>
      <w:bookmarkStart w:id="57" w:name="_Toc197016200"/>
      <w:bookmarkStart w:id="58" w:name="_Toc198328515"/>
      <w:r w:rsidRPr="0095748F">
        <w:t>Обоснование необходимости</w:t>
      </w:r>
      <w:bookmarkEnd w:id="55"/>
      <w:bookmarkEnd w:id="56"/>
      <w:bookmarkEnd w:id="57"/>
      <w:r w:rsidR="00E85953" w:rsidRPr="0095748F">
        <w:t xml:space="preserve"> использования вычислительной техники</w:t>
      </w:r>
      <w:bookmarkEnd w:id="58"/>
    </w:p>
    <w:p w14:paraId="79C69DAE" w14:textId="58BE6DAA" w:rsidR="003474DA" w:rsidRPr="0095748F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95748F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95748F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59" w:name="_Toc196064161"/>
      <w:bookmarkStart w:id="60" w:name="_Toc197016040"/>
      <w:bookmarkStart w:id="61" w:name="_Toc197016201"/>
      <w:bookmarkStart w:id="62" w:name="_Toc198328516"/>
      <w:r w:rsidRPr="0095748F">
        <w:t>Цели использования вычислительной техники</w:t>
      </w:r>
      <w:bookmarkEnd w:id="59"/>
      <w:bookmarkEnd w:id="60"/>
      <w:bookmarkEnd w:id="61"/>
      <w:bookmarkEnd w:id="62"/>
    </w:p>
    <w:p w14:paraId="085293BC" w14:textId="77777777" w:rsidR="00D4447E" w:rsidRPr="0095748F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автоматизированное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5748F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5748F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5748F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95748F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63" w:name="_Toc196064162"/>
      <w:bookmarkStart w:id="64" w:name="_Toc197016041"/>
      <w:bookmarkStart w:id="65" w:name="_Toc197016202"/>
      <w:bookmarkStart w:id="66" w:name="_Toc198328517"/>
      <w:r w:rsidRPr="0095748F">
        <w:rPr>
          <w:lang w:eastAsia="en-US"/>
        </w:rPr>
        <w:lastRenderedPageBreak/>
        <w:t>Анализ существующих разработок</w:t>
      </w:r>
      <w:bookmarkEnd w:id="63"/>
      <w:bookmarkEnd w:id="64"/>
      <w:bookmarkEnd w:id="65"/>
      <w:bookmarkEnd w:id="66"/>
    </w:p>
    <w:p w14:paraId="32EA9772" w14:textId="0075A2C6" w:rsidR="001F1A52" w:rsidRPr="0095748F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95748F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67411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="001F1A52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95748F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 – облачн</w:t>
      </w:r>
      <w:r w:rsidR="001F3ACA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[27]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731DFE9E" w14:textId="69E31449" w:rsidR="001F1A52" w:rsidRPr="0095748F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[28]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6E05CDE5" w14:textId="3F5FEB87" w:rsidR="00A062AB" w:rsidRPr="00A062AB" w:rsidRDefault="001F1A52" w:rsidP="00A062AB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учёта товаров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</w:t>
      </w:r>
      <w:r w:rsidR="00A062AB" w:rsidRPr="00A062A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[</w:t>
      </w:r>
      <w:r w:rsidR="0066152C" w:rsidRPr="0066152C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29</w:t>
      </w:r>
      <w:r w:rsidR="00A062AB" w:rsidRPr="00A062AB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]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.</w:t>
      </w:r>
    </w:p>
    <w:p w14:paraId="680A720F" w14:textId="77777777" w:rsidR="003D2904" w:rsidRPr="0095748F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67" w:name="_Toc196064166"/>
      <w:bookmarkStart w:id="68" w:name="_Toc197016042"/>
      <w:bookmarkStart w:id="69" w:name="_Toc197016203"/>
      <w:bookmarkStart w:id="70" w:name="_Toc198328518"/>
      <w:r w:rsidRPr="0095748F">
        <w:t>Оценка конкурентоспособности разрабатываемого продукта</w:t>
      </w:r>
      <w:bookmarkEnd w:id="67"/>
      <w:bookmarkEnd w:id="68"/>
      <w:bookmarkEnd w:id="69"/>
      <w:bookmarkEnd w:id="70"/>
    </w:p>
    <w:p w14:paraId="407A9644" w14:textId="5B45569E" w:rsidR="00F27499" w:rsidRPr="0095748F" w:rsidRDefault="00F27499" w:rsidP="000139F8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95748F" w:rsidRDefault="000139F8" w:rsidP="000139F8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95748F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95748F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6B556486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42A29A99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МойСклад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30FAAF34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5748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098825" r:id="rId14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95748F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95748F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2 – </w:t>
      </w:r>
      <w:r w:rsidR="00F27499" w:rsidRPr="0095748F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95748F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95748F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F27499" w:rsidRPr="0095748F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95748F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95748F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71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Pr="0095748F" w:rsidRDefault="00142A64">
      <w:pPr>
        <w:spacing w:after="160" w:line="259" w:lineRule="auto"/>
      </w:pPr>
      <w:r w:rsidRPr="0095748F">
        <w:br w:type="page"/>
      </w:r>
    </w:p>
    <w:p w14:paraId="32910661" w14:textId="4FBA365B" w:rsidR="00142A64" w:rsidRPr="0095748F" w:rsidRDefault="00142A64">
      <w:r w:rsidRPr="0095748F">
        <w:rPr>
          <w:i/>
          <w:iCs/>
          <w:sz w:val="28"/>
          <w:szCs w:val="28"/>
        </w:rPr>
        <w:lastRenderedPageBreak/>
        <w:t>Окончание таблицы 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95748F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F27499" w:rsidRPr="0095748F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F27499" w:rsidRPr="0095748F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71"/>
      <w:tr w:rsidR="00F27499" w:rsidRPr="0095748F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«МойСклад»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«МойСклад»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«МойСклад».</w:t>
      </w:r>
    </w:p>
    <w:p w14:paraId="09A57F13" w14:textId="09A97CC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09B81D32" w:rsidR="00654C93" w:rsidRDefault="00654C93" w:rsidP="004C5465">
      <w:pPr>
        <w:pStyle w:val="af3"/>
      </w:pP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E5625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328505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328506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владельцу или другим авторизованным пользователям.</w:t>
      </w:r>
    </w:p>
    <w:p w14:paraId="4AF5BA35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программы являются:</w:t>
      </w:r>
    </w:p>
    <w:p w14:paraId="4FF56C87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E5625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программа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E5625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328507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E5625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E5625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E5625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E5625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E5625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328508"/>
      <w:r w:rsidRPr="0095748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95748F" w:rsidRDefault="00E56254" w:rsidP="00E56254">
      <w:pPr>
        <w:pStyle w:val="afff2"/>
      </w:pPr>
      <w:r w:rsidRPr="0095748F">
        <w:t xml:space="preserve"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</w:t>
      </w:r>
      <w:r w:rsidRPr="0095748F">
        <w:lastRenderedPageBreak/>
        <w:t>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E56254">
      <w:pPr>
        <w:pStyle w:val="afff2"/>
      </w:pPr>
      <w:r w:rsidRPr="0095748F">
        <w:t>Перечень выходных сообщений:</w:t>
      </w:r>
    </w:p>
    <w:p w14:paraId="192199CE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E5625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E56254">
      <w:pPr>
        <w:pStyle w:val="afff2"/>
        <w:numPr>
          <w:ilvl w:val="0"/>
          <w:numId w:val="18"/>
        </w:numPr>
        <w:ind w:left="0" w:firstLine="709"/>
      </w:pPr>
      <w:r w:rsidRPr="0095748F">
        <w:lastRenderedPageBreak/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E5625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Получатели выходной информации:</w:t>
      </w:r>
    </w:p>
    <w:p w14:paraId="6548ED32" w14:textId="77777777" w:rsidR="00E56254" w:rsidRPr="0095748F" w:rsidRDefault="00E56254" w:rsidP="00E5625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E5625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328519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2" w:name="_Toc198328520"/>
      <w:r w:rsidRPr="0095748F">
        <w:t>Описание содержания проекта</w:t>
      </w:r>
      <w:bookmarkEnd w:id="92"/>
    </w:p>
    <w:p w14:paraId="45745B0C" w14:textId="51A1B674" w:rsidR="00956BD4" w:rsidRPr="0095748F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8328521"/>
      <w:r w:rsidRPr="0095748F">
        <w:lastRenderedPageBreak/>
        <w:t>Оценка длительности</w:t>
      </w:r>
      <w:bookmarkEnd w:id="93"/>
    </w:p>
    <w:p w14:paraId="2A2ADFB9" w14:textId="5EEB11E5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043117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4" w:name="_Toc198328522"/>
      <w:r w:rsidRPr="0095748F">
        <w:t>Планирование ресурсов и расчет</w:t>
      </w:r>
      <w:bookmarkEnd w:id="94"/>
    </w:p>
    <w:p w14:paraId="11CB72C6" w14:textId="77777777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95748F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95748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t>Стоимость трудовых</w:t>
      </w:r>
      <w:r w:rsidRPr="0095748F">
        <w:rPr>
          <w:lang w:val="ru-RU"/>
        </w:rPr>
        <w:t xml:space="preserve"> ресурсов</w:t>
      </w:r>
    </w:p>
    <w:p w14:paraId="781E6EFD" w14:textId="77777777" w:rsidR="000106AB" w:rsidRPr="0095748F" w:rsidRDefault="000106AB" w:rsidP="000106AB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0106AB">
      <w:pPr>
        <w:pStyle w:val="afff2"/>
      </w:pPr>
      <w:r w:rsidRPr="0095748F">
        <w:lastRenderedPageBreak/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6FB86AF2" w:rsidR="000106AB" w:rsidRPr="0095748F" w:rsidRDefault="000106AB" w:rsidP="000106AB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70009A" w:rsidRPr="0095748F">
        <w:t>4</w:t>
      </w:r>
      <w:r w:rsidR="00C303C9">
        <w:t>3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0106AB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95748F" w:rsidRDefault="000106AB" w:rsidP="000106AB">
      <w:pPr>
        <w:pStyle w:val="afff2"/>
      </w:pPr>
    </w:p>
    <w:p w14:paraId="52C19067" w14:textId="77777777" w:rsidR="000106AB" w:rsidRPr="0095748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t xml:space="preserve">Стоимость </w:t>
      </w:r>
      <w:r w:rsidRPr="0095748F">
        <w:rPr>
          <w:lang w:val="ru-RU"/>
        </w:rPr>
        <w:t>материальных ресурсов</w:t>
      </w:r>
    </w:p>
    <w:p w14:paraId="66CD95A9" w14:textId="77777777" w:rsidR="000106AB" w:rsidRPr="0095748F" w:rsidRDefault="000106AB" w:rsidP="000106AB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0106AB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r w:rsidRPr="0095748F">
        <w:rPr>
          <w:lang w:val="en-US"/>
        </w:rPr>
        <w:t>ru</w:t>
      </w:r>
      <w:r w:rsidRPr="0095748F">
        <w:t xml:space="preserve">/рф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0106AB">
      <w:pPr>
        <w:pStyle w:val="afff2"/>
      </w:pPr>
      <w:r w:rsidRPr="0095748F"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0106AB">
      <w:pPr>
        <w:pStyle w:val="afff2"/>
      </w:pPr>
      <w:r w:rsidRPr="0095748F"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0106AB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0106AB">
      <w:pPr>
        <w:pStyle w:val="afff2"/>
      </w:pPr>
      <w:r w:rsidRPr="0095748F">
        <w:lastRenderedPageBreak/>
        <w:t xml:space="preserve">Ресурс «Платформы для выгрузки товаров (Avito, Farpost, Юла)»: в качестве стоимости ресурса используется стоимость платного размещения на онлайн ресурсах </w:t>
      </w:r>
      <w:r w:rsidRPr="0095748F">
        <w:rPr>
          <w:lang w:val="en-US"/>
        </w:rPr>
        <w:t>Avito</w:t>
      </w:r>
      <w:r w:rsidRPr="0095748F">
        <w:t>, Farpost и Юла в течении года. Стоимость ресурса 59 000 рублей.</w:t>
      </w:r>
    </w:p>
    <w:p w14:paraId="691EE87B" w14:textId="77777777" w:rsidR="000106AB" w:rsidRPr="0095748F" w:rsidRDefault="000106AB" w:rsidP="000106AB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0106AB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0106AB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0106AB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0106AB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5" w:name="_Toc198328523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295664F6" w14:textId="35E00265" w:rsidR="000B7817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t xml:space="preserve">Идентификация рисков в расписании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45369D08" w14:textId="49D3821C" w:rsidR="00E91A46" w:rsidRPr="0095748F" w:rsidRDefault="00E91A46" w:rsidP="0080315C">
      <w:pPr>
        <w:pStyle w:val="afff2"/>
      </w:pPr>
      <w:r w:rsidRPr="0095748F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Б.5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B331824" w14:textId="10EA811E" w:rsidR="00E91A46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lastRenderedPageBreak/>
        <w:t xml:space="preserve">Идентификация ресурсных рисков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52320DEB" w14:textId="77777777" w:rsidR="00E91A46" w:rsidRPr="0095748F" w:rsidRDefault="00E91A46" w:rsidP="00FF75EC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FF75EC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FF75EC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FF75EC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FF75EC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1AB171DC" w14:textId="77777777" w:rsidR="00E91A46" w:rsidRPr="0095748F" w:rsidRDefault="00E91A46" w:rsidP="00FF75EC">
      <w:pPr>
        <w:pStyle w:val="afff2"/>
      </w:pPr>
    </w:p>
    <w:p w14:paraId="2469C9DC" w14:textId="7270B03D" w:rsidR="00E91A46" w:rsidRPr="0095748F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95748F">
        <w:rPr>
          <w:lang w:val="ru-RU"/>
        </w:rPr>
        <w:t xml:space="preserve">Идентификация </w:t>
      </w:r>
      <w:r w:rsidR="003D15EA" w:rsidRPr="0095748F">
        <w:rPr>
          <w:lang w:val="ru-RU"/>
        </w:rPr>
        <w:t>бюджетных</w:t>
      </w:r>
      <w:r w:rsidRPr="0095748F">
        <w:rPr>
          <w:lang w:val="ru-RU"/>
        </w:rPr>
        <w:t xml:space="preserve"> рисков и разработка </w:t>
      </w:r>
      <w:r w:rsidR="003D15EA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0971B499" w14:textId="77777777" w:rsidR="00E91A46" w:rsidRPr="0095748F" w:rsidRDefault="00E91A46" w:rsidP="00FF75EC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FF75EC">
      <w:pPr>
        <w:pStyle w:val="afff2"/>
      </w:pPr>
      <w:r w:rsidRPr="0095748F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FF75EC">
      <w:pPr>
        <w:pStyle w:val="afff2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FF75EC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FF75EC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FF75EC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FF75EC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FF75EC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6" w:name="_Toc198328524"/>
      <w:r w:rsidRPr="0095748F">
        <w:t>Стоимость проекта</w:t>
      </w:r>
      <w:bookmarkEnd w:id="96"/>
    </w:p>
    <w:p w14:paraId="001F40E3" w14:textId="77777777" w:rsidR="00205B81" w:rsidRPr="0095748F" w:rsidRDefault="00205B81" w:rsidP="00205B81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205B81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A8655E">
        <w:trPr>
          <w:trHeight w:val="476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328525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f3"/>
      </w:pPr>
    </w:p>
    <w:p w14:paraId="0C692813" w14:textId="77777777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предприятия ИП «Туровец»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77777777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Был проведён анализ предприятия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77777777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Дополнительно были проанализированы технико-экономические характеристики предприятия.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53D6F9EF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>Полученные результаты заложили основу для реализации проекта цифровой трансформации предприятия.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328526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95748F">
        <w:t>М. :</w:t>
      </w:r>
      <w:proofErr w:type="gramEnd"/>
      <w:r w:rsidRPr="0095748F">
        <w:t xml:space="preserve"> Стандартинформ,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95748F">
        <w:t>М. :</w:t>
      </w:r>
      <w:proofErr w:type="gramEnd"/>
      <w:r w:rsidRPr="0095748F">
        <w:t xml:space="preserve"> Стандартинформ,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51303–2023. Торговля. Термины и определения. – </w:t>
      </w:r>
      <w:proofErr w:type="gramStart"/>
      <w:r w:rsidRPr="0095748F">
        <w:t>М. :</w:t>
      </w:r>
      <w:proofErr w:type="gramEnd"/>
      <w:r w:rsidRPr="0095748F">
        <w:t xml:space="preserve"> Стандартинформ,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бухгалтерском </w:t>
      </w:r>
      <w:proofErr w:type="gramStart"/>
      <w:r w:rsidRPr="0095748F">
        <w:t>учёте :</w:t>
      </w:r>
      <w:proofErr w:type="gramEnd"/>
      <w:r w:rsidRPr="0095748F"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применении контрольно-кассовой </w:t>
      </w:r>
      <w:proofErr w:type="gramStart"/>
      <w:r w:rsidRPr="0095748F">
        <w:t>техники :</w:t>
      </w:r>
      <w:proofErr w:type="gramEnd"/>
      <w:r w:rsidRPr="0095748F"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промышленной политике в Российской </w:t>
      </w:r>
      <w:proofErr w:type="gramStart"/>
      <w:r w:rsidRPr="0095748F">
        <w:t>Федерации :</w:t>
      </w:r>
      <w:proofErr w:type="gramEnd"/>
      <w:r w:rsidRPr="0095748F"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</w:t>
      </w:r>
      <w:proofErr w:type="gramStart"/>
      <w:r w:rsidRPr="0095748F">
        <w:t>) :</w:t>
      </w:r>
      <w:proofErr w:type="gramEnd"/>
      <w:r w:rsidRPr="0095748F"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</w:t>
      </w:r>
      <w:proofErr w:type="gramStart"/>
      <w:r w:rsidRPr="0095748F">
        <w:t>) :</w:t>
      </w:r>
      <w:proofErr w:type="gramEnd"/>
      <w:r w:rsidRPr="0095748F"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95748F">
        <w:t>идентификации :</w:t>
      </w:r>
      <w:proofErr w:type="gramEnd"/>
      <w:r w:rsidRPr="0095748F">
        <w:t xml:space="preserve">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45ACD98B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Джейкобс Ф. Р., Уэстон Д. К. ERP: концепции и практика / Ф. Р. Джейкобс, Д. К. Уэстон. – </w:t>
      </w:r>
      <w:proofErr w:type="gramStart"/>
      <w:r w:rsidRPr="0095748F">
        <w:t>М. :</w:t>
      </w:r>
      <w:proofErr w:type="gramEnd"/>
      <w:r w:rsidRPr="0095748F">
        <w:t xml:space="preserve"> ДМК Пресс, 2018. – 384 с.</w:t>
      </w:r>
    </w:p>
    <w:p w14:paraId="2EECE23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Силберштайн А., Корт Р., Дейтел Х. М. Базы данных. Принципы, проектирование и реализация / А. Силберштайн, Р. Корт, Х. М. Дейтел. – </w:t>
      </w:r>
      <w:proofErr w:type="gramStart"/>
      <w:r w:rsidRPr="0095748F">
        <w:t>М. :</w:t>
      </w:r>
      <w:proofErr w:type="gramEnd"/>
      <w:r w:rsidRPr="0095748F">
        <w:t xml:space="preserve">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Хэлл К., Датта А. Проектирование информационных систем / К. Хэлл, А. Датта. – СПб</w:t>
      </w:r>
      <w:proofErr w:type="gramStart"/>
      <w:r w:rsidRPr="0095748F">
        <w:t>. :</w:t>
      </w:r>
      <w:proofErr w:type="gramEnd"/>
      <w:r w:rsidRPr="0095748F">
        <w:t xml:space="preserve">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Назаров А. И., Шевченко Л. Н. Проектирование информационных </w:t>
      </w:r>
      <w:proofErr w:type="gramStart"/>
      <w:r w:rsidRPr="0095748F">
        <w:t>систем :</w:t>
      </w:r>
      <w:proofErr w:type="gramEnd"/>
      <w:r w:rsidRPr="0095748F">
        <w:t xml:space="preserve"> учебник для вузов / А. И. Назаров, Л. Н. Шевченко. – </w:t>
      </w:r>
      <w:proofErr w:type="gramStart"/>
      <w:r w:rsidRPr="0095748F">
        <w:t>М. :</w:t>
      </w:r>
      <w:proofErr w:type="gramEnd"/>
      <w:r w:rsidRPr="0095748F">
        <w:t xml:space="preserve">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Котельникова А. В., Гончарова Н. И. Управление </w:t>
      </w:r>
      <w:proofErr w:type="gramStart"/>
      <w:r w:rsidRPr="0095748F">
        <w:t>проектами :</w:t>
      </w:r>
      <w:proofErr w:type="gramEnd"/>
      <w:r w:rsidRPr="0095748F">
        <w:t xml:space="preserve"> учебник и практикум / А. В. Котельникова, Н. И. Гончарова. – </w:t>
      </w:r>
      <w:proofErr w:type="gramStart"/>
      <w:r w:rsidRPr="0095748F">
        <w:t>М. :</w:t>
      </w:r>
      <w:proofErr w:type="gramEnd"/>
      <w:r w:rsidRPr="0095748F">
        <w:t xml:space="preserve"> Юрайт,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95748F">
        <w:t>М. :</w:t>
      </w:r>
      <w:proofErr w:type="gramEnd"/>
      <w:r w:rsidRPr="0095748F">
        <w:t xml:space="preserve"> КНОРУС, 2021. – 312 с.</w:t>
      </w:r>
    </w:p>
    <w:p w14:paraId="6BE0E3E2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Карасев А. О., Кудрявцев Д. А. Интегрированные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вузов / А. О. Карасев, Д. А. Кудрявцев. – </w:t>
      </w:r>
      <w:proofErr w:type="gramStart"/>
      <w:r w:rsidRPr="0095748F">
        <w:t>М. :</w:t>
      </w:r>
      <w:proofErr w:type="gramEnd"/>
      <w:r w:rsidRPr="0095748F">
        <w:t xml:space="preserve"> Юрайт, 2017. – 352 с.</w:t>
      </w:r>
    </w:p>
    <w:p w14:paraId="04D84A2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Кудрявцев Д. А., Лапидус М. Х.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бакалавриата и магистратуры / Д. А. Кудрявцев, М. Х. Лапидус. – </w:t>
      </w:r>
      <w:proofErr w:type="gramStart"/>
      <w:r w:rsidRPr="0095748F">
        <w:t>М. :</w:t>
      </w:r>
      <w:proofErr w:type="gramEnd"/>
      <w:r w:rsidRPr="0095748F">
        <w:t xml:space="preserve"> Юрайт, 2018. – 398 с.</w:t>
      </w:r>
    </w:p>
    <w:p w14:paraId="563CA2C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Хаммер М., Чампи Дж. Реинжиниринг корпорации: манифест революции в бизнесе / М. Хаммер, Дж. Чампи. – </w:t>
      </w:r>
      <w:proofErr w:type="gramStart"/>
      <w:r w:rsidRPr="0095748F">
        <w:t>М. :</w:t>
      </w:r>
      <w:proofErr w:type="gramEnd"/>
      <w:r w:rsidRPr="0095748F">
        <w:t xml:space="preserve"> Альпина Паблишер, 2018. – 332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 xml:space="preserve">Орлова Н. А., Кулагина Л. И. Автоматизация кассовых операций и работа с </w:t>
      </w:r>
      <w:proofErr w:type="gramStart"/>
      <w:r w:rsidRPr="0095748F">
        <w:t>ККТ :</w:t>
      </w:r>
      <w:proofErr w:type="gramEnd"/>
      <w:r w:rsidRPr="0095748F">
        <w:t xml:space="preserve"> практическое пособие / Н. А. Орлова, Л. И. Кулагина. – </w:t>
      </w:r>
      <w:proofErr w:type="gramStart"/>
      <w:r w:rsidRPr="0095748F">
        <w:t>М. :</w:t>
      </w:r>
      <w:proofErr w:type="gramEnd"/>
      <w:r w:rsidRPr="0095748F">
        <w:t xml:space="preserve">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95748F">
        <w:t>М. :</w:t>
      </w:r>
      <w:proofErr w:type="gramEnd"/>
      <w:r w:rsidRPr="0095748F">
        <w:t xml:space="preserve">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95748F">
        <w:t>. :</w:t>
      </w:r>
      <w:proofErr w:type="gramEnd"/>
      <w:r w:rsidRPr="0095748F">
        <w:t xml:space="preserve"> Питер, 2019. – 240 с.</w:t>
      </w:r>
    </w:p>
    <w:p w14:paraId="29B02F8E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 w:rsidRPr="0095748F">
        <w:t>М. :</w:t>
      </w:r>
      <w:proofErr w:type="gramEnd"/>
      <w:r w:rsidRPr="0095748F">
        <w:t xml:space="preserve"> Инфра-М, 2018. – 326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 w:rsidRPr="0095748F">
        <w:t>М. :</w:t>
      </w:r>
      <w:proofErr w:type="gramEnd"/>
      <w:r w:rsidRPr="0095748F">
        <w:t xml:space="preserve">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Бурда А. Ю., Капустина О. А. Управление ИТ-проектами в гибридной среде: Agile, Waterfall, MS Project / А. Ю. Бурда, О. А. Капустина. – </w:t>
      </w:r>
      <w:proofErr w:type="gramStart"/>
      <w:r w:rsidRPr="0095748F">
        <w:t>М. :</w:t>
      </w:r>
      <w:proofErr w:type="gramEnd"/>
      <w:r w:rsidRPr="0095748F">
        <w:t xml:space="preserve"> Юрайт, 2022. – 310 с.</w:t>
      </w:r>
    </w:p>
    <w:p w14:paraId="0E07D6C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Алексеев С. А., Макарова И. Л. PostgreSQL: разработка, администрирование и оптимизация запросов / С. А. Алексеев, И. Л. Макарова. – СПб</w:t>
      </w:r>
      <w:proofErr w:type="gramStart"/>
      <w:r w:rsidRPr="0095748F">
        <w:t>. :</w:t>
      </w:r>
      <w:proofErr w:type="gramEnd"/>
      <w:r w:rsidRPr="0095748F">
        <w:t xml:space="preserve"> БХВ-Петербург, 2020. – 432 с.</w:t>
      </w:r>
    </w:p>
    <w:p w14:paraId="6EC8C42A" w14:textId="33F7BE91" w:rsidR="00DF1118" w:rsidRPr="0095748F" w:rsidRDefault="00DF1118" w:rsidP="00DF1118">
      <w:pPr>
        <w:pStyle w:val="afff2"/>
        <w:numPr>
          <w:ilvl w:val="0"/>
          <w:numId w:val="7"/>
        </w:numPr>
        <w:ind w:left="0" w:firstLine="709"/>
      </w:pPr>
      <w:r w:rsidRPr="0095748F">
        <w:t xml:space="preserve">Никитин М. И. Современная веб-разметка и интерфейсы: HTML5, CSS3, JavaScript / М. И. Никитин. – </w:t>
      </w:r>
      <w:proofErr w:type="gramStart"/>
      <w:r w:rsidRPr="0095748F">
        <w:t>М. :</w:t>
      </w:r>
      <w:proofErr w:type="gramEnd"/>
      <w:r w:rsidRPr="0095748F">
        <w:t xml:space="preserve"> ДМК Пресс, 2021. – 400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</w:t>
      </w:r>
      <w:proofErr w:type="gramStart"/>
      <w:r w:rsidRPr="00B36BCF">
        <w:rPr>
          <w:rFonts w:eastAsiaTheme="minorHAnsi" w:cstheme="minorBidi"/>
          <w:sz w:val="28"/>
          <w:szCs w:val="22"/>
          <w:lang w:eastAsia="en-US"/>
        </w:rPr>
        <w:t>] :</w:t>
      </w:r>
      <w:proofErr w:type="gramEnd"/>
      <w:r w:rsidRPr="00B36BCF">
        <w:rPr>
          <w:rFonts w:eastAsiaTheme="minorHAnsi" w:cstheme="minorBidi"/>
          <w:sz w:val="28"/>
          <w:szCs w:val="22"/>
          <w:lang w:eastAsia="en-US"/>
        </w:rPr>
        <w:t xml:space="preserve">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</w:t>
      </w:r>
      <w:proofErr w:type="gramStart"/>
      <w:r w:rsidRPr="0066152C">
        <w:rPr>
          <w:color w:val="auto"/>
        </w:rPr>
        <w:t>С:Розница</w:t>
      </w:r>
      <w:proofErr w:type="gramEnd"/>
      <w:r w:rsidRPr="0066152C">
        <w:rPr>
          <w:color w:val="auto"/>
        </w:rPr>
        <w:t xml:space="preserve">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lastRenderedPageBreak/>
        <w:t>Webasyst. Shop-Script - платформа для создания интернет-магазинов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официальный сайт. - Режим доступа: </w:t>
      </w:r>
      <w:hyperlink r:id="rId15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>МойСклад. Форум технической поддержки пользователей [Электронный ресурс</w:t>
      </w:r>
      <w:proofErr w:type="gramStart"/>
      <w:r w:rsidRPr="00C303C9">
        <w:rPr>
          <w:color w:val="auto"/>
        </w:rPr>
        <w:t>] :</w:t>
      </w:r>
      <w:proofErr w:type="gramEnd"/>
      <w:r w:rsidRPr="00C303C9">
        <w:rPr>
          <w:color w:val="auto"/>
        </w:rPr>
        <w:t xml:space="preserve"> электрон. ресурс. - Режим доступа: </w:t>
      </w:r>
      <w:hyperlink r:id="rId16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Работа с маркировкой "Честный ЗНАК"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Capterra.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блоговая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lastRenderedPageBreak/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KassaOFD. Учёт товаров в магазине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блог компании. – Режим доступа: </w:t>
      </w:r>
      <w:hyperlink r:id="rId17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95748F">
        <w:rPr>
          <w:rFonts w:eastAsia="SimSun"/>
          <w:color w:val="auto"/>
        </w:rPr>
        <w:t>] :</w:t>
      </w:r>
      <w:proofErr w:type="gramEnd"/>
      <w:r w:rsidRPr="0095748F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2F07226E" w14:textId="77777777" w:rsidR="00AE4EEA" w:rsidRPr="0095748F" w:rsidRDefault="00AE4EEA" w:rsidP="00AE4EEA">
      <w:pPr>
        <w:jc w:val="center"/>
        <w:rPr>
          <w:sz w:val="28"/>
          <w:szCs w:val="28"/>
        </w:rPr>
        <w:sectPr w:rsidR="00AE4EEA" w:rsidRPr="0095748F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95748F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8328527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Pr="0095748F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074285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074285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CA33F1" w:rsidRPr="0095748F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CA33F1" w:rsidRPr="0095748F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А.5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5748F" w:rsidRDefault="000F7B63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А.7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А.9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328528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lastRenderedPageBreak/>
        <w:t xml:space="preserve">Таблица </w:t>
      </w:r>
      <w:r w:rsidRPr="0095748F">
        <w:rPr>
          <w:lang w:val="ru-RU"/>
        </w:rPr>
        <w:t>Б.2</w:t>
      </w:r>
      <w:r w:rsidRPr="0095748F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Б.3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3EABEE7A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08D32F40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5530EA70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2C88AF2E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Б.4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EA45E71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158765F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95748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95748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6" w:name="_Toc198328529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6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62513" w14:textId="77777777" w:rsidR="00043117" w:rsidRDefault="00043117">
      <w:r>
        <w:separator/>
      </w:r>
    </w:p>
  </w:endnote>
  <w:endnote w:type="continuationSeparator" w:id="0">
    <w:p w14:paraId="1F3CB515" w14:textId="77777777" w:rsidR="00043117" w:rsidRDefault="00043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043117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6F58D" w14:textId="77777777" w:rsidR="00043117" w:rsidRDefault="00043117">
      <w:r>
        <w:separator/>
      </w:r>
    </w:p>
  </w:footnote>
  <w:footnote w:type="continuationSeparator" w:id="0">
    <w:p w14:paraId="214E3F0A" w14:textId="77777777" w:rsidR="00043117" w:rsidRDefault="00043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5C0E"/>
    <w:rsid w:val="00935C6D"/>
    <w:rsid w:val="00942132"/>
    <w:rsid w:val="00947753"/>
    <w:rsid w:val="00956BD4"/>
    <w:rsid w:val="0095748F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062AB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74</Pages>
  <Words>12567</Words>
  <Characters>71635</Characters>
  <Application>Microsoft Office Word</Application>
  <DocSecurity>0</DocSecurity>
  <Lines>596</Lines>
  <Paragraphs>168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84034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372</cp:revision>
  <dcterms:created xsi:type="dcterms:W3CDTF">2025-05-03T14:29:00Z</dcterms:created>
  <dcterms:modified xsi:type="dcterms:W3CDTF">2025-05-18T08:41:00Z</dcterms:modified>
  <cp:category/>
</cp:coreProperties>
</file>