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D3040" w14:textId="77777777" w:rsidR="003D2904" w:rsidRPr="00ED76C2" w:rsidRDefault="003D2904" w:rsidP="003D2904">
      <w:pPr>
        <w:tabs>
          <w:tab w:val="left" w:pos="6237"/>
        </w:tabs>
        <w:jc w:val="center"/>
        <w:rPr>
          <w:sz w:val="24"/>
          <w:szCs w:val="24"/>
        </w:rPr>
      </w:pPr>
      <w:bookmarkStart w:id="0" w:name="_Hlk134449357"/>
      <w:r w:rsidRPr="00ED76C2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6259808" wp14:editId="5DDD2183">
            <wp:extent cx="348615" cy="577215"/>
            <wp:effectExtent l="0" t="0" r="0" b="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ADE9" w14:textId="77777777" w:rsidR="003D2904" w:rsidRPr="00ED76C2" w:rsidRDefault="003D2904" w:rsidP="003D290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ED76C2">
        <w:rPr>
          <w:sz w:val="24"/>
          <w:szCs w:val="24"/>
        </w:rPr>
        <w:t>МИНИСТЕРСТВО НАУКИ И ВЫСШЕГО ОБРАЗОВАНИЯ РОССИЙСКОЙ ФЕДЕРАЦИИ</w:t>
      </w:r>
    </w:p>
    <w:p w14:paraId="0F3CB95D" w14:textId="77777777" w:rsidR="003D2904" w:rsidRPr="00ED76C2" w:rsidRDefault="003D2904" w:rsidP="003D2904">
      <w:pPr>
        <w:widowControl w:val="0"/>
        <w:jc w:val="center"/>
      </w:pPr>
      <w:r w:rsidRPr="00ED76C2">
        <w:t>Федеральное государственное автономное образовательное учреждение высшего образования</w:t>
      </w:r>
    </w:p>
    <w:p w14:paraId="279FCDFF" w14:textId="77777777" w:rsidR="003D2904" w:rsidRPr="00ED76C2" w:rsidRDefault="003D2904" w:rsidP="003D2904">
      <w:pPr>
        <w:widowControl w:val="0"/>
        <w:shd w:val="clear" w:color="auto" w:fill="FFFFFF"/>
        <w:jc w:val="center"/>
        <w:rPr>
          <w:b/>
          <w:bCs/>
          <w:sz w:val="28"/>
          <w:szCs w:val="28"/>
        </w:rPr>
      </w:pPr>
      <w:r w:rsidRPr="00ED76C2">
        <w:rPr>
          <w:b/>
          <w:bCs/>
          <w:sz w:val="28"/>
          <w:szCs w:val="28"/>
        </w:rPr>
        <w:t>«Дальневосточный федеральный университет»</w:t>
      </w:r>
    </w:p>
    <w:p w14:paraId="38AE85BB" w14:textId="77777777" w:rsidR="003D2904" w:rsidRPr="00ED76C2" w:rsidRDefault="003D2904" w:rsidP="003D2904">
      <w:pPr>
        <w:widowControl w:val="0"/>
        <w:shd w:val="clear" w:color="auto" w:fill="FFFFFF"/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(ДВФУ)</w:t>
      </w:r>
    </w:p>
    <w:p w14:paraId="1A4D2576" w14:textId="77777777" w:rsidR="003D2904" w:rsidRPr="00ED76C2" w:rsidRDefault="003D2904" w:rsidP="003D2904">
      <w:pPr>
        <w:shd w:val="clear" w:color="auto" w:fill="FFFFFF"/>
        <w:rPr>
          <w:b/>
          <w:bCs/>
          <w:sz w:val="28"/>
          <w:szCs w:val="28"/>
        </w:rPr>
      </w:pPr>
    </w:p>
    <w:p w14:paraId="1CA2E122" w14:textId="77777777" w:rsidR="003D2904" w:rsidRPr="00ED76C2" w:rsidRDefault="003D2904" w:rsidP="003D2904">
      <w:pPr>
        <w:pBdr>
          <w:top w:val="thinThickSmallGap" w:sz="24" w:space="1" w:color="auto"/>
        </w:pBd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D2904" w:rsidRPr="00ED76C2" w14:paraId="1EE60D70" w14:textId="77777777" w:rsidTr="00FB3E37">
        <w:trPr>
          <w:jc w:val="center"/>
        </w:trPr>
        <w:tc>
          <w:tcPr>
            <w:tcW w:w="9356" w:type="dxa"/>
          </w:tcPr>
          <w:p w14:paraId="2FA390D9" w14:textId="77777777" w:rsidR="003D2904" w:rsidRPr="00ED76C2" w:rsidRDefault="003D2904" w:rsidP="00FB3E37">
            <w:pPr>
              <w:widowControl w:val="0"/>
              <w:jc w:val="center"/>
              <w:rPr>
                <w:b/>
                <w:sz w:val="28"/>
                <w:szCs w:val="28"/>
              </w:rPr>
            </w:pPr>
            <w:bookmarkStart w:id="1" w:name="_Hlk46317740"/>
            <w:r w:rsidRPr="00ED76C2">
              <w:rPr>
                <w:b/>
                <w:sz w:val="28"/>
                <w:szCs w:val="28"/>
              </w:rPr>
              <w:t>ИНСТИТУТ МАТЕМАТИКИ И КОМПЬЮТЕРНЫХ ТЕХНОЛОГИЙ</w:t>
            </w:r>
          </w:p>
          <w:p w14:paraId="30F890DA" w14:textId="77777777" w:rsidR="003D2904" w:rsidRPr="00ED76C2" w:rsidRDefault="003D2904" w:rsidP="00FB3E37">
            <w:pPr>
              <w:widowControl w:val="0"/>
              <w:rPr>
                <w:b/>
                <w:bCs/>
                <w:sz w:val="28"/>
                <w:szCs w:val="28"/>
              </w:rPr>
            </w:pPr>
          </w:p>
          <w:p w14:paraId="4AD9C1A1" w14:textId="77777777" w:rsidR="003D2904" w:rsidRPr="00ED76C2" w:rsidRDefault="003D2904" w:rsidP="00FB3E37">
            <w:pPr>
              <w:widowControl w:val="0"/>
              <w:jc w:val="center"/>
            </w:pPr>
            <w:r w:rsidRPr="00ED76C2">
              <w:rPr>
                <w:b/>
                <w:bCs/>
                <w:sz w:val="28"/>
                <w:szCs w:val="28"/>
              </w:rPr>
              <w:t>Департамент информационных и компьютерных систем</w:t>
            </w:r>
          </w:p>
        </w:tc>
      </w:tr>
      <w:bookmarkEnd w:id="1"/>
    </w:tbl>
    <w:p w14:paraId="7A9E5441" w14:textId="77777777" w:rsidR="003D2904" w:rsidRPr="00ED76C2" w:rsidRDefault="003D2904" w:rsidP="003D2904">
      <w:pPr>
        <w:rPr>
          <w:b/>
          <w:bCs/>
          <w:sz w:val="28"/>
          <w:szCs w:val="28"/>
        </w:rPr>
      </w:pPr>
    </w:p>
    <w:p w14:paraId="27134843" w14:textId="77777777" w:rsidR="003D2904" w:rsidRPr="00ED76C2" w:rsidRDefault="003D2904" w:rsidP="003D2904">
      <w:pPr>
        <w:jc w:val="center"/>
        <w:rPr>
          <w:b/>
          <w:bCs/>
          <w:spacing w:val="20"/>
          <w:sz w:val="28"/>
          <w:szCs w:val="28"/>
        </w:rPr>
      </w:pPr>
      <w:r w:rsidRPr="00ED76C2">
        <w:rPr>
          <w:b/>
          <w:caps/>
          <w:spacing w:val="20"/>
          <w:sz w:val="28"/>
          <w:szCs w:val="28"/>
        </w:rPr>
        <w:t>ОТЧЕТ</w:t>
      </w:r>
    </w:p>
    <w:p w14:paraId="29C7F58D" w14:textId="77777777" w:rsidR="003D2904" w:rsidRPr="00ED76C2" w:rsidRDefault="003D2904" w:rsidP="003D2904">
      <w:pPr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о прохождении производственной практики</w:t>
      </w:r>
    </w:p>
    <w:p w14:paraId="7723F970" w14:textId="77777777" w:rsidR="003D2904" w:rsidRPr="00ED76C2" w:rsidRDefault="003D2904" w:rsidP="003D2904">
      <w:pPr>
        <w:jc w:val="center"/>
        <w:rPr>
          <w:bCs/>
          <w:sz w:val="28"/>
          <w:szCs w:val="28"/>
        </w:rPr>
      </w:pPr>
      <w:r w:rsidRPr="00ED76C2">
        <w:rPr>
          <w:bCs/>
          <w:sz w:val="28"/>
          <w:szCs w:val="28"/>
        </w:rPr>
        <w:t>Научно-исследовательская работа</w:t>
      </w:r>
    </w:p>
    <w:p w14:paraId="3A252803" w14:textId="77777777" w:rsidR="003D2904" w:rsidRPr="00ED76C2" w:rsidRDefault="003D2904" w:rsidP="003D2904">
      <w:pPr>
        <w:jc w:val="center"/>
        <w:rPr>
          <w:sz w:val="28"/>
          <w:szCs w:val="28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8"/>
        <w:gridCol w:w="289"/>
        <w:gridCol w:w="2546"/>
        <w:gridCol w:w="562"/>
        <w:gridCol w:w="2111"/>
        <w:gridCol w:w="66"/>
        <w:gridCol w:w="2196"/>
      </w:tblGrid>
      <w:tr w:rsidR="003D2904" w:rsidRPr="00ED76C2" w14:paraId="16F93A4C" w14:textId="77777777" w:rsidTr="00AB3C91">
        <w:trPr>
          <w:trHeight w:val="671"/>
        </w:trPr>
        <w:tc>
          <w:tcPr>
            <w:tcW w:w="4703" w:type="dxa"/>
            <w:gridSpan w:val="3"/>
          </w:tcPr>
          <w:p w14:paraId="3E7CCB57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49190B0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F687FBC" w14:textId="24C3E2F3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 xml:space="preserve">Выполнил студент гр. Б9121-09.03.03 </w:t>
            </w:r>
            <w:r w:rsidR="00AB3C91" w:rsidRPr="00ED76C2">
              <w:rPr>
                <w:sz w:val="28"/>
                <w:szCs w:val="28"/>
              </w:rPr>
              <w:t>Туровец В.Ю.</w:t>
            </w:r>
          </w:p>
        </w:tc>
      </w:tr>
      <w:tr w:rsidR="003D2904" w:rsidRPr="00ED76C2" w14:paraId="0D126084" w14:textId="77777777" w:rsidTr="00AB3C91">
        <w:trPr>
          <w:trHeight w:val="322"/>
        </w:trPr>
        <w:tc>
          <w:tcPr>
            <w:tcW w:w="4703" w:type="dxa"/>
            <w:gridSpan w:val="3"/>
          </w:tcPr>
          <w:p w14:paraId="723E37C5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7EE695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4B1FDD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56FE4AAE" w14:textId="77777777" w:rsidTr="00AB3C91">
        <w:trPr>
          <w:trHeight w:val="162"/>
        </w:trPr>
        <w:tc>
          <w:tcPr>
            <w:tcW w:w="4703" w:type="dxa"/>
            <w:gridSpan w:val="3"/>
            <w:vMerge w:val="restart"/>
          </w:tcPr>
          <w:p w14:paraId="150D6BEB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3EF1C02E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bottom w:val="single" w:sz="4" w:space="0" w:color="auto"/>
            </w:tcBorders>
          </w:tcPr>
          <w:p w14:paraId="5B668C30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262" w:type="dxa"/>
            <w:gridSpan w:val="2"/>
          </w:tcPr>
          <w:p w14:paraId="081CE15C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215182DD" w14:textId="77777777" w:rsidTr="00AB3C91">
        <w:trPr>
          <w:trHeight w:val="161"/>
        </w:trPr>
        <w:tc>
          <w:tcPr>
            <w:tcW w:w="4703" w:type="dxa"/>
            <w:gridSpan w:val="3"/>
            <w:vMerge/>
          </w:tcPr>
          <w:p w14:paraId="7483E14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  <w:vMerge/>
          </w:tcPr>
          <w:p w14:paraId="026577F9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11" w:type="dxa"/>
            <w:tcBorders>
              <w:top w:val="single" w:sz="4" w:space="0" w:color="auto"/>
            </w:tcBorders>
          </w:tcPr>
          <w:p w14:paraId="09B83A97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262" w:type="dxa"/>
            <w:gridSpan w:val="2"/>
          </w:tcPr>
          <w:p w14:paraId="7BAC6FFF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3CD50251" w14:textId="77777777" w:rsidTr="00AB3C91">
        <w:trPr>
          <w:trHeight w:val="334"/>
        </w:trPr>
        <w:tc>
          <w:tcPr>
            <w:tcW w:w="4703" w:type="dxa"/>
            <w:gridSpan w:val="3"/>
          </w:tcPr>
          <w:p w14:paraId="4F161EF1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Отчет защищен:</w:t>
            </w:r>
          </w:p>
        </w:tc>
        <w:tc>
          <w:tcPr>
            <w:tcW w:w="562" w:type="dxa"/>
          </w:tcPr>
          <w:p w14:paraId="1EADE868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0B9A3FE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</w:t>
            </w:r>
          </w:p>
        </w:tc>
      </w:tr>
      <w:tr w:rsidR="003D2904" w:rsidRPr="00ED76C2" w14:paraId="55857E4E" w14:textId="77777777" w:rsidTr="00AB3C91">
        <w:trPr>
          <w:trHeight w:val="334"/>
        </w:trPr>
        <w:tc>
          <w:tcPr>
            <w:tcW w:w="1868" w:type="dxa"/>
          </w:tcPr>
          <w:p w14:paraId="52C6BC5C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 оценкой</w:t>
            </w:r>
          </w:p>
        </w:tc>
        <w:tc>
          <w:tcPr>
            <w:tcW w:w="2835" w:type="dxa"/>
            <w:gridSpan w:val="2"/>
          </w:tcPr>
          <w:p w14:paraId="2D34F495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97C5D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508D3DB7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 xml:space="preserve">доцент </w:t>
            </w:r>
            <w:proofErr w:type="spellStart"/>
            <w:r w:rsidRPr="00ED76C2">
              <w:rPr>
                <w:sz w:val="28"/>
                <w:szCs w:val="28"/>
              </w:rPr>
              <w:t>ДИиКС</w:t>
            </w:r>
            <w:proofErr w:type="spellEnd"/>
          </w:p>
        </w:tc>
      </w:tr>
      <w:tr w:rsidR="003D2904" w:rsidRPr="00ED76C2" w14:paraId="011C8D21" w14:textId="77777777" w:rsidTr="00AB3C91">
        <w:trPr>
          <w:trHeight w:val="162"/>
        </w:trPr>
        <w:tc>
          <w:tcPr>
            <w:tcW w:w="1868" w:type="dxa"/>
            <w:tcBorders>
              <w:bottom w:val="single" w:sz="4" w:space="0" w:color="auto"/>
            </w:tcBorders>
          </w:tcPr>
          <w:p w14:paraId="7D4B5498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4DF93864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6CF520D4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  <w:vMerge w:val="restart"/>
          </w:tcPr>
          <w:p w14:paraId="12F9505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018AEB1A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969F659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Красюк Л. В.</w:t>
            </w:r>
          </w:p>
        </w:tc>
      </w:tr>
      <w:tr w:rsidR="003D2904" w:rsidRPr="00ED76C2" w14:paraId="4DD3852E" w14:textId="77777777" w:rsidTr="00AB3C91">
        <w:trPr>
          <w:trHeight w:val="161"/>
        </w:trPr>
        <w:tc>
          <w:tcPr>
            <w:tcW w:w="1868" w:type="dxa"/>
            <w:tcBorders>
              <w:top w:val="single" w:sz="4" w:space="0" w:color="auto"/>
            </w:tcBorders>
          </w:tcPr>
          <w:p w14:paraId="3F5ECCEE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32E8AB2B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22FB545C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  <w:vMerge/>
            <w:tcBorders>
              <w:top w:val="single" w:sz="4" w:space="0" w:color="auto"/>
            </w:tcBorders>
          </w:tcPr>
          <w:p w14:paraId="1EE008B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13BA3BC8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6A941416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49F57A47" w14:textId="77777777" w:rsidTr="00AB3C91">
        <w:trPr>
          <w:trHeight w:val="334"/>
        </w:trPr>
        <w:tc>
          <w:tcPr>
            <w:tcW w:w="4703" w:type="dxa"/>
            <w:gridSpan w:val="3"/>
          </w:tcPr>
          <w:p w14:paraId="46A912D9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5F44E03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705A0EC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13CCAF98" w14:textId="77777777" w:rsidTr="00AB3C91">
        <w:trPr>
          <w:trHeight w:val="334"/>
        </w:trPr>
        <w:tc>
          <w:tcPr>
            <w:tcW w:w="4703" w:type="dxa"/>
            <w:gridSpan w:val="3"/>
          </w:tcPr>
          <w:p w14:paraId="6960C00B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FB4666C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06CA23D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2537B3C4" w14:textId="77777777" w:rsidTr="00AB3C91">
        <w:trPr>
          <w:trHeight w:val="322"/>
        </w:trPr>
        <w:tc>
          <w:tcPr>
            <w:tcW w:w="4703" w:type="dxa"/>
            <w:gridSpan w:val="3"/>
          </w:tcPr>
          <w:p w14:paraId="2E790335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Регистрационный № _____________</w:t>
            </w:r>
          </w:p>
        </w:tc>
        <w:tc>
          <w:tcPr>
            <w:tcW w:w="562" w:type="dxa"/>
          </w:tcPr>
          <w:p w14:paraId="737CC970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1548CEF1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Практика пройдена в срок</w:t>
            </w:r>
          </w:p>
        </w:tc>
      </w:tr>
      <w:tr w:rsidR="003D2904" w:rsidRPr="00ED76C2" w14:paraId="5A268124" w14:textId="77777777" w:rsidTr="00AB3C91">
        <w:trPr>
          <w:trHeight w:val="334"/>
        </w:trPr>
        <w:tc>
          <w:tcPr>
            <w:tcW w:w="4703" w:type="dxa"/>
            <w:gridSpan w:val="3"/>
          </w:tcPr>
          <w:p w14:paraId="64F8333A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«__» _____________________ 20__ г.</w:t>
            </w:r>
          </w:p>
        </w:tc>
        <w:tc>
          <w:tcPr>
            <w:tcW w:w="562" w:type="dxa"/>
          </w:tcPr>
          <w:p w14:paraId="20D22DC9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A333935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 «9» апреля 2025 г.</w:t>
            </w:r>
          </w:p>
        </w:tc>
      </w:tr>
      <w:tr w:rsidR="003D2904" w:rsidRPr="00ED76C2" w14:paraId="29438CC1" w14:textId="77777777" w:rsidTr="00AB3C91">
        <w:trPr>
          <w:trHeight w:val="509"/>
        </w:trPr>
        <w:tc>
          <w:tcPr>
            <w:tcW w:w="1868" w:type="dxa"/>
            <w:tcBorders>
              <w:bottom w:val="single" w:sz="4" w:space="0" w:color="auto"/>
            </w:tcBorders>
          </w:tcPr>
          <w:p w14:paraId="12352895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89" w:type="dxa"/>
          </w:tcPr>
          <w:p w14:paraId="1C62A230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546" w:type="dxa"/>
            <w:tcBorders>
              <w:bottom w:val="single" w:sz="4" w:space="0" w:color="auto"/>
            </w:tcBorders>
          </w:tcPr>
          <w:p w14:paraId="0EF4DEE9" w14:textId="77777777" w:rsidR="003D2904" w:rsidRPr="00ED76C2" w:rsidRDefault="003D2904" w:rsidP="00FB3E37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3185175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6F9D3EA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по «20» мая 2025 г.</w:t>
            </w:r>
          </w:p>
        </w:tc>
      </w:tr>
      <w:tr w:rsidR="003D2904" w:rsidRPr="00ED76C2" w14:paraId="1A296BCF" w14:textId="77777777" w:rsidTr="00AB3C91">
        <w:trPr>
          <w:trHeight w:val="659"/>
        </w:trPr>
        <w:tc>
          <w:tcPr>
            <w:tcW w:w="1868" w:type="dxa"/>
            <w:tcBorders>
              <w:top w:val="single" w:sz="4" w:space="0" w:color="auto"/>
            </w:tcBorders>
          </w:tcPr>
          <w:p w14:paraId="1F7B8C4D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9" w:type="dxa"/>
          </w:tcPr>
          <w:p w14:paraId="61C224B0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</w:p>
        </w:tc>
        <w:tc>
          <w:tcPr>
            <w:tcW w:w="2546" w:type="dxa"/>
            <w:tcBorders>
              <w:top w:val="single" w:sz="4" w:space="0" w:color="auto"/>
            </w:tcBorders>
          </w:tcPr>
          <w:p w14:paraId="70064F0C" w14:textId="77777777" w:rsidR="003D2904" w:rsidRPr="00ED76C2" w:rsidRDefault="003D2904" w:rsidP="00FB3E37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И.О. Фамилия</w:t>
            </w:r>
          </w:p>
        </w:tc>
        <w:tc>
          <w:tcPr>
            <w:tcW w:w="562" w:type="dxa"/>
          </w:tcPr>
          <w:p w14:paraId="3D137AC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945909F" w14:textId="77777777" w:rsidR="00AB3C91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на предприятии</w:t>
            </w:r>
          </w:p>
          <w:p w14:paraId="2F599156" w14:textId="57FB930F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>ИП «</w:t>
            </w:r>
            <w:r w:rsidR="00AB3C91" w:rsidRPr="00ED76C2">
              <w:rPr>
                <w:bCs/>
                <w:sz w:val="28"/>
                <w:szCs w:val="28"/>
              </w:rPr>
              <w:t>Туровец</w:t>
            </w:r>
            <w:r w:rsidRPr="00ED76C2">
              <w:rPr>
                <w:bCs/>
                <w:sz w:val="28"/>
                <w:szCs w:val="28"/>
              </w:rPr>
              <w:t xml:space="preserve"> А.В.»</w:t>
            </w:r>
          </w:p>
        </w:tc>
      </w:tr>
      <w:tr w:rsidR="003D2904" w:rsidRPr="00ED76C2" w14:paraId="0365B655" w14:textId="77777777" w:rsidTr="00AB3C91">
        <w:trPr>
          <w:trHeight w:val="334"/>
        </w:trPr>
        <w:tc>
          <w:tcPr>
            <w:tcW w:w="4703" w:type="dxa"/>
            <w:gridSpan w:val="3"/>
          </w:tcPr>
          <w:p w14:paraId="4219965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6AA8DBD8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6B06EAAC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76DC392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010997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7DB7797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987B94A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</w:tr>
      <w:tr w:rsidR="003D2904" w:rsidRPr="00ED76C2" w14:paraId="4BDFB810" w14:textId="77777777" w:rsidTr="00AB3C91">
        <w:trPr>
          <w:trHeight w:val="334"/>
        </w:trPr>
        <w:tc>
          <w:tcPr>
            <w:tcW w:w="4703" w:type="dxa"/>
            <w:gridSpan w:val="3"/>
          </w:tcPr>
          <w:p w14:paraId="79887A61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03CBE1E3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3FA584AD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</w:t>
            </w:r>
          </w:p>
        </w:tc>
      </w:tr>
      <w:tr w:rsidR="003D2904" w:rsidRPr="00ED76C2" w14:paraId="5C1B1678" w14:textId="77777777" w:rsidTr="00AB3C91">
        <w:trPr>
          <w:trHeight w:val="322"/>
        </w:trPr>
        <w:tc>
          <w:tcPr>
            <w:tcW w:w="4703" w:type="dxa"/>
            <w:gridSpan w:val="3"/>
          </w:tcPr>
          <w:p w14:paraId="60A52822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3B0196E4" w14:textId="77777777" w:rsidR="003D2904" w:rsidRPr="00ED76C2" w:rsidRDefault="003D2904" w:rsidP="00FB3E37">
            <w:pPr>
              <w:rPr>
                <w:sz w:val="28"/>
                <w:szCs w:val="28"/>
              </w:rPr>
            </w:pPr>
          </w:p>
        </w:tc>
        <w:tc>
          <w:tcPr>
            <w:tcW w:w="4373" w:type="dxa"/>
            <w:gridSpan w:val="3"/>
          </w:tcPr>
          <w:p w14:paraId="470669F1" w14:textId="77777777" w:rsidR="003D2904" w:rsidRPr="00ED76C2" w:rsidRDefault="003D2904" w:rsidP="00FB3E37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предприятия</w:t>
            </w:r>
          </w:p>
        </w:tc>
      </w:tr>
      <w:tr w:rsidR="00AB3C91" w:rsidRPr="00ED76C2" w14:paraId="63B807F9" w14:textId="77777777" w:rsidTr="00AB3C91">
        <w:trPr>
          <w:trHeight w:val="671"/>
        </w:trPr>
        <w:tc>
          <w:tcPr>
            <w:tcW w:w="4703" w:type="dxa"/>
            <w:gridSpan w:val="3"/>
          </w:tcPr>
          <w:p w14:paraId="1639E438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45F4FE07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bottom w:val="single" w:sz="4" w:space="0" w:color="auto"/>
            </w:tcBorders>
          </w:tcPr>
          <w:p w14:paraId="62C22988" w14:textId="77777777" w:rsidR="00AB3C91" w:rsidRPr="00ED76C2" w:rsidRDefault="00AB3C91" w:rsidP="00AB3C9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196" w:type="dxa"/>
          </w:tcPr>
          <w:p w14:paraId="4DC04230" w14:textId="15D4A147" w:rsidR="00AB3C91" w:rsidRPr="00ED76C2" w:rsidRDefault="00AB3C91" w:rsidP="00AB3C91">
            <w:pPr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Туровец А.В.</w:t>
            </w:r>
          </w:p>
        </w:tc>
      </w:tr>
      <w:tr w:rsidR="00AB3C91" w:rsidRPr="00ED76C2" w14:paraId="1E3C645F" w14:textId="77777777" w:rsidTr="00AB3C91">
        <w:trPr>
          <w:trHeight w:val="334"/>
        </w:trPr>
        <w:tc>
          <w:tcPr>
            <w:tcW w:w="4703" w:type="dxa"/>
            <w:gridSpan w:val="3"/>
          </w:tcPr>
          <w:p w14:paraId="2616C1D0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562" w:type="dxa"/>
          </w:tcPr>
          <w:p w14:paraId="521600AF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  <w:tc>
          <w:tcPr>
            <w:tcW w:w="2177" w:type="dxa"/>
            <w:gridSpan w:val="2"/>
            <w:tcBorders>
              <w:top w:val="single" w:sz="4" w:space="0" w:color="auto"/>
            </w:tcBorders>
          </w:tcPr>
          <w:p w14:paraId="3125154A" w14:textId="3DE84906" w:rsidR="00AB3C91" w:rsidRPr="00ED76C2" w:rsidRDefault="00AB3C91" w:rsidP="00AB3C91">
            <w:pPr>
              <w:jc w:val="center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196" w:type="dxa"/>
          </w:tcPr>
          <w:p w14:paraId="76AE77F2" w14:textId="77777777" w:rsidR="00AB3C91" w:rsidRPr="00ED76C2" w:rsidRDefault="00AB3C91" w:rsidP="00AB3C91">
            <w:pPr>
              <w:rPr>
                <w:sz w:val="28"/>
                <w:szCs w:val="28"/>
              </w:rPr>
            </w:pPr>
          </w:p>
        </w:tc>
      </w:tr>
    </w:tbl>
    <w:p w14:paraId="0DE341E5" w14:textId="77777777" w:rsidR="003D2904" w:rsidRPr="00ED76C2" w:rsidRDefault="003D2904" w:rsidP="003D2904">
      <w:pPr>
        <w:rPr>
          <w:sz w:val="28"/>
          <w:szCs w:val="28"/>
        </w:rPr>
      </w:pPr>
    </w:p>
    <w:p w14:paraId="62639634" w14:textId="77777777" w:rsidR="003D2904" w:rsidRPr="00ED76C2" w:rsidRDefault="003D2904" w:rsidP="003D2904">
      <w:pPr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г. Владивосток</w:t>
      </w:r>
    </w:p>
    <w:p w14:paraId="21862295" w14:textId="77777777" w:rsidR="003D2904" w:rsidRPr="00ED76C2" w:rsidRDefault="003D2904" w:rsidP="003D2904">
      <w:pPr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2025</w:t>
      </w:r>
      <w:r w:rsidRPr="00ED76C2">
        <w:br w:type="page"/>
      </w:r>
    </w:p>
    <w:p w14:paraId="31E971DE" w14:textId="77777777" w:rsidR="003D2904" w:rsidRPr="00ED76C2" w:rsidRDefault="003D2904" w:rsidP="003D2904">
      <w:pPr>
        <w:jc w:val="center"/>
        <w:rPr>
          <w:b/>
          <w:sz w:val="24"/>
          <w:szCs w:val="24"/>
        </w:rPr>
      </w:pPr>
      <w:r w:rsidRPr="00ED76C2">
        <w:rPr>
          <w:b/>
          <w:sz w:val="24"/>
          <w:szCs w:val="24"/>
        </w:rPr>
        <w:lastRenderedPageBreak/>
        <w:t>ХАРАКТЕРИСТИКА</w:t>
      </w:r>
    </w:p>
    <w:p w14:paraId="63C20CEA" w14:textId="77777777" w:rsidR="003D2904" w:rsidRPr="00ED76C2" w:rsidRDefault="003D2904" w:rsidP="003D2904">
      <w:pPr>
        <w:jc w:val="both"/>
        <w:rPr>
          <w:b/>
          <w:sz w:val="24"/>
          <w:szCs w:val="24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2"/>
        <w:gridCol w:w="567"/>
        <w:gridCol w:w="567"/>
        <w:gridCol w:w="709"/>
        <w:gridCol w:w="425"/>
        <w:gridCol w:w="1134"/>
        <w:gridCol w:w="1414"/>
        <w:gridCol w:w="571"/>
        <w:gridCol w:w="992"/>
        <w:gridCol w:w="992"/>
        <w:gridCol w:w="1695"/>
      </w:tblGrid>
      <w:tr w:rsidR="003D2904" w:rsidRPr="00ED76C2" w14:paraId="6D58EA4F" w14:textId="77777777" w:rsidTr="00FB3E37">
        <w:tc>
          <w:tcPr>
            <w:tcW w:w="2405" w:type="dxa"/>
            <w:gridSpan w:val="4"/>
          </w:tcPr>
          <w:p w14:paraId="267660D9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Студент ДВФУ</w:t>
            </w:r>
          </w:p>
        </w:tc>
        <w:tc>
          <w:tcPr>
            <w:tcW w:w="7223" w:type="dxa"/>
            <w:gridSpan w:val="7"/>
            <w:tcBorders>
              <w:bottom w:val="single" w:sz="4" w:space="0" w:color="auto"/>
            </w:tcBorders>
          </w:tcPr>
          <w:p w14:paraId="266E37A1" w14:textId="6C7D01CE" w:rsidR="003D2904" w:rsidRPr="00ED76C2" w:rsidRDefault="00AB3C91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Туровец Владислав Юрьевич</w:t>
            </w:r>
          </w:p>
        </w:tc>
      </w:tr>
      <w:tr w:rsidR="003D2904" w:rsidRPr="00ED76C2" w14:paraId="3800784E" w14:textId="77777777" w:rsidTr="00FB3E37">
        <w:tc>
          <w:tcPr>
            <w:tcW w:w="2405" w:type="dxa"/>
            <w:gridSpan w:val="4"/>
          </w:tcPr>
          <w:p w14:paraId="0721DC34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223" w:type="dxa"/>
            <w:gridSpan w:val="7"/>
            <w:tcBorders>
              <w:top w:val="single" w:sz="4" w:space="0" w:color="auto"/>
            </w:tcBorders>
          </w:tcPr>
          <w:p w14:paraId="390961FA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Ф.И.О.</w:t>
            </w:r>
          </w:p>
        </w:tc>
      </w:tr>
      <w:tr w:rsidR="003D2904" w:rsidRPr="00ED76C2" w14:paraId="5F31BE1C" w14:textId="77777777" w:rsidTr="00FB3E37">
        <w:tc>
          <w:tcPr>
            <w:tcW w:w="2830" w:type="dxa"/>
            <w:gridSpan w:val="5"/>
          </w:tcPr>
          <w:p w14:paraId="051422EE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Обучающийся по</w:t>
            </w:r>
          </w:p>
        </w:tc>
        <w:tc>
          <w:tcPr>
            <w:tcW w:w="6798" w:type="dxa"/>
            <w:gridSpan w:val="6"/>
            <w:tcBorders>
              <w:bottom w:val="single" w:sz="4" w:space="0" w:color="auto"/>
            </w:tcBorders>
          </w:tcPr>
          <w:p w14:paraId="708CA8B9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направлению подготовки 09.03.03 Прикладная информатика</w:t>
            </w:r>
          </w:p>
        </w:tc>
      </w:tr>
      <w:tr w:rsidR="003D2904" w:rsidRPr="00ED76C2" w14:paraId="43F3AB9F" w14:textId="77777777" w:rsidTr="00FB3E37">
        <w:tc>
          <w:tcPr>
            <w:tcW w:w="2830" w:type="dxa"/>
            <w:gridSpan w:val="5"/>
          </w:tcPr>
          <w:p w14:paraId="12573096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6798" w:type="dxa"/>
            <w:gridSpan w:val="6"/>
            <w:tcBorders>
              <w:top w:val="single" w:sz="4" w:space="0" w:color="auto"/>
            </w:tcBorders>
          </w:tcPr>
          <w:p w14:paraId="35EF99FF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</w:p>
        </w:tc>
      </w:tr>
      <w:tr w:rsidR="003D2904" w:rsidRPr="00ED76C2" w14:paraId="2D3677B0" w14:textId="77777777" w:rsidTr="00FB3E37">
        <w:tc>
          <w:tcPr>
            <w:tcW w:w="1129" w:type="dxa"/>
            <w:gridSpan w:val="2"/>
          </w:tcPr>
          <w:p w14:paraId="760BC062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 xml:space="preserve">группа 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3BE076B3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Б9121-09.03.03 ПИЭ</w:t>
            </w:r>
          </w:p>
        </w:tc>
      </w:tr>
      <w:tr w:rsidR="003D2904" w:rsidRPr="00ED76C2" w14:paraId="65652E07" w14:textId="77777777" w:rsidTr="00FB3E37">
        <w:tc>
          <w:tcPr>
            <w:tcW w:w="1696" w:type="dxa"/>
            <w:gridSpan w:val="3"/>
          </w:tcPr>
          <w:p w14:paraId="1D9A596E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проходил</w:t>
            </w: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4565972B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производственную практику</w:t>
            </w:r>
          </w:p>
        </w:tc>
      </w:tr>
      <w:tr w:rsidR="003D2904" w:rsidRPr="00ED76C2" w14:paraId="5F90D088" w14:textId="77777777" w:rsidTr="00FB3E37">
        <w:tc>
          <w:tcPr>
            <w:tcW w:w="1696" w:type="dxa"/>
            <w:gridSpan w:val="3"/>
          </w:tcPr>
          <w:p w14:paraId="75A3A179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14:paraId="2176A47B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Научно-исследовательская работа</w:t>
            </w:r>
          </w:p>
        </w:tc>
      </w:tr>
      <w:tr w:rsidR="003D2904" w:rsidRPr="00ED76C2" w14:paraId="5B0A19C6" w14:textId="77777777" w:rsidTr="00FB3E37">
        <w:tc>
          <w:tcPr>
            <w:tcW w:w="1696" w:type="dxa"/>
            <w:gridSpan w:val="3"/>
          </w:tcPr>
          <w:p w14:paraId="519CE70B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7932" w:type="dxa"/>
            <w:gridSpan w:val="8"/>
            <w:tcBorders>
              <w:top w:val="single" w:sz="4" w:space="0" w:color="auto"/>
            </w:tcBorders>
          </w:tcPr>
          <w:p w14:paraId="0B587195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этап практики</w:t>
            </w:r>
          </w:p>
        </w:tc>
      </w:tr>
      <w:tr w:rsidR="003D2904" w:rsidRPr="00ED76C2" w14:paraId="65CC7D3D" w14:textId="77777777" w:rsidTr="00FB3E37">
        <w:tc>
          <w:tcPr>
            <w:tcW w:w="562" w:type="dxa"/>
          </w:tcPr>
          <w:p w14:paraId="2D8BA70F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с</w:t>
            </w:r>
          </w:p>
        </w:tc>
        <w:tc>
          <w:tcPr>
            <w:tcW w:w="1134" w:type="dxa"/>
            <w:gridSpan w:val="2"/>
          </w:tcPr>
          <w:p w14:paraId="6194B407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«9»</w:t>
            </w:r>
          </w:p>
        </w:tc>
        <w:tc>
          <w:tcPr>
            <w:tcW w:w="1134" w:type="dxa"/>
            <w:gridSpan w:val="2"/>
          </w:tcPr>
          <w:p w14:paraId="20CB589F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апреля</w:t>
            </w:r>
          </w:p>
        </w:tc>
        <w:tc>
          <w:tcPr>
            <w:tcW w:w="1134" w:type="dxa"/>
          </w:tcPr>
          <w:p w14:paraId="34138AB4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2025 г.</w:t>
            </w:r>
          </w:p>
        </w:tc>
        <w:tc>
          <w:tcPr>
            <w:tcW w:w="1414" w:type="dxa"/>
          </w:tcPr>
          <w:p w14:paraId="6CBCE50B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571" w:type="dxa"/>
          </w:tcPr>
          <w:p w14:paraId="25ABC60B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по</w:t>
            </w:r>
          </w:p>
        </w:tc>
        <w:tc>
          <w:tcPr>
            <w:tcW w:w="992" w:type="dxa"/>
          </w:tcPr>
          <w:p w14:paraId="49D94EF7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«20»</w:t>
            </w:r>
          </w:p>
        </w:tc>
        <w:tc>
          <w:tcPr>
            <w:tcW w:w="992" w:type="dxa"/>
          </w:tcPr>
          <w:p w14:paraId="30B731B3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мая</w:t>
            </w:r>
          </w:p>
        </w:tc>
        <w:tc>
          <w:tcPr>
            <w:tcW w:w="1695" w:type="dxa"/>
          </w:tcPr>
          <w:p w14:paraId="7EFA5CF1" w14:textId="77777777" w:rsidR="003D2904" w:rsidRPr="00ED76C2" w:rsidRDefault="003D2904" w:rsidP="00FB3E37">
            <w:pPr>
              <w:spacing w:line="360" w:lineRule="auto"/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2025 г.</w:t>
            </w:r>
          </w:p>
        </w:tc>
      </w:tr>
      <w:tr w:rsidR="003D2904" w:rsidRPr="00ED76C2" w14:paraId="0E1562A9" w14:textId="77777777" w:rsidTr="00FB3E37">
        <w:tc>
          <w:tcPr>
            <w:tcW w:w="1129" w:type="dxa"/>
            <w:gridSpan w:val="2"/>
          </w:tcPr>
          <w:p w14:paraId="70ED7861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на базе</w:t>
            </w:r>
          </w:p>
        </w:tc>
        <w:tc>
          <w:tcPr>
            <w:tcW w:w="8499" w:type="dxa"/>
            <w:gridSpan w:val="9"/>
            <w:tcBorders>
              <w:bottom w:val="single" w:sz="4" w:space="0" w:color="auto"/>
            </w:tcBorders>
          </w:tcPr>
          <w:p w14:paraId="61301EAB" w14:textId="65EDCE2D" w:rsidR="003D2904" w:rsidRPr="00ED76C2" w:rsidRDefault="00AB3C91" w:rsidP="00FB3E37">
            <w:pPr>
              <w:jc w:val="both"/>
              <w:rPr>
                <w:bCs/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>ИП «Туровец»</w:t>
            </w:r>
          </w:p>
        </w:tc>
      </w:tr>
      <w:tr w:rsidR="003D2904" w:rsidRPr="00ED76C2" w14:paraId="660D92B4" w14:textId="77777777" w:rsidTr="00FB3E37">
        <w:tc>
          <w:tcPr>
            <w:tcW w:w="1129" w:type="dxa"/>
            <w:gridSpan w:val="2"/>
          </w:tcPr>
          <w:p w14:paraId="6576AD62" w14:textId="77777777" w:rsidR="003D2904" w:rsidRPr="00ED76C2" w:rsidRDefault="003D2904" w:rsidP="00FB3E37">
            <w:pPr>
              <w:jc w:val="both"/>
              <w:rPr>
                <w:bCs/>
                <w:sz w:val="24"/>
                <w:szCs w:val="24"/>
              </w:rPr>
            </w:pPr>
          </w:p>
        </w:tc>
        <w:tc>
          <w:tcPr>
            <w:tcW w:w="8499" w:type="dxa"/>
            <w:gridSpan w:val="9"/>
            <w:tcBorders>
              <w:top w:val="single" w:sz="4" w:space="0" w:color="auto"/>
            </w:tcBorders>
          </w:tcPr>
          <w:p w14:paraId="14E66717" w14:textId="77777777" w:rsidR="003D2904" w:rsidRPr="00ED76C2" w:rsidRDefault="003D2904" w:rsidP="00FB3E37">
            <w:pPr>
              <w:jc w:val="center"/>
              <w:rPr>
                <w:bCs/>
                <w:sz w:val="24"/>
                <w:szCs w:val="24"/>
                <w:vertAlign w:val="superscript"/>
              </w:rPr>
            </w:pPr>
            <w:r w:rsidRPr="00ED76C2">
              <w:rPr>
                <w:bCs/>
                <w:sz w:val="24"/>
                <w:szCs w:val="24"/>
                <w:vertAlign w:val="superscript"/>
              </w:rPr>
              <w:t>наименование организации</w:t>
            </w:r>
          </w:p>
        </w:tc>
      </w:tr>
    </w:tbl>
    <w:p w14:paraId="31C1E9D2" w14:textId="77777777" w:rsidR="003D2904" w:rsidRPr="00ED76C2" w:rsidRDefault="003D2904" w:rsidP="003D2904">
      <w:pPr>
        <w:jc w:val="both"/>
        <w:rPr>
          <w:b/>
          <w:sz w:val="24"/>
          <w:szCs w:val="24"/>
        </w:rPr>
      </w:pPr>
    </w:p>
    <w:p w14:paraId="099714C2" w14:textId="77777777" w:rsidR="00AB3C91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 xml:space="preserve">При прохождении практики студент </w:t>
      </w:r>
      <w:r w:rsidRPr="00ED76C2">
        <w:rPr>
          <w:bCs/>
          <w:sz w:val="24"/>
          <w:szCs w:val="24"/>
        </w:rPr>
        <w:t>Туровец Владислав Юрьевич</w:t>
      </w:r>
      <w:r w:rsidRPr="00ED76C2">
        <w:rPr>
          <w:sz w:val="24"/>
          <w:szCs w:val="24"/>
        </w:rPr>
        <w:t xml:space="preserve"> показал высокий уровень подготовки. В ходе выполнения задач производственной практики он продемонстрировал глубокие теоретические познания, самостоятельность, ответственность и заинтересованность в изучении процессов, протекающих в компании.</w:t>
      </w:r>
    </w:p>
    <w:p w14:paraId="040401F0" w14:textId="77777777" w:rsidR="00AB3C91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В рабочее время студент занимался выполнением поставленных задач. Студентом была выполнена работа в полном объеме.</w:t>
      </w:r>
    </w:p>
    <w:p w14:paraId="098247E5" w14:textId="1BCA03A7" w:rsidR="003D2904" w:rsidRPr="00ED76C2" w:rsidRDefault="00AB3C91" w:rsidP="00AB3C91">
      <w:pPr>
        <w:spacing w:line="360" w:lineRule="auto"/>
        <w:ind w:firstLine="709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К выполнению заданий практики относился ответственно. Замечаний в ходе прохождения практики не получал. К выполнению заданий практики относился ответственно. Замечаний в ходе прохождения практики не получал.</w:t>
      </w:r>
    </w:p>
    <w:p w14:paraId="660CDEBA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8"/>
        <w:gridCol w:w="4950"/>
      </w:tblGrid>
      <w:tr w:rsidR="003D2904" w:rsidRPr="00ED76C2" w14:paraId="1F80BF79" w14:textId="77777777" w:rsidTr="00FB3E37">
        <w:tc>
          <w:tcPr>
            <w:tcW w:w="4678" w:type="dxa"/>
          </w:tcPr>
          <w:p w14:paraId="16C96ACD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Прохождение производственной практики </w:t>
            </w:r>
          </w:p>
          <w:p w14:paraId="4812FD29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оцениваю</w:t>
            </w:r>
          </w:p>
        </w:tc>
        <w:tc>
          <w:tcPr>
            <w:tcW w:w="4950" w:type="dxa"/>
            <w:tcBorders>
              <w:bottom w:val="single" w:sz="4" w:space="0" w:color="auto"/>
            </w:tcBorders>
          </w:tcPr>
          <w:p w14:paraId="1B86DAB3" w14:textId="77777777" w:rsidR="003D2904" w:rsidRPr="00ED76C2" w:rsidRDefault="003D2904" w:rsidP="00FB3E37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3D2904" w:rsidRPr="00ED76C2" w14:paraId="54E1C0FA" w14:textId="77777777" w:rsidTr="00FB3E37">
        <w:tc>
          <w:tcPr>
            <w:tcW w:w="4678" w:type="dxa"/>
          </w:tcPr>
          <w:p w14:paraId="293E5282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  <w:u w:val="single"/>
              </w:rPr>
            </w:pPr>
          </w:p>
        </w:tc>
        <w:tc>
          <w:tcPr>
            <w:tcW w:w="4950" w:type="dxa"/>
            <w:tcBorders>
              <w:top w:val="single" w:sz="4" w:space="0" w:color="auto"/>
            </w:tcBorders>
          </w:tcPr>
          <w:p w14:paraId="56F01EFD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оценка</w:t>
            </w:r>
          </w:p>
        </w:tc>
      </w:tr>
    </w:tbl>
    <w:p w14:paraId="73B51454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04D9CEBC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p w14:paraId="32DCAB49" w14:textId="77777777" w:rsidR="003D2904" w:rsidRPr="00ED76C2" w:rsidRDefault="003D2904" w:rsidP="003D2904">
      <w:pPr>
        <w:ind w:right="-1"/>
        <w:jc w:val="both"/>
        <w:rPr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51"/>
        <w:gridCol w:w="1984"/>
        <w:gridCol w:w="5659"/>
      </w:tblGrid>
      <w:tr w:rsidR="003D2904" w:rsidRPr="00ED76C2" w14:paraId="43D50E68" w14:textId="77777777" w:rsidTr="00FB3E37">
        <w:tc>
          <w:tcPr>
            <w:tcW w:w="1134" w:type="dxa"/>
          </w:tcPr>
          <w:p w14:paraId="56A3D0B5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Дата</w:t>
            </w:r>
          </w:p>
        </w:tc>
        <w:tc>
          <w:tcPr>
            <w:tcW w:w="851" w:type="dxa"/>
          </w:tcPr>
          <w:p w14:paraId="658A8AA4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«    »</w:t>
            </w:r>
          </w:p>
        </w:tc>
        <w:tc>
          <w:tcPr>
            <w:tcW w:w="1984" w:type="dxa"/>
          </w:tcPr>
          <w:p w14:paraId="0EF59C15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______________</w:t>
            </w:r>
          </w:p>
        </w:tc>
        <w:tc>
          <w:tcPr>
            <w:tcW w:w="5659" w:type="dxa"/>
          </w:tcPr>
          <w:p w14:paraId="7F7197AF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20     г.</w:t>
            </w:r>
          </w:p>
        </w:tc>
      </w:tr>
    </w:tbl>
    <w:p w14:paraId="5F96931B" w14:textId="77777777" w:rsidR="003D2904" w:rsidRPr="00ED76C2" w:rsidRDefault="003D2904" w:rsidP="003D2904">
      <w:pPr>
        <w:ind w:right="-1"/>
        <w:jc w:val="both"/>
        <w:rPr>
          <w:sz w:val="24"/>
          <w:szCs w:val="24"/>
        </w:rPr>
      </w:pPr>
    </w:p>
    <w:p w14:paraId="2E965F28" w14:textId="77777777" w:rsidR="003D2904" w:rsidRPr="00ED76C2" w:rsidRDefault="003D2904" w:rsidP="003D2904">
      <w:pPr>
        <w:spacing w:line="360" w:lineRule="auto"/>
        <w:jc w:val="both"/>
        <w:rPr>
          <w:sz w:val="24"/>
          <w:szCs w:val="24"/>
        </w:rPr>
      </w:pPr>
      <w:r w:rsidRPr="00ED76C2">
        <w:rPr>
          <w:sz w:val="24"/>
          <w:szCs w:val="24"/>
        </w:rPr>
        <w:t>Руководитель практики от организации</w:t>
      </w: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2"/>
        <w:gridCol w:w="425"/>
        <w:gridCol w:w="2552"/>
        <w:gridCol w:w="283"/>
        <w:gridCol w:w="3816"/>
      </w:tblGrid>
      <w:tr w:rsidR="003D2904" w:rsidRPr="00ED76C2" w14:paraId="320ACAAF" w14:textId="77777777" w:rsidTr="00FB3E37">
        <w:tc>
          <w:tcPr>
            <w:tcW w:w="2552" w:type="dxa"/>
            <w:tcBorders>
              <w:bottom w:val="single" w:sz="4" w:space="0" w:color="auto"/>
            </w:tcBorders>
          </w:tcPr>
          <w:p w14:paraId="59CD4E08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25" w:type="dxa"/>
          </w:tcPr>
          <w:p w14:paraId="34377434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4E71CCED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7ECF785C" w14:textId="77777777" w:rsidR="003D2904" w:rsidRPr="00ED76C2" w:rsidRDefault="003D2904" w:rsidP="00FB3E37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bottom w:val="single" w:sz="4" w:space="0" w:color="auto"/>
            </w:tcBorders>
          </w:tcPr>
          <w:p w14:paraId="78496092" w14:textId="3B03B62D" w:rsidR="003D2904" w:rsidRPr="00ED76C2" w:rsidRDefault="00AB3C91" w:rsidP="00FB3E37">
            <w:pPr>
              <w:spacing w:line="360" w:lineRule="auto"/>
              <w:rPr>
                <w:sz w:val="24"/>
                <w:szCs w:val="24"/>
              </w:rPr>
            </w:pPr>
            <w:r w:rsidRPr="00ED76C2">
              <w:rPr>
                <w:bCs/>
                <w:sz w:val="24"/>
                <w:szCs w:val="24"/>
              </w:rPr>
              <w:t xml:space="preserve">Туровец </w:t>
            </w:r>
            <w:r w:rsidR="008B03CF" w:rsidRPr="008B03CF">
              <w:rPr>
                <w:bCs/>
                <w:sz w:val="24"/>
                <w:szCs w:val="24"/>
              </w:rPr>
              <w:t>Алёна Валерьевна</w:t>
            </w:r>
          </w:p>
        </w:tc>
      </w:tr>
      <w:tr w:rsidR="003D2904" w:rsidRPr="00ED76C2" w14:paraId="75BADD68" w14:textId="77777777" w:rsidTr="00FB3E37">
        <w:tc>
          <w:tcPr>
            <w:tcW w:w="2552" w:type="dxa"/>
            <w:tcBorders>
              <w:top w:val="single" w:sz="4" w:space="0" w:color="auto"/>
            </w:tcBorders>
          </w:tcPr>
          <w:p w14:paraId="630E68F9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должность</w:t>
            </w:r>
          </w:p>
        </w:tc>
        <w:tc>
          <w:tcPr>
            <w:tcW w:w="425" w:type="dxa"/>
          </w:tcPr>
          <w:p w14:paraId="3ADE0AA6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auto"/>
            </w:tcBorders>
          </w:tcPr>
          <w:p w14:paraId="734B553F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14:paraId="2C125503" w14:textId="77777777" w:rsidR="003D2904" w:rsidRPr="00ED76C2" w:rsidRDefault="003D2904" w:rsidP="00FB3E37">
            <w:pPr>
              <w:ind w:right="-1"/>
              <w:jc w:val="both"/>
              <w:rPr>
                <w:sz w:val="24"/>
                <w:szCs w:val="24"/>
              </w:rPr>
            </w:pPr>
          </w:p>
        </w:tc>
        <w:tc>
          <w:tcPr>
            <w:tcW w:w="3816" w:type="dxa"/>
            <w:tcBorders>
              <w:top w:val="single" w:sz="4" w:space="0" w:color="auto"/>
            </w:tcBorders>
          </w:tcPr>
          <w:p w14:paraId="56542922" w14:textId="77777777" w:rsidR="003D2904" w:rsidRPr="00ED76C2" w:rsidRDefault="003D2904" w:rsidP="00FB3E37">
            <w:pPr>
              <w:ind w:right="-1"/>
              <w:jc w:val="center"/>
              <w:rPr>
                <w:sz w:val="24"/>
                <w:szCs w:val="24"/>
                <w:vertAlign w:val="superscript"/>
              </w:rPr>
            </w:pPr>
            <w:r w:rsidRPr="00ED76C2">
              <w:rPr>
                <w:sz w:val="24"/>
                <w:szCs w:val="24"/>
                <w:vertAlign w:val="superscript"/>
              </w:rPr>
              <w:t>Ф.И.О.</w:t>
            </w:r>
          </w:p>
        </w:tc>
      </w:tr>
    </w:tbl>
    <w:p w14:paraId="1CCCD9BE" w14:textId="77777777" w:rsidR="003D2904" w:rsidRPr="00ED76C2" w:rsidRDefault="003D2904" w:rsidP="003D2904">
      <w:pPr>
        <w:ind w:right="-1"/>
        <w:jc w:val="both"/>
        <w:rPr>
          <w:sz w:val="24"/>
          <w:szCs w:val="24"/>
        </w:rPr>
      </w:pPr>
    </w:p>
    <w:p w14:paraId="79CA0458" w14:textId="77777777" w:rsidR="003D2904" w:rsidRPr="00ED76C2" w:rsidRDefault="003D2904" w:rsidP="003D2904">
      <w:pPr>
        <w:spacing w:after="160" w:line="259" w:lineRule="auto"/>
      </w:pPr>
      <w:r w:rsidRPr="00ED76C2">
        <w:br w:type="page"/>
      </w:r>
    </w:p>
    <w:p w14:paraId="56159842" w14:textId="77777777" w:rsidR="003D2904" w:rsidRPr="00ED76C2" w:rsidRDefault="003D2904" w:rsidP="003D2904">
      <w:pPr>
        <w:spacing w:after="160" w:line="259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lastRenderedPageBreak/>
        <w:t>Дневник прохождения практики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531"/>
        <w:gridCol w:w="2008"/>
        <w:gridCol w:w="3708"/>
        <w:gridCol w:w="2381"/>
      </w:tblGrid>
      <w:tr w:rsidR="003D2904" w:rsidRPr="00ED76C2" w14:paraId="3E59B39E" w14:textId="77777777" w:rsidTr="00FB3E37">
        <w:tc>
          <w:tcPr>
            <w:tcW w:w="1531" w:type="dxa"/>
            <w:vAlign w:val="center"/>
          </w:tcPr>
          <w:p w14:paraId="157EF239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Дата</w:t>
            </w:r>
          </w:p>
        </w:tc>
        <w:tc>
          <w:tcPr>
            <w:tcW w:w="2008" w:type="dxa"/>
            <w:vAlign w:val="center"/>
          </w:tcPr>
          <w:p w14:paraId="421F2ACE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Рабочее место</w:t>
            </w:r>
          </w:p>
        </w:tc>
        <w:tc>
          <w:tcPr>
            <w:tcW w:w="3708" w:type="dxa"/>
            <w:vAlign w:val="center"/>
          </w:tcPr>
          <w:p w14:paraId="40BA0038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Краткое содержание выполняемых работ</w:t>
            </w:r>
          </w:p>
        </w:tc>
        <w:tc>
          <w:tcPr>
            <w:tcW w:w="2381" w:type="dxa"/>
            <w:vAlign w:val="center"/>
          </w:tcPr>
          <w:p w14:paraId="3AA746F3" w14:textId="77777777" w:rsidR="003D2904" w:rsidRPr="00ED76C2" w:rsidRDefault="003D2904" w:rsidP="00FB3E37">
            <w:pPr>
              <w:spacing w:after="160" w:line="259" w:lineRule="auto"/>
              <w:jc w:val="center"/>
              <w:rPr>
                <w:b/>
                <w:bCs/>
                <w:sz w:val="24"/>
                <w:szCs w:val="24"/>
              </w:rPr>
            </w:pPr>
            <w:r w:rsidRPr="00ED76C2">
              <w:rPr>
                <w:b/>
                <w:bCs/>
                <w:sz w:val="24"/>
                <w:szCs w:val="24"/>
              </w:rPr>
              <w:t>Отметки руководителя</w:t>
            </w:r>
          </w:p>
        </w:tc>
      </w:tr>
      <w:tr w:rsidR="003D2904" w:rsidRPr="00ED76C2" w14:paraId="4B951CE8" w14:textId="77777777" w:rsidTr="00FB3E37">
        <w:tc>
          <w:tcPr>
            <w:tcW w:w="1531" w:type="dxa"/>
          </w:tcPr>
          <w:p w14:paraId="124C77FD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09.04.2025 – 11.04.2025</w:t>
            </w:r>
          </w:p>
        </w:tc>
        <w:tc>
          <w:tcPr>
            <w:tcW w:w="2008" w:type="dxa"/>
          </w:tcPr>
          <w:p w14:paraId="1AA3D23F" w14:textId="68181E73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19C56A3E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Ознакомление с предприятием, инструктаж на рабочем месте.</w:t>
            </w:r>
          </w:p>
        </w:tc>
        <w:tc>
          <w:tcPr>
            <w:tcW w:w="2381" w:type="dxa"/>
          </w:tcPr>
          <w:p w14:paraId="45899E92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5752C743" w14:textId="77777777" w:rsidTr="00FB3E37">
        <w:tc>
          <w:tcPr>
            <w:tcW w:w="1531" w:type="dxa"/>
          </w:tcPr>
          <w:p w14:paraId="3282D044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14.04.2025 – 18.04.2025</w:t>
            </w:r>
          </w:p>
        </w:tc>
        <w:tc>
          <w:tcPr>
            <w:tcW w:w="2008" w:type="dxa"/>
          </w:tcPr>
          <w:p w14:paraId="5F7C8E54" w14:textId="6E9368F3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486D0D3F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Исследование и анализ организационных и информационных процессов предприятия.</w:t>
            </w:r>
          </w:p>
        </w:tc>
        <w:tc>
          <w:tcPr>
            <w:tcW w:w="2381" w:type="dxa"/>
          </w:tcPr>
          <w:p w14:paraId="1AA216D6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29F9F869" w14:textId="77777777" w:rsidTr="00FB3E37">
        <w:tc>
          <w:tcPr>
            <w:tcW w:w="1531" w:type="dxa"/>
          </w:tcPr>
          <w:p w14:paraId="1DB34609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21.04.2025 – 25.04.2025</w:t>
            </w:r>
          </w:p>
        </w:tc>
        <w:tc>
          <w:tcPr>
            <w:tcW w:w="2008" w:type="dxa"/>
          </w:tcPr>
          <w:p w14:paraId="019281F1" w14:textId="44CC7D08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6C8FB6A4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Моделирование и анализ бизнес-процессов предприятия.</w:t>
            </w:r>
          </w:p>
        </w:tc>
        <w:tc>
          <w:tcPr>
            <w:tcW w:w="2381" w:type="dxa"/>
          </w:tcPr>
          <w:p w14:paraId="605EA558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37293787" w14:textId="77777777" w:rsidTr="00FB3E37">
        <w:tc>
          <w:tcPr>
            <w:tcW w:w="1531" w:type="dxa"/>
          </w:tcPr>
          <w:p w14:paraId="75BBAD02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28.04.2025 – 09.05.2025</w:t>
            </w:r>
          </w:p>
        </w:tc>
        <w:tc>
          <w:tcPr>
            <w:tcW w:w="2008" w:type="dxa"/>
          </w:tcPr>
          <w:p w14:paraId="3BE90FE7" w14:textId="18136A8A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7713D33A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Выявление проблемы и выбор пути её решения</w:t>
            </w:r>
          </w:p>
        </w:tc>
        <w:tc>
          <w:tcPr>
            <w:tcW w:w="2381" w:type="dxa"/>
          </w:tcPr>
          <w:p w14:paraId="4E9B4EC2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25CA3378" w14:textId="77777777" w:rsidTr="00FB3E37">
        <w:tc>
          <w:tcPr>
            <w:tcW w:w="1531" w:type="dxa"/>
          </w:tcPr>
          <w:p w14:paraId="434401B8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12.05.2025 – 16.05.2025</w:t>
            </w:r>
          </w:p>
        </w:tc>
        <w:tc>
          <w:tcPr>
            <w:tcW w:w="2008" w:type="dxa"/>
          </w:tcPr>
          <w:p w14:paraId="2302DB38" w14:textId="628907C2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3FA0B1FC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Исследование рынка программного обеспечения</w:t>
            </w:r>
          </w:p>
        </w:tc>
        <w:tc>
          <w:tcPr>
            <w:tcW w:w="2381" w:type="dxa"/>
          </w:tcPr>
          <w:p w14:paraId="12D8E4B2" w14:textId="77777777" w:rsidR="003D2904" w:rsidRPr="00ED76C2" w:rsidRDefault="003D2904" w:rsidP="00FB3E37">
            <w:pPr>
              <w:spacing w:after="160" w:line="259" w:lineRule="auto"/>
            </w:pPr>
          </w:p>
        </w:tc>
      </w:tr>
      <w:tr w:rsidR="003D2904" w:rsidRPr="00ED76C2" w14:paraId="60B8502C" w14:textId="77777777" w:rsidTr="00FB3E37">
        <w:tc>
          <w:tcPr>
            <w:tcW w:w="1531" w:type="dxa"/>
          </w:tcPr>
          <w:p w14:paraId="59253BEA" w14:textId="77777777" w:rsidR="003D2904" w:rsidRPr="00ED76C2" w:rsidRDefault="003D2904" w:rsidP="00FB3E37">
            <w:pPr>
              <w:spacing w:after="160" w:line="259" w:lineRule="auto"/>
              <w:jc w:val="center"/>
            </w:pPr>
            <w:r w:rsidRPr="00ED76C2">
              <w:t>19.05.2025 – 20.05.2025</w:t>
            </w:r>
          </w:p>
        </w:tc>
        <w:tc>
          <w:tcPr>
            <w:tcW w:w="2008" w:type="dxa"/>
          </w:tcPr>
          <w:p w14:paraId="04785821" w14:textId="1C81ACF6" w:rsidR="003D2904" w:rsidRPr="00ED76C2" w:rsidRDefault="00221B76" w:rsidP="00FB3E37">
            <w:pPr>
              <w:spacing w:after="160" w:line="259" w:lineRule="auto"/>
            </w:pPr>
            <w:r w:rsidRPr="00ED76C2">
              <w:t>г. Владивосток, ул. Батарейная, д. 2</w:t>
            </w:r>
          </w:p>
        </w:tc>
        <w:tc>
          <w:tcPr>
            <w:tcW w:w="3708" w:type="dxa"/>
          </w:tcPr>
          <w:p w14:paraId="17D98E7B" w14:textId="77777777" w:rsidR="003D2904" w:rsidRPr="00ED76C2" w:rsidRDefault="003D2904" w:rsidP="00FB3E37">
            <w:pPr>
              <w:spacing w:after="160" w:line="259" w:lineRule="auto"/>
            </w:pPr>
            <w:r w:rsidRPr="00ED76C2">
              <w:t>Обобщение материалов и оформление отчета по практике.</w:t>
            </w:r>
          </w:p>
        </w:tc>
        <w:tc>
          <w:tcPr>
            <w:tcW w:w="2381" w:type="dxa"/>
          </w:tcPr>
          <w:p w14:paraId="103BC9C5" w14:textId="77777777" w:rsidR="003D2904" w:rsidRPr="00ED76C2" w:rsidRDefault="003D2904" w:rsidP="00FB3E37">
            <w:pPr>
              <w:spacing w:after="160" w:line="259" w:lineRule="auto"/>
            </w:pPr>
          </w:p>
        </w:tc>
      </w:tr>
    </w:tbl>
    <w:p w14:paraId="19E89E60" w14:textId="77777777" w:rsidR="003D2904" w:rsidRPr="00BA50D6" w:rsidRDefault="003D2904" w:rsidP="003D2904">
      <w:pPr>
        <w:spacing w:after="160"/>
        <w:jc w:val="both"/>
        <w:rPr>
          <w:sz w:val="28"/>
          <w:szCs w:val="28"/>
          <w:lang w:val="en-US"/>
        </w:rPr>
      </w:pP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118"/>
        <w:gridCol w:w="426"/>
        <w:gridCol w:w="4671"/>
      </w:tblGrid>
      <w:tr w:rsidR="003D2904" w:rsidRPr="00ED76C2" w14:paraId="4AA0F9FA" w14:textId="77777777" w:rsidTr="00FB3E37">
        <w:tc>
          <w:tcPr>
            <w:tcW w:w="1413" w:type="dxa"/>
          </w:tcPr>
          <w:p w14:paraId="0C107C0E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Студент</w:t>
            </w:r>
          </w:p>
        </w:tc>
        <w:tc>
          <w:tcPr>
            <w:tcW w:w="8215" w:type="dxa"/>
            <w:gridSpan w:val="3"/>
            <w:tcBorders>
              <w:bottom w:val="single" w:sz="4" w:space="0" w:color="auto"/>
            </w:tcBorders>
          </w:tcPr>
          <w:p w14:paraId="6F73DAE2" w14:textId="069A4C5C" w:rsidR="003D2904" w:rsidRPr="00ED76C2" w:rsidRDefault="00221B76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>Туровец Владислав Юрьевич</w:t>
            </w:r>
          </w:p>
        </w:tc>
      </w:tr>
      <w:tr w:rsidR="003D2904" w:rsidRPr="00ED76C2" w14:paraId="4FCA8A97" w14:textId="77777777" w:rsidTr="00FB3E37">
        <w:tc>
          <w:tcPr>
            <w:tcW w:w="1413" w:type="dxa"/>
          </w:tcPr>
          <w:p w14:paraId="1CA2B8A0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8215" w:type="dxa"/>
            <w:gridSpan w:val="3"/>
            <w:tcBorders>
              <w:top w:val="single" w:sz="4" w:space="0" w:color="auto"/>
            </w:tcBorders>
          </w:tcPr>
          <w:p w14:paraId="29918C92" w14:textId="77777777" w:rsidR="003D2904" w:rsidRPr="00ED76C2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ED76C2" w14:paraId="759194BD" w14:textId="77777777" w:rsidTr="00FB3E37">
        <w:tc>
          <w:tcPr>
            <w:tcW w:w="4531" w:type="dxa"/>
            <w:gridSpan w:val="2"/>
          </w:tcPr>
          <w:p w14:paraId="28339C9F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 ДВФУ</w:t>
            </w:r>
          </w:p>
        </w:tc>
        <w:tc>
          <w:tcPr>
            <w:tcW w:w="5097" w:type="dxa"/>
            <w:gridSpan w:val="2"/>
            <w:tcBorders>
              <w:bottom w:val="single" w:sz="4" w:space="0" w:color="auto"/>
            </w:tcBorders>
          </w:tcPr>
          <w:p w14:paraId="5F0C4A77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Красюк Людмила Васильевна</w:t>
            </w:r>
          </w:p>
        </w:tc>
      </w:tr>
      <w:tr w:rsidR="003D2904" w:rsidRPr="00ED76C2" w14:paraId="66CF5AD5" w14:textId="77777777" w:rsidTr="00FB3E37">
        <w:tc>
          <w:tcPr>
            <w:tcW w:w="4531" w:type="dxa"/>
            <w:gridSpan w:val="2"/>
          </w:tcPr>
          <w:p w14:paraId="6D040ADF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5097" w:type="dxa"/>
            <w:gridSpan w:val="2"/>
            <w:tcBorders>
              <w:top w:val="single" w:sz="4" w:space="0" w:color="auto"/>
            </w:tcBorders>
          </w:tcPr>
          <w:p w14:paraId="4F2202B9" w14:textId="77777777" w:rsidR="003D2904" w:rsidRPr="00ED76C2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tr w:rsidR="003D2904" w:rsidRPr="00ED76C2" w14:paraId="3C28C225" w14:textId="77777777" w:rsidTr="00FB3E37">
        <w:tc>
          <w:tcPr>
            <w:tcW w:w="4957" w:type="dxa"/>
            <w:gridSpan w:val="3"/>
          </w:tcPr>
          <w:p w14:paraId="3BDC7F3C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Руководитель практики от предприятия</w:t>
            </w:r>
          </w:p>
        </w:tc>
        <w:tc>
          <w:tcPr>
            <w:tcW w:w="4671" w:type="dxa"/>
            <w:tcBorders>
              <w:bottom w:val="single" w:sz="4" w:space="0" w:color="auto"/>
            </w:tcBorders>
          </w:tcPr>
          <w:p w14:paraId="150A032E" w14:textId="4945E97E" w:rsidR="003D2904" w:rsidRPr="00ED76C2" w:rsidRDefault="00221B76" w:rsidP="00FB3E37">
            <w:pPr>
              <w:spacing w:after="160"/>
              <w:jc w:val="both"/>
              <w:rPr>
                <w:sz w:val="28"/>
                <w:szCs w:val="28"/>
              </w:rPr>
            </w:pPr>
            <w:r w:rsidRPr="00ED76C2">
              <w:rPr>
                <w:bCs/>
                <w:sz w:val="28"/>
                <w:szCs w:val="28"/>
              </w:rPr>
              <w:t xml:space="preserve">Туровец </w:t>
            </w:r>
            <w:r w:rsidR="00413894" w:rsidRPr="00ED76C2">
              <w:rPr>
                <w:bCs/>
                <w:sz w:val="28"/>
                <w:szCs w:val="28"/>
              </w:rPr>
              <w:t>Алёна Валерьевна</w:t>
            </w:r>
          </w:p>
        </w:tc>
      </w:tr>
      <w:tr w:rsidR="003D2904" w:rsidRPr="00ED76C2" w14:paraId="32D16AD7" w14:textId="77777777" w:rsidTr="00FB3E37">
        <w:tc>
          <w:tcPr>
            <w:tcW w:w="4957" w:type="dxa"/>
            <w:gridSpan w:val="3"/>
          </w:tcPr>
          <w:p w14:paraId="02ACD565" w14:textId="77777777" w:rsidR="003D2904" w:rsidRPr="00ED76C2" w:rsidRDefault="003D2904" w:rsidP="00FB3E37">
            <w:pPr>
              <w:spacing w:after="160"/>
              <w:jc w:val="both"/>
              <w:rPr>
                <w:sz w:val="28"/>
                <w:szCs w:val="28"/>
              </w:rPr>
            </w:pPr>
          </w:p>
        </w:tc>
        <w:tc>
          <w:tcPr>
            <w:tcW w:w="4671" w:type="dxa"/>
            <w:tcBorders>
              <w:top w:val="single" w:sz="4" w:space="0" w:color="auto"/>
            </w:tcBorders>
          </w:tcPr>
          <w:p w14:paraId="3B832FE6" w14:textId="77777777" w:rsidR="003D2904" w:rsidRPr="00ED76C2" w:rsidRDefault="003D2904" w:rsidP="00FB3E37">
            <w:pPr>
              <w:spacing w:after="160"/>
              <w:jc w:val="right"/>
              <w:rPr>
                <w:sz w:val="28"/>
                <w:szCs w:val="28"/>
                <w:vertAlign w:val="superscript"/>
              </w:rPr>
            </w:pPr>
            <w:r w:rsidRPr="00ED76C2">
              <w:rPr>
                <w:sz w:val="28"/>
                <w:szCs w:val="28"/>
                <w:vertAlign w:val="superscript"/>
              </w:rPr>
              <w:t>подпись Ф.И.О.</w:t>
            </w:r>
          </w:p>
        </w:tc>
      </w:tr>
      <w:bookmarkEnd w:id="0"/>
    </w:tbl>
    <w:p w14:paraId="26FC943F" w14:textId="77777777" w:rsidR="003D2904" w:rsidRPr="00ED76C2" w:rsidRDefault="003D2904" w:rsidP="003D2904">
      <w:pPr>
        <w:spacing w:after="160" w:line="259" w:lineRule="auto"/>
        <w:sectPr w:rsidR="003D2904" w:rsidRPr="00ED76C2" w:rsidSect="003D2904">
          <w:footerReference w:type="default" r:id="rId9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0D7C83E2" w14:textId="005D6BE5" w:rsidR="00F77D9C" w:rsidRPr="00ED76C2" w:rsidRDefault="00B41556" w:rsidP="00F92312">
      <w:pPr>
        <w:pStyle w:val="TOC1"/>
        <w:tabs>
          <w:tab w:val="right" w:leader="dot" w:pos="9345"/>
        </w:tabs>
        <w:spacing w:line="360" w:lineRule="auto"/>
        <w:jc w:val="center"/>
        <w:rPr>
          <w:b/>
          <w:bCs w:val="0"/>
          <w:sz w:val="28"/>
          <w:szCs w:val="28"/>
        </w:rPr>
      </w:pPr>
      <w:r w:rsidRPr="00ED76C2">
        <w:rPr>
          <w:b/>
          <w:bCs w:val="0"/>
          <w:sz w:val="28"/>
          <w:szCs w:val="28"/>
        </w:rPr>
        <w:lastRenderedPageBreak/>
        <w:t>Содержание</w:t>
      </w:r>
    </w:p>
    <w:p w14:paraId="44B78268" w14:textId="389EDCD5" w:rsidR="00D2657A" w:rsidRPr="00ED76C2" w:rsidRDefault="00F92312" w:rsidP="00A8731D">
      <w:pPr>
        <w:pStyle w:val="TOC1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r w:rsidRPr="00ED76C2">
        <w:fldChar w:fldCharType="begin"/>
      </w:r>
      <w:r w:rsidRPr="00ED76C2">
        <w:instrText xml:space="preserve"> TOC \o "1-3" \h \z \u </w:instrText>
      </w:r>
      <w:r w:rsidRPr="00ED76C2">
        <w:fldChar w:fldCharType="separate"/>
      </w:r>
      <w:hyperlink w:anchor="_Toc197267617" w:history="1">
        <w:r w:rsidR="00D2657A" w:rsidRPr="00ED76C2">
          <w:rPr>
            <w:rStyle w:val="Hyperlink"/>
            <w:noProof/>
          </w:rPr>
          <w:t>Введение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5</w:t>
        </w:r>
        <w:r w:rsidR="00D2657A" w:rsidRPr="00ED76C2">
          <w:rPr>
            <w:noProof/>
            <w:webHidden/>
          </w:rPr>
          <w:fldChar w:fldCharType="end"/>
        </w:r>
      </w:hyperlink>
    </w:p>
    <w:p w14:paraId="4F129E3B" w14:textId="7410B257" w:rsidR="00D2657A" w:rsidRPr="00ED76C2" w:rsidRDefault="00CB0408" w:rsidP="00A8731D">
      <w:pPr>
        <w:pStyle w:val="TOC1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18" w:history="1">
        <w:r w:rsidR="00D2657A" w:rsidRPr="00ED76C2">
          <w:rPr>
            <w:rStyle w:val="Hyperlink"/>
            <w:noProof/>
          </w:rPr>
          <w:t>1.</w:t>
        </w:r>
        <w:r w:rsidR="00D2657A" w:rsidRPr="00ED76C2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D2657A" w:rsidRPr="00ED76C2">
          <w:rPr>
            <w:rStyle w:val="Hyperlink"/>
            <w:noProof/>
          </w:rPr>
          <w:t>Исследование деятельности предприятия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</w:t>
        </w:r>
        <w:r w:rsidR="00D2657A" w:rsidRPr="00ED76C2">
          <w:rPr>
            <w:noProof/>
            <w:webHidden/>
          </w:rPr>
          <w:fldChar w:fldCharType="end"/>
        </w:r>
      </w:hyperlink>
    </w:p>
    <w:p w14:paraId="184D1E18" w14:textId="2546C82A" w:rsidR="00D2657A" w:rsidRPr="00ED76C2" w:rsidRDefault="00CB0408" w:rsidP="00A8731D">
      <w:pPr>
        <w:pStyle w:val="TOC2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19" w:history="1">
        <w:r w:rsidR="00D2657A" w:rsidRPr="00ED76C2">
          <w:rPr>
            <w:rStyle w:val="Hyperlink"/>
            <w:noProof/>
            <w:lang w:eastAsia="en-US"/>
          </w:rPr>
          <w:t>1.1.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Hyperlink"/>
            <w:noProof/>
            <w:lang w:eastAsia="en-US"/>
          </w:rPr>
          <w:t>Технико-экономическая характеристика предметной области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_Toc197267619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</w:t>
        </w:r>
        <w:r w:rsidR="00D2657A" w:rsidRPr="00ED76C2">
          <w:rPr>
            <w:noProof/>
            <w:webHidden/>
          </w:rPr>
          <w:fldChar w:fldCharType="end"/>
        </w:r>
      </w:hyperlink>
    </w:p>
    <w:p w14:paraId="61883E55" w14:textId="46E5A23E" w:rsidR="00D2657A" w:rsidRPr="00ED76C2" w:rsidRDefault="00CB0408" w:rsidP="00A8731D">
      <w:pPr>
        <w:pStyle w:val="TOC3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0" w:history="1">
        <w:r w:rsidR="00D2657A" w:rsidRPr="00ED76C2">
          <w:rPr>
            <w:rStyle w:val="Hyperlink"/>
            <w:noProof/>
          </w:rPr>
          <w:t>1.1.1.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Hyperlink"/>
            <w:noProof/>
          </w:rPr>
          <w:t>Организационная структура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7</w:t>
        </w:r>
        <w:r w:rsidR="00D2657A" w:rsidRPr="00ED76C2">
          <w:rPr>
            <w:noProof/>
            <w:webHidden/>
          </w:rPr>
          <w:fldChar w:fldCharType="end"/>
        </w:r>
      </w:hyperlink>
    </w:p>
    <w:p w14:paraId="42CC24E3" w14:textId="50D2CD39" w:rsidR="00D2657A" w:rsidRPr="00ED76C2" w:rsidRDefault="00CB0408" w:rsidP="00A8731D">
      <w:pPr>
        <w:pStyle w:val="TOC2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1" w:history="1">
        <w:r w:rsidR="00D2657A" w:rsidRPr="00ED76C2">
          <w:rPr>
            <w:rStyle w:val="Hyperlink"/>
            <w:noProof/>
            <w:lang w:eastAsia="en-US"/>
          </w:rPr>
          <w:t>1.2.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Hyperlink"/>
            <w:noProof/>
            <w:lang w:eastAsia="en-US"/>
          </w:rPr>
          <w:t>Обоснование сущности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8</w:t>
        </w:r>
        <w:r w:rsidR="00D2657A" w:rsidRPr="00ED76C2">
          <w:rPr>
            <w:noProof/>
            <w:webHidden/>
          </w:rPr>
          <w:fldChar w:fldCharType="end"/>
        </w:r>
      </w:hyperlink>
    </w:p>
    <w:p w14:paraId="2CAFE26C" w14:textId="5E947946" w:rsidR="00D2657A" w:rsidRPr="00ED76C2" w:rsidRDefault="00CB0408" w:rsidP="00A8731D">
      <w:pPr>
        <w:pStyle w:val="TOC3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2" w:history="1">
        <w:r w:rsidR="00D2657A" w:rsidRPr="00ED76C2">
          <w:rPr>
            <w:rStyle w:val="Hyperlink"/>
            <w:noProof/>
          </w:rPr>
          <w:t>1.2.1.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Hyperlink"/>
            <w:noProof/>
          </w:rPr>
          <w:t>Задача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8</w:t>
        </w:r>
        <w:r w:rsidR="00D2657A" w:rsidRPr="00ED76C2">
          <w:rPr>
            <w:noProof/>
            <w:webHidden/>
          </w:rPr>
          <w:fldChar w:fldCharType="end"/>
        </w:r>
      </w:hyperlink>
    </w:p>
    <w:p w14:paraId="728E076C" w14:textId="54684265" w:rsidR="00D2657A" w:rsidRPr="00ED76C2" w:rsidRDefault="00CB0408" w:rsidP="00A8731D">
      <w:pPr>
        <w:pStyle w:val="TOC3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3" w:history="1">
        <w:r w:rsidR="00D2657A" w:rsidRPr="00ED76C2">
          <w:rPr>
            <w:rStyle w:val="Hyperlink"/>
            <w:noProof/>
          </w:rPr>
          <w:t>1.2.2.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Hyperlink"/>
            <w:noProof/>
          </w:rPr>
          <w:t>Характеристика бизнес-процессов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10</w:t>
        </w:r>
        <w:r w:rsidR="00D2657A" w:rsidRPr="00ED76C2">
          <w:rPr>
            <w:noProof/>
            <w:webHidden/>
          </w:rPr>
          <w:fldChar w:fldCharType="end"/>
        </w:r>
      </w:hyperlink>
    </w:p>
    <w:p w14:paraId="4DBFB14C" w14:textId="7151B26A" w:rsidR="00D2657A" w:rsidRPr="00ED76C2" w:rsidRDefault="00CB0408" w:rsidP="00A8731D">
      <w:pPr>
        <w:pStyle w:val="TOC2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4" w:history="1">
        <w:r w:rsidR="00D2657A" w:rsidRPr="00ED76C2">
          <w:rPr>
            <w:rStyle w:val="Hyperlink"/>
            <w:noProof/>
          </w:rPr>
          <w:t>1.3.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Hyperlink"/>
            <w:noProof/>
          </w:rPr>
          <w:t>Выявление проблем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14</w:t>
        </w:r>
        <w:r w:rsidR="00D2657A" w:rsidRPr="00ED76C2">
          <w:rPr>
            <w:noProof/>
            <w:webHidden/>
          </w:rPr>
          <w:fldChar w:fldCharType="end"/>
        </w:r>
      </w:hyperlink>
    </w:p>
    <w:p w14:paraId="4E017C36" w14:textId="358A36E0" w:rsidR="00D2657A" w:rsidRPr="00ED76C2" w:rsidRDefault="00CB0408" w:rsidP="00A8731D">
      <w:pPr>
        <w:pStyle w:val="TOC1"/>
        <w:tabs>
          <w:tab w:val="left" w:pos="601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25" w:history="1">
        <w:r w:rsidR="00D2657A" w:rsidRPr="00ED76C2">
          <w:rPr>
            <w:rStyle w:val="Hyperlink"/>
            <w:noProof/>
          </w:rPr>
          <w:t>2.</w:t>
        </w:r>
        <w:r w:rsidR="00D2657A" w:rsidRPr="00ED76C2">
          <w:rPr>
            <w:rFonts w:asciiTheme="minorHAnsi" w:eastAsiaTheme="minorEastAsia" w:hAnsiTheme="minorHAnsi" w:cstheme="minorBidi"/>
            <w:bCs w:val="0"/>
            <w:iCs w:val="0"/>
            <w:noProof/>
            <w:lang w:val="en-US" w:eastAsia="en-US"/>
            <w14:ligatures w14:val="none"/>
          </w:rPr>
          <w:tab/>
        </w:r>
        <w:r w:rsidR="00D2657A" w:rsidRPr="00ED76C2">
          <w:rPr>
            <w:rStyle w:val="Hyperlink"/>
            <w:noProof/>
          </w:rPr>
          <w:t>Планирование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2A070806" w14:textId="71E9C8FA" w:rsidR="00D2657A" w:rsidRPr="00ED76C2" w:rsidRDefault="00CB0408" w:rsidP="00A8731D">
      <w:pPr>
        <w:pStyle w:val="TOC2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6" w:history="1">
        <w:r w:rsidR="00D2657A" w:rsidRPr="00ED76C2">
          <w:rPr>
            <w:rStyle w:val="Hyperlink"/>
            <w:noProof/>
            <w:lang w:eastAsia="en-US"/>
          </w:rPr>
          <w:t>2.1.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Hyperlink"/>
            <w:noProof/>
            <w:lang w:eastAsia="en-US"/>
          </w:rPr>
          <w:t xml:space="preserve">Обоснование </w:t>
        </w:r>
        <w:r w:rsidR="00D2657A" w:rsidRPr="00ED76C2">
          <w:rPr>
            <w:rStyle w:val="Hyperlink"/>
            <w:noProof/>
          </w:rPr>
          <w:t>необходимости</w:t>
        </w:r>
        <w:r w:rsidR="00D2657A" w:rsidRPr="00ED76C2">
          <w:rPr>
            <w:rStyle w:val="Hyperlink"/>
            <w:noProof/>
            <w:lang w:eastAsia="en-US"/>
          </w:rPr>
          <w:t xml:space="preserve"> и цели использования вычислительной техники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6ACB90F0" w14:textId="51C51672" w:rsidR="00D2657A" w:rsidRPr="00ED76C2" w:rsidRDefault="00CB0408" w:rsidP="00A8731D">
      <w:pPr>
        <w:pStyle w:val="TOC3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7" w:history="1">
        <w:r w:rsidR="00D2657A" w:rsidRPr="00ED76C2">
          <w:rPr>
            <w:rStyle w:val="Hyperlink"/>
            <w:noProof/>
          </w:rPr>
          <w:t>2.1.1.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Hyperlink"/>
            <w:noProof/>
          </w:rPr>
          <w:t>Обоснование необходимости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16</w:t>
        </w:r>
        <w:r w:rsidR="00D2657A" w:rsidRPr="00ED76C2">
          <w:rPr>
            <w:noProof/>
            <w:webHidden/>
          </w:rPr>
          <w:fldChar w:fldCharType="end"/>
        </w:r>
      </w:hyperlink>
    </w:p>
    <w:p w14:paraId="1E844153" w14:textId="4A238101" w:rsidR="00D2657A" w:rsidRPr="00ED76C2" w:rsidRDefault="00CB0408" w:rsidP="00A8731D">
      <w:pPr>
        <w:pStyle w:val="TOC3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28" w:history="1">
        <w:r w:rsidR="00D2657A" w:rsidRPr="00ED76C2">
          <w:rPr>
            <w:rStyle w:val="Hyperlink"/>
            <w:noProof/>
          </w:rPr>
          <w:t>2.1.2.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Hyperlink"/>
            <w:noProof/>
          </w:rPr>
          <w:t>Цели использования вычислительной техники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17</w:t>
        </w:r>
        <w:r w:rsidR="00D2657A" w:rsidRPr="00ED76C2">
          <w:rPr>
            <w:noProof/>
            <w:webHidden/>
          </w:rPr>
          <w:fldChar w:fldCharType="end"/>
        </w:r>
      </w:hyperlink>
    </w:p>
    <w:p w14:paraId="52CAC3A0" w14:textId="76B5D278" w:rsidR="00D2657A" w:rsidRPr="00ED76C2" w:rsidRDefault="00CB0408" w:rsidP="00A8731D">
      <w:pPr>
        <w:pStyle w:val="TOC2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29" w:history="1">
        <w:r w:rsidR="00D2657A" w:rsidRPr="00ED76C2">
          <w:rPr>
            <w:rStyle w:val="Hyperlink"/>
            <w:noProof/>
            <w:lang w:eastAsia="en-US"/>
          </w:rPr>
          <w:t>2.2.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Hyperlink"/>
            <w:noProof/>
            <w:lang w:eastAsia="en-US"/>
          </w:rPr>
          <w:t>Анализ существующих разработок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_Toc197267629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18</w:t>
        </w:r>
        <w:r w:rsidR="00D2657A" w:rsidRPr="00ED76C2">
          <w:rPr>
            <w:noProof/>
            <w:webHidden/>
          </w:rPr>
          <w:fldChar w:fldCharType="end"/>
        </w:r>
      </w:hyperlink>
    </w:p>
    <w:p w14:paraId="47BFACFD" w14:textId="2EEB6C68" w:rsidR="00D2657A" w:rsidRPr="00ED76C2" w:rsidRDefault="00CB0408" w:rsidP="00A8731D">
      <w:pPr>
        <w:pStyle w:val="TOC3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0" w:history="1">
        <w:r w:rsidR="00D2657A" w:rsidRPr="00ED76C2">
          <w:rPr>
            <w:rStyle w:val="Hyperlink"/>
            <w:noProof/>
          </w:rPr>
          <w:t>2.2.1.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Hyperlink"/>
            <w:noProof/>
          </w:rPr>
          <w:t>Оценка конкурентоспособности разрабатываемого продукта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19</w:t>
        </w:r>
        <w:r w:rsidR="00D2657A" w:rsidRPr="00ED76C2">
          <w:rPr>
            <w:noProof/>
            <w:webHidden/>
          </w:rPr>
          <w:fldChar w:fldCharType="end"/>
        </w:r>
      </w:hyperlink>
    </w:p>
    <w:p w14:paraId="1F5C33EA" w14:textId="15D36783" w:rsidR="00D2657A" w:rsidRPr="00ED76C2" w:rsidRDefault="00CB0408" w:rsidP="00A8731D">
      <w:pPr>
        <w:pStyle w:val="TOC2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1" w:history="1">
        <w:r w:rsidR="00D2657A" w:rsidRPr="00ED76C2">
          <w:rPr>
            <w:rStyle w:val="Hyperlink"/>
            <w:noProof/>
            <w:lang w:eastAsia="en-US"/>
          </w:rPr>
          <w:t>2.3.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Hyperlink"/>
            <w:noProof/>
            <w:lang w:eastAsia="en-US"/>
          </w:rPr>
          <w:t>Обоснование выбора технологии проектирования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26</w:t>
        </w:r>
        <w:r w:rsidR="00D2657A" w:rsidRPr="00ED76C2">
          <w:rPr>
            <w:noProof/>
            <w:webHidden/>
          </w:rPr>
          <w:fldChar w:fldCharType="end"/>
        </w:r>
      </w:hyperlink>
    </w:p>
    <w:p w14:paraId="2F404EDB" w14:textId="17C2147B" w:rsidR="00D2657A" w:rsidRPr="00ED76C2" w:rsidRDefault="00CB0408" w:rsidP="00A8731D">
      <w:pPr>
        <w:pStyle w:val="TOC3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2" w:history="1">
        <w:r w:rsidR="00D2657A" w:rsidRPr="00ED76C2">
          <w:rPr>
            <w:rStyle w:val="Hyperlink"/>
            <w:noProof/>
          </w:rPr>
          <w:t>2.3.1.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Hyperlink"/>
            <w:noProof/>
          </w:rPr>
          <w:t>Объектно-ориентированное проектирование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26</w:t>
        </w:r>
        <w:r w:rsidR="00D2657A" w:rsidRPr="00ED76C2">
          <w:rPr>
            <w:noProof/>
            <w:webHidden/>
          </w:rPr>
          <w:fldChar w:fldCharType="end"/>
        </w:r>
      </w:hyperlink>
    </w:p>
    <w:p w14:paraId="511DFFE6" w14:textId="253B1485" w:rsidR="00D2657A" w:rsidRPr="00ED76C2" w:rsidRDefault="00CB0408" w:rsidP="00A8731D">
      <w:pPr>
        <w:pStyle w:val="TOC3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3" w:history="1">
        <w:r w:rsidR="00D2657A" w:rsidRPr="00ED76C2">
          <w:rPr>
            <w:rStyle w:val="Hyperlink"/>
            <w:noProof/>
          </w:rPr>
          <w:t>2.3.2.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Hyperlink"/>
            <w:noProof/>
          </w:rPr>
          <w:t>Функционально-ориентированное проектирование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27</w:t>
        </w:r>
        <w:r w:rsidR="00D2657A" w:rsidRPr="00ED76C2">
          <w:rPr>
            <w:noProof/>
            <w:webHidden/>
          </w:rPr>
          <w:fldChar w:fldCharType="end"/>
        </w:r>
      </w:hyperlink>
    </w:p>
    <w:p w14:paraId="06EEFA51" w14:textId="48EF011B" w:rsidR="00D2657A" w:rsidRPr="00ED76C2" w:rsidRDefault="00CB0408" w:rsidP="00A8731D">
      <w:pPr>
        <w:pStyle w:val="TOC3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4" w:history="1">
        <w:r w:rsidR="00D2657A" w:rsidRPr="00ED76C2">
          <w:rPr>
            <w:rStyle w:val="Hyperlink"/>
            <w:noProof/>
          </w:rPr>
          <w:t>2.3.3.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Hyperlink"/>
            <w:noProof/>
          </w:rPr>
          <w:t>Обоснование выбора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28</w:t>
        </w:r>
        <w:r w:rsidR="00D2657A" w:rsidRPr="00ED76C2">
          <w:rPr>
            <w:noProof/>
            <w:webHidden/>
          </w:rPr>
          <w:fldChar w:fldCharType="end"/>
        </w:r>
      </w:hyperlink>
    </w:p>
    <w:p w14:paraId="1905AE26" w14:textId="3841555B" w:rsidR="00D2657A" w:rsidRPr="00ED76C2" w:rsidRDefault="00CB0408" w:rsidP="00A8731D">
      <w:pPr>
        <w:pStyle w:val="TOC2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5" w:history="1">
        <w:r w:rsidR="00D2657A" w:rsidRPr="00ED76C2">
          <w:rPr>
            <w:rStyle w:val="Hyperlink"/>
            <w:noProof/>
            <w:lang w:eastAsia="en-US"/>
          </w:rPr>
          <w:t>2.4.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Hyperlink"/>
            <w:noProof/>
            <w:lang w:eastAsia="en-US"/>
          </w:rPr>
          <w:t>Постановка задачи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30</w:t>
        </w:r>
        <w:r w:rsidR="00D2657A" w:rsidRPr="00ED76C2">
          <w:rPr>
            <w:noProof/>
            <w:webHidden/>
          </w:rPr>
          <w:fldChar w:fldCharType="end"/>
        </w:r>
      </w:hyperlink>
    </w:p>
    <w:p w14:paraId="09F6AE8A" w14:textId="586A1749" w:rsidR="00D2657A" w:rsidRPr="00ED76C2" w:rsidRDefault="00CB0408" w:rsidP="00A8731D">
      <w:pPr>
        <w:pStyle w:val="TOC3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6" w:history="1">
        <w:r w:rsidR="00D2657A" w:rsidRPr="00ED76C2">
          <w:rPr>
            <w:rStyle w:val="Hyperlink"/>
            <w:noProof/>
          </w:rPr>
          <w:t>2.4.1.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Hyperlink"/>
            <w:noProof/>
          </w:rPr>
          <w:t>Общая характеристика организации решения задачи на ЭВМ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30</w:t>
        </w:r>
        <w:r w:rsidR="00D2657A" w:rsidRPr="00ED76C2">
          <w:rPr>
            <w:noProof/>
            <w:webHidden/>
          </w:rPr>
          <w:fldChar w:fldCharType="end"/>
        </w:r>
      </w:hyperlink>
    </w:p>
    <w:p w14:paraId="5792A997" w14:textId="54948737" w:rsidR="00D2657A" w:rsidRPr="00ED76C2" w:rsidRDefault="00CB0408" w:rsidP="00A8731D">
      <w:pPr>
        <w:pStyle w:val="TOC3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7" w:history="1">
        <w:r w:rsidR="00D2657A" w:rsidRPr="00ED76C2">
          <w:rPr>
            <w:rStyle w:val="Hyperlink"/>
            <w:noProof/>
          </w:rPr>
          <w:t>2.4.2.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Hyperlink"/>
            <w:noProof/>
          </w:rPr>
          <w:t>Характеристика входной информации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31</w:t>
        </w:r>
        <w:r w:rsidR="00D2657A" w:rsidRPr="00ED76C2">
          <w:rPr>
            <w:noProof/>
            <w:webHidden/>
          </w:rPr>
          <w:fldChar w:fldCharType="end"/>
        </w:r>
      </w:hyperlink>
    </w:p>
    <w:p w14:paraId="3080EE4F" w14:textId="109C3A65" w:rsidR="00D2657A" w:rsidRPr="00ED76C2" w:rsidRDefault="00CB0408" w:rsidP="00A8731D">
      <w:pPr>
        <w:pStyle w:val="TOC3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38" w:history="1">
        <w:r w:rsidR="00D2657A" w:rsidRPr="00ED76C2">
          <w:rPr>
            <w:rStyle w:val="Hyperlink"/>
            <w:noProof/>
          </w:rPr>
          <w:t>2.4.3.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Hyperlink"/>
            <w:noProof/>
          </w:rPr>
          <w:t>Характеристика выходной информации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32</w:t>
        </w:r>
        <w:r w:rsidR="00D2657A" w:rsidRPr="00ED76C2">
          <w:rPr>
            <w:noProof/>
            <w:webHidden/>
          </w:rPr>
          <w:fldChar w:fldCharType="end"/>
        </w:r>
      </w:hyperlink>
    </w:p>
    <w:p w14:paraId="5D43081E" w14:textId="3B3D572B" w:rsidR="00D2657A" w:rsidRPr="00ED76C2" w:rsidRDefault="00CB0408" w:rsidP="00A8731D">
      <w:pPr>
        <w:pStyle w:val="TOC2"/>
        <w:tabs>
          <w:tab w:val="left" w:pos="800"/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noProof/>
          <w:szCs w:val="24"/>
          <w:lang w:val="en-US" w:eastAsia="en-US"/>
          <w14:ligatures w14:val="none"/>
        </w:rPr>
      </w:pPr>
      <w:hyperlink w:anchor="_Toc197267639" w:history="1">
        <w:r w:rsidR="00D2657A" w:rsidRPr="00ED76C2">
          <w:rPr>
            <w:rStyle w:val="Hyperlink"/>
            <w:noProof/>
            <w:lang w:eastAsia="en-US"/>
          </w:rPr>
          <w:t>2.5.</w:t>
        </w:r>
        <w:r w:rsidR="00D2657A" w:rsidRPr="00ED76C2">
          <w:rPr>
            <w:rFonts w:asciiTheme="minorHAnsi" w:eastAsiaTheme="minorEastAsia" w:hAnsiTheme="minorHAnsi" w:cstheme="minorBidi"/>
            <w:bCs w:val="0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Hyperlink"/>
            <w:noProof/>
            <w:lang w:eastAsia="en-US"/>
          </w:rPr>
          <w:t>Календарное планирование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_Toc197267639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34</w:t>
        </w:r>
        <w:r w:rsidR="00D2657A" w:rsidRPr="00ED76C2">
          <w:rPr>
            <w:noProof/>
            <w:webHidden/>
          </w:rPr>
          <w:fldChar w:fldCharType="end"/>
        </w:r>
      </w:hyperlink>
    </w:p>
    <w:p w14:paraId="6F9B424F" w14:textId="1322BE98" w:rsidR="00D2657A" w:rsidRPr="00ED76C2" w:rsidRDefault="00CB0408" w:rsidP="00A8731D">
      <w:pPr>
        <w:pStyle w:val="TOC3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0" w:history="1">
        <w:r w:rsidR="00D2657A" w:rsidRPr="00ED76C2">
          <w:rPr>
            <w:rStyle w:val="Hyperlink"/>
            <w:noProof/>
          </w:rPr>
          <w:t>2.5.1.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Hyperlink"/>
            <w:noProof/>
          </w:rPr>
          <w:t>Описание содержания проекта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_Toc197267640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34</w:t>
        </w:r>
        <w:r w:rsidR="00D2657A" w:rsidRPr="00ED76C2">
          <w:rPr>
            <w:noProof/>
            <w:webHidden/>
          </w:rPr>
          <w:fldChar w:fldCharType="end"/>
        </w:r>
      </w:hyperlink>
    </w:p>
    <w:p w14:paraId="324BC19E" w14:textId="2F96D13A" w:rsidR="00D2657A" w:rsidRPr="00ED76C2" w:rsidRDefault="00CB0408" w:rsidP="00A8731D">
      <w:pPr>
        <w:pStyle w:val="TOC3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1" w:history="1">
        <w:r w:rsidR="00D2657A" w:rsidRPr="00ED76C2">
          <w:rPr>
            <w:rStyle w:val="Hyperlink"/>
            <w:rFonts w:eastAsiaTheme="majorEastAsia"/>
            <w:noProof/>
            <w:lang w:eastAsia="en-US"/>
          </w:rPr>
          <w:t>2.5.2.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Hyperlink"/>
            <w:noProof/>
          </w:rPr>
          <w:t>Оценка длительности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_Toc197267641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35</w:t>
        </w:r>
        <w:r w:rsidR="00D2657A" w:rsidRPr="00ED76C2">
          <w:rPr>
            <w:noProof/>
            <w:webHidden/>
          </w:rPr>
          <w:fldChar w:fldCharType="end"/>
        </w:r>
      </w:hyperlink>
    </w:p>
    <w:p w14:paraId="1F4F9A0D" w14:textId="5285C60E" w:rsidR="00D2657A" w:rsidRPr="00ED76C2" w:rsidRDefault="00CB0408" w:rsidP="00A8731D">
      <w:pPr>
        <w:pStyle w:val="TOC3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2" w:history="1">
        <w:r w:rsidR="00D2657A" w:rsidRPr="00ED76C2">
          <w:rPr>
            <w:rStyle w:val="Hyperlink"/>
            <w:noProof/>
          </w:rPr>
          <w:t>2.5.3.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Hyperlink"/>
            <w:noProof/>
          </w:rPr>
          <w:t>Планирование ресурсов и расчет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_Toc197267642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35</w:t>
        </w:r>
        <w:r w:rsidR="00D2657A" w:rsidRPr="00ED76C2">
          <w:rPr>
            <w:noProof/>
            <w:webHidden/>
          </w:rPr>
          <w:fldChar w:fldCharType="end"/>
        </w:r>
      </w:hyperlink>
    </w:p>
    <w:p w14:paraId="4BD59B6B" w14:textId="55C394A7" w:rsidR="00D2657A" w:rsidRPr="00ED76C2" w:rsidRDefault="00CB0408" w:rsidP="00A8731D">
      <w:pPr>
        <w:pStyle w:val="TOC3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3" w:history="1">
        <w:r w:rsidR="00D2657A" w:rsidRPr="00ED76C2">
          <w:rPr>
            <w:rStyle w:val="Hyperlink"/>
            <w:noProof/>
          </w:rPr>
          <w:t>2.5.4.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Hyperlink"/>
            <w:noProof/>
          </w:rPr>
          <w:t>Идентификация рисков и разработка статегии их смягчения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_Toc197267643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37</w:t>
        </w:r>
        <w:r w:rsidR="00D2657A" w:rsidRPr="00ED76C2">
          <w:rPr>
            <w:noProof/>
            <w:webHidden/>
          </w:rPr>
          <w:fldChar w:fldCharType="end"/>
        </w:r>
      </w:hyperlink>
    </w:p>
    <w:p w14:paraId="5CB848A3" w14:textId="13D659E5" w:rsidR="00D2657A" w:rsidRPr="00ED76C2" w:rsidRDefault="00CB0408" w:rsidP="00A8731D">
      <w:pPr>
        <w:pStyle w:val="TOC3"/>
        <w:rPr>
          <w:rFonts w:asciiTheme="minorHAnsi" w:eastAsiaTheme="minorEastAsia" w:hAnsiTheme="minorHAnsi" w:cstheme="minorBidi"/>
          <w:noProof/>
          <w:szCs w:val="24"/>
          <w:lang w:val="en-US" w:eastAsia="en-US"/>
          <w14:ligatures w14:val="none"/>
        </w:rPr>
      </w:pPr>
      <w:hyperlink w:anchor="_Toc197267644" w:history="1">
        <w:r w:rsidR="00D2657A" w:rsidRPr="00ED76C2">
          <w:rPr>
            <w:rStyle w:val="Hyperlink"/>
            <w:noProof/>
          </w:rPr>
          <w:t>2.5.5.</w:t>
        </w:r>
        <w:r w:rsidR="00D2657A" w:rsidRPr="00ED76C2">
          <w:rPr>
            <w:rFonts w:asciiTheme="minorHAnsi" w:eastAsiaTheme="minorEastAsia" w:hAnsiTheme="minorHAnsi" w:cstheme="minorBidi"/>
            <w:noProof/>
            <w:szCs w:val="24"/>
            <w:lang w:val="en-US" w:eastAsia="en-US"/>
            <w14:ligatures w14:val="none"/>
          </w:rPr>
          <w:tab/>
        </w:r>
        <w:r w:rsidR="00D2657A" w:rsidRPr="00ED76C2">
          <w:rPr>
            <w:rStyle w:val="Hyperlink"/>
            <w:noProof/>
          </w:rPr>
          <w:t>Стоимость проекта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_Toc197267644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40</w:t>
        </w:r>
        <w:r w:rsidR="00D2657A" w:rsidRPr="00ED76C2">
          <w:rPr>
            <w:noProof/>
            <w:webHidden/>
          </w:rPr>
          <w:fldChar w:fldCharType="end"/>
        </w:r>
      </w:hyperlink>
    </w:p>
    <w:p w14:paraId="24C77D38" w14:textId="063AC785" w:rsidR="00D2657A" w:rsidRPr="00ED76C2" w:rsidRDefault="00CB0408" w:rsidP="00A8731D">
      <w:pPr>
        <w:pStyle w:val="TOC1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5" w:history="1">
        <w:r w:rsidR="00D2657A" w:rsidRPr="00ED76C2">
          <w:rPr>
            <w:rStyle w:val="Hyperlink"/>
            <w:noProof/>
          </w:rPr>
          <w:t>Заключение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_Toc197267645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42</w:t>
        </w:r>
        <w:r w:rsidR="00D2657A" w:rsidRPr="00ED76C2">
          <w:rPr>
            <w:noProof/>
            <w:webHidden/>
          </w:rPr>
          <w:fldChar w:fldCharType="end"/>
        </w:r>
      </w:hyperlink>
    </w:p>
    <w:p w14:paraId="141B8551" w14:textId="3C6F4971" w:rsidR="00D2657A" w:rsidRPr="00ED76C2" w:rsidRDefault="00CB0408" w:rsidP="00A8731D">
      <w:pPr>
        <w:pStyle w:val="TOC1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6" w:history="1">
        <w:r w:rsidR="00D2657A" w:rsidRPr="00ED76C2">
          <w:rPr>
            <w:rStyle w:val="Hyperlink"/>
            <w:noProof/>
          </w:rPr>
          <w:t>Список использованных источников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_Toc197267646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43</w:t>
        </w:r>
        <w:r w:rsidR="00D2657A" w:rsidRPr="00ED76C2">
          <w:rPr>
            <w:noProof/>
            <w:webHidden/>
          </w:rPr>
          <w:fldChar w:fldCharType="end"/>
        </w:r>
      </w:hyperlink>
    </w:p>
    <w:p w14:paraId="7ED64233" w14:textId="766A88B3" w:rsidR="00D2657A" w:rsidRPr="00ED76C2" w:rsidRDefault="00CB0408" w:rsidP="00A8731D">
      <w:pPr>
        <w:pStyle w:val="TOC1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7" w:history="1">
        <w:r w:rsidR="00D2657A" w:rsidRPr="00ED76C2">
          <w:rPr>
            <w:rStyle w:val="Hyperlink"/>
            <w:noProof/>
          </w:rPr>
          <w:t>Приложение А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_Toc197267647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47</w:t>
        </w:r>
        <w:r w:rsidR="00D2657A" w:rsidRPr="00ED76C2">
          <w:rPr>
            <w:noProof/>
            <w:webHidden/>
          </w:rPr>
          <w:fldChar w:fldCharType="end"/>
        </w:r>
      </w:hyperlink>
    </w:p>
    <w:p w14:paraId="7CB68D31" w14:textId="3D597542" w:rsidR="00D2657A" w:rsidRPr="00ED76C2" w:rsidRDefault="00CB0408" w:rsidP="00A8731D">
      <w:pPr>
        <w:pStyle w:val="TOC1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8" w:history="1">
        <w:r w:rsidR="00D2657A" w:rsidRPr="00ED76C2">
          <w:rPr>
            <w:rStyle w:val="Hyperlink"/>
            <w:noProof/>
          </w:rPr>
          <w:t>Приложение Б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_Toc197267648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57</w:t>
        </w:r>
        <w:r w:rsidR="00D2657A" w:rsidRPr="00ED76C2">
          <w:rPr>
            <w:noProof/>
            <w:webHidden/>
          </w:rPr>
          <w:fldChar w:fldCharType="end"/>
        </w:r>
      </w:hyperlink>
    </w:p>
    <w:p w14:paraId="02539BF2" w14:textId="4622BD9E" w:rsidR="00D2657A" w:rsidRPr="00ED76C2" w:rsidRDefault="00CB0408" w:rsidP="00A8731D">
      <w:pPr>
        <w:pStyle w:val="TOC1"/>
        <w:tabs>
          <w:tab w:val="right" w:leader="dot" w:pos="9345"/>
        </w:tabs>
        <w:spacing w:after="100"/>
        <w:rPr>
          <w:rFonts w:asciiTheme="minorHAnsi" w:eastAsiaTheme="minorEastAsia" w:hAnsiTheme="minorHAnsi" w:cstheme="minorBidi"/>
          <w:bCs w:val="0"/>
          <w:iCs w:val="0"/>
          <w:noProof/>
          <w:lang w:val="en-US" w:eastAsia="en-US"/>
          <w14:ligatures w14:val="none"/>
        </w:rPr>
      </w:pPr>
      <w:hyperlink w:anchor="_Toc197267649" w:history="1">
        <w:r w:rsidR="00D2657A" w:rsidRPr="00ED76C2">
          <w:rPr>
            <w:rStyle w:val="Hyperlink"/>
            <w:noProof/>
          </w:rPr>
          <w:t>Приложение В</w:t>
        </w:r>
        <w:r w:rsidR="00D2657A" w:rsidRPr="00ED76C2">
          <w:rPr>
            <w:noProof/>
            <w:webHidden/>
          </w:rPr>
          <w:tab/>
        </w:r>
        <w:r w:rsidR="00D2657A" w:rsidRPr="00ED76C2">
          <w:rPr>
            <w:noProof/>
            <w:webHidden/>
          </w:rPr>
          <w:fldChar w:fldCharType="begin"/>
        </w:r>
        <w:r w:rsidR="00D2657A" w:rsidRPr="00ED76C2">
          <w:rPr>
            <w:noProof/>
            <w:webHidden/>
          </w:rPr>
          <w:instrText xml:space="preserve"> PAGEREF _Toc197267649 \h </w:instrText>
        </w:r>
        <w:r w:rsidR="00D2657A" w:rsidRPr="00ED76C2">
          <w:rPr>
            <w:noProof/>
            <w:webHidden/>
          </w:rPr>
        </w:r>
        <w:r w:rsidR="00D2657A" w:rsidRPr="00ED76C2">
          <w:rPr>
            <w:noProof/>
            <w:webHidden/>
          </w:rPr>
          <w:fldChar w:fldCharType="separate"/>
        </w:r>
        <w:r w:rsidR="00D2657A" w:rsidRPr="00ED76C2">
          <w:rPr>
            <w:noProof/>
            <w:webHidden/>
          </w:rPr>
          <w:t>67</w:t>
        </w:r>
        <w:r w:rsidR="00D2657A" w:rsidRPr="00ED76C2">
          <w:rPr>
            <w:noProof/>
            <w:webHidden/>
          </w:rPr>
          <w:fldChar w:fldCharType="end"/>
        </w:r>
      </w:hyperlink>
    </w:p>
    <w:p w14:paraId="228CF73B" w14:textId="5C92523A" w:rsidR="00F77D9C" w:rsidRPr="00ED76C2" w:rsidRDefault="00F92312" w:rsidP="00A8731D">
      <w:pPr>
        <w:spacing w:after="100"/>
        <w:jc w:val="both"/>
        <w:rPr>
          <w:sz w:val="24"/>
          <w:szCs w:val="24"/>
        </w:rPr>
      </w:pPr>
      <w:r w:rsidRPr="00ED76C2">
        <w:rPr>
          <w:sz w:val="24"/>
          <w:szCs w:val="24"/>
        </w:rPr>
        <w:fldChar w:fldCharType="end"/>
      </w:r>
    </w:p>
    <w:p w14:paraId="0EAF4D5A" w14:textId="77777777" w:rsidR="003D2904" w:rsidRPr="00ED76C2" w:rsidRDefault="003D2904" w:rsidP="003D2904">
      <w:pPr>
        <w:pStyle w:val="a9"/>
      </w:pPr>
      <w:r w:rsidRPr="00ED76C2">
        <w:br w:type="page"/>
      </w:r>
    </w:p>
    <w:p w14:paraId="7637269F" w14:textId="77777777" w:rsidR="003D2904" w:rsidRPr="00ED76C2" w:rsidRDefault="003D2904" w:rsidP="003D2904">
      <w:pPr>
        <w:pStyle w:val="1"/>
        <w:ind w:firstLine="0"/>
        <w:jc w:val="center"/>
      </w:pPr>
      <w:bookmarkStart w:id="2" w:name="_Toc54351227"/>
      <w:bookmarkStart w:id="3" w:name="_Toc58092998"/>
      <w:bookmarkStart w:id="4" w:name="_Toc134134156"/>
      <w:bookmarkStart w:id="5" w:name="_Toc134781948"/>
      <w:bookmarkStart w:id="6" w:name="_Toc197016028"/>
      <w:bookmarkStart w:id="7" w:name="_Toc197016189"/>
      <w:bookmarkStart w:id="8" w:name="_Toc197267617"/>
      <w:r w:rsidRPr="00ED76C2">
        <w:lastRenderedPageBreak/>
        <w:t>Введение</w:t>
      </w:r>
      <w:bookmarkEnd w:id="2"/>
      <w:bookmarkEnd w:id="3"/>
      <w:bookmarkEnd w:id="4"/>
      <w:bookmarkEnd w:id="5"/>
      <w:bookmarkEnd w:id="6"/>
      <w:bookmarkEnd w:id="7"/>
      <w:bookmarkEnd w:id="8"/>
    </w:p>
    <w:p w14:paraId="3CD1930E" w14:textId="77777777" w:rsidR="003D2904" w:rsidRPr="00ED76C2" w:rsidRDefault="003D2904" w:rsidP="003D2904">
      <w:pPr>
        <w:pStyle w:val="a6"/>
      </w:pPr>
    </w:p>
    <w:p w14:paraId="4F034C23" w14:textId="13393055" w:rsidR="001C14B0" w:rsidRPr="00ED76C2" w:rsidRDefault="003D2904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 w:rsidRPr="00ED76C2">
        <w:br w:type="page"/>
      </w:r>
    </w:p>
    <w:p w14:paraId="1A288684" w14:textId="77777777" w:rsidR="003B6A3C" w:rsidRPr="00ED76C2" w:rsidRDefault="003B6A3C" w:rsidP="003B6A3C">
      <w:pPr>
        <w:pStyle w:val="a2"/>
      </w:pPr>
      <w:bookmarkStart w:id="9" w:name="_Toc197016029"/>
      <w:bookmarkStart w:id="10" w:name="_Toc197016190"/>
      <w:bookmarkStart w:id="11" w:name="_Toc197267618"/>
      <w:r w:rsidRPr="00ED76C2">
        <w:lastRenderedPageBreak/>
        <w:t>Исследование деятельности предприятия</w:t>
      </w:r>
      <w:bookmarkEnd w:id="9"/>
      <w:bookmarkEnd w:id="10"/>
      <w:bookmarkEnd w:id="11"/>
    </w:p>
    <w:p w14:paraId="1FBD3E69" w14:textId="77777777" w:rsidR="003B6A3C" w:rsidRPr="00ED76C2" w:rsidRDefault="003B6A3C" w:rsidP="003B6A3C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A100E6C" w14:textId="77777777" w:rsidR="003B6A3C" w:rsidRPr="00ED76C2" w:rsidRDefault="003B6A3C" w:rsidP="003B6A3C">
      <w:pPr>
        <w:pStyle w:val="a4"/>
        <w:ind w:left="0" w:firstLine="709"/>
        <w:rPr>
          <w:lang w:eastAsia="en-US"/>
        </w:rPr>
      </w:pPr>
      <w:bookmarkStart w:id="12" w:name="_Toc196064153"/>
      <w:bookmarkStart w:id="13" w:name="_Toc197016030"/>
      <w:bookmarkStart w:id="14" w:name="_Toc197016191"/>
      <w:bookmarkStart w:id="15" w:name="_Toc197267619"/>
      <w:r w:rsidRPr="00ED76C2">
        <w:rPr>
          <w:lang w:eastAsia="en-US"/>
        </w:rPr>
        <w:t>Технико-экономическая характеристика предметной области</w:t>
      </w:r>
      <w:bookmarkEnd w:id="12"/>
      <w:bookmarkEnd w:id="13"/>
      <w:bookmarkEnd w:id="14"/>
      <w:bookmarkEnd w:id="15"/>
    </w:p>
    <w:p w14:paraId="15061BA1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Предприятие ИП «Туровец» осуществляет деятельность в сфере розничной торговли спортивными товарами. Основной ассортимент включает экипировку, аксессуары, спортивное питание и одежду. Бизнес представлен двумя физическими торговыми точками, расположенными в городе Владивосток (ул. Батарейная, 2) и городе Артём (ул. Фрунзе, 32А). Каждая точка совмещает функции витрины и склада, что обусловлено ограниченными торговыми площадями и практикой хранения товара непосредственно в зале.</w:t>
      </w:r>
    </w:p>
    <w:p w14:paraId="265EB386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Операционная деятельность предприятия осуществляется в офлайн-формате: продажи происходят при личном визите клиента в магазин. Для уточнения информации о товаре или консультации используются телефонная связь и мессенджер </w:t>
      </w:r>
      <w:r w:rsidRPr="00ED76C2">
        <w:rPr>
          <w:rFonts w:eastAsia="Calibri"/>
          <w:bCs/>
          <w:sz w:val="28"/>
          <w:szCs w:val="22"/>
          <w:lang w:val="en-US" w:eastAsia="en-US"/>
        </w:rPr>
        <w:t>WhatsApp</w:t>
      </w:r>
      <w:r w:rsidRPr="00ED76C2">
        <w:rPr>
          <w:rFonts w:eastAsia="Calibri"/>
          <w:bCs/>
          <w:sz w:val="28"/>
          <w:szCs w:val="22"/>
          <w:lang w:eastAsia="en-US"/>
        </w:rPr>
        <w:t>, однако процесс оформления заказа и оплаты выполняется исключительно очно. Клиент взаимодействует с продавцом, который проверяет наличие товара в учётной системе, консультирует по характеристикам продукции и оформляет кассовую операцию.</w:t>
      </w:r>
    </w:p>
    <w:p w14:paraId="1A19F2D3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В качестве программных инструментов используются локальная версия системы учёта 1С Штрих-М, табличные редакторы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Excel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для формирования сводных отчётов и электронный документооборот через систему Диадок. Все операции по управлению товарными остатками, отчётности и документообороту выполняются вручную. Передача информации между магазинами и владельцем осуществляется через экспорт и консолидацию локальных файлов.</w:t>
      </w:r>
    </w:p>
    <w:p w14:paraId="43CD9F3C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В условиях усиления конкуренции и смещения спроса в сторону цифровых каналов продаж подобная модель деятельности снижает эффективность управления и ограничивает потенциал развития. В рамках дипломного проекта рассматривается разработка и внедрение информационной системы, которая обеспечит автоматизацию ключевых процессов, позволит выйти в онлайн-сегмент и повысит управляемость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>предприятием за счёт интеграции с системой учёта.</w:t>
      </w:r>
    </w:p>
    <w:p w14:paraId="4262A7F9" w14:textId="77777777" w:rsidR="003B6A3C" w:rsidRPr="00ED76C2" w:rsidRDefault="003B6A3C" w:rsidP="003B6A3C">
      <w:pPr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5DD2D9DD" w14:textId="77777777" w:rsidR="003B6A3C" w:rsidRPr="00ED76C2" w:rsidRDefault="003B6A3C" w:rsidP="003B6A3C">
      <w:pPr>
        <w:pStyle w:val="a5"/>
        <w:tabs>
          <w:tab w:val="num" w:pos="360"/>
        </w:tabs>
        <w:ind w:left="0" w:firstLine="709"/>
      </w:pPr>
      <w:bookmarkStart w:id="16" w:name="_Toc196683322"/>
      <w:bookmarkStart w:id="17" w:name="_Toc197267620"/>
      <w:bookmarkStart w:id="18" w:name="_Toc196064155"/>
      <w:bookmarkStart w:id="19" w:name="_Toc197016032"/>
      <w:bookmarkStart w:id="20" w:name="_Toc197016193"/>
      <w:r w:rsidRPr="00ED76C2">
        <w:t>Организационная структура</w:t>
      </w:r>
      <w:bookmarkEnd w:id="16"/>
      <w:bookmarkEnd w:id="17"/>
    </w:p>
    <w:bookmarkEnd w:id="18"/>
    <w:bookmarkEnd w:id="19"/>
    <w:bookmarkEnd w:id="20"/>
    <w:p w14:paraId="7CFCEE64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ИП «Туровец» — небольшое розничное предприятие, в котором высший уровень управления сосредоточен у владельца-учредителя, который совмещает функции директора и стратегического руководителя. Ему подчиняются товаровед и старший продавец.</w:t>
      </w:r>
    </w:p>
    <w:p w14:paraId="0E525CE1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Товаровед отвечает за приёмку, маркировку «Честный ЗНАК», распределение запасов и оформление внутренних перемещений товара между точками. Старший продавец организует работу трёх продавцов, контролирует выкладку и кассовую дисциплину. Бухгалтерские услуги и обслуживание кассовой техники переданы внешним подрядчикам; координацию их работы осуществляет владелец. Организационная структура ИП «Туровец» представлена на рисунке 1.</w:t>
      </w:r>
    </w:p>
    <w:p w14:paraId="08C1E29B" w14:textId="77777777" w:rsidR="003B6A3C" w:rsidRPr="00ED76C2" w:rsidRDefault="003B6A3C" w:rsidP="003B6A3C">
      <w:pPr>
        <w:widowControl w:val="0"/>
        <w:suppressAutoHyphens/>
        <w:spacing w:line="360" w:lineRule="auto"/>
        <w:jc w:val="center"/>
        <w:rPr>
          <w:rFonts w:eastAsia="Calibri"/>
          <w:bCs/>
          <w:sz w:val="28"/>
          <w:szCs w:val="22"/>
          <w:lang w:eastAsia="en-US"/>
        </w:rPr>
      </w:pPr>
      <w:r w:rsidRPr="00ED76C2">
        <w:rPr>
          <w:noProof/>
        </w:rPr>
        <w:drawing>
          <wp:inline distT="0" distB="0" distL="0" distR="0" wp14:anchorId="0DF650B4" wp14:editId="3D82D418">
            <wp:extent cx="5434770" cy="2616741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280" cy="26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16FF" w14:textId="77777777" w:rsidR="003B6A3C" w:rsidRPr="00ED76C2" w:rsidRDefault="003B6A3C" w:rsidP="003B6A3C">
      <w:pPr>
        <w:widowControl w:val="0"/>
        <w:suppressAutoHyphens/>
        <w:spacing w:line="360" w:lineRule="auto"/>
        <w:jc w:val="center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Рисунок 1 – Организационная структура ИП «Туровец»</w:t>
      </w:r>
    </w:p>
    <w:p w14:paraId="70C20170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Матрица распределения ответственности по должностям приведена в таблице Б.1.</w:t>
      </w:r>
    </w:p>
    <w:p w14:paraId="5DBE067E" w14:textId="7535C64A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Все решения по ассортименту, ценам, закупкам, маркетинговым акциям и заключению договоров принимает лично владелец; исполнение ежедневных операций делегировано линейному персоналу.</w:t>
      </w:r>
    </w:p>
    <w:p w14:paraId="5E0C03B0" w14:textId="77777777" w:rsidR="003B6A3C" w:rsidRPr="00ED76C2" w:rsidRDefault="003B6A3C" w:rsidP="003B6A3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Коммуникации строятся по схеме прямого подчинения. Указания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>владельца направляются вниз по структуре, а сводные показатели работы (товарооборот, остатки, средний чек, количество транзакций, уровень возвратов) поднимаются вверх в конце каждой смены.</w:t>
      </w:r>
    </w:p>
    <w:p w14:paraId="66A61FAC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19FDED" w14:textId="5078CB2B" w:rsidR="003D2904" w:rsidRPr="00ED76C2" w:rsidRDefault="003D2904" w:rsidP="00F949A7">
      <w:pPr>
        <w:pStyle w:val="a4"/>
        <w:ind w:left="0" w:firstLine="709"/>
        <w:rPr>
          <w:lang w:eastAsia="en-US"/>
        </w:rPr>
      </w:pPr>
      <w:bookmarkStart w:id="21" w:name="_Toc196064156"/>
      <w:bookmarkStart w:id="22" w:name="_Toc197016033"/>
      <w:bookmarkStart w:id="23" w:name="_Toc197016194"/>
      <w:bookmarkStart w:id="24" w:name="_Toc197267621"/>
      <w:r w:rsidRPr="00ED76C2">
        <w:rPr>
          <w:lang w:eastAsia="en-US"/>
        </w:rPr>
        <w:t>Обоснование сущности задачи</w:t>
      </w:r>
      <w:bookmarkEnd w:id="21"/>
      <w:bookmarkEnd w:id="22"/>
      <w:bookmarkEnd w:id="23"/>
      <w:bookmarkEnd w:id="24"/>
    </w:p>
    <w:p w14:paraId="2A8E273B" w14:textId="128A5BDB" w:rsidR="003D2904" w:rsidRPr="00BE7AB9" w:rsidRDefault="003D2904" w:rsidP="00F77D9C">
      <w:pPr>
        <w:pStyle w:val="a5"/>
        <w:ind w:left="0" w:firstLine="709"/>
        <w:rPr>
          <w:highlight w:val="yellow"/>
        </w:rPr>
      </w:pPr>
      <w:bookmarkStart w:id="25" w:name="_Toc196064157"/>
      <w:bookmarkStart w:id="26" w:name="_Toc197016034"/>
      <w:bookmarkStart w:id="27" w:name="_Toc197016195"/>
      <w:bookmarkStart w:id="28" w:name="_Toc197267622"/>
      <w:r w:rsidRPr="00BE7AB9">
        <w:rPr>
          <w:highlight w:val="yellow"/>
        </w:rPr>
        <w:t>Задача</w:t>
      </w:r>
      <w:bookmarkEnd w:id="25"/>
      <w:bookmarkEnd w:id="26"/>
      <w:bookmarkEnd w:id="27"/>
      <w:bookmarkEnd w:id="28"/>
    </w:p>
    <w:p w14:paraId="40A9F427" w14:textId="4278137F" w:rsidR="00972919" w:rsidRPr="00972919" w:rsidRDefault="00972919" w:rsidP="0097291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972919">
        <w:rPr>
          <w:rFonts w:eastAsia="Aptos"/>
          <w:bCs/>
          <w:sz w:val="28"/>
          <w:szCs w:val="22"/>
          <w14:ligatures w14:val="none"/>
        </w:rPr>
        <w:t xml:space="preserve">В ходе практики предстоит развернуть на предприятии ИП «Туровец» </w:t>
      </w:r>
      <w:r w:rsidRPr="00ED76C2">
        <w:rPr>
          <w:rFonts w:eastAsia="Aptos"/>
          <w:bCs/>
          <w:sz w:val="28"/>
          <w:szCs w:val="22"/>
          <w14:ligatures w14:val="none"/>
        </w:rPr>
        <w:t>существующую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 систему товарного учёта, выполнить её адаптацию под текущие бизнес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процессы, а затем разработать к этой системе специализированный модуль онлайн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продаж. Модуль призван вывести офлайн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торговлю в цифровой канал и синхронизировать интернет</w:t>
      </w:r>
      <w:r w:rsidRPr="00ED76C2">
        <w:rPr>
          <w:rFonts w:eastAsia="Aptos"/>
          <w:bCs/>
          <w:sz w:val="28"/>
          <w:szCs w:val="22"/>
          <w14:ligatures w14:val="none"/>
        </w:rPr>
        <w:t>-</w:t>
      </w:r>
      <w:r w:rsidRPr="00972919">
        <w:rPr>
          <w:rFonts w:eastAsia="Aptos"/>
          <w:bCs/>
          <w:sz w:val="28"/>
          <w:szCs w:val="22"/>
          <w14:ligatures w14:val="none"/>
        </w:rPr>
        <w:t>витрину с фактическими остатками, оформляемыми в учётной базе.</w:t>
      </w:r>
    </w:p>
    <w:p w14:paraId="697D24A1" w14:textId="4BAA968E" w:rsidR="003D2904" w:rsidRPr="00ED76C2" w:rsidRDefault="00972919" w:rsidP="0097291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val="en-US"/>
          <w14:ligatures w14:val="none"/>
        </w:rPr>
      </w:pPr>
      <w:r w:rsidRPr="00972919">
        <w:rPr>
          <w:rFonts w:eastAsia="Aptos"/>
          <w:bCs/>
          <w:sz w:val="28"/>
          <w:szCs w:val="22"/>
          <w14:ligatures w14:val="none"/>
        </w:rPr>
        <w:t>Разрабатываемый компонент должен работать как веб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платформа, связанная с внутренним контуром 1С Штрих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М. Через эту платформу сотрудники смогут публиковать карточки товаров, принимать интернет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заказы без онлайн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оплаты, мгновенно отражать бронь товара в учётной системе, а также транслировать позиции на сторонние </w:t>
      </w:r>
      <w:proofErr w:type="spellStart"/>
      <w:r w:rsidRPr="00972919">
        <w:rPr>
          <w:rFonts w:eastAsia="Aptos"/>
          <w:bCs/>
          <w:sz w:val="28"/>
          <w:szCs w:val="22"/>
          <w14:ligatures w14:val="none"/>
        </w:rPr>
        <w:t>маркетплейсы</w:t>
      </w:r>
      <w:proofErr w:type="spellEnd"/>
      <w:r w:rsidRPr="00972919">
        <w:rPr>
          <w:rFonts w:eastAsia="Aptos"/>
          <w:bCs/>
          <w:sz w:val="28"/>
          <w:szCs w:val="22"/>
          <w14:ligatures w14:val="none"/>
        </w:rPr>
        <w:t xml:space="preserve"> </w:t>
      </w:r>
      <w:r w:rsidRPr="00972919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r w:rsidRPr="00972919">
        <w:rPr>
          <w:rFonts w:eastAsia="Aptos"/>
          <w:bCs/>
          <w:sz w:val="28"/>
          <w:szCs w:val="22"/>
          <w14:ligatures w14:val="none"/>
        </w:rPr>
        <w:t xml:space="preserve">, </w:t>
      </w:r>
      <w:proofErr w:type="spellStart"/>
      <w:r w:rsidRPr="00972919">
        <w:rPr>
          <w:rFonts w:eastAsia="Aptos"/>
          <w:bCs/>
          <w:sz w:val="28"/>
          <w:szCs w:val="22"/>
          <w:lang w:val="en-US"/>
          <w14:ligatures w14:val="none"/>
        </w:rPr>
        <w:t>Avito</w:t>
      </w:r>
      <w:proofErr w:type="spellEnd"/>
      <w:r w:rsidRPr="00972919">
        <w:rPr>
          <w:rFonts w:eastAsia="Aptos"/>
          <w:bCs/>
          <w:sz w:val="28"/>
          <w:szCs w:val="22"/>
          <w14:ligatures w14:val="none"/>
        </w:rPr>
        <w:t xml:space="preserve">, Юла и в </w:t>
      </w:r>
      <w:r w:rsidRPr="00972919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канал предприятия. Решение обязано корректно считывать данные о маркировке «Честный ЗНАК», фиксировать кассовые транзакции, поддерживать ролевую модель для продавцов, товароведа и владельца, а также обеспечивать безопасное подключение ККТ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сервера при обработке продаж. Внедрение модуля позволит консолидировать офлайн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 xml:space="preserve"> и онлайн</w:t>
      </w:r>
      <w:r w:rsidRPr="00972919">
        <w:rPr>
          <w:rFonts w:eastAsia="Aptos"/>
          <w:bCs/>
          <w:sz w:val="28"/>
          <w:szCs w:val="22"/>
          <w14:ligatures w14:val="none"/>
        </w:rPr>
        <w:noBreakHyphen/>
        <w:t>каналы, сократить ручные операции и предоставить владельцу актуальную аналитику по ассортименту в едином окне.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 </w:t>
      </w:r>
      <w:r w:rsidR="003D2904" w:rsidRPr="00ED76C2">
        <w:rPr>
          <w:rFonts w:eastAsia="Aptos"/>
          <w:bCs/>
          <w:sz w:val="28"/>
          <w:szCs w:val="22"/>
          <w14:ligatures w14:val="none"/>
        </w:rPr>
        <w:t>Проект предполагает выполнение следующих этапов:</w:t>
      </w:r>
    </w:p>
    <w:p w14:paraId="1593C0E9" w14:textId="6819A857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Анализ текущего состояния ИТ-инфраструктуры предприятия, выявление ограничений существующей системы 1С Штрих-М и формирование требований к будущей системе на основе потребностей владельца и линейного персонала.</w:t>
      </w:r>
    </w:p>
    <w:p w14:paraId="605C6610" w14:textId="68D61CAA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Проектирование архитектуры разрабатываемого решения, </w:t>
      </w:r>
      <w:r w:rsidRPr="00ED76C2">
        <w:rPr>
          <w:rFonts w:eastAsia="Aptos"/>
          <w:bCs/>
          <w:sz w:val="28"/>
          <w:szCs w:val="22"/>
          <w14:ligatures w14:val="none"/>
        </w:rPr>
        <w:lastRenderedPageBreak/>
        <w:t>включающей структуру базы данных, взаимодействие между модулями веб-сайта и системой учёта, а также распределение ролей пользователей: продавец, товаровед и владелец.</w:t>
      </w:r>
    </w:p>
    <w:p w14:paraId="53C44F39" w14:textId="02FE4274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Разработка пользовательского интерфейса, ориентированного на выполнение ежедневных операций: добавление товаров, редактирование информации, поиск и фильтрация ассортимента, генерация карточек товаров и оформление заказов без онлайн-оплаты.</w:t>
      </w:r>
    </w:p>
    <w:p w14:paraId="2D202EA0" w14:textId="3F46D07B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Реализация связки с системой маркировки «Честный ЗНАК», в которой данные сохраняются в печатной этикетке, обеспечивая их долговечность и соответствие требованиям законодательства.</w:t>
      </w:r>
    </w:p>
    <w:p w14:paraId="46A97FB3" w14:textId="10E75370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Интеграция с кассовым оборудованием на уровне ККТ-сервера, настройка корректной фискализации, а также автоматизация документооборота с возможностью последующей выгрузки данных в систему учёта.</w:t>
      </w:r>
    </w:p>
    <w:p w14:paraId="6F94CC1E" w14:textId="48BD1A98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Подключение защищённого соединения через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SSL</w:t>
      </w:r>
      <w:r w:rsidRPr="00ED76C2">
        <w:rPr>
          <w:rFonts w:eastAsia="Aptos"/>
          <w:bCs/>
          <w:sz w:val="28"/>
          <w:szCs w:val="22"/>
          <w14:ligatures w14:val="none"/>
        </w:rPr>
        <w:t>, регистрация и настройка доменного имени, подготовка инфраструктуры для размещения сайта на сервере или хостинге.</w:t>
      </w:r>
    </w:p>
    <w:p w14:paraId="3A678FCA" w14:textId="2CE4385D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 xml:space="preserve">Внедрение механизма автоматической публикации товаров в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Telegram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-канал, а также на такие внешние площадки, как </w:t>
      </w:r>
      <w:r w:rsidRPr="00ED76C2">
        <w:rPr>
          <w:rFonts w:eastAsia="Aptos"/>
          <w:bCs/>
          <w:sz w:val="28"/>
          <w:szCs w:val="22"/>
          <w:lang w:val="en-US"/>
          <w14:ligatures w14:val="none"/>
        </w:rPr>
        <w:t>Farpost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, </w:t>
      </w:r>
      <w:proofErr w:type="spellStart"/>
      <w:r w:rsidRPr="00ED76C2">
        <w:rPr>
          <w:rFonts w:eastAsia="Aptos"/>
          <w:bCs/>
          <w:sz w:val="28"/>
          <w:szCs w:val="22"/>
          <w:lang w:val="en-US"/>
          <w14:ligatures w14:val="none"/>
        </w:rPr>
        <w:t>Avito</w:t>
      </w:r>
      <w:proofErr w:type="spellEnd"/>
      <w:r w:rsidRPr="00ED76C2">
        <w:rPr>
          <w:rFonts w:eastAsia="Aptos"/>
          <w:bCs/>
          <w:sz w:val="28"/>
          <w:szCs w:val="22"/>
          <w14:ligatures w14:val="none"/>
        </w:rPr>
        <w:t xml:space="preserve"> и Юла, с учётом формата объявлений и требований к изображениям.</w:t>
      </w:r>
    </w:p>
    <w:p w14:paraId="3203F9A6" w14:textId="4A53011B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Проведение тестирования ключевого функционала с участием владельца и сотрудников магазина, устранение выявленных ошибок, корректировка сценариев взаимодействия.</w:t>
      </w:r>
    </w:p>
    <w:p w14:paraId="5D8D10CC" w14:textId="6D5E40EC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Подготовка краткой пользовательской инструкции, проведение очного обучения для продавцов и товароведа, консультирование владельца по вопросам администрирования.</w:t>
      </w:r>
    </w:p>
    <w:p w14:paraId="07CA447E" w14:textId="53ED8EF3" w:rsidR="00D261A4" w:rsidRPr="00ED76C2" w:rsidRDefault="00D261A4" w:rsidP="00B74B06">
      <w:pPr>
        <w:widowControl w:val="0"/>
        <w:numPr>
          <w:ilvl w:val="0"/>
          <w:numId w:val="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Размещение системы в продуктивной среде, контроль её работоспособности, сбор обратной связи от пользователей и внесение финальных корректировок.</w:t>
      </w:r>
    </w:p>
    <w:p w14:paraId="168AABF7" w14:textId="750B01D4" w:rsidR="003D2904" w:rsidRPr="00ED76C2" w:rsidRDefault="003D2904" w:rsidP="00D261A4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14:ligatures w14:val="none"/>
        </w:rPr>
      </w:pPr>
      <w:r w:rsidRPr="00ED76C2">
        <w:rPr>
          <w:rFonts w:eastAsia="Aptos"/>
          <w:bCs/>
          <w:sz w:val="28"/>
          <w:szCs w:val="22"/>
          <w14:ligatures w14:val="none"/>
        </w:rPr>
        <w:t>Этапы</w:t>
      </w:r>
      <w:r w:rsidR="00847067" w:rsidRPr="00ED76C2">
        <w:rPr>
          <w:rFonts w:eastAsia="Aptos"/>
          <w:bCs/>
          <w:sz w:val="28"/>
          <w:szCs w:val="22"/>
          <w14:ligatures w14:val="none"/>
        </w:rPr>
        <w:t xml:space="preserve"> </w:t>
      </w:r>
      <w:r w:rsidRPr="00ED76C2">
        <w:rPr>
          <w:rFonts w:eastAsia="Aptos"/>
          <w:bCs/>
          <w:sz w:val="28"/>
          <w:szCs w:val="22"/>
          <w14:ligatures w14:val="none"/>
        </w:rPr>
        <w:t xml:space="preserve">разработки: </w:t>
      </w:r>
      <w:r w:rsidR="00D261A4" w:rsidRPr="00ED76C2">
        <w:rPr>
          <w:rFonts w:eastAsia="Aptos"/>
          <w:bCs/>
          <w:sz w:val="28"/>
          <w:szCs w:val="22"/>
          <w14:ligatures w14:val="none"/>
        </w:rPr>
        <w:t xml:space="preserve">Проект включает фазы анализа, проектирования, </w:t>
      </w:r>
      <w:r w:rsidR="00D261A4" w:rsidRPr="00ED76C2">
        <w:rPr>
          <w:rFonts w:eastAsia="Aptos"/>
          <w:bCs/>
          <w:sz w:val="28"/>
          <w:szCs w:val="22"/>
          <w14:ligatures w14:val="none"/>
        </w:rPr>
        <w:lastRenderedPageBreak/>
        <w:t xml:space="preserve">разработки, настройки, тестирования и внедрения. При реализации используется итерационный подход, основанный на методологии </w:t>
      </w:r>
      <w:r w:rsidR="00D261A4" w:rsidRPr="00ED76C2">
        <w:rPr>
          <w:rFonts w:eastAsia="Aptos"/>
          <w:bCs/>
          <w:sz w:val="28"/>
          <w:szCs w:val="22"/>
          <w:lang w:val="en-US"/>
          <w14:ligatures w14:val="none"/>
        </w:rPr>
        <w:t>RUP</w:t>
      </w:r>
      <w:r w:rsidR="00D261A4" w:rsidRPr="00ED76C2">
        <w:rPr>
          <w:rFonts w:eastAsia="Aptos"/>
          <w:bCs/>
          <w:sz w:val="28"/>
          <w:szCs w:val="22"/>
          <w14:ligatures w14:val="none"/>
        </w:rPr>
        <w:t>. На каждом этапе выполняется согласование с владельцем бизнеса, корректировка требований и адаптация под реальные условия работы магазина. В конечном итоге система должна обеспечить стабильную работу в условиях действующего розничного бизнеса, сократить нагрузку на персонал, расширить клиентскую базу за счёт онлайн-заказов и повысить точность контроля товарных остатков.</w:t>
      </w:r>
    </w:p>
    <w:p w14:paraId="60F3EFFB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94A5471" w14:textId="63EA687B" w:rsidR="003D2904" w:rsidRPr="00ED76C2" w:rsidRDefault="00EE602D" w:rsidP="00F77D9C">
      <w:pPr>
        <w:pStyle w:val="a5"/>
        <w:ind w:left="0" w:firstLine="709"/>
      </w:pPr>
      <w:bookmarkStart w:id="29" w:name="_Toc196064158"/>
      <w:bookmarkStart w:id="30" w:name="_Toc197016035"/>
      <w:bookmarkStart w:id="31" w:name="_Toc197016196"/>
      <w:bookmarkStart w:id="32" w:name="_Toc197267623"/>
      <w:r w:rsidRPr="00ED76C2">
        <w:t>Характеристика б</w:t>
      </w:r>
      <w:r w:rsidR="003D2904" w:rsidRPr="00ED76C2">
        <w:t>изнес-процесс</w:t>
      </w:r>
      <w:bookmarkEnd w:id="29"/>
      <w:bookmarkEnd w:id="30"/>
      <w:bookmarkEnd w:id="31"/>
      <w:r w:rsidRPr="00ED76C2">
        <w:t>ов</w:t>
      </w:r>
      <w:bookmarkEnd w:id="32"/>
    </w:p>
    <w:p w14:paraId="7E4D13D7" w14:textId="77777777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В рамках анализа деятельности предприятия ИП «Туровец» были выделены ключевые бизнес-процессы, отражающие основные направления операционной и логистической деятельности. Эти процессы охватывают цикл взаимодействия с клиентом, управление товарными остатками, работу с поставщиками, а также внутренний контроль товарооборота. Основные участники бизнес-процессов — клиент, продавец, товаровед, владелец предприятия и поставщик. Все операции организованы вокруг физического перемещения товара и актуализации его состояния в учётной системе.</w:t>
      </w:r>
    </w:p>
    <w:p w14:paraId="6DFF114B" w14:textId="76DC9ADE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>Один из центральных процессов —</w:t>
      </w:r>
      <w:r w:rsidR="00B35B52"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оформление покупки, в рамках которого клиент выбирает интересующий его товар, обращается к продавцу и получает консультацию о наличии. Продавец осуществляет проверку остатка через локальную систему учёта. При наличии товара оформляется продажа, производится оплата и выдается чек. Если товар отсутствует, продавец предлагает оформить предзаказ или уведомление о поступлении. Этот процесс осуществляется ежедневно и является основой розничной выручки предприятия.</w:t>
      </w:r>
    </w:p>
    <w:p w14:paraId="6D47638D" w14:textId="71066ED6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В случае отсутствия необходимого товара, запускается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 xml:space="preserve">процесс формирования заявки на закупку. Продавец уведомляет владельца бизнеса о нехватке позиций, после чего владелец анализирует остатки, формирует заявку и отправляет её поставщику. Если товар есть в наличии у поставщика,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lastRenderedPageBreak/>
        <w:t>оформляется счёт и производится оплата. После подтверждения поставки формируются документы и инициируется отгрузка. Этот процесс является критически важным для поддержания непрерывности продаж и предотвращения дефицита на витрине.</w:t>
      </w:r>
    </w:p>
    <w:p w14:paraId="66C31B6C" w14:textId="3A55C0DE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Периодически владельцем проводится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инвентаризация, целью которой является выявление расхождений между фактическим наличием товара и его учётом в системе. Для этого формируется перечень товаров, назначаются ответственные, проводится физический пересчёт и сверка с данными. При обнаружении несоответствий вносятся корректировки и составляется отчёт. Инвентаризация является механизмом внутреннего контроля и проводится по графику или при обнаружении ошибок в учёте.</w:t>
      </w:r>
    </w:p>
    <w:p w14:paraId="65FFDA2B" w14:textId="2C4BF6E8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На основе анализа остатков и динамики продаж реализуется процесс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обновления ассортимента. Владелец предприятия анализирует, какие товары востребованы, какие отсутствуют и какие необходимо снять с реализации. Проводится мониторинг рынка, запрашиваются предложения от поставщиков, после чего формируется заказ на актуальные позиции. Данный процесс обеспечивает соответствие ассортимента текущему спросу и напрямую влияет на оборот и доходность.</w:t>
      </w:r>
    </w:p>
    <w:p w14:paraId="23619EF5" w14:textId="719B73DF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После получения поставки активируется</w:t>
      </w:r>
      <w:r w:rsidR="00B35B52" w:rsidRPr="00ED76C2">
        <w:rPr>
          <w:rFonts w:eastAsia="Aptos"/>
          <w:sz w:val="28"/>
          <w:szCs w:val="22"/>
          <w:lang w:eastAsia="en-US"/>
          <w14:ligatures w14:val="none"/>
        </w:rPr>
        <w:t xml:space="preserve"> </w:t>
      </w:r>
      <w:r w:rsidRPr="00ED76C2">
        <w:rPr>
          <w:rFonts w:eastAsia="Aptos"/>
          <w:sz w:val="28"/>
          <w:szCs w:val="22"/>
          <w:lang w:eastAsia="en-US"/>
          <w14:ligatures w14:val="none"/>
        </w:rPr>
        <w:t>процесс приёмки товара, осуществляемый товароведом. Он проверяет фактическое соответствие поставленного товара накладным, регистрирует приход в системе и оформляет документы. В случае отсутствия замечаний товары сразу доступны к продаже. Если выявлены отклонения, информация передаётся поставщику, и ожидается решение. Этот процесс важен для поддержания точности данных и защиты от ошибок при поставках.</w:t>
      </w:r>
    </w:p>
    <w:p w14:paraId="731BCFBA" w14:textId="77777777" w:rsidR="004F0A99" w:rsidRPr="00ED76C2" w:rsidRDefault="004F0A99" w:rsidP="004F0A99">
      <w:pPr>
        <w:widowControl w:val="0"/>
        <w:suppressAutoHyphens/>
        <w:spacing w:line="360" w:lineRule="auto"/>
        <w:ind w:firstLine="709"/>
        <w:jc w:val="both"/>
        <w:rPr>
          <w:rFonts w:eastAsia="Aptos"/>
          <w:bCs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Таким образом, модель бизнес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t xml:space="preserve">-процессов ИП «Туровец» охватывает все основные функции розничной торговли: от потребительского выбора до поставок и контроля остатков. Процессы построены линейно, с чётким разграничением ответственности между участниками. Централизация решений у владельца, отсутствие цифрового канала продаж и ручной характер </w:t>
      </w:r>
      <w:r w:rsidRPr="00ED76C2">
        <w:rPr>
          <w:rFonts w:eastAsia="Aptos"/>
          <w:bCs/>
          <w:sz w:val="28"/>
          <w:szCs w:val="22"/>
          <w:lang w:eastAsia="en-US"/>
          <w14:ligatures w14:val="none"/>
        </w:rPr>
        <w:lastRenderedPageBreak/>
        <w:t>большинства операций определяют актуальность внедрения автоматизированной системы, которая обеспечит синхронизацию всех этапов и повысит управляемость бизнесом.</w:t>
      </w:r>
    </w:p>
    <w:p w14:paraId="660D8308" w14:textId="77777777" w:rsidR="00B8544A" w:rsidRPr="00ED76C2" w:rsidRDefault="00B8544A" w:rsidP="00B8544A">
      <w:pPr>
        <w:widowControl w:val="0"/>
        <w:suppressAutoHyphens/>
        <w:spacing w:line="360" w:lineRule="auto"/>
        <w:ind w:firstLine="709"/>
        <w:jc w:val="both"/>
        <w:rPr>
          <w:rFonts w:eastAsia="Aptos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sz w:val="28"/>
          <w:szCs w:val="22"/>
          <w:lang w:eastAsia="en-US"/>
          <w14:ligatures w14:val="none"/>
        </w:rPr>
        <w:t>Бизнес-процессы предприятия ИП «Туровец» представлены на рисунке 2.</w:t>
      </w:r>
    </w:p>
    <w:p w14:paraId="06D817E4" w14:textId="739C8AD6" w:rsidR="003D2904" w:rsidRPr="00ED76C2" w:rsidRDefault="002F5C39" w:rsidP="002F5C39">
      <w:pPr>
        <w:widowControl w:val="0"/>
        <w:suppressAutoHyphens/>
        <w:spacing w:line="360" w:lineRule="auto"/>
        <w:jc w:val="center"/>
        <w:rPr>
          <w:rFonts w:eastAsia="Aptos"/>
          <w:bCs/>
          <w:sz w:val="28"/>
          <w:szCs w:val="22"/>
          <w14:ligatures w14:val="none"/>
        </w:rPr>
      </w:pPr>
      <w:r w:rsidRPr="00ED76C2">
        <w:rPr>
          <w:noProof/>
          <w:sz w:val="28"/>
          <w:szCs w:val="28"/>
        </w:rPr>
        <w:drawing>
          <wp:inline distT="0" distB="0" distL="0" distR="0" wp14:anchorId="3DF47CCA" wp14:editId="6F6810FB">
            <wp:extent cx="5836920" cy="5337810"/>
            <wp:effectExtent l="0" t="0" r="508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5" r="496"/>
                    <a:stretch/>
                  </pic:blipFill>
                  <pic:spPr bwMode="auto">
                    <a:xfrm>
                      <a:off x="0" y="0"/>
                      <a:ext cx="5872465" cy="5370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9388E" w14:textId="77777777" w:rsidR="003D2904" w:rsidRPr="00ED76C2" w:rsidRDefault="003D2904" w:rsidP="003D2904">
      <w:pPr>
        <w:spacing w:line="360" w:lineRule="auto"/>
        <w:jc w:val="center"/>
        <w:rPr>
          <w:rFonts w:eastAsia="Aptos"/>
          <w:sz w:val="28"/>
          <w:szCs w:val="28"/>
          <w:lang w:eastAsia="en-US"/>
          <w14:ligatures w14:val="none"/>
        </w:rPr>
      </w:pPr>
      <w:r w:rsidRPr="00ED76C2">
        <w:rPr>
          <w:rFonts w:eastAsia="Aptos"/>
          <w:sz w:val="28"/>
          <w:szCs w:val="28"/>
          <w:lang w:eastAsia="en-US"/>
          <w14:ligatures w14:val="none"/>
        </w:rPr>
        <w:t>Рисунок 2 – Модель бизнес-процессов</w:t>
      </w:r>
    </w:p>
    <w:p w14:paraId="019B784E" w14:textId="7E2C5485" w:rsidR="003D2904" w:rsidRPr="00ED76C2" w:rsidRDefault="003D2904" w:rsidP="003D2904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В приложении А на рисунках А.1 – А.</w:t>
      </w:r>
      <w:r w:rsidR="00B8544A" w:rsidRPr="00ED76C2">
        <w:rPr>
          <w:rFonts w:eastAsia="Calibri"/>
          <w:color w:val="000000"/>
          <w:sz w:val="28"/>
          <w:szCs w:val="22"/>
          <w:lang w:eastAsia="en-US"/>
        </w:rPr>
        <w:t>1</w:t>
      </w:r>
      <w:r w:rsidR="00F6370A" w:rsidRPr="00ED76C2">
        <w:rPr>
          <w:rFonts w:eastAsia="Calibri"/>
          <w:color w:val="000000"/>
          <w:sz w:val="28"/>
          <w:szCs w:val="22"/>
          <w:lang w:eastAsia="en-US"/>
        </w:rPr>
        <w:t>0</w:t>
      </w: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 представлены спецификации и диаграммы деятельности процессов.</w:t>
      </w:r>
    </w:p>
    <w:p w14:paraId="3A9D93B9" w14:textId="77777777" w:rsidR="003F14C2" w:rsidRPr="00ED76C2" w:rsidRDefault="003F14C2" w:rsidP="003F14C2">
      <w:pPr>
        <w:pStyle w:val="a6"/>
        <w:rPr>
          <w:rFonts w:eastAsia="Aptos"/>
          <w:bCs/>
          <w14:ligatures w14:val="none"/>
        </w:rPr>
      </w:pPr>
      <w:r w:rsidRPr="00ED76C2">
        <w:rPr>
          <w:rFonts w:eastAsia="Aptos"/>
          <w:bCs/>
          <w14:ligatures w14:val="none"/>
        </w:rPr>
        <w:t>В рамках бизнес-процессов предприятия ИП «Туровец» участвуют ключевые роли: владелец предприятия, товаровед, продавец, поставщик и покупатель. Эти участники взаимодействуют с основными бизнес-</w:t>
      </w:r>
      <w:r w:rsidRPr="00ED76C2">
        <w:rPr>
          <w:rFonts w:eastAsia="Aptos"/>
          <w:bCs/>
          <w14:ligatures w14:val="none"/>
        </w:rPr>
        <w:lastRenderedPageBreak/>
        <w:t>сущностями, отражающими ключевые этапы товарооборота: заказ поставки, поставка, товар, продажа, чек, счёт-фактура и инвентаризационная ведомость.</w:t>
      </w:r>
    </w:p>
    <w:p w14:paraId="4A38E391" w14:textId="1A87C685" w:rsidR="003F14C2" w:rsidRPr="00ED76C2" w:rsidRDefault="003F14C2" w:rsidP="003F14C2">
      <w:pPr>
        <w:pStyle w:val="a6"/>
        <w:rPr>
          <w:rFonts w:eastAsia="Aptos"/>
          <w14:ligatures w14:val="none"/>
        </w:rPr>
      </w:pPr>
      <w:r w:rsidRPr="00ED76C2">
        <w:rPr>
          <w:rFonts w:eastAsia="Aptos"/>
          <w:bCs/>
          <w14:ligatures w14:val="none"/>
        </w:rPr>
        <w:t xml:space="preserve">Центральным объектом системы является </w:t>
      </w:r>
      <w:r w:rsidRPr="00ED76C2">
        <w:rPr>
          <w:rFonts w:eastAsia="Aptos"/>
          <w14:ligatures w14:val="none"/>
        </w:rPr>
        <w:t>товар, вокруг которого формируются связанные бизнес-сущности. Процесс начинается с формирования заказа поставки, который создаётся владельцем предприятия на основании данных об остатках и потребностях. Этот заказ направляется поставщику, который, в случае наличия запрашиваемых позиций, оформляет счёт-фактуру и осуществляет поставку. Поставка поступает на склад, где товаровед проверяет соответствие накладным и вносит данные в инвентаризационную ведомость, фиксируя актуальное наличие.</w:t>
      </w:r>
    </w:p>
    <w:p w14:paraId="037F16D5" w14:textId="287CE68F" w:rsidR="003F14C2" w:rsidRPr="00ED76C2" w:rsidRDefault="003F14C2" w:rsidP="003F14C2">
      <w:pPr>
        <w:pStyle w:val="a6"/>
        <w:rPr>
          <w:rFonts w:eastAsia="Aptos"/>
          <w:bCs/>
          <w14:ligatures w14:val="none"/>
        </w:rPr>
      </w:pPr>
      <w:r w:rsidRPr="00ED76C2">
        <w:rPr>
          <w:rFonts w:eastAsia="Aptos"/>
          <w14:ligatures w14:val="none"/>
        </w:rPr>
        <w:t>После приёмки товар становится доступным для реализации. Продавец взаимодействует с покупателем, предлагая товар и оформляя продажу. В результате покупки формируется чек,</w:t>
      </w:r>
      <w:r w:rsidRPr="00ED76C2">
        <w:rPr>
          <w:rFonts w:eastAsia="Aptos"/>
          <w:bCs/>
          <w14:ligatures w14:val="none"/>
        </w:rPr>
        <w:t xml:space="preserve"> подтверждающий совершённую операцию. Каждая продажа автоматически отражается в системе и влияет на данные об остатках.</w:t>
      </w:r>
    </w:p>
    <w:p w14:paraId="3D9BA519" w14:textId="77777777" w:rsidR="003F14C2" w:rsidRPr="00ED76C2" w:rsidRDefault="003F14C2" w:rsidP="003F14C2">
      <w:pPr>
        <w:pStyle w:val="a6"/>
        <w:rPr>
          <w:rFonts w:eastAsia="Aptos"/>
          <w:bCs/>
          <w14:ligatures w14:val="none"/>
        </w:rPr>
      </w:pPr>
      <w:r w:rsidRPr="00ED76C2">
        <w:rPr>
          <w:rFonts w:eastAsia="Aptos"/>
          <w:bCs/>
          <w14:ligatures w14:val="none"/>
        </w:rPr>
        <w:t>Связи между объектами отображают цепочку документооборота и движения товаров. Владелец инициирует закупку, поставщик обеспечивает поставку, товаровед контролирует учёт, продавец реализует, а покупатель замыкает процесс приобретением товара. Такая структура обеспечивает прозрачность учёта и прослеживаемость каждой единицы товара на всех этапах жизненного цикла.</w:t>
      </w:r>
    </w:p>
    <w:p w14:paraId="3888795D" w14:textId="0DA8AA9B" w:rsidR="003D2904" w:rsidRPr="00ED76C2" w:rsidRDefault="006209A0" w:rsidP="003D2904">
      <w:pPr>
        <w:pStyle w:val="a6"/>
      </w:pPr>
      <w:r w:rsidRPr="00ED76C2">
        <w:t>Д</w:t>
      </w:r>
      <w:r w:rsidR="003D2904" w:rsidRPr="00ED76C2">
        <w:t>иаграмма модели бизнес-объектов</w:t>
      </w:r>
      <w:r w:rsidRPr="00ED76C2">
        <w:t xml:space="preserve"> представлена на рисунке 3.</w:t>
      </w:r>
    </w:p>
    <w:p w14:paraId="66A4C896" w14:textId="770E5316" w:rsidR="003D2904" w:rsidRPr="00ED76C2" w:rsidRDefault="004F0A99" w:rsidP="003D2904">
      <w:pPr>
        <w:spacing w:line="360" w:lineRule="auto"/>
        <w:jc w:val="center"/>
        <w:rPr>
          <w:szCs w:val="28"/>
        </w:rPr>
      </w:pPr>
      <w:r w:rsidRPr="00ED76C2">
        <w:rPr>
          <w:noProof/>
          <w:szCs w:val="28"/>
        </w:rPr>
        <w:lastRenderedPageBreak/>
        <w:drawing>
          <wp:inline distT="0" distB="0" distL="0" distR="0" wp14:anchorId="7B966422" wp14:editId="538C5C5E">
            <wp:extent cx="4680155" cy="30652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12" cy="30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2098" w14:textId="77777777" w:rsidR="003D2904" w:rsidRPr="00ED76C2" w:rsidRDefault="003D2904" w:rsidP="003D2904">
      <w:pPr>
        <w:pStyle w:val="a6"/>
        <w:jc w:val="center"/>
      </w:pPr>
      <w:r w:rsidRPr="00ED76C2">
        <w:t>Рисунок 3 – Модель бизнес-объектов</w:t>
      </w:r>
    </w:p>
    <w:p w14:paraId="31DF5BF5" w14:textId="77777777" w:rsidR="003D2904" w:rsidRPr="00ED76C2" w:rsidRDefault="003D2904" w:rsidP="003D2904">
      <w:pPr>
        <w:pStyle w:val="a6"/>
      </w:pPr>
    </w:p>
    <w:p w14:paraId="60D79FB1" w14:textId="01055877" w:rsidR="003D2904" w:rsidRPr="00ED76C2" w:rsidRDefault="003D2904" w:rsidP="00F77D9C">
      <w:pPr>
        <w:pStyle w:val="a4"/>
        <w:ind w:left="0" w:firstLine="709"/>
      </w:pPr>
      <w:bookmarkStart w:id="33" w:name="_Toc197016036"/>
      <w:bookmarkStart w:id="34" w:name="_Toc197016197"/>
      <w:bookmarkStart w:id="35" w:name="_Toc197267624"/>
      <w:r w:rsidRPr="00ED76C2">
        <w:t>Выявление проблем</w:t>
      </w:r>
      <w:bookmarkEnd w:id="33"/>
      <w:bookmarkEnd w:id="34"/>
      <w:bookmarkEnd w:id="35"/>
    </w:p>
    <w:p w14:paraId="280BDCCF" w14:textId="37E58120" w:rsidR="00B35B52" w:rsidRPr="00ED76C2" w:rsidRDefault="00B35B52" w:rsidP="004C5465">
      <w:pPr>
        <w:pStyle w:val="af"/>
      </w:pPr>
      <w:r w:rsidRPr="00ED76C2">
        <w:t xml:space="preserve">В ходе анализа предметной области розничной торговли спортивными товарами на предприятии ИП «Туровец» были выявлены ключевые проблемы, устранение которых предусматривается в рамках </w:t>
      </w:r>
      <w:r w:rsidR="001C057A" w:rsidRPr="00ED76C2">
        <w:t>развёртываемой системы учёта товаров и модуля онлайн торговли:</w:t>
      </w:r>
    </w:p>
    <w:p w14:paraId="2E30DA54" w14:textId="77777777" w:rsidR="004C5465" w:rsidRPr="00ED76C2" w:rsidRDefault="00B35B52" w:rsidP="00B74B06">
      <w:pPr>
        <w:pStyle w:val="af"/>
        <w:numPr>
          <w:ilvl w:val="0"/>
          <w:numId w:val="24"/>
        </w:numPr>
        <w:ind w:left="0" w:firstLine="709"/>
      </w:pPr>
      <w:r w:rsidRPr="00ED76C2">
        <w:t>Отсутствие цифровой витрины и онлайн-канала продаж</w:t>
      </w:r>
      <w:r w:rsidR="004F3314" w:rsidRPr="00ED76C2">
        <w:t xml:space="preserve">. </w:t>
      </w:r>
      <w:r w:rsidRPr="00ED76C2">
        <w:t xml:space="preserve">На момент анализа у предприятия отсутствует веб-платформа, где клиенты могли бы ознакомиться с ассортиментом и оформить заказ дистанционно. Это ограничивает охват аудитории и не позволяет использовать современные каналы продаж, включая </w:t>
      </w:r>
      <w:r w:rsidRPr="00ED76C2">
        <w:rPr>
          <w:lang w:val="en-US"/>
        </w:rPr>
        <w:t>Telegram</w:t>
      </w:r>
      <w:r w:rsidRPr="00ED76C2">
        <w:t xml:space="preserve"> и доски объявлений. Решение этой проблемы предусматривает запуск интернет-витрины с каталогом, поиском и формой заявки без оплаты.</w:t>
      </w:r>
    </w:p>
    <w:p w14:paraId="30387545" w14:textId="77777777" w:rsidR="004C5465" w:rsidRPr="00ED76C2" w:rsidRDefault="00B35B52" w:rsidP="00B74B06">
      <w:pPr>
        <w:pStyle w:val="af"/>
        <w:numPr>
          <w:ilvl w:val="0"/>
          <w:numId w:val="24"/>
        </w:numPr>
        <w:ind w:left="0" w:firstLine="709"/>
      </w:pPr>
      <w:r w:rsidRPr="00ED76C2">
        <w:t>Разрозненность данных между торговыми точками</w:t>
      </w:r>
      <w:r w:rsidR="004F3314" w:rsidRPr="00ED76C2">
        <w:t xml:space="preserve">. </w:t>
      </w:r>
      <w:r w:rsidRPr="00ED76C2">
        <w:t>Две физические торговые точки используют локальные версии системы учёта, обмен данными происходит через файлы и вручную. Это увеличивает риск несогласованности остатков и затрудняет ведение единой отчётности. Разработка центральной базы данных с возможностью синхронизации между точками устранит эту проблему.</w:t>
      </w:r>
    </w:p>
    <w:p w14:paraId="4B97153F" w14:textId="77777777" w:rsidR="004C5465" w:rsidRPr="00ED76C2" w:rsidRDefault="00B35B52" w:rsidP="00B74B06">
      <w:pPr>
        <w:pStyle w:val="af"/>
        <w:numPr>
          <w:ilvl w:val="0"/>
          <w:numId w:val="24"/>
        </w:numPr>
        <w:ind w:left="0" w:firstLine="709"/>
      </w:pPr>
      <w:r w:rsidRPr="00ED76C2">
        <w:lastRenderedPageBreak/>
        <w:t>Неэффективность при формировании ассортимента и закупок</w:t>
      </w:r>
      <w:r w:rsidR="004F3314" w:rsidRPr="00ED76C2">
        <w:t xml:space="preserve">. </w:t>
      </w:r>
      <w:r w:rsidRPr="00ED76C2">
        <w:t>На текущий момент решение о пополнении товара принимается владельцем на основе устных сообщений сотрудников и ручного анализа. Отсутствует систематизация исторических данных о продажах, возвратах и потребительском интересе. Новая система должна обеспечить быстрый доступ к данным для принятия решений, формировать отчёты и рекомендации по обновлению ассортимента.</w:t>
      </w:r>
    </w:p>
    <w:p w14:paraId="01D6B3D6" w14:textId="77777777" w:rsidR="004C5465" w:rsidRPr="00ED76C2" w:rsidRDefault="00B35B52" w:rsidP="00B74B06">
      <w:pPr>
        <w:pStyle w:val="af"/>
        <w:numPr>
          <w:ilvl w:val="0"/>
          <w:numId w:val="24"/>
        </w:numPr>
        <w:ind w:left="0" w:firstLine="709"/>
      </w:pPr>
      <w:r w:rsidRPr="00ED76C2">
        <w:t>Низкая прозрачность кассовых операций</w:t>
      </w:r>
      <w:r w:rsidR="004F3314" w:rsidRPr="00ED76C2">
        <w:t xml:space="preserve">. </w:t>
      </w:r>
      <w:r w:rsidRPr="00ED76C2">
        <w:t>Продажа фиксируется в 1С вручную, а отчёты передаются владельцу после смены. Система не предоставляет мгновенной информации о количестве продаж, средней сумме чека или выручке. Информационная система будет фиксировать данные в момент оформления и обеспечивать владельцу доступ к аналитике в любое время.</w:t>
      </w:r>
    </w:p>
    <w:p w14:paraId="19B0F437" w14:textId="5B8E6C1E" w:rsidR="00B35B52" w:rsidRPr="00ED76C2" w:rsidRDefault="00B35B52" w:rsidP="00B74B06">
      <w:pPr>
        <w:pStyle w:val="af"/>
        <w:numPr>
          <w:ilvl w:val="0"/>
          <w:numId w:val="24"/>
        </w:numPr>
        <w:ind w:left="0" w:firstLine="709"/>
      </w:pPr>
      <w:r w:rsidRPr="00ED76C2">
        <w:t>Отсутствие централизованного контроля за документооборотом</w:t>
      </w:r>
      <w:r w:rsidR="004F3314" w:rsidRPr="00ED76C2">
        <w:t xml:space="preserve">. </w:t>
      </w:r>
      <w:r w:rsidRPr="00ED76C2">
        <w:t>Использование системы Диадок ведётся раздельно от товарного учёта. Данные о поставках, счётах и приёмке не связаны с процессами продаж, что снижает эффективность и увеличивает риск ошибок. Интеграция учётной части с документооборотом позволит связать этапы поставки, приёмки и последующей реализации.</w:t>
      </w:r>
    </w:p>
    <w:p w14:paraId="07CFA409" w14:textId="3793D5F6" w:rsidR="003D2904" w:rsidRPr="00ED76C2" w:rsidRDefault="00B35B52" w:rsidP="00680B40">
      <w:pPr>
        <w:pStyle w:val="af"/>
      </w:pPr>
      <w:r w:rsidRPr="00ED76C2">
        <w:t>Предлагаемое решение не заменяет ручные процедуры, а сопровождает их цифровыми инструментами — от подачи заявки до синхронизации остатков и формирования отчётов. Это позволяет сохранить существующую модель взаимодействия между персоналом и клиентами, но существенно повысить её управляемость, прозрачность и устойчивость.</w:t>
      </w:r>
      <w:r w:rsidR="003D2904" w:rsidRPr="00ED76C2">
        <w:br w:type="page"/>
      </w:r>
    </w:p>
    <w:p w14:paraId="43D49847" w14:textId="47A9C61B" w:rsidR="003D2904" w:rsidRPr="00ED76C2" w:rsidRDefault="003D2904" w:rsidP="00F77D9C">
      <w:pPr>
        <w:pStyle w:val="a2"/>
      </w:pPr>
      <w:bookmarkStart w:id="36" w:name="_Toc197016037"/>
      <w:bookmarkStart w:id="37" w:name="_Toc197016198"/>
      <w:bookmarkStart w:id="38" w:name="_Toc197267625"/>
      <w:r w:rsidRPr="00ED76C2">
        <w:lastRenderedPageBreak/>
        <w:t>Планирование задачи</w:t>
      </w:r>
      <w:bookmarkEnd w:id="36"/>
      <w:bookmarkEnd w:id="37"/>
      <w:bookmarkEnd w:id="38"/>
    </w:p>
    <w:p w14:paraId="4DE2BFAC" w14:textId="77777777" w:rsidR="003D2904" w:rsidRPr="00ED76C2" w:rsidRDefault="003D2904" w:rsidP="00F77D9C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EE00832" w14:textId="60DEAE00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39" w:name="_Toc196064159"/>
      <w:bookmarkStart w:id="40" w:name="_Toc197016038"/>
      <w:bookmarkStart w:id="41" w:name="_Toc197016199"/>
      <w:bookmarkStart w:id="42" w:name="_Toc197267626"/>
      <w:r w:rsidRPr="00ED76C2">
        <w:rPr>
          <w:lang w:eastAsia="en-US"/>
        </w:rPr>
        <w:t xml:space="preserve">Обоснование </w:t>
      </w:r>
      <w:r w:rsidRPr="00ED76C2">
        <w:t>необходимости</w:t>
      </w:r>
      <w:r w:rsidRPr="00ED76C2">
        <w:rPr>
          <w:lang w:eastAsia="en-US"/>
        </w:rPr>
        <w:t xml:space="preserve"> и цели использования вычислительной техники</w:t>
      </w:r>
      <w:bookmarkEnd w:id="39"/>
      <w:bookmarkEnd w:id="40"/>
      <w:bookmarkEnd w:id="41"/>
      <w:bookmarkEnd w:id="42"/>
    </w:p>
    <w:p w14:paraId="7FF952EE" w14:textId="52C48980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43" w:name="_Toc196064160"/>
      <w:bookmarkStart w:id="44" w:name="_Toc197016039"/>
      <w:bookmarkStart w:id="45" w:name="_Toc197016200"/>
      <w:bookmarkStart w:id="46" w:name="_Toc197267627"/>
      <w:r w:rsidRPr="00ED76C2">
        <w:t xml:space="preserve">Обоснование </w:t>
      </w:r>
      <w:r w:rsidRPr="00BE7AB9">
        <w:rPr>
          <w:highlight w:val="yellow"/>
        </w:rPr>
        <w:t>необходимости</w:t>
      </w:r>
      <w:bookmarkEnd w:id="43"/>
      <w:bookmarkEnd w:id="44"/>
      <w:bookmarkEnd w:id="45"/>
      <w:bookmarkEnd w:id="46"/>
    </w:p>
    <w:p w14:paraId="79C69DAE" w14:textId="77777777" w:rsidR="003474DA" w:rsidRPr="00ED76C2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Современные розничные предприятия, работающие в условиях высокой конкуренции и растущих ожиданий клиентов, предъявляют повышенные требования к надёжности, прозрачности и оперативности систем, поддерживающих учёт товаров и оформление заказов. Отказ от автоматизации и использование устаревших решений, таких как локальные версии учётных программ и ручная обработка операций, приводит к следующим ограничениям:</w:t>
      </w:r>
    </w:p>
    <w:p w14:paraId="539C0509" w14:textId="2E0F3461" w:rsidR="003474DA" w:rsidRPr="00ED76C2" w:rsidRDefault="003474DA" w:rsidP="00B74B06">
      <w:pPr>
        <w:pStyle w:val="ListParagraph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Высокий риск ошибок и несогласованности данных. При отсутствии централизованной базы и единого интерфейса для работы с остатками, поставками и продажами возрастает вероятность дублирования, ошибок при передаче информации между точками и расхождений в отчётности. Это влияет на точность учёта и эффективность управления запасами.</w:t>
      </w:r>
    </w:p>
    <w:p w14:paraId="237A089B" w14:textId="4C440915" w:rsidR="003474DA" w:rsidRPr="00ED76C2" w:rsidRDefault="003474DA" w:rsidP="00B74B06">
      <w:pPr>
        <w:pStyle w:val="ListParagraph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Задержки в обработке заказов и отчётности. Ручное оформление продаж, передача данных по смене, составление отчётов в табличных редакторах замедляют доступ к аналитике. Владельцу бизнеса становится сложно оперативно принимать решения по закупкам, ценообразованию и корректировке ассортимента.</w:t>
      </w:r>
    </w:p>
    <w:p w14:paraId="1BA8F016" w14:textId="2FEAD840" w:rsidR="003474DA" w:rsidRPr="00ED76C2" w:rsidRDefault="003474DA" w:rsidP="00B74B06">
      <w:pPr>
        <w:pStyle w:val="ListParagraph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Отсутствие возможности масштабирования. С ростом объёма товаров и увеличением количества точек становится невозможно поддерживать стабильный уровень управляемости без автоматизированной системы. Ручные процессы не масштабируются и приводят к снижению качества обслуживания.</w:t>
      </w:r>
    </w:p>
    <w:p w14:paraId="3B0F444C" w14:textId="08F7FE94" w:rsidR="003474DA" w:rsidRPr="00ED76C2" w:rsidRDefault="003474DA" w:rsidP="00B74B06">
      <w:pPr>
        <w:pStyle w:val="ListParagraph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Ограниченный контроль за документооборотом и фискальной отчётностью. Разделённое хранение данных в системе учёта и внешних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>сервисах (например, Диадок) не позволяет связать закупки, приёмку и продажи в единую цепочку. Это осложняет сверку данных, контроль за возвратами и учёт маркировки «Честный ЗНАК».</w:t>
      </w:r>
    </w:p>
    <w:p w14:paraId="53BBFC50" w14:textId="43DA03CF" w:rsidR="003474DA" w:rsidRPr="00ED76C2" w:rsidRDefault="003474DA" w:rsidP="00B74B06">
      <w:pPr>
        <w:pStyle w:val="ListParagraph"/>
        <w:numPr>
          <w:ilvl w:val="1"/>
          <w:numId w:val="23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Нарушение информационной целостности и сложности в обучении персонала. Разрозненные инструменты и отсутствие структурированных интерфейсов приводят к зависимости от конкретных сотрудников, усложняют адаптацию новых работников и увеличивают риск неправильного ведения учёта.</w:t>
      </w:r>
    </w:p>
    <w:p w14:paraId="5712CA6F" w14:textId="4AF67D5F" w:rsidR="003D2904" w:rsidRPr="00ED76C2" w:rsidRDefault="003474DA" w:rsidP="003474DA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Таким образом, внедрение единой информационной системы с облачным хранением, интеграцией с системой учёта, кассовым оборудованием и онлайн-витриной — это не просто улучшение бизнес-процессов, а необходимое условие для обеспечения устойчивости, эффективности и цифровой зрелости торгового предприятия.</w:t>
      </w:r>
    </w:p>
    <w:p w14:paraId="631E5111" w14:textId="77777777" w:rsidR="003474DA" w:rsidRPr="00ED76C2" w:rsidRDefault="003474DA" w:rsidP="007A7D3D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06ECD9F9" w14:textId="4DA32392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47" w:name="_Toc196064161"/>
      <w:bookmarkStart w:id="48" w:name="_Toc197016040"/>
      <w:bookmarkStart w:id="49" w:name="_Toc197016201"/>
      <w:bookmarkStart w:id="50" w:name="_Toc197267628"/>
      <w:r w:rsidRPr="00ED76C2">
        <w:t>Цели использования вычислительной техники</w:t>
      </w:r>
      <w:bookmarkEnd w:id="47"/>
      <w:bookmarkEnd w:id="48"/>
      <w:bookmarkEnd w:id="49"/>
      <w:bookmarkEnd w:id="50"/>
    </w:p>
    <w:p w14:paraId="69D48647" w14:textId="6391ED80" w:rsidR="009B12C4" w:rsidRPr="009B12C4" w:rsidRDefault="009B12C4" w:rsidP="0097209B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Для обеспечения устойчивой работы модуля онлайн</w:t>
      </w:r>
      <w:r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продаж и его интеграции с действующей учётной системой торговой сети ИП «Туровец» вычислительная техника должна поддерживать следующие возможности:</w:t>
      </w:r>
    </w:p>
    <w:p w14:paraId="19304EA0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C23475">
        <w:rPr>
          <w:rFonts w:eastAsia="SimSun" w:cstheme="minorBidi"/>
          <w:sz w:val="28"/>
          <w:szCs w:val="28"/>
          <w:lang w:eastAsia="en-US"/>
        </w:rPr>
        <w:t>автоматизированное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 сопровождение товарных операций – мгновенное фиксирование продаж, резервирование остатков и обновление данных в единой базе без задержек;</w:t>
      </w:r>
    </w:p>
    <w:p w14:paraId="6D451B20" w14:textId="382388B1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бесшовная синхронизация офлайн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касс и веб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витрины – передача чеков в фискальный регистр и одновременное отражение транзакций в учётной системе;</w:t>
      </w:r>
    </w:p>
    <w:p w14:paraId="0F2E9403" w14:textId="18BCD571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защищённая обработка маркировки «Честный ЗНАК» – хранение штрих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кодов в печатных этикетках и контроль корректности при приёмке и продаже;</w:t>
      </w:r>
    </w:p>
    <w:p w14:paraId="08F0F476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распределённое хранение и резервное копирование – ежедневное создание инкрементных копий базы, возможность быстрой репликации между точками;</w:t>
      </w:r>
    </w:p>
    <w:p w14:paraId="1EDEFD47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lastRenderedPageBreak/>
        <w:t xml:space="preserve">горизонтальная масштабируемость – поддержка увеличения ассортимента, подключение дополнительных торговых точек или </w:t>
      </w:r>
      <w:proofErr w:type="spellStart"/>
      <w:r w:rsidRPr="009B12C4">
        <w:rPr>
          <w:rFonts w:eastAsia="SimSun" w:cstheme="minorBidi"/>
          <w:sz w:val="28"/>
          <w:szCs w:val="28"/>
          <w:lang w:eastAsia="en-US"/>
        </w:rPr>
        <w:t>маркетплейсов</w:t>
      </w:r>
      <w:proofErr w:type="spellEnd"/>
      <w:r w:rsidRPr="009B12C4">
        <w:rPr>
          <w:rFonts w:eastAsia="SimSun" w:cstheme="minorBidi"/>
          <w:sz w:val="28"/>
          <w:szCs w:val="28"/>
          <w:lang w:eastAsia="en-US"/>
        </w:rPr>
        <w:t xml:space="preserve"> без остановки сервиса;</w:t>
      </w:r>
    </w:p>
    <w:p w14:paraId="6BA75F49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модуль обмена с внешними площадками – автоматическая выгрузка карточек товаров на </w:t>
      </w:r>
      <w:r w:rsidRPr="009B12C4">
        <w:rPr>
          <w:rFonts w:eastAsia="SimSun" w:cstheme="minorBidi"/>
          <w:sz w:val="28"/>
          <w:szCs w:val="28"/>
          <w:lang w:val="en-US" w:eastAsia="en-US"/>
        </w:rPr>
        <w:t>Farpost</w:t>
      </w:r>
      <w:r w:rsidRPr="009B12C4">
        <w:rPr>
          <w:rFonts w:eastAsia="SimSun" w:cstheme="minorBidi"/>
          <w:sz w:val="28"/>
          <w:szCs w:val="28"/>
          <w:lang w:eastAsia="en-US"/>
        </w:rPr>
        <w:t xml:space="preserve">, </w:t>
      </w:r>
      <w:proofErr w:type="spellStart"/>
      <w:r w:rsidRPr="009B12C4">
        <w:rPr>
          <w:rFonts w:eastAsia="SimSun" w:cstheme="minorBidi"/>
          <w:sz w:val="28"/>
          <w:szCs w:val="28"/>
          <w:lang w:val="en-US" w:eastAsia="en-US"/>
        </w:rPr>
        <w:t>Avito</w:t>
      </w:r>
      <w:proofErr w:type="spellEnd"/>
      <w:r w:rsidRPr="009B12C4">
        <w:rPr>
          <w:rFonts w:eastAsia="SimSun" w:cstheme="minorBidi"/>
          <w:sz w:val="28"/>
          <w:szCs w:val="28"/>
          <w:lang w:eastAsia="en-US"/>
        </w:rPr>
        <w:t xml:space="preserve">, Юлу и в </w:t>
      </w:r>
      <w:r w:rsidRPr="009B12C4">
        <w:rPr>
          <w:rFonts w:eastAsia="SimSun" w:cstheme="minorBidi"/>
          <w:sz w:val="28"/>
          <w:szCs w:val="28"/>
          <w:lang w:val="en-US" w:eastAsia="en-US"/>
        </w:rPr>
        <w:t>Telegram</w:t>
      </w:r>
      <w:r w:rsidRPr="009B12C4">
        <w:rPr>
          <w:rFonts w:eastAsia="SimSun" w:cstheme="minorBidi"/>
          <w:sz w:val="28"/>
          <w:szCs w:val="28"/>
          <w:lang w:eastAsia="en-US"/>
        </w:rPr>
        <w:noBreakHyphen/>
        <w:t>канал с учётом правил каждой площадки;</w:t>
      </w:r>
    </w:p>
    <w:p w14:paraId="0EFF7333" w14:textId="1CEAD2E8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механизм онлайн</w:t>
      </w:r>
      <w:r w:rsidR="0097209B" w:rsidRPr="00ED76C2">
        <w:rPr>
          <w:rFonts w:eastAsia="SimSun" w:cstheme="minorBidi"/>
          <w:sz w:val="28"/>
          <w:szCs w:val="28"/>
          <w:lang w:eastAsia="en-US"/>
        </w:rPr>
        <w:t>-</w:t>
      </w:r>
      <w:r w:rsidRPr="009B12C4">
        <w:rPr>
          <w:rFonts w:eastAsia="SimSun" w:cstheme="minorBidi"/>
          <w:sz w:val="28"/>
          <w:szCs w:val="28"/>
          <w:lang w:eastAsia="en-US"/>
        </w:rPr>
        <w:t>заявок – приём заказов через сайт с фиксацией статуса, уведомлением продавца и снятием резерва со склада;</w:t>
      </w:r>
    </w:p>
    <w:p w14:paraId="78F332C8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аналитический слой в режиме близи реального времени – формирование </w:t>
      </w:r>
      <w:proofErr w:type="spellStart"/>
      <w:r w:rsidRPr="009B12C4">
        <w:rPr>
          <w:rFonts w:eastAsia="SimSun" w:cstheme="minorBidi"/>
          <w:sz w:val="28"/>
          <w:szCs w:val="28"/>
          <w:lang w:eastAsia="en-US"/>
        </w:rPr>
        <w:t>дашбордов</w:t>
      </w:r>
      <w:proofErr w:type="spellEnd"/>
      <w:r w:rsidRPr="009B12C4">
        <w:rPr>
          <w:rFonts w:eastAsia="SimSun" w:cstheme="minorBidi"/>
          <w:sz w:val="28"/>
          <w:szCs w:val="28"/>
          <w:lang w:eastAsia="en-US"/>
        </w:rPr>
        <w:t xml:space="preserve"> по обороту, оборачиваемости и динамике категорий для владельца предприятия;</w:t>
      </w:r>
    </w:p>
    <w:p w14:paraId="24F018E5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разграничение доступа по ролям – отдельные уровни прав для продавцов, товароведа и владельца с </w:t>
      </w:r>
      <w:proofErr w:type="spellStart"/>
      <w:r w:rsidRPr="009B12C4">
        <w:rPr>
          <w:rFonts w:eastAsia="SimSun" w:cstheme="minorBidi"/>
          <w:sz w:val="28"/>
          <w:szCs w:val="28"/>
          <w:lang w:eastAsia="en-US"/>
        </w:rPr>
        <w:t>журналированием</w:t>
      </w:r>
      <w:proofErr w:type="spellEnd"/>
      <w:r w:rsidRPr="009B12C4">
        <w:rPr>
          <w:rFonts w:eastAsia="SimSun" w:cstheme="minorBidi"/>
          <w:sz w:val="28"/>
          <w:szCs w:val="28"/>
          <w:lang w:eastAsia="en-US"/>
        </w:rPr>
        <w:t xml:space="preserve"> всех изменений;</w:t>
      </w:r>
    </w:p>
    <w:p w14:paraId="29F7D4F2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интегрированная система оповещений – автоматическая рассылка уведомлений о дефицитных позициях, предстоящих приёмках и завершении инвентаризации;</w:t>
      </w:r>
    </w:p>
    <w:p w14:paraId="23B113E5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соответствие требованиям к защите персональных данных и фискальной отчётности – шифрование каналов связи, ведение логов и хранение чеков согласно законодательству;</w:t>
      </w:r>
    </w:p>
    <w:p w14:paraId="5B54F2B6" w14:textId="77777777" w:rsidR="009B12C4" w:rsidRPr="009B12C4" w:rsidRDefault="009B12C4" w:rsidP="00B74B06">
      <w:pPr>
        <w:numPr>
          <w:ilvl w:val="0"/>
          <w:numId w:val="13"/>
        </w:numPr>
        <w:spacing w:line="360" w:lineRule="auto"/>
        <w:ind w:left="0"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 xml:space="preserve">удобный </w:t>
      </w:r>
      <w:r w:rsidRPr="009B12C4">
        <w:rPr>
          <w:rFonts w:eastAsia="SimSun" w:cstheme="minorBidi"/>
          <w:sz w:val="28"/>
          <w:szCs w:val="28"/>
          <w:lang w:val="en-US" w:eastAsia="en-US"/>
        </w:rPr>
        <w:t>web</w:t>
      </w:r>
      <w:r w:rsidRPr="009B12C4">
        <w:rPr>
          <w:rFonts w:eastAsia="SimSun" w:cstheme="minorBidi"/>
          <w:sz w:val="28"/>
          <w:szCs w:val="28"/>
          <w:lang w:eastAsia="en-US"/>
        </w:rPr>
        <w:noBreakHyphen/>
        <w:t>интерфейс администрирования – единая панель для настройки каталога, мониторинга заказов, просмотра логов и управления резервным копированием.</w:t>
      </w:r>
    </w:p>
    <w:p w14:paraId="64F004A2" w14:textId="77777777" w:rsidR="009B12C4" w:rsidRPr="009B12C4" w:rsidRDefault="009B12C4" w:rsidP="0097209B">
      <w:pPr>
        <w:spacing w:line="360" w:lineRule="auto"/>
        <w:ind w:firstLine="709"/>
        <w:jc w:val="both"/>
        <w:rPr>
          <w:rFonts w:eastAsia="SimSun" w:cstheme="minorBidi"/>
          <w:sz w:val="28"/>
          <w:szCs w:val="28"/>
          <w:lang w:eastAsia="en-US"/>
        </w:rPr>
      </w:pPr>
      <w:r w:rsidRPr="009B12C4">
        <w:rPr>
          <w:rFonts w:eastAsia="SimSun" w:cstheme="minorBidi"/>
          <w:sz w:val="28"/>
          <w:szCs w:val="28"/>
          <w:lang w:eastAsia="en-US"/>
        </w:rPr>
        <w:t>Реализация перечисленных функций на уровне ЭВМ позволит повысить точность учёта, ускорить обслуживание клиентов, снизить нагрузку на персонал и обеспечить устойчивость торговли при расширении предприятия.</w:t>
      </w:r>
    </w:p>
    <w:p w14:paraId="73A27E74" w14:textId="5DA59F86" w:rsidR="005D6BCE" w:rsidRPr="00ED76C2" w:rsidRDefault="005D6BCE" w:rsidP="00F27499">
      <w:pPr>
        <w:spacing w:after="160" w:line="259" w:lineRule="auto"/>
        <w:rPr>
          <w:rFonts w:eastAsia="Calibri"/>
          <w:bCs/>
          <w:sz w:val="28"/>
          <w:szCs w:val="22"/>
          <w:lang w:eastAsia="en-US"/>
        </w:rPr>
      </w:pPr>
    </w:p>
    <w:p w14:paraId="3BDA2978" w14:textId="3AE44373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51" w:name="_Toc196064162"/>
      <w:bookmarkStart w:id="52" w:name="_Toc197016041"/>
      <w:bookmarkStart w:id="53" w:name="_Toc197016202"/>
      <w:bookmarkStart w:id="54" w:name="_Toc197267629"/>
      <w:r w:rsidRPr="00ED76C2">
        <w:rPr>
          <w:lang w:eastAsia="en-US"/>
        </w:rPr>
        <w:t>Анализ существующих разработок</w:t>
      </w:r>
      <w:bookmarkEnd w:id="51"/>
      <w:bookmarkEnd w:id="52"/>
      <w:bookmarkEnd w:id="53"/>
      <w:bookmarkEnd w:id="54"/>
    </w:p>
    <w:p w14:paraId="32EA9772" w14:textId="13F6A925" w:rsidR="001F1A52" w:rsidRPr="00ED76C2" w:rsidRDefault="001F1A52" w:rsidP="00680B40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Для обоснования выбора разрабатываемой системы проведён сравнительный анализ четырёх решений, обеспечивающих товарный учёт и управление онлайн-продажами:</w:t>
      </w:r>
    </w:p>
    <w:p w14:paraId="6CC0CA8D" w14:textId="77777777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lastRenderedPageBreak/>
        <w:t xml:space="preserve">Туровец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POS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разрабатываемая система на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PHP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совмещающая товарный учёт и интернет-магазин. Данные хранятся в облаке, интеграция с ККТ доступна сразу после установки, поддерживается автоматическая публикация товаров в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Telegram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Farpost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</w:t>
      </w:r>
      <w:proofErr w:type="spellStart"/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Avito</w:t>
      </w:r>
      <w:proofErr w:type="spellEnd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Юлу и интернет-магазин. Данные о маркировке «Честный ЗНАК» сохраняются в печатаемой этикетке, что исключает риск затирания или повреждения. Основное преимущество – отсутствие подписки и гибкость </w:t>
      </w:r>
      <w:proofErr w:type="spellStart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кастомизации</w:t>
      </w:r>
      <w:proofErr w:type="spellEnd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но требует серверного администрирования и самостоятельной технической поддержки.</w:t>
      </w:r>
    </w:p>
    <w:p w14:paraId="3B2770C5" w14:textId="77777777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proofErr w:type="spellStart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МойСклад</w:t>
      </w:r>
      <w:proofErr w:type="spellEnd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облачная система, ориентированная на малый и средний бизнес. Обеспечивает товарный учёт, контроль остатков, интеграцию с </w:t>
      </w:r>
      <w:proofErr w:type="spellStart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маркетплейсами</w:t>
      </w:r>
      <w:proofErr w:type="spellEnd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и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CRM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, поддержку маркировки «Честный ЗНАК». Минусы: подписная модель оплаты (от 2 000 руб./мес.), сложность </w:t>
      </w:r>
      <w:proofErr w:type="spellStart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кастомизации</w:t>
      </w:r>
      <w:proofErr w:type="spellEnd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, ограниченные возможности в работе с ККТ без дополнительных настроек.</w:t>
      </w:r>
    </w:p>
    <w:p w14:paraId="731DFE9E" w14:textId="41EA1507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1С: Розница – локальная система для автоматизации розничной торговли. Обладает мощными инструментами учёта, поддержкой кассового оборудования и аналитики продаж. Однако не интегрируется с интернет-магазином без дополнительных модулей, требует лицензирования и настройки со стороны специалистов.</w:t>
      </w:r>
    </w:p>
    <w:p w14:paraId="3C978C46" w14:textId="59599F87" w:rsidR="001F1A52" w:rsidRPr="00ED76C2" w:rsidRDefault="001F1A52" w:rsidP="00B74B06">
      <w:pPr>
        <w:numPr>
          <w:ilvl w:val="0"/>
          <w:numId w:val="2"/>
        </w:numPr>
        <w:spacing w:line="360" w:lineRule="auto"/>
        <w:ind w:left="0"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р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Shop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-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Script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– </w:t>
      </w:r>
      <w:r w:rsidRPr="00ED76C2">
        <w:rPr>
          <w:rFonts w:eastAsiaTheme="minorHAnsi" w:cstheme="minorBidi"/>
          <w:color w:val="000000" w:themeColor="text1"/>
          <w:sz w:val="28"/>
          <w:szCs w:val="22"/>
          <w:lang w:val="en-US" w:eastAsia="en-US"/>
          <w14:ligatures w14:val="none"/>
        </w:rPr>
        <w:t>CMS</w:t>
      </w: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для интернет-магазинов с встроенной системой учёта товаров. Подходит для управления каталогом и заказами, но слаб в складском учёте, требует дополнительных интеграций с </w:t>
      </w:r>
      <w:proofErr w:type="spellStart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>товароучётными</w:t>
      </w:r>
      <w:proofErr w:type="spellEnd"/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  <w14:ligatures w14:val="none"/>
        </w:rPr>
        <w:t xml:space="preserve"> системами, не поддерживает автоматизированную работу с ККТ.</w:t>
      </w:r>
    </w:p>
    <w:p w14:paraId="680A720F" w14:textId="77777777" w:rsidR="003D2904" w:rsidRPr="00ED76C2" w:rsidRDefault="003D2904" w:rsidP="003D2904">
      <w:pPr>
        <w:widowControl w:val="0"/>
        <w:suppressAutoHyphens/>
        <w:spacing w:line="360" w:lineRule="auto"/>
        <w:ind w:firstLine="709"/>
        <w:rPr>
          <w:rFonts w:eastAsia="Calibri"/>
          <w:bCs/>
          <w:sz w:val="28"/>
          <w:szCs w:val="22"/>
          <w:lang w:eastAsia="en-US"/>
        </w:rPr>
      </w:pPr>
    </w:p>
    <w:p w14:paraId="73C68DC6" w14:textId="7DBEA0F6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</w:pPr>
      <w:bookmarkStart w:id="55" w:name="_Toc196064166"/>
      <w:bookmarkStart w:id="56" w:name="_Toc197016042"/>
      <w:bookmarkStart w:id="57" w:name="_Toc197016203"/>
      <w:bookmarkStart w:id="58" w:name="_Toc197267630"/>
      <w:r w:rsidRPr="00ED76C2">
        <w:t>Оценка конкурентоспособности разрабатываемого продукта</w:t>
      </w:r>
      <w:bookmarkEnd w:id="55"/>
      <w:bookmarkEnd w:id="56"/>
      <w:bookmarkEnd w:id="57"/>
      <w:bookmarkEnd w:id="58"/>
    </w:p>
    <w:p w14:paraId="407A9644" w14:textId="762AB987" w:rsidR="00F27499" w:rsidRPr="00ED76C2" w:rsidRDefault="00F27499" w:rsidP="000139F8">
      <w:pPr>
        <w:pStyle w:val="af"/>
      </w:pPr>
      <w:r w:rsidRPr="00ED76C2">
        <w:t xml:space="preserve">Для дальнейшего детального сравнения с «Туровец </w:t>
      </w:r>
      <w:r w:rsidRPr="00ED76C2">
        <w:rPr>
          <w:lang w:val="en-US"/>
        </w:rPr>
        <w:t>POS</w:t>
      </w:r>
      <w:r w:rsidRPr="00ED76C2">
        <w:t>»</w:t>
      </w:r>
      <w:r w:rsidR="00E1484A" w:rsidRPr="00ED76C2">
        <w:t xml:space="preserve"> </w:t>
      </w:r>
      <w:r w:rsidRPr="00ED76C2">
        <w:t>был выбран «</w:t>
      </w:r>
      <w:proofErr w:type="spellStart"/>
      <w:r w:rsidRPr="00ED76C2">
        <w:t>МойСклад</w:t>
      </w:r>
      <w:proofErr w:type="spellEnd"/>
      <w:r w:rsidRPr="00ED76C2">
        <w:t>», так как он наиболее близок по концепции. Этот выбор обоснован следующими факторами:</w:t>
      </w:r>
    </w:p>
    <w:p w14:paraId="39E385EC" w14:textId="77777777" w:rsidR="00F27499" w:rsidRPr="00ED76C2" w:rsidRDefault="00F27499" w:rsidP="00B74B06">
      <w:pPr>
        <w:pStyle w:val="af"/>
        <w:numPr>
          <w:ilvl w:val="0"/>
          <w:numId w:val="3"/>
        </w:numPr>
        <w:ind w:left="0" w:firstLine="709"/>
      </w:pPr>
      <w:r w:rsidRPr="00ED76C2">
        <w:lastRenderedPageBreak/>
        <w:t>Функциональная схожесть: обе системы ориентированы на автоматизацию товарного учёта и продаж, поддерживают онлайн-торговлю и управление остатками.</w:t>
      </w:r>
    </w:p>
    <w:p w14:paraId="689572B1" w14:textId="77777777" w:rsidR="00F27499" w:rsidRPr="00ED76C2" w:rsidRDefault="00F27499" w:rsidP="00B74B06">
      <w:pPr>
        <w:pStyle w:val="af"/>
        <w:numPr>
          <w:ilvl w:val="0"/>
          <w:numId w:val="3"/>
        </w:numPr>
        <w:ind w:left="0" w:firstLine="709"/>
      </w:pPr>
      <w:r w:rsidRPr="00ED76C2">
        <w:t>Популярность на рынке: «</w:t>
      </w:r>
      <w:proofErr w:type="spellStart"/>
      <w:r w:rsidRPr="00ED76C2">
        <w:t>МойСклад</w:t>
      </w:r>
      <w:proofErr w:type="spellEnd"/>
      <w:r w:rsidRPr="00ED76C2">
        <w:t>» является одним из самых распространённых решений в своей категории, что позволяет использовать объективные данные для анализа.</w:t>
      </w:r>
    </w:p>
    <w:p w14:paraId="485DE6D6" w14:textId="34EB1EBE" w:rsidR="00F27499" w:rsidRPr="00ED76C2" w:rsidRDefault="00F27499" w:rsidP="00B74B06">
      <w:pPr>
        <w:pStyle w:val="af"/>
        <w:numPr>
          <w:ilvl w:val="0"/>
          <w:numId w:val="3"/>
        </w:numPr>
        <w:ind w:left="0" w:firstLine="709"/>
      </w:pPr>
      <w:r w:rsidRPr="00ED76C2">
        <w:t>Доступность реальной версии: облачный формат работы позволяет полноценно изучить и сравнить систему без дополнительных затрат на установку и настройку.</w:t>
      </w:r>
    </w:p>
    <w:p w14:paraId="1120EE0B" w14:textId="77777777" w:rsidR="000139F8" w:rsidRPr="00ED76C2" w:rsidRDefault="000139F8" w:rsidP="000139F8">
      <w:pPr>
        <w:pStyle w:val="af"/>
      </w:pPr>
      <w:r w:rsidRPr="00ED76C2">
        <w:t>Для обоснованного сравнения систем важно сформировать перечень оценочных критериев, позволяющих провести комплексный анализ обеих разработок. При этом учитываются как функциональные, так и организационно-экономические характеристики, отражающие практическую ценность внедрения для предприятия.</w:t>
      </w:r>
    </w:p>
    <w:p w14:paraId="40C64BF7" w14:textId="77777777" w:rsidR="00F27499" w:rsidRPr="00ED76C2" w:rsidRDefault="00F27499" w:rsidP="000139F8">
      <w:pPr>
        <w:pStyle w:val="ListParagraph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>Критерии оценки качества представлены в таблице 2.</w:t>
      </w:r>
    </w:p>
    <w:p w14:paraId="125D086B" w14:textId="77777777" w:rsidR="00F27499" w:rsidRPr="00ED76C2" w:rsidRDefault="00F27499" w:rsidP="004A5580">
      <w:pPr>
        <w:pStyle w:val="Caption"/>
        <w:keepNext/>
        <w:ind w:firstLine="0"/>
        <w:rPr>
          <w:szCs w:val="28"/>
        </w:rPr>
      </w:pPr>
      <w:r w:rsidRPr="00ED76C2">
        <w:rPr>
          <w:spacing w:val="40"/>
          <w:szCs w:val="28"/>
        </w:rPr>
        <w:t xml:space="preserve">Таблица </w:t>
      </w:r>
      <w:r w:rsidRPr="00ED76C2">
        <w:rPr>
          <w:szCs w:val="28"/>
        </w:rPr>
        <w:t>2 – Критерии оценки качества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  <w:gridCol w:w="6656"/>
      </w:tblGrid>
      <w:tr w:rsidR="00F27499" w:rsidRPr="00ED76C2" w14:paraId="5D7693E8" w14:textId="77777777" w:rsidTr="00332B35">
        <w:tc>
          <w:tcPr>
            <w:tcW w:w="2689" w:type="dxa"/>
          </w:tcPr>
          <w:p w14:paraId="1618A18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Показатель</w:t>
            </w:r>
          </w:p>
        </w:tc>
        <w:tc>
          <w:tcPr>
            <w:tcW w:w="6656" w:type="dxa"/>
          </w:tcPr>
          <w:p w14:paraId="49F880EB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Причина выбора</w:t>
            </w:r>
          </w:p>
        </w:tc>
      </w:tr>
      <w:tr w:rsidR="00F27499" w:rsidRPr="00ED76C2" w14:paraId="792D88F4" w14:textId="77777777" w:rsidTr="00332B35">
        <w:tc>
          <w:tcPr>
            <w:tcW w:w="2689" w:type="dxa"/>
          </w:tcPr>
          <w:p w14:paraId="291511A3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Стоимость владения</w:t>
            </w:r>
          </w:p>
        </w:tc>
        <w:tc>
          <w:tcPr>
            <w:tcW w:w="6656" w:type="dxa"/>
          </w:tcPr>
          <w:p w14:paraId="28525257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Оценка общих расходов на покупку, внедрение, эксплуатацию и обслуживание системы помогает принять экономически обоснованное решение.</w:t>
            </w:r>
          </w:p>
        </w:tc>
      </w:tr>
      <w:tr w:rsidR="00F27499" w:rsidRPr="00ED76C2" w14:paraId="6A5EFBF3" w14:textId="77777777" w:rsidTr="00332B35">
        <w:tc>
          <w:tcPr>
            <w:tcW w:w="2689" w:type="dxa"/>
          </w:tcPr>
          <w:p w14:paraId="62EBDF1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Гибкость</w:t>
            </w:r>
            <w:proofErr w:type="spellEnd"/>
          </w:p>
        </w:tc>
        <w:tc>
          <w:tcPr>
            <w:tcW w:w="6656" w:type="dxa"/>
          </w:tcPr>
          <w:p w14:paraId="0DD974B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Возможность адаптации системы к изменяющимся условиям бизнеса и масштабирования способствует долгосрочной эффективности.</w:t>
            </w:r>
          </w:p>
        </w:tc>
      </w:tr>
      <w:tr w:rsidR="00F27499" w:rsidRPr="00ED76C2" w14:paraId="7496E486" w14:textId="77777777" w:rsidTr="00332B35">
        <w:tc>
          <w:tcPr>
            <w:tcW w:w="2689" w:type="dxa"/>
          </w:tcPr>
          <w:p w14:paraId="58F47BF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внешними платформами публикации товаров</w:t>
            </w:r>
          </w:p>
        </w:tc>
        <w:tc>
          <w:tcPr>
            <w:tcW w:w="6656" w:type="dxa"/>
          </w:tcPr>
          <w:p w14:paraId="36444850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бесшовное взаимодействие с популярными торговыми платформами, расширяя каналы продаж и улучшая автоматизацию процессов.</w:t>
            </w:r>
          </w:p>
        </w:tc>
      </w:tr>
      <w:tr w:rsidR="00F27499" w:rsidRPr="00ED76C2" w14:paraId="77C1267A" w14:textId="77777777" w:rsidTr="00332B35">
        <w:tc>
          <w:tcPr>
            <w:tcW w:w="2689" w:type="dxa"/>
          </w:tcPr>
          <w:p w14:paraId="5BC9E31C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 xml:space="preserve">Скорость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обновления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остатков</w:t>
            </w:r>
            <w:proofErr w:type="spellEnd"/>
          </w:p>
        </w:tc>
        <w:tc>
          <w:tcPr>
            <w:tcW w:w="6656" w:type="dxa"/>
          </w:tcPr>
          <w:p w14:paraId="6B1AA1E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оперативное отображение актуальных данных по запасам, что критично для точного управления товарными потоками и минимизации издержек.</w:t>
            </w:r>
          </w:p>
        </w:tc>
      </w:tr>
      <w:tr w:rsidR="00F27499" w:rsidRPr="00ED76C2" w14:paraId="6CF9C8D3" w14:textId="77777777" w:rsidTr="00332B35">
        <w:tc>
          <w:tcPr>
            <w:tcW w:w="2689" w:type="dxa"/>
          </w:tcPr>
          <w:p w14:paraId="47EE0C5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6656" w:type="dxa"/>
          </w:tcPr>
          <w:p w14:paraId="125BF60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Гарантирует соответствие законодательным требованиям и повышает доверие покупателей, что особенно важно для легальной торговли.</w:t>
            </w:r>
          </w:p>
        </w:tc>
      </w:tr>
      <w:tr w:rsidR="00F27499" w:rsidRPr="00ED76C2" w14:paraId="32B56306" w14:textId="77777777" w:rsidTr="00332B35">
        <w:tc>
          <w:tcPr>
            <w:tcW w:w="2689" w:type="dxa"/>
          </w:tcPr>
          <w:p w14:paraId="459A2A88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Простота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внедрения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администрирования</w:t>
            </w:r>
            <w:proofErr w:type="spellEnd"/>
          </w:p>
        </w:tc>
        <w:tc>
          <w:tcPr>
            <w:tcW w:w="6656" w:type="dxa"/>
          </w:tcPr>
          <w:p w14:paraId="465E8231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Снижает затраты времени и ресурсов на развертывание системы и обучение персонала, что ускоряет период окупаемости и повышает удовлетворённость пользователей.</w:t>
            </w:r>
          </w:p>
        </w:tc>
      </w:tr>
      <w:tr w:rsidR="00F27499" w:rsidRPr="00ED76C2" w14:paraId="7CB46EA2" w14:textId="77777777" w:rsidTr="00332B35">
        <w:tc>
          <w:tcPr>
            <w:tcW w:w="2689" w:type="dxa"/>
          </w:tcPr>
          <w:p w14:paraId="73A4B31F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lastRenderedPageBreak/>
              <w:t>Автоматизация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процессов</w:t>
            </w:r>
            <w:proofErr w:type="spellEnd"/>
          </w:p>
        </w:tc>
        <w:tc>
          <w:tcPr>
            <w:tcW w:w="6656" w:type="dxa"/>
          </w:tcPr>
          <w:p w14:paraId="10789337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Позволяет оптимизировать рутинные операции, уменьшить количество ошибок и повысить общую производительность бизнеса.</w:t>
            </w:r>
          </w:p>
        </w:tc>
      </w:tr>
      <w:tr w:rsidR="00F27499" w:rsidRPr="00ED76C2" w14:paraId="5F7FD9A5" w14:textId="77777777" w:rsidTr="00332B35">
        <w:tc>
          <w:tcPr>
            <w:tcW w:w="2689" w:type="dxa"/>
          </w:tcPr>
          <w:p w14:paraId="31052BE6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Независимость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от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сторонних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сервисов</w:t>
            </w:r>
            <w:proofErr w:type="spellEnd"/>
          </w:p>
        </w:tc>
        <w:tc>
          <w:tcPr>
            <w:tcW w:w="6656" w:type="dxa"/>
          </w:tcPr>
          <w:p w14:paraId="2E71D186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Обеспечивает устойчивость системы при сбоях внешних решений, что повышает надёжность и контроль над внутренними процессами.</w:t>
            </w:r>
          </w:p>
        </w:tc>
      </w:tr>
      <w:tr w:rsidR="00F27499" w:rsidRPr="00ED76C2" w14:paraId="6F579820" w14:textId="77777777" w:rsidTr="00332B35">
        <w:tc>
          <w:tcPr>
            <w:tcW w:w="2689" w:type="dxa"/>
          </w:tcPr>
          <w:p w14:paraId="46CD7239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Безопасность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данных</w:t>
            </w:r>
          </w:p>
        </w:tc>
        <w:tc>
          <w:tcPr>
            <w:tcW w:w="6656" w:type="dxa"/>
          </w:tcPr>
          <w:p w14:paraId="52A3C208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Защищает конфиденциальную информацию и минимизирует риски утечек, соответствуя современным стандартам информационной безопасности.</w:t>
            </w:r>
          </w:p>
        </w:tc>
      </w:tr>
      <w:tr w:rsidR="00F27499" w:rsidRPr="00ED76C2" w14:paraId="64C3841D" w14:textId="77777777" w:rsidTr="00332B35">
        <w:tc>
          <w:tcPr>
            <w:tcW w:w="2689" w:type="dxa"/>
          </w:tcPr>
          <w:p w14:paraId="0E74010F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Удобство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работы (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пользовательский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интерфейс)</w:t>
            </w:r>
          </w:p>
        </w:tc>
        <w:tc>
          <w:tcPr>
            <w:tcW w:w="6656" w:type="dxa"/>
          </w:tcPr>
          <w:p w14:paraId="135952A0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Интуитивно понятный интерфейс сокращает время на освоение системы и повышает эффективность работы пользователей.</w:t>
            </w:r>
          </w:p>
        </w:tc>
      </w:tr>
      <w:tr w:rsidR="00F27499" w:rsidRPr="00ED76C2" w14:paraId="76253378" w14:textId="77777777" w:rsidTr="00332B35">
        <w:tc>
          <w:tcPr>
            <w:tcW w:w="2689" w:type="dxa"/>
          </w:tcPr>
          <w:p w14:paraId="3BB02B0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Соответствие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профилю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деятельности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заказчика</w:t>
            </w:r>
            <w:proofErr w:type="spellEnd"/>
          </w:p>
        </w:tc>
        <w:tc>
          <w:tcPr>
            <w:tcW w:w="6656" w:type="dxa"/>
          </w:tcPr>
          <w:p w14:paraId="706F3A87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Гарантирует, что функциональные возможности системы отвечают специфическим требованиям бизнеса, что повышает релевантность и эффективность внедрения.</w:t>
            </w:r>
          </w:p>
        </w:tc>
      </w:tr>
      <w:tr w:rsidR="00F27499" w:rsidRPr="00ED76C2" w14:paraId="67EB79D7" w14:textId="77777777" w:rsidTr="00332B35">
        <w:tc>
          <w:tcPr>
            <w:tcW w:w="2689" w:type="dxa"/>
          </w:tcPr>
          <w:p w14:paraId="0C346820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Время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обучения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персонала</w:t>
            </w:r>
            <w:proofErr w:type="spellEnd"/>
          </w:p>
        </w:tc>
        <w:tc>
          <w:tcPr>
            <w:tcW w:w="6656" w:type="dxa"/>
          </w:tcPr>
          <w:p w14:paraId="518B4BE5" w14:textId="77777777" w:rsidR="00F27499" w:rsidRPr="00ED76C2" w:rsidRDefault="00F27499" w:rsidP="00332B35">
            <w:pPr>
              <w:spacing w:line="276" w:lineRule="auto"/>
              <w:contextualSpacing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Минимальное время на обучение позволяет быстрее приступить к полноценной эксплуатации системы и быстрее начать получать выгоды от её использования.</w:t>
            </w:r>
          </w:p>
        </w:tc>
      </w:tr>
    </w:tbl>
    <w:p w14:paraId="79C3E010" w14:textId="77777777" w:rsidR="004A5580" w:rsidRPr="00ED76C2" w:rsidRDefault="004A5580" w:rsidP="004A5580">
      <w:pPr>
        <w:pStyle w:val="af"/>
        <w:ind w:left="709" w:firstLine="0"/>
      </w:pPr>
    </w:p>
    <w:p w14:paraId="313B6022" w14:textId="77777777" w:rsidR="005B5D6A" w:rsidRPr="00ED76C2" w:rsidRDefault="005B5D6A" w:rsidP="005B5D6A">
      <w:pPr>
        <w:spacing w:line="360" w:lineRule="auto"/>
        <w:ind w:firstLine="709"/>
        <w:jc w:val="both"/>
        <w:rPr>
          <w:rFonts w:eastAsiaTheme="minorHAnsi" w:cstheme="minorBidi"/>
          <w:color w:val="000000" w:themeColor="text1"/>
          <w:sz w:val="28"/>
          <w:szCs w:val="22"/>
          <w:lang w:eastAsia="en-US"/>
        </w:rPr>
      </w:pPr>
      <w:r w:rsidRPr="00ED76C2">
        <w:rPr>
          <w:rFonts w:eastAsiaTheme="minorHAnsi" w:cstheme="minorBidi"/>
          <w:color w:val="000000" w:themeColor="text1"/>
          <w:sz w:val="28"/>
          <w:szCs w:val="22"/>
          <w:lang w:eastAsia="en-US"/>
        </w:rPr>
        <w:t>Для получения объективной картины, каждое из решений было оценено по выбранным критериям с использованием экспертной шкалы. При этом баллы отражают степень соответствия каждого программного продукта заданному параметру. Ниже приведены сравнительные оценки, обоснованные на основе технических характеристик, практического опыта использования и функциональных возможностей обеих систем.</w:t>
      </w:r>
    </w:p>
    <w:p w14:paraId="451AA88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Стоимость владения:</w:t>
      </w:r>
    </w:p>
    <w:p w14:paraId="2AC09A17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предоставляет облачный сервис с подписной моделью оплаты. Базовый тариф — 0 рублей, однако для полноценного использования требуется платный тариф от 2 000 рублей в месяц, что составляет 24 000 рублей в год. При использовании дополнительных интеграций или расширенных функций расходы могут достигать 60 000 рублей в год. Оценка: 3</w:t>
      </w:r>
    </w:p>
    <w:p w14:paraId="39E423A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Туровец POS требует единовременных вложений около 40 000 рублей. Отсутствие ежемесячных платежей снижает долгосрочные расходы. Дополнительные затраты на хостинг и возможные обновления составляют </w:t>
      </w:r>
      <w:r w:rsidRPr="00ED76C2">
        <w:rPr>
          <w:sz w:val="28"/>
          <w:szCs w:val="28"/>
        </w:rPr>
        <w:lastRenderedPageBreak/>
        <w:t>около 5 000 рублей в год, но это остаётся значительно дешевле подписной модели. Оценка: 5</w:t>
      </w:r>
    </w:p>
    <w:p w14:paraId="0039439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Гибкость:</w:t>
      </w:r>
    </w:p>
    <w:p w14:paraId="2FE3DED7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обладает стандартным набором функций, но его настройка ограничена. Кастомизация возможна только через API или подключение сторонних модулей. Для расширения функционала может потребоваться участие разработчиков. Оценка: 3</w:t>
      </w:r>
    </w:p>
    <w:p w14:paraId="53E89AC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разрабатывается с открытым исходным кодом, что позволяет адаптировать систему под любые бизнес-процессы. Все функции могут быть изменены и дополнены без ограничений со стороны поставщика. Оценка: 5</w:t>
      </w:r>
    </w:p>
    <w:p w14:paraId="1D877148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Интеграция с внешними платформами публикации товаров:</w:t>
      </w:r>
    </w:p>
    <w:p w14:paraId="7011A395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поддерживает интеграцию с популярными </w:t>
      </w:r>
      <w:proofErr w:type="spellStart"/>
      <w:r w:rsidRPr="00ED76C2">
        <w:rPr>
          <w:sz w:val="28"/>
          <w:szCs w:val="28"/>
        </w:rPr>
        <w:t>маркетплейсами</w:t>
      </w:r>
      <w:proofErr w:type="spellEnd"/>
      <w:r w:rsidRPr="00ED76C2">
        <w:rPr>
          <w:sz w:val="28"/>
          <w:szCs w:val="28"/>
        </w:rPr>
        <w:t xml:space="preserve">, такими как </w:t>
      </w:r>
      <w:proofErr w:type="spellStart"/>
      <w:r w:rsidRPr="00ED76C2">
        <w:rPr>
          <w:sz w:val="28"/>
          <w:szCs w:val="28"/>
        </w:rPr>
        <w:t>Ozon</w:t>
      </w:r>
      <w:proofErr w:type="spellEnd"/>
      <w:r w:rsidRPr="00ED76C2">
        <w:rPr>
          <w:sz w:val="28"/>
          <w:szCs w:val="28"/>
        </w:rPr>
        <w:t xml:space="preserve">, </w:t>
      </w:r>
      <w:proofErr w:type="spellStart"/>
      <w:r w:rsidRPr="00ED76C2">
        <w:rPr>
          <w:sz w:val="28"/>
          <w:szCs w:val="28"/>
        </w:rPr>
        <w:t>Wildberries</w:t>
      </w:r>
      <w:proofErr w:type="spellEnd"/>
      <w:r w:rsidRPr="00ED76C2">
        <w:rPr>
          <w:sz w:val="28"/>
          <w:szCs w:val="28"/>
        </w:rPr>
        <w:t xml:space="preserve"> и </w:t>
      </w:r>
      <w:proofErr w:type="spellStart"/>
      <w:r w:rsidRPr="00ED76C2">
        <w:rPr>
          <w:sz w:val="28"/>
          <w:szCs w:val="28"/>
        </w:rPr>
        <w:t>Яндекс.Маркет</w:t>
      </w:r>
      <w:proofErr w:type="spellEnd"/>
      <w:r w:rsidRPr="00ED76C2">
        <w:rPr>
          <w:sz w:val="28"/>
          <w:szCs w:val="28"/>
        </w:rPr>
        <w:t>. Однако требуется дополнительная настройка, а в некоторых случаях – платные модули или API-подключения. Оценка: 4</w:t>
      </w:r>
    </w:p>
    <w:p w14:paraId="6FBD6F75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Туровец POS обладает встроенной функциональностью для автоматической публикации товаров в </w:t>
      </w:r>
      <w:proofErr w:type="spellStart"/>
      <w:r w:rsidRPr="00ED76C2">
        <w:rPr>
          <w:sz w:val="28"/>
          <w:szCs w:val="28"/>
        </w:rPr>
        <w:t>Telegram</w:t>
      </w:r>
      <w:proofErr w:type="spellEnd"/>
      <w:r w:rsidRPr="00ED76C2">
        <w:rPr>
          <w:sz w:val="28"/>
          <w:szCs w:val="28"/>
        </w:rPr>
        <w:t xml:space="preserve">, Farpost, </w:t>
      </w:r>
      <w:proofErr w:type="spellStart"/>
      <w:r w:rsidRPr="00ED76C2">
        <w:rPr>
          <w:sz w:val="28"/>
          <w:szCs w:val="28"/>
        </w:rPr>
        <w:t>Avito</w:t>
      </w:r>
      <w:proofErr w:type="spellEnd"/>
      <w:r w:rsidRPr="00ED76C2">
        <w:rPr>
          <w:sz w:val="28"/>
          <w:szCs w:val="28"/>
        </w:rPr>
        <w:t>, Юлу и интернет-магазин без дополнительных затрат и сложных интеграций. Оценка: 5</w:t>
      </w:r>
    </w:p>
    <w:p w14:paraId="5169BDB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Скорость обновления остатков:</w:t>
      </w:r>
    </w:p>
    <w:p w14:paraId="60A0B43B" w14:textId="5295642B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обновление остатков может происходить с задержками, особенно при синхронизации с </w:t>
      </w:r>
      <w:proofErr w:type="spellStart"/>
      <w:r w:rsidRPr="00ED76C2">
        <w:rPr>
          <w:sz w:val="28"/>
          <w:szCs w:val="28"/>
        </w:rPr>
        <w:t>маркетплейсами</w:t>
      </w:r>
      <w:proofErr w:type="spellEnd"/>
      <w:r w:rsidRPr="00ED76C2">
        <w:rPr>
          <w:sz w:val="28"/>
          <w:szCs w:val="28"/>
        </w:rPr>
        <w:t>. Это может привести к несоответствию информации о наличии товаров. Оценка: 3</w:t>
      </w:r>
    </w:p>
    <w:p w14:paraId="102F1A99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благодаря единой базе данных и интегрированной системе, обновление остатков происходит в реальном времени, что позволяет избежать ошибок в информации о наличии товаров. Оценка: 5</w:t>
      </w:r>
    </w:p>
    <w:p w14:paraId="7A1C06E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Работа с маркировкой «Честный ЗНАК»:</w:t>
      </w:r>
    </w:p>
    <w:p w14:paraId="20424D13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lastRenderedPageBreak/>
        <w:t>МойСклад</w:t>
      </w:r>
      <w:proofErr w:type="spellEnd"/>
      <w:r w:rsidRPr="00ED76C2">
        <w:rPr>
          <w:sz w:val="28"/>
          <w:szCs w:val="28"/>
        </w:rPr>
        <w:t xml:space="preserve"> поддерживает работу с системой маркировки, но требует лицензии и подключения дополнительных модулей. Некоторые операции с маркировкой требуют ручного контроля. Оценка: 4</w:t>
      </w:r>
    </w:p>
    <w:p w14:paraId="2A93945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хранит данные о маркировке непосредственно в печатаемых этикетках, что исключает их повреждение или затирание. Автоматически обрабатывает маркировку без дополнительных лицензий. Оценка: 5</w:t>
      </w:r>
    </w:p>
    <w:p w14:paraId="7AAF920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Простота внедрения и администрирования:</w:t>
      </w:r>
    </w:p>
    <w:p w14:paraId="3C829D2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полностью облачная система, не требующая установки. Доступна через браузер и мобильные устройства. Однако интеграция и подключение новых функций могут потребовать помощи специалистов. Оценка: 5</w:t>
      </w:r>
    </w:p>
    <w:p w14:paraId="79D4471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требует установки на сервер, а также ручного администрирования. Владельцу необходимо самостоятельно управлять системой или привлекать технического специалиста. Оценка: 3</w:t>
      </w:r>
    </w:p>
    <w:p w14:paraId="5FB95B8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Автоматизация процессов:</w:t>
      </w:r>
    </w:p>
    <w:p w14:paraId="64FA5AFB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 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автоматизирует только основные процессы учёта. Дополнительная автоматизация возможна, но требует сторонних модулей или сложных API-интеграций. Оценка: 3</w:t>
      </w:r>
    </w:p>
    <w:p w14:paraId="73814DCF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включает автоматическую публикацию товаров, пересчёт остатков и обработку заказов без вмешательства администратора, что повышает эффективность работы. Оценка: 5</w:t>
      </w:r>
    </w:p>
    <w:p w14:paraId="4292FD5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Независимость от сторонних сервисов:</w:t>
      </w:r>
    </w:p>
    <w:p w14:paraId="1C0E48FA" w14:textId="69E90BE2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работает исключительно через облако, что означает зависимость от серверов поставщика. В случае отказа подписки или сбоя серверов данные могут быть потеряны. Оценка: 3</w:t>
      </w:r>
    </w:p>
    <w:p w14:paraId="6B126C25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хранится на собственном сервере, что обеспечивает полный контроль над системой и исключает зависимость от поставщиков услуг. Оценка: 5</w:t>
      </w:r>
    </w:p>
    <w:p w14:paraId="3CCBB2A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Безопасность данных:</w:t>
      </w:r>
    </w:p>
    <w:p w14:paraId="6D91FAE6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lastRenderedPageBreak/>
        <w:t>МойСклад</w:t>
      </w:r>
      <w:proofErr w:type="spellEnd"/>
      <w:r w:rsidRPr="00ED76C2">
        <w:rPr>
          <w:sz w:val="28"/>
          <w:szCs w:val="28"/>
        </w:rPr>
        <w:t xml:space="preserve"> данные хранятся в облаке и защищены на стороне поставщика, однако пользователи не могут полностью контролировать настройки безопасности. Оценка: 4</w:t>
      </w:r>
    </w:p>
    <w:p w14:paraId="14532CE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позволяет настраивать собственные стратегии защиты данных, включая резервное копирование и систему управления доступами. Оценка: 4</w:t>
      </w:r>
    </w:p>
    <w:p w14:paraId="55EEBB16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Удобство работы (пользовательский интерфейс):</w:t>
      </w:r>
    </w:p>
    <w:p w14:paraId="428C3008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простая и интуитивно понятная система, доступная через браузер и мобильные приложения. Разработана с учётом удобства пользователей с разным уровнем подготовки. Источник: обзор UX/UI на </w:t>
      </w:r>
      <w:proofErr w:type="spellStart"/>
      <w:r w:rsidRPr="00ED76C2">
        <w:rPr>
          <w:sz w:val="28"/>
          <w:szCs w:val="28"/>
        </w:rPr>
        <w:t>Capterra</w:t>
      </w:r>
      <w:proofErr w:type="spellEnd"/>
      <w:r w:rsidRPr="00ED76C2">
        <w:rPr>
          <w:sz w:val="28"/>
          <w:szCs w:val="28"/>
        </w:rPr>
        <w:t xml:space="preserve"> Оценка: 5</w:t>
      </w:r>
    </w:p>
    <w:p w14:paraId="171B721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Интерфейс может требовать дополнительной настройки и адаптации под конкретные нужды бизнеса, что усложняет его использование. Оценка: 3</w:t>
      </w:r>
    </w:p>
    <w:p w14:paraId="12F54F6D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Соответствие профилю деятельности заказчика:</w:t>
      </w:r>
    </w:p>
    <w:p w14:paraId="67F4C55D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обладает универсальным функционалом, который подходит для большинства типов бизнеса, но может потребовать дополнительных настроек. Оценка: 3</w:t>
      </w:r>
    </w:p>
    <w:p w14:paraId="3444668A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разрабатывается с учётом специфики бизнеса заказчика, что минимизирует необходимость адаптации системы. Оценка: 5</w:t>
      </w:r>
    </w:p>
    <w:p w14:paraId="3F1E893C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Время обучения персонала:</w:t>
      </w:r>
    </w:p>
    <w:p w14:paraId="1183991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 xml:space="preserve"> предоставляет обучающие материалы и инструкции, которые помогают пользователям быстрее освоить платформу, что снижает затраты на обучение персонала. Оценка: 5</w:t>
      </w:r>
    </w:p>
    <w:p w14:paraId="0E7E6EFF" w14:textId="0BD45E3F" w:rsidR="00F27499" w:rsidRPr="00ED76C2" w:rsidRDefault="00F27499" w:rsidP="004A5580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Туровец POS требует дополнительного обучения сотрудников, особенно при настройке системы. Оценка: 3</w:t>
      </w:r>
    </w:p>
    <w:p w14:paraId="572545EE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Эксплуатационно-технический уровень (ЭТУ) разрабатываемого продукта – это обобщенная характеристика его эксплуатационных свойств, возможностей, степени новизны, являющихся основой качества продукта. Для определения ЭТУ продукта можно использовать обобщенный показатель </w:t>
      </w:r>
      <w:r w:rsidRPr="00ED76C2">
        <w:rPr>
          <w:sz w:val="28"/>
          <w:szCs w:val="28"/>
        </w:rPr>
        <w:lastRenderedPageBreak/>
        <w:t xml:space="preserve">качества - индекс эксплуатационно-технического уровня </w:t>
      </w:r>
      <w:r w:rsidRPr="00ED76C2">
        <w:rPr>
          <w:i/>
          <w:sz w:val="28"/>
          <w:szCs w:val="28"/>
          <w:lang w:val="en-US"/>
        </w:rPr>
        <w:t>J</w:t>
      </w:r>
      <w:r w:rsidRPr="00ED76C2">
        <w:rPr>
          <w:sz w:val="28"/>
          <w:szCs w:val="28"/>
          <w:vertAlign w:val="subscript"/>
        </w:rPr>
        <w:t>ЭТУ</w:t>
      </w:r>
      <w:r w:rsidRPr="00ED76C2">
        <w:rPr>
          <w:i/>
          <w:sz w:val="28"/>
          <w:szCs w:val="28"/>
        </w:rPr>
        <w:t xml:space="preserve">, </w:t>
      </w:r>
      <w:r w:rsidRPr="00ED76C2">
        <w:rPr>
          <w:sz w:val="28"/>
          <w:szCs w:val="28"/>
        </w:rPr>
        <w:t xml:space="preserve">который рассчитывается как сумма частных индексов, куда входят показатели качества программного продукта (1). Для учета значимости отдельных параметров применяется </w:t>
      </w:r>
      <w:proofErr w:type="spellStart"/>
      <w:r w:rsidRPr="00ED76C2">
        <w:rPr>
          <w:sz w:val="28"/>
          <w:szCs w:val="28"/>
        </w:rPr>
        <w:t>балльно</w:t>
      </w:r>
      <w:proofErr w:type="spellEnd"/>
      <w:r w:rsidRPr="00ED76C2">
        <w:rPr>
          <w:sz w:val="28"/>
          <w:szCs w:val="28"/>
        </w:rPr>
        <w:t xml:space="preserve">-индексный метод. 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5926"/>
        <w:gridCol w:w="697"/>
      </w:tblGrid>
      <w:tr w:rsidR="00F27499" w:rsidRPr="00ED76C2" w14:paraId="45F51B73" w14:textId="77777777" w:rsidTr="00332B35">
        <w:trPr>
          <w:jc w:val="center"/>
        </w:trPr>
        <w:tc>
          <w:tcPr>
            <w:tcW w:w="5926" w:type="dxa"/>
            <w:vAlign w:val="center"/>
          </w:tcPr>
          <w:p w14:paraId="4BF89F74" w14:textId="77777777" w:rsidR="00F27499" w:rsidRPr="00ED76C2" w:rsidRDefault="00CB0408" w:rsidP="00332B35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center"/>
              <w:rPr>
                <w:sz w:val="28"/>
                <w:szCs w:val="28"/>
              </w:rPr>
            </w:pPr>
            <w:r w:rsidRPr="00CB0408">
              <w:rPr>
                <w:noProof/>
                <w:snapToGrid/>
                <w:position w:val="-30"/>
                <w:sz w:val="28"/>
                <w:szCs w:val="28"/>
                <w14:ligatures w14:val="standardContextual"/>
              </w:rPr>
              <w:object w:dxaOrig="1820" w:dyaOrig="700" w14:anchorId="74066B3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92.3pt;height:34.5pt;mso-width-percent:0;mso-height-percent:0;mso-width-percent:0;mso-height-percent:0" o:ole="" fillcolor="window">
                  <v:imagedata r:id="rId13" o:title=""/>
                </v:shape>
                <o:OLEObject Type="Embed" ProgID="Equation.3" ShapeID="_x0000_i1025" DrawAspect="Content" ObjectID="_1808225150" r:id="rId14"/>
              </w:object>
            </w:r>
            <w:r w:rsidR="00F27499" w:rsidRPr="00ED76C2">
              <w:rPr>
                <w:sz w:val="28"/>
                <w:szCs w:val="28"/>
              </w:rPr>
              <w:t>,</w:t>
            </w:r>
          </w:p>
        </w:tc>
        <w:tc>
          <w:tcPr>
            <w:tcW w:w="697" w:type="dxa"/>
            <w:vAlign w:val="center"/>
          </w:tcPr>
          <w:p w14:paraId="1C09FB29" w14:textId="77777777" w:rsidR="00F27499" w:rsidRPr="00ED76C2" w:rsidRDefault="00F27499" w:rsidP="00332B35">
            <w:pPr>
              <w:pStyle w:val="Normal1"/>
              <w:tabs>
                <w:tab w:val="right" w:pos="8640"/>
              </w:tabs>
              <w:spacing w:line="360" w:lineRule="auto"/>
              <w:ind w:left="0" w:firstLine="35"/>
              <w:jc w:val="right"/>
              <w:rPr>
                <w:sz w:val="28"/>
                <w:szCs w:val="28"/>
              </w:rPr>
            </w:pPr>
            <w:r w:rsidRPr="00ED76C2">
              <w:rPr>
                <w:sz w:val="28"/>
                <w:szCs w:val="28"/>
              </w:rPr>
              <w:t>(1)</w:t>
            </w:r>
          </w:p>
        </w:tc>
      </w:tr>
    </w:tbl>
    <w:p w14:paraId="672AF686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где </w:t>
      </w:r>
      <w:r w:rsidRPr="00ED76C2">
        <w:rPr>
          <w:i/>
          <w:sz w:val="28"/>
          <w:szCs w:val="28"/>
        </w:rPr>
        <w:t>J</w:t>
      </w:r>
      <w:r w:rsidRPr="00ED76C2">
        <w:rPr>
          <w:sz w:val="28"/>
          <w:szCs w:val="28"/>
          <w:vertAlign w:val="subscript"/>
        </w:rPr>
        <w:t>ЭТУ</w:t>
      </w:r>
      <w:r w:rsidRPr="00ED76C2">
        <w:rPr>
          <w:i/>
          <w:sz w:val="28"/>
          <w:szCs w:val="28"/>
        </w:rPr>
        <w:t xml:space="preserve"> –</w:t>
      </w:r>
      <w:r w:rsidRPr="00ED76C2">
        <w:rPr>
          <w:sz w:val="28"/>
          <w:szCs w:val="28"/>
        </w:rPr>
        <w:t xml:space="preserve"> комплексный показатель качества продукта по группе показателей; </w:t>
      </w:r>
    </w:p>
    <w:p w14:paraId="76405429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  <w:lang w:val="en-US"/>
        </w:rPr>
        <w:t>n</w:t>
      </w:r>
      <w:r w:rsidRPr="00ED76C2">
        <w:rPr>
          <w:sz w:val="28"/>
          <w:szCs w:val="28"/>
        </w:rPr>
        <w:t xml:space="preserve"> </w:t>
      </w:r>
      <w:r w:rsidRPr="00ED76C2">
        <w:rPr>
          <w:i/>
          <w:sz w:val="28"/>
          <w:szCs w:val="28"/>
        </w:rPr>
        <w:t xml:space="preserve">– </w:t>
      </w:r>
      <w:r w:rsidRPr="00ED76C2">
        <w:rPr>
          <w:sz w:val="28"/>
          <w:szCs w:val="28"/>
        </w:rPr>
        <w:t xml:space="preserve">число рассматриваемых показателей; </w:t>
      </w:r>
    </w:p>
    <w:p w14:paraId="1CE98ECD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</w:rPr>
        <w:t>В</w:t>
      </w:r>
      <w:r w:rsidRPr="00ED76C2">
        <w:rPr>
          <w:i/>
          <w:sz w:val="28"/>
          <w:szCs w:val="28"/>
          <w:vertAlign w:val="subscript"/>
          <w:lang w:val="en-US"/>
        </w:rPr>
        <w:t>j</w:t>
      </w:r>
      <w:r w:rsidRPr="00ED76C2">
        <w:rPr>
          <w:sz w:val="28"/>
          <w:szCs w:val="28"/>
        </w:rPr>
        <w:t xml:space="preserve"> – коэффициент весомости </w:t>
      </w:r>
      <w:r w:rsidRPr="00ED76C2">
        <w:rPr>
          <w:i/>
          <w:sz w:val="28"/>
          <w:szCs w:val="28"/>
          <w:lang w:val="en-US"/>
        </w:rPr>
        <w:t>j</w:t>
      </w:r>
      <w:r w:rsidRPr="00ED76C2">
        <w:rPr>
          <w:sz w:val="28"/>
          <w:szCs w:val="28"/>
        </w:rPr>
        <w:t xml:space="preserve">-го показателя в долях единицы, назначаемый в соответствии с потребностями организации-заказчика программного продукта; </w:t>
      </w:r>
    </w:p>
    <w:p w14:paraId="47180326" w14:textId="77777777" w:rsidR="00F27499" w:rsidRPr="00ED76C2" w:rsidRDefault="00F27499" w:rsidP="00F27499">
      <w:pPr>
        <w:pStyle w:val="Normal1"/>
        <w:spacing w:line="360" w:lineRule="auto"/>
        <w:ind w:left="0" w:firstLine="709"/>
        <w:rPr>
          <w:sz w:val="28"/>
          <w:szCs w:val="28"/>
        </w:rPr>
      </w:pPr>
      <w:r w:rsidRPr="00ED76C2">
        <w:rPr>
          <w:i/>
          <w:sz w:val="28"/>
          <w:szCs w:val="28"/>
        </w:rPr>
        <w:t>X</w:t>
      </w:r>
      <w:r w:rsidRPr="00ED76C2">
        <w:rPr>
          <w:i/>
          <w:sz w:val="28"/>
          <w:szCs w:val="28"/>
          <w:vertAlign w:val="subscript"/>
          <w:lang w:val="en-US"/>
        </w:rPr>
        <w:t>j</w:t>
      </w:r>
      <w:r w:rsidRPr="00ED76C2">
        <w:rPr>
          <w:i/>
          <w:sz w:val="28"/>
          <w:szCs w:val="28"/>
        </w:rPr>
        <w:t xml:space="preserve"> –</w:t>
      </w:r>
      <w:r w:rsidRPr="00ED76C2">
        <w:rPr>
          <w:sz w:val="28"/>
          <w:szCs w:val="28"/>
        </w:rPr>
        <w:t xml:space="preserve"> относительный показатель качества, устанавливаемый экспертным путем по выбранной шкале оценивания </w:t>
      </w:r>
    </w:p>
    <w:p w14:paraId="6760EB3C" w14:textId="72B56B87" w:rsidR="00F27499" w:rsidRPr="00ED76C2" w:rsidRDefault="00F27499" w:rsidP="004A5580">
      <w:pPr>
        <w:spacing w:line="360" w:lineRule="auto"/>
        <w:ind w:firstLine="709"/>
        <w:rPr>
          <w:sz w:val="28"/>
          <w:szCs w:val="28"/>
        </w:rPr>
      </w:pPr>
      <w:r w:rsidRPr="00ED76C2">
        <w:rPr>
          <w:sz w:val="28"/>
          <w:szCs w:val="28"/>
        </w:rPr>
        <w:t xml:space="preserve">В таблице 3 представлены результаты расчета </w:t>
      </w:r>
      <w:proofErr w:type="spellStart"/>
      <w:r w:rsidRPr="00ED76C2">
        <w:rPr>
          <w:sz w:val="28"/>
          <w:szCs w:val="28"/>
        </w:rPr>
        <w:t>балльно</w:t>
      </w:r>
      <w:proofErr w:type="spellEnd"/>
      <w:r w:rsidRPr="00ED76C2">
        <w:rPr>
          <w:sz w:val="28"/>
          <w:szCs w:val="28"/>
        </w:rPr>
        <w:t>-индексным методом при пятибалльной шкале оценивания.</w:t>
      </w:r>
    </w:p>
    <w:p w14:paraId="78D219EA" w14:textId="77777777" w:rsidR="00F27499" w:rsidRPr="00ED76C2" w:rsidRDefault="00F27499" w:rsidP="00F27499">
      <w:pPr>
        <w:pStyle w:val="Normal1"/>
        <w:spacing w:line="360" w:lineRule="auto"/>
        <w:ind w:left="0" w:firstLine="0"/>
        <w:rPr>
          <w:sz w:val="28"/>
          <w:szCs w:val="28"/>
        </w:rPr>
      </w:pPr>
      <w:r w:rsidRPr="00ED76C2">
        <w:rPr>
          <w:sz w:val="28"/>
          <w:szCs w:val="28"/>
        </w:rPr>
        <w:t xml:space="preserve">Таблица 3 – Расчет показателей качества </w:t>
      </w:r>
      <w:proofErr w:type="spellStart"/>
      <w:r w:rsidRPr="00ED76C2">
        <w:rPr>
          <w:sz w:val="28"/>
          <w:szCs w:val="28"/>
        </w:rPr>
        <w:t>балльно</w:t>
      </w:r>
      <w:proofErr w:type="spellEnd"/>
      <w:r w:rsidRPr="00ED76C2">
        <w:rPr>
          <w:sz w:val="28"/>
          <w:szCs w:val="28"/>
        </w:rPr>
        <w:t>-индексным методом</w:t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4527"/>
        <w:gridCol w:w="1636"/>
        <w:gridCol w:w="711"/>
        <w:gridCol w:w="775"/>
        <w:gridCol w:w="706"/>
        <w:gridCol w:w="980"/>
      </w:tblGrid>
      <w:tr w:rsidR="00F27499" w:rsidRPr="00ED76C2" w14:paraId="36EA49AF" w14:textId="77777777" w:rsidTr="00332B35">
        <w:trPr>
          <w:cantSplit/>
          <w:trHeight w:val="414"/>
        </w:trPr>
        <w:tc>
          <w:tcPr>
            <w:tcW w:w="2425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F3920A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Показатели качества</w:t>
            </w:r>
          </w:p>
        </w:tc>
        <w:tc>
          <w:tcPr>
            <w:tcW w:w="876" w:type="pct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DA700E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Коэффициент весомости, </w:t>
            </w:r>
            <w:proofErr w:type="spellStart"/>
            <w:r w:rsidRPr="00ED76C2">
              <w:rPr>
                <w:i/>
                <w:sz w:val="24"/>
                <w:szCs w:val="24"/>
              </w:rPr>
              <w:t>В</w:t>
            </w:r>
            <w:r w:rsidRPr="00ED76C2">
              <w:rPr>
                <w:i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796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ADBAF3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Туровец POS</w:t>
            </w:r>
          </w:p>
        </w:tc>
        <w:tc>
          <w:tcPr>
            <w:tcW w:w="903" w:type="pct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8DE658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</w:rPr>
              <w:t>МойСклад</w:t>
            </w:r>
            <w:proofErr w:type="spellEnd"/>
          </w:p>
        </w:tc>
      </w:tr>
      <w:tr w:rsidR="00F27499" w:rsidRPr="00ED76C2" w14:paraId="395BD7A9" w14:textId="77777777" w:rsidTr="00332B35">
        <w:trPr>
          <w:cantSplit/>
          <w:trHeight w:val="37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197D4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DE85AF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796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5F7BDA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903" w:type="pct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C349C4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</w:tr>
      <w:tr w:rsidR="00F27499" w:rsidRPr="00ED76C2" w14:paraId="78733BD8" w14:textId="77777777" w:rsidTr="00332B35">
        <w:trPr>
          <w:cantSplit/>
          <w:trHeight w:val="390"/>
        </w:trPr>
        <w:tc>
          <w:tcPr>
            <w:tcW w:w="2425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6D4B1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876" w:type="pct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2E6328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2E47D4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E866C7A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В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  <w:r w:rsidRPr="00ED76C2">
              <w:rPr>
                <w:sz w:val="24"/>
                <w:szCs w:val="24"/>
              </w:rPr>
              <w:sym w:font="Symbol" w:char="F0B4"/>
            </w: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5FC63B4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E89D313" w14:textId="77777777" w:rsidR="00F27499" w:rsidRPr="00ED76C2" w:rsidRDefault="00F27499" w:rsidP="00F27499">
            <w:pPr>
              <w:spacing w:line="276" w:lineRule="auto"/>
              <w:rPr>
                <w:i/>
                <w:iCs/>
                <w:sz w:val="24"/>
                <w:szCs w:val="24"/>
              </w:rPr>
            </w:pPr>
            <w:proofErr w:type="spellStart"/>
            <w:r w:rsidRPr="00ED76C2">
              <w:rPr>
                <w:i/>
                <w:iCs/>
                <w:sz w:val="24"/>
                <w:szCs w:val="24"/>
              </w:rPr>
              <w:t>В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  <w:r w:rsidRPr="00ED76C2">
              <w:rPr>
                <w:sz w:val="24"/>
                <w:szCs w:val="24"/>
              </w:rPr>
              <w:sym w:font="Symbol" w:char="F0B4"/>
            </w:r>
            <w:proofErr w:type="spellStart"/>
            <w:r w:rsidRPr="00ED76C2">
              <w:rPr>
                <w:i/>
                <w:iCs/>
                <w:sz w:val="24"/>
                <w:szCs w:val="24"/>
              </w:rPr>
              <w:t>X</w:t>
            </w:r>
            <w:r w:rsidRPr="00ED76C2">
              <w:rPr>
                <w:i/>
                <w:iCs/>
                <w:sz w:val="24"/>
                <w:szCs w:val="24"/>
                <w:vertAlign w:val="subscript"/>
              </w:rPr>
              <w:t>j</w:t>
            </w:r>
            <w:proofErr w:type="spellEnd"/>
          </w:p>
        </w:tc>
      </w:tr>
      <w:tr w:rsidR="00F27499" w:rsidRPr="00ED76C2" w14:paraId="72B0C1F2" w14:textId="77777777" w:rsidTr="00F27499">
        <w:trPr>
          <w:trHeight w:val="566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7CBB34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bookmarkStart w:id="59" w:name="_Hlk175201333"/>
            <w:r w:rsidRPr="00ED76C2">
              <w:rPr>
                <w:sz w:val="24"/>
                <w:szCs w:val="24"/>
              </w:rPr>
              <w:t>Стоимость владения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CAA3EC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364B5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F5A25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62045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44CD5B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4243D324" w14:textId="77777777" w:rsidTr="00332B35">
        <w:trPr>
          <w:trHeight w:val="404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20D5EA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Гибкость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5F4B1F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75D0CC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7C025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162FFB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DF8F10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0.24</w:t>
            </w:r>
          </w:p>
        </w:tc>
      </w:tr>
      <w:tr w:rsidR="00F27499" w:rsidRPr="00ED76C2" w14:paraId="239B9010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F07E2F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Интеграция с </w:t>
            </w:r>
            <w:proofErr w:type="spellStart"/>
            <w:r w:rsidRPr="00ED76C2">
              <w:rPr>
                <w:sz w:val="24"/>
                <w:szCs w:val="24"/>
              </w:rPr>
              <w:t>маркетплейсами</w:t>
            </w:r>
            <w:proofErr w:type="spellEnd"/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C9C1F1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616FA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0519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A7C13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DAD121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</w:tr>
      <w:tr w:rsidR="00F27499" w:rsidRPr="00ED76C2" w14:paraId="04E2FDD8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1F286F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Скорость обновления остатков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0305A57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0A06A6A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C352A6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EA9101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6DBAF5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71B6AACD" w14:textId="77777777" w:rsidTr="00F27499">
        <w:trPr>
          <w:trHeight w:val="627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330FB6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Работа с маркировкой «Честный ЗНАК»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92926C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0,15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AC2BA3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6F138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0.75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4D987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EDF907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</w:tr>
      <w:tr w:rsidR="00F27499" w:rsidRPr="00ED76C2" w14:paraId="6257C1AB" w14:textId="77777777" w:rsidTr="00332B35">
        <w:trPr>
          <w:trHeight w:val="6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7C37EC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Простота внедрения и администрирования</w:t>
            </w:r>
          </w:p>
        </w:tc>
        <w:tc>
          <w:tcPr>
            <w:tcW w:w="876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1E4298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591B176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F5ED80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7493B66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</w:tcPr>
          <w:p w14:paraId="61C875B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</w:tr>
      <w:tr w:rsidR="00F27499" w:rsidRPr="00ED76C2" w14:paraId="39EDCD66" w14:textId="77777777" w:rsidTr="00332B35">
        <w:trPr>
          <w:trHeight w:val="47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BADAA1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Автоматизация процессов</w:t>
            </w:r>
          </w:p>
        </w:tc>
        <w:tc>
          <w:tcPr>
            <w:tcW w:w="87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622C1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0,12</w:t>
            </w:r>
          </w:p>
        </w:tc>
        <w:tc>
          <w:tcPr>
            <w:tcW w:w="38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1412C2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47421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0.6</w:t>
            </w:r>
          </w:p>
        </w:tc>
        <w:tc>
          <w:tcPr>
            <w:tcW w:w="37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4C00EA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6FE040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0.36</w:t>
            </w:r>
          </w:p>
        </w:tc>
      </w:tr>
      <w:tr w:rsidR="00F27499" w:rsidRPr="00ED76C2" w14:paraId="4F4AB268" w14:textId="77777777" w:rsidTr="00332B35">
        <w:trPr>
          <w:trHeight w:val="41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2ED8CC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Независимость от сторонних сервисов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E3DCBF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3C776C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623E61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A3FC71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BC6A8E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</w:tr>
      <w:tr w:rsidR="00F27499" w:rsidRPr="00ED76C2" w14:paraId="077EFDB6" w14:textId="77777777" w:rsidTr="00332B35">
        <w:trPr>
          <w:trHeight w:val="471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FAB2FB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Безопасность данных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552B4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0DB138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893F6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0.32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2F51CA41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4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FC8DAC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0.32</w:t>
            </w:r>
          </w:p>
        </w:tc>
      </w:tr>
      <w:tr w:rsidR="00F27499" w:rsidRPr="00ED76C2" w14:paraId="21E72339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DD7DFB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lastRenderedPageBreak/>
              <w:t>Удобство работы (пользовательский интерфейс)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DAF77C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0,06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F93F65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A5F80D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0.18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CDF7CC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34C26D4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0.3</w:t>
            </w:r>
          </w:p>
        </w:tc>
      </w:tr>
      <w:tr w:rsidR="00F27499" w:rsidRPr="00ED76C2" w14:paraId="6573CB9C" w14:textId="77777777" w:rsidTr="00332B35">
        <w:trPr>
          <w:trHeight w:val="6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B3F00CC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Соответствие профилю деятельности заказчика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B0E69B3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0,08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2F9DED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E64CF2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0.4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C22C956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D92D7F5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0.24</w:t>
            </w:r>
          </w:p>
        </w:tc>
      </w:tr>
      <w:tr w:rsidR="00F27499" w:rsidRPr="00ED76C2" w14:paraId="346B5585" w14:textId="77777777" w:rsidTr="00332B35">
        <w:trPr>
          <w:trHeight w:val="545"/>
        </w:trPr>
        <w:tc>
          <w:tcPr>
            <w:tcW w:w="242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657184F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Время обучения персонала</w:t>
            </w:r>
          </w:p>
        </w:tc>
        <w:tc>
          <w:tcPr>
            <w:tcW w:w="87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764C531B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0,02</w:t>
            </w:r>
          </w:p>
        </w:tc>
        <w:tc>
          <w:tcPr>
            <w:tcW w:w="38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691D2CCA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3</w:t>
            </w:r>
          </w:p>
        </w:tc>
        <w:tc>
          <w:tcPr>
            <w:tcW w:w="41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1F4C3680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0.06</w:t>
            </w:r>
          </w:p>
        </w:tc>
        <w:tc>
          <w:tcPr>
            <w:tcW w:w="37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49D37C4E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  <w:tc>
          <w:tcPr>
            <w:tcW w:w="525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14:paraId="515491D4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0.1</w:t>
            </w:r>
          </w:p>
        </w:tc>
      </w:tr>
      <w:bookmarkEnd w:id="59"/>
      <w:tr w:rsidR="00F27499" w:rsidRPr="00ED76C2" w14:paraId="5F5EE017" w14:textId="77777777" w:rsidTr="00332B35">
        <w:trPr>
          <w:trHeight w:val="531"/>
        </w:trPr>
        <w:tc>
          <w:tcPr>
            <w:tcW w:w="3301" w:type="pct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vAlign w:val="center"/>
          </w:tcPr>
          <w:p w14:paraId="14BCB18D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Обобщенный показатель качества </w:t>
            </w: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</w:t>
            </w:r>
          </w:p>
        </w:tc>
        <w:tc>
          <w:tcPr>
            <w:tcW w:w="796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5F426B8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ЭТУ1</w:t>
            </w:r>
            <w:r w:rsidRPr="00ED76C2">
              <w:rPr>
                <w:sz w:val="24"/>
                <w:szCs w:val="24"/>
              </w:rPr>
              <w:t>=</w:t>
            </w:r>
            <w:r w:rsidRPr="00ED76C2">
              <w:rPr>
                <w:color w:val="000000"/>
                <w:sz w:val="24"/>
                <w:szCs w:val="24"/>
              </w:rPr>
              <w:t xml:space="preserve"> </w:t>
            </w:r>
            <w:r w:rsidRPr="00ED76C2">
              <w:rPr>
                <w:sz w:val="24"/>
                <w:szCs w:val="24"/>
              </w:rPr>
              <w:t>4.74</w:t>
            </w:r>
          </w:p>
        </w:tc>
        <w:tc>
          <w:tcPr>
            <w:tcW w:w="903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vAlign w:val="center"/>
          </w:tcPr>
          <w:p w14:paraId="227E3909" w14:textId="77777777" w:rsidR="00F27499" w:rsidRPr="00ED76C2" w:rsidRDefault="00F27499" w:rsidP="00F27499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i/>
                <w:iCs/>
                <w:sz w:val="24"/>
                <w:szCs w:val="24"/>
              </w:rPr>
              <w:t>J</w:t>
            </w:r>
            <w:r w:rsidRPr="00ED76C2">
              <w:rPr>
                <w:iCs/>
                <w:sz w:val="24"/>
                <w:szCs w:val="24"/>
                <w:vertAlign w:val="subscript"/>
              </w:rPr>
              <w:t>ЭТУ2</w:t>
            </w:r>
            <w:r w:rsidRPr="00ED76C2">
              <w:rPr>
                <w:sz w:val="24"/>
                <w:szCs w:val="24"/>
              </w:rPr>
              <w:t>=</w:t>
            </w:r>
            <w:r w:rsidRPr="00ED76C2">
              <w:rPr>
                <w:color w:val="000000"/>
                <w:sz w:val="24"/>
                <w:szCs w:val="24"/>
              </w:rPr>
              <w:t xml:space="preserve"> </w:t>
            </w:r>
            <w:r w:rsidRPr="00ED76C2">
              <w:rPr>
                <w:sz w:val="24"/>
                <w:szCs w:val="24"/>
              </w:rPr>
              <w:t>3.96</w:t>
            </w:r>
          </w:p>
        </w:tc>
      </w:tr>
    </w:tbl>
    <w:p w14:paraId="55C7B9AE" w14:textId="77777777" w:rsidR="00F27499" w:rsidRPr="00ED76C2" w:rsidRDefault="00F27499" w:rsidP="00F27499">
      <w:pPr>
        <w:spacing w:line="360" w:lineRule="auto"/>
        <w:ind w:firstLine="709"/>
        <w:jc w:val="both"/>
        <w:rPr>
          <w:sz w:val="28"/>
          <w:szCs w:val="28"/>
        </w:rPr>
      </w:pPr>
    </w:p>
    <w:p w14:paraId="6A2B348E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Суммарные расчёты показали, что:</w:t>
      </w:r>
    </w:p>
    <w:p w14:paraId="168C1E74" w14:textId="77777777" w:rsidR="00F27499" w:rsidRPr="00ED76C2" w:rsidRDefault="00F27499" w:rsidP="004C5465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i/>
          <w:iCs/>
          <w:sz w:val="28"/>
          <w:szCs w:val="28"/>
        </w:rPr>
        <w:t>J</w:t>
      </w:r>
      <w:r w:rsidRPr="00ED76C2">
        <w:rPr>
          <w:iCs/>
          <w:sz w:val="28"/>
          <w:szCs w:val="28"/>
          <w:vertAlign w:val="subscript"/>
        </w:rPr>
        <w:t>ЭТУ1</w:t>
      </w:r>
      <w:r w:rsidRPr="00ED76C2">
        <w:rPr>
          <w:sz w:val="28"/>
          <w:szCs w:val="28"/>
        </w:rPr>
        <w:t>=</w:t>
      </w:r>
      <w:r w:rsidRPr="00ED76C2">
        <w:rPr>
          <w:color w:val="000000"/>
          <w:sz w:val="28"/>
          <w:szCs w:val="28"/>
        </w:rPr>
        <w:t xml:space="preserve"> </w:t>
      </w:r>
      <w:r w:rsidRPr="00ED76C2">
        <w:rPr>
          <w:sz w:val="28"/>
          <w:szCs w:val="28"/>
        </w:rPr>
        <w:t>4.74 для «Туровец POS»</w:t>
      </w:r>
    </w:p>
    <w:p w14:paraId="18790D14" w14:textId="77777777" w:rsidR="00F27499" w:rsidRPr="00ED76C2" w:rsidRDefault="00F27499" w:rsidP="004C5465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i/>
          <w:iCs/>
          <w:sz w:val="28"/>
          <w:szCs w:val="28"/>
        </w:rPr>
        <w:t>J</w:t>
      </w:r>
      <w:r w:rsidRPr="00ED76C2">
        <w:rPr>
          <w:iCs/>
          <w:sz w:val="28"/>
          <w:szCs w:val="28"/>
          <w:vertAlign w:val="subscript"/>
        </w:rPr>
        <w:t>ЭТУ2</w:t>
      </w:r>
      <w:r w:rsidRPr="00ED76C2">
        <w:rPr>
          <w:sz w:val="28"/>
          <w:szCs w:val="28"/>
        </w:rPr>
        <w:t>=</w:t>
      </w:r>
      <w:r w:rsidRPr="00ED76C2">
        <w:rPr>
          <w:color w:val="000000"/>
          <w:sz w:val="28"/>
          <w:szCs w:val="28"/>
        </w:rPr>
        <w:t xml:space="preserve"> </w:t>
      </w:r>
      <w:r w:rsidRPr="00ED76C2">
        <w:rPr>
          <w:sz w:val="28"/>
          <w:szCs w:val="28"/>
        </w:rPr>
        <w:t>3.96 для «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>»</w:t>
      </w:r>
    </w:p>
    <w:p w14:paraId="76F76FEF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Это означает, что разрабатываемая система превосходит аналог, по общей оценке, эксплуатационно-технических характеристик.</w:t>
      </w:r>
    </w:p>
    <w:p w14:paraId="0D8E2275" w14:textId="77777777" w:rsidR="00F27499" w:rsidRPr="00ED76C2" w:rsidRDefault="00F274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На основании расчётов можно сделать следующие выводы:</w:t>
      </w:r>
    </w:p>
    <w:p w14:paraId="20CC9515" w14:textId="77777777" w:rsidR="00F27499" w:rsidRPr="00ED76C2" w:rsidRDefault="00F27499" w:rsidP="004C5465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Разрабатываемая система «Туровец POS» превосходит «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>» на 20% по эксплуатационно-техническому уровню.</w:t>
      </w:r>
    </w:p>
    <w:p w14:paraId="63801168" w14:textId="77777777" w:rsidR="00F27499" w:rsidRPr="00ED76C2" w:rsidRDefault="00F27499" w:rsidP="004C5465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 xml:space="preserve">Основные преимущества связаны с автоматизацией, интеграцией с </w:t>
      </w:r>
      <w:proofErr w:type="spellStart"/>
      <w:r w:rsidRPr="00ED76C2">
        <w:rPr>
          <w:sz w:val="28"/>
          <w:szCs w:val="28"/>
        </w:rPr>
        <w:t>маркетплейсами</w:t>
      </w:r>
      <w:proofErr w:type="spellEnd"/>
      <w:r w:rsidRPr="00ED76C2">
        <w:rPr>
          <w:sz w:val="28"/>
          <w:szCs w:val="28"/>
        </w:rPr>
        <w:t>, независимостью и гибкостью системы.</w:t>
      </w:r>
    </w:p>
    <w:p w14:paraId="4328A743" w14:textId="77777777" w:rsidR="00F27499" w:rsidRPr="00ED76C2" w:rsidRDefault="00F27499" w:rsidP="004C5465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Основной недостаток – необходимость администрирования системы, что требует технических знаний, в отличие от полностью облачного решения «</w:t>
      </w:r>
      <w:proofErr w:type="spellStart"/>
      <w:r w:rsidRPr="00ED76C2">
        <w:rPr>
          <w:sz w:val="28"/>
          <w:szCs w:val="28"/>
        </w:rPr>
        <w:t>МойСклад</w:t>
      </w:r>
      <w:proofErr w:type="spellEnd"/>
      <w:r w:rsidRPr="00ED76C2">
        <w:rPr>
          <w:sz w:val="28"/>
          <w:szCs w:val="28"/>
        </w:rPr>
        <w:t>».</w:t>
      </w:r>
    </w:p>
    <w:p w14:paraId="09A57F13" w14:textId="77777777" w:rsidR="00F27499" w:rsidRPr="00ED76C2" w:rsidRDefault="00F27499" w:rsidP="004C5465">
      <w:pPr>
        <w:pStyle w:val="ListParagraph"/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Экономическая целесообразность: Отсутствие подписки и гибкость делают «Туровец POS» более выгодным решением для долгосрочного использования.</w:t>
      </w:r>
    </w:p>
    <w:p w14:paraId="1561845F" w14:textId="77777777" w:rsidR="00654C93" w:rsidRPr="00ED76C2" w:rsidRDefault="00654C93" w:rsidP="004C5465">
      <w:pPr>
        <w:pStyle w:val="a6"/>
      </w:pPr>
    </w:p>
    <w:p w14:paraId="3568F20F" w14:textId="48AB1B7A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jc w:val="both"/>
        <w:rPr>
          <w:lang w:eastAsia="en-US"/>
        </w:rPr>
      </w:pPr>
      <w:bookmarkStart w:id="60" w:name="_Toc196064167"/>
      <w:bookmarkStart w:id="61" w:name="_Toc197016043"/>
      <w:bookmarkStart w:id="62" w:name="_Toc197016204"/>
      <w:bookmarkStart w:id="63" w:name="_Toc197267631"/>
      <w:r w:rsidRPr="00ED76C2">
        <w:rPr>
          <w:lang w:eastAsia="en-US"/>
        </w:rPr>
        <w:t>Обоснование выбора технологии проектирования</w:t>
      </w:r>
      <w:bookmarkEnd w:id="60"/>
      <w:bookmarkEnd w:id="61"/>
      <w:bookmarkEnd w:id="62"/>
      <w:bookmarkEnd w:id="63"/>
    </w:p>
    <w:p w14:paraId="24BEC68A" w14:textId="18CE94E4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64" w:name="_Toc196064168"/>
      <w:bookmarkStart w:id="65" w:name="_Toc197016044"/>
      <w:bookmarkStart w:id="66" w:name="_Toc197016205"/>
      <w:bookmarkStart w:id="67" w:name="_Toc197267632"/>
      <w:r w:rsidRPr="00ED76C2">
        <w:t>Объектно-ориентированное проектирование</w:t>
      </w:r>
      <w:bookmarkEnd w:id="64"/>
      <w:bookmarkEnd w:id="65"/>
      <w:bookmarkEnd w:id="66"/>
      <w:bookmarkEnd w:id="67"/>
    </w:p>
    <w:p w14:paraId="10B35016" w14:textId="38EEC80D" w:rsidR="00EA7703" w:rsidRPr="00EA7703" w:rsidRDefault="00EA7703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proofErr w:type="spellStart"/>
      <w:r w:rsidRPr="00EA7703">
        <w:rPr>
          <w:rFonts w:eastAsia="Calibri"/>
          <w:bCs/>
          <w:sz w:val="28"/>
          <w:szCs w:val="22"/>
          <w:highlight w:val="yellow"/>
          <w:lang w:eastAsia="en-US"/>
        </w:rPr>
        <w:t>Проетирование</w:t>
      </w:r>
      <w:proofErr w:type="spellEnd"/>
      <w:r w:rsidRPr="00EA7703">
        <w:rPr>
          <w:rFonts w:eastAsia="Calibri"/>
          <w:bCs/>
          <w:sz w:val="28"/>
          <w:szCs w:val="22"/>
          <w:highlight w:val="yellow"/>
          <w:lang w:eastAsia="en-US"/>
        </w:rPr>
        <w:t xml:space="preserve"> поддерживает методологию</w:t>
      </w:r>
    </w:p>
    <w:p w14:paraId="3204EDAC" w14:textId="79ECE8FE" w:rsidR="0097209B" w:rsidRPr="0097209B" w:rsidRDefault="0097209B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97209B">
        <w:rPr>
          <w:rFonts w:eastAsia="Calibri"/>
          <w:bCs/>
          <w:sz w:val="28"/>
          <w:szCs w:val="22"/>
          <w:lang w:val="en-US" w:eastAsia="en-US"/>
        </w:rPr>
        <w:t>RUP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(</w:t>
      </w:r>
      <w:r w:rsidRPr="0097209B">
        <w:rPr>
          <w:rFonts w:eastAsia="Calibri"/>
          <w:bCs/>
          <w:sz w:val="28"/>
          <w:szCs w:val="22"/>
          <w:lang w:val="en-US" w:eastAsia="en-US"/>
        </w:rPr>
        <w:t>Rational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 w:rsidRPr="0097209B">
        <w:rPr>
          <w:rFonts w:eastAsia="Calibri"/>
          <w:bCs/>
          <w:sz w:val="28"/>
          <w:szCs w:val="22"/>
          <w:lang w:val="en-US" w:eastAsia="en-US"/>
        </w:rPr>
        <w:t>Unified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</w:t>
      </w:r>
      <w:r w:rsidRPr="0097209B">
        <w:rPr>
          <w:rFonts w:eastAsia="Calibri"/>
          <w:bCs/>
          <w:sz w:val="28"/>
          <w:szCs w:val="22"/>
          <w:lang w:val="en-US" w:eastAsia="en-US"/>
        </w:rPr>
        <w:t>Process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) — это поэтапный подход к разработке программного обеспечения, при котором система создаётся постепенно, через повторяющиеся циклы. Методология основана на объектно-ориентированном принципе и использует наглядные диаграммы </w:t>
      </w:r>
      <w:r w:rsidRPr="0097209B">
        <w:rPr>
          <w:rFonts w:eastAsia="Calibri"/>
          <w:bCs/>
          <w:sz w:val="28"/>
          <w:szCs w:val="22"/>
          <w:lang w:val="en-US" w:eastAsia="en-US"/>
        </w:rPr>
        <w:t>UML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для описания процессов, </w:t>
      </w:r>
      <w:r w:rsidRPr="0097209B">
        <w:rPr>
          <w:rFonts w:eastAsia="Calibri"/>
          <w:bCs/>
          <w:sz w:val="28"/>
          <w:szCs w:val="22"/>
          <w:lang w:eastAsia="en-US"/>
        </w:rPr>
        <w:lastRenderedPageBreak/>
        <w:t xml:space="preserve">структур данных и логики работы компонентов. Применение </w:t>
      </w:r>
      <w:r w:rsidRPr="0097209B">
        <w:rPr>
          <w:rFonts w:eastAsia="Calibri"/>
          <w:bCs/>
          <w:sz w:val="28"/>
          <w:szCs w:val="22"/>
          <w:lang w:val="en-US" w:eastAsia="en-US"/>
        </w:rPr>
        <w:t>RUP</w:t>
      </w:r>
      <w:r w:rsidRPr="0097209B">
        <w:rPr>
          <w:rFonts w:eastAsia="Calibri"/>
          <w:bCs/>
          <w:sz w:val="28"/>
          <w:szCs w:val="22"/>
          <w:lang w:eastAsia="en-US"/>
        </w:rPr>
        <w:t xml:space="preserve"> в рамках проекта автоматизации онлайн-продаж и товарного учёта позволяет организовать разработку с чётким разделением задач, постоянной проверкой результатов и возможностью корректировать решения на каждом этапе.</w:t>
      </w:r>
    </w:p>
    <w:p w14:paraId="6C13FDCD" w14:textId="7E94EAE9" w:rsidR="00044B5A" w:rsidRPr="00ED76C2" w:rsidRDefault="00044B5A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Преимущества </w:t>
      </w:r>
      <w:r w:rsidRPr="00ED76C2">
        <w:rPr>
          <w:rFonts w:eastAsia="Calibri"/>
          <w:bCs/>
          <w:sz w:val="28"/>
          <w:szCs w:val="22"/>
          <w:lang w:val="en-US" w:eastAsia="en-US"/>
        </w:rPr>
        <w:t>RUP</w:t>
      </w:r>
      <w:r w:rsidRPr="00ED76C2">
        <w:rPr>
          <w:rFonts w:eastAsia="Calibri"/>
          <w:bCs/>
          <w:sz w:val="28"/>
          <w:szCs w:val="22"/>
          <w:lang w:eastAsia="en-US"/>
        </w:rPr>
        <w:t>, актуальные для задач ИП «Туровец»:</w:t>
      </w:r>
    </w:p>
    <w:p w14:paraId="55FC81AE" w14:textId="7AD3DC56" w:rsidR="00044B5A" w:rsidRPr="00ED76C2" w:rsidRDefault="00044B5A" w:rsidP="00B74B06">
      <w:pPr>
        <w:pStyle w:val="ListParagraph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Раннее управление рисками и вовлечение заказчика. Фазы </w:t>
      </w:r>
      <w:r w:rsidRPr="00ED76C2">
        <w:rPr>
          <w:rFonts w:eastAsia="Calibri"/>
          <w:bCs/>
          <w:sz w:val="28"/>
          <w:szCs w:val="22"/>
          <w:lang w:val="en-US" w:eastAsia="en-US"/>
        </w:rPr>
        <w:t>Inception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и </w:t>
      </w:r>
      <w:r w:rsidRPr="00ED76C2">
        <w:rPr>
          <w:rFonts w:eastAsia="Calibri"/>
          <w:bCs/>
          <w:sz w:val="28"/>
          <w:szCs w:val="22"/>
          <w:lang w:val="en-US" w:eastAsia="en-US"/>
        </w:rPr>
        <w:t>Elaboration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позволяют уже на начальных этапах зафиксировать структуру ассортимента, каналы продаж, состав участников (владелец, товаровед, продавцы) и учесть особенности розничной модели. Это позволяет избежать недопонимания в требованиях и заранее определить ограничения, связанные с ручными процессами (приёмка, инвентаризация, продажа).</w:t>
      </w:r>
    </w:p>
    <w:p w14:paraId="5307D2BE" w14:textId="153F489C" w:rsidR="00044B5A" w:rsidRPr="00ED76C2" w:rsidRDefault="00044B5A" w:rsidP="00B74B06">
      <w:pPr>
        <w:pStyle w:val="ListParagraph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Фокус на архитектуре и модульность системы. Разделение компонентов системы на уровни (интерфейс, бизнес-логика, база данных) облегчает как первичную реализацию функционала (каталог, заявка, синхронизация с остатками), так и его последующую доработку без полного переписывания кода. Это особенно важно в условиях, когда бизнес-процессы могут со временем изменяться.</w:t>
      </w:r>
    </w:p>
    <w:p w14:paraId="6E2C9764" w14:textId="1705F993" w:rsidR="00044B5A" w:rsidRPr="00ED76C2" w:rsidRDefault="00044B5A" w:rsidP="00B74B06">
      <w:pPr>
        <w:pStyle w:val="ListParagraph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Итеративная проверка решений. Каждая итерация включает анализ, проектирование, реализацию, тестирование и демонстрацию заказчику. Такой подход даёт возможность адаптировать интерфейс, структуру заказов или отчётность на основе обратной связи от владельца бизнеса и избежать критических ошибок на поздних этапах.</w:t>
      </w:r>
    </w:p>
    <w:p w14:paraId="3FB8C566" w14:textId="37AC78AD" w:rsidR="00044B5A" w:rsidRPr="00ED76C2" w:rsidRDefault="00044B5A" w:rsidP="00B74B06">
      <w:pPr>
        <w:pStyle w:val="ListParagraph"/>
        <w:numPr>
          <w:ilvl w:val="1"/>
          <w:numId w:val="12"/>
        </w:numPr>
        <w:spacing w:line="360" w:lineRule="auto"/>
        <w:ind w:left="0" w:firstLine="709"/>
        <w:jc w:val="both"/>
        <w:rPr>
          <w:rFonts w:eastAsia="Calibri"/>
          <w:bCs/>
          <w:sz w:val="28"/>
          <w:szCs w:val="22"/>
          <w:lang w:eastAsia="en-US"/>
        </w:rPr>
      </w:pP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t>Реиспользуемость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 xml:space="preserve"> классов и структуры. Модели товаров, заказов, поставок, пользователей и отчётов проектируются как отдельные классы, которые можно масштабировать или использовать повторно в будущих расширениях системы — например, при подключении новой торговой точки, </w:t>
      </w: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t>маркетплейса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 xml:space="preserve"> или при запуске партнёрской платформы.</w:t>
      </w:r>
    </w:p>
    <w:p w14:paraId="2E79AD74" w14:textId="77777777" w:rsidR="00044B5A" w:rsidRPr="00ED76C2" w:rsidRDefault="00044B5A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Таким образом, применение </w:t>
      </w:r>
      <w:r w:rsidRPr="00ED76C2">
        <w:rPr>
          <w:rFonts w:eastAsia="Calibri"/>
          <w:bCs/>
          <w:sz w:val="28"/>
          <w:szCs w:val="22"/>
          <w:lang w:val="en-US" w:eastAsia="en-US"/>
        </w:rPr>
        <w:t>RUP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позволяет выстроить разработку информационной системы с учётом сложности предметной области, минимизировать риски, структурировать кодовую базу и обеспечить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>возможность масштабирования и поддержки в будущем. Это особенно важно в малом бизнесе, где изменения в управлении и ассортименте могут происходить оперативно.</w:t>
      </w:r>
    </w:p>
    <w:p w14:paraId="16F2ACD4" w14:textId="09500392" w:rsidR="003D2904" w:rsidRPr="00ED76C2" w:rsidRDefault="003D2904" w:rsidP="004C5465">
      <w:pPr>
        <w:spacing w:after="160" w:line="360" w:lineRule="auto"/>
        <w:jc w:val="both"/>
        <w:rPr>
          <w:rFonts w:eastAsia="Calibri"/>
          <w:bCs/>
          <w:sz w:val="28"/>
          <w:szCs w:val="22"/>
          <w:lang w:eastAsia="en-US"/>
        </w:rPr>
      </w:pPr>
    </w:p>
    <w:p w14:paraId="76DD07E5" w14:textId="5F7EF602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68" w:name="_Toc196064169"/>
      <w:bookmarkStart w:id="69" w:name="_Toc197016045"/>
      <w:bookmarkStart w:id="70" w:name="_Toc197016206"/>
      <w:bookmarkStart w:id="71" w:name="_Toc197267633"/>
      <w:r w:rsidRPr="00ED76C2">
        <w:t>Функционально-ориентированное проектирование</w:t>
      </w:r>
      <w:bookmarkEnd w:id="68"/>
      <w:bookmarkEnd w:id="69"/>
      <w:bookmarkEnd w:id="70"/>
      <w:bookmarkEnd w:id="71"/>
    </w:p>
    <w:p w14:paraId="3FEF48F7" w14:textId="77777777" w:rsidR="00CB610E" w:rsidRPr="00ED76C2" w:rsidRDefault="00CB610E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Функционально-ориентированный подход предполагает разбиение информационной системы на отдельные независимые модули, каждый из которых реализует одну из прикладных задач — оформление заказа, регистрация поставки, генерация отчёта, обновление остатков и т.д. Такой подход опирается на строгую декомпозицию и позволяет быстро приступить к реализации первичных функций без построения полной архитектурной модели.</w:t>
      </w:r>
    </w:p>
    <w:p w14:paraId="59CEF7B5" w14:textId="77777777" w:rsidR="00CB610E" w:rsidRPr="00ED76C2" w:rsidRDefault="00CB610E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Положительные характеристики функционального подхода:</w:t>
      </w:r>
    </w:p>
    <w:p w14:paraId="7401BBA2" w14:textId="010E401C" w:rsidR="00CB610E" w:rsidRPr="00ED76C2" w:rsidRDefault="0097209B" w:rsidP="00B74B06">
      <w:pPr>
        <w:pStyle w:val="ListParagraph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Независимость и чёткое разграничение функций. Каждая задача реализуется как самостоятельный модуль, не зависящий от остальных, что упрощает локальное тестирование, поддержку и внесение изменений в конкретные участки системы (например, оформление продажи или приёмку товара).</w:t>
      </w:r>
    </w:p>
    <w:p w14:paraId="018830BD" w14:textId="006D5759" w:rsidR="00CB610E" w:rsidRPr="00ED76C2" w:rsidRDefault="00CB610E" w:rsidP="00B74B06">
      <w:pPr>
        <w:pStyle w:val="ListParagraph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Ускоренное развитие модулей</w:t>
      </w:r>
      <w:r w:rsidR="009310D8" w:rsidRPr="00ED76C2">
        <w:rPr>
          <w:rFonts w:eastAsia="Calibri"/>
          <w:bCs/>
          <w:sz w:val="28"/>
          <w:szCs w:val="22"/>
          <w:lang w:eastAsia="en-US"/>
        </w:rPr>
        <w:t xml:space="preserve">. </w:t>
      </w:r>
      <w:r w:rsidR="0097209B" w:rsidRPr="00ED76C2">
        <w:rPr>
          <w:rFonts w:eastAsia="Calibri"/>
          <w:bCs/>
          <w:sz w:val="28"/>
          <w:szCs w:val="22"/>
          <w:lang w:eastAsia="en-US"/>
        </w:rPr>
        <w:t>Возможно,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параллельное или поэтапное внедрение отдельных функций — например, сначала реализация каталога товаров, затем добавление блока отчётности или выгрузки на внешние площадки — без необходимости проектирования всей системы целиком.</w:t>
      </w:r>
    </w:p>
    <w:p w14:paraId="60C271F0" w14:textId="77777777" w:rsidR="00CB610E" w:rsidRPr="00ED76C2" w:rsidRDefault="00CB610E" w:rsidP="00B74B06">
      <w:pPr>
        <w:pStyle w:val="ListParagraph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Однако при построении комплексной информационной системы для розничного бизнеса с элементами учёта, продаж и внешних интеграций данный подход сталкивается с рядом ограничений:</w:t>
      </w:r>
    </w:p>
    <w:p w14:paraId="1E99F5A2" w14:textId="3EF76441" w:rsidR="00CB610E" w:rsidRPr="00ED76C2" w:rsidRDefault="00CB610E" w:rsidP="00B74B06">
      <w:pPr>
        <w:pStyle w:val="ListParagraph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Сложности при реализации сквозных процессов</w:t>
      </w:r>
      <w:r w:rsidRPr="00ED76C2">
        <w:rPr>
          <w:rFonts w:eastAsia="Calibri"/>
          <w:bCs/>
          <w:sz w:val="28"/>
          <w:szCs w:val="22"/>
          <w:lang w:eastAsia="en-US"/>
        </w:rPr>
        <w:br/>
        <w:t xml:space="preserve">Функции, затрагивающие сразу несколько компонентов системы (например, приёмка → синхронизация остатков → публикация на сайте), требуют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>согласования и общей логики, чего трудно достичь без централизованной архитектурной модели.</w:t>
      </w:r>
    </w:p>
    <w:p w14:paraId="137106F2" w14:textId="03AA09E8" w:rsidR="00CB610E" w:rsidRPr="00ED76C2" w:rsidRDefault="0097209B" w:rsidP="00B74B06">
      <w:pPr>
        <w:pStyle w:val="ListParagraph"/>
        <w:numPr>
          <w:ilvl w:val="0"/>
          <w:numId w:val="14"/>
        </w:numPr>
        <w:spacing w:line="360" w:lineRule="auto"/>
        <w:ind w:left="0" w:firstLine="993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</w:t>
      </w:r>
      <w:r w:rsidR="00CB610E" w:rsidRPr="00ED76C2">
        <w:rPr>
          <w:rFonts w:eastAsia="Calibri"/>
          <w:bCs/>
          <w:sz w:val="28"/>
          <w:szCs w:val="22"/>
          <w:lang w:eastAsia="en-US"/>
        </w:rPr>
        <w:t>граничения при расширении системы</w:t>
      </w:r>
      <w:r w:rsidR="009310D8" w:rsidRPr="00ED76C2">
        <w:rPr>
          <w:rFonts w:eastAsia="Calibri"/>
          <w:bCs/>
          <w:sz w:val="28"/>
          <w:szCs w:val="22"/>
          <w:lang w:eastAsia="en-US"/>
        </w:rPr>
        <w:t xml:space="preserve">. </w:t>
      </w:r>
      <w:r w:rsidR="00CB610E" w:rsidRPr="00ED76C2">
        <w:rPr>
          <w:rFonts w:eastAsia="Calibri"/>
          <w:bCs/>
          <w:sz w:val="28"/>
          <w:szCs w:val="22"/>
          <w:lang w:eastAsia="en-US"/>
        </w:rPr>
        <w:t>Внедрение новых требований, таких как разграничение прав доступа, поддержка нескольких точек, автоматическая аналитика или интеграция с системой маркировки, может потребовать значительной перестройки взаимосвязей между функциями и усложнить сопровождение.</w:t>
      </w:r>
    </w:p>
    <w:p w14:paraId="32A00BA9" w14:textId="36823CD7" w:rsidR="00CB610E" w:rsidRPr="002E10C9" w:rsidRDefault="00CB610E" w:rsidP="002E10C9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val="en-US"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В контексте проекта ИП «Туровец» функциональный подход может </w:t>
      </w:r>
      <w:r w:rsidR="002E10C9">
        <w:rPr>
          <w:rFonts w:eastAsia="Calibri"/>
          <w:bCs/>
          <w:sz w:val="28"/>
          <w:szCs w:val="22"/>
          <w:lang w:eastAsia="en-US"/>
        </w:rPr>
        <w:t xml:space="preserve"> </w:t>
      </w:r>
    </w:p>
    <w:p w14:paraId="5A3081BA" w14:textId="77777777" w:rsidR="003D2904" w:rsidRPr="00ED76C2" w:rsidRDefault="003D2904" w:rsidP="004C5465">
      <w:pPr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11EDA207" w14:textId="41BE78FA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jc w:val="both"/>
        <w:rPr>
          <w:lang w:eastAsia="en-US"/>
        </w:rPr>
      </w:pPr>
      <w:bookmarkStart w:id="72" w:name="_Toc196064171"/>
      <w:bookmarkStart w:id="73" w:name="_Toc197016047"/>
      <w:bookmarkStart w:id="74" w:name="_Toc197016208"/>
      <w:bookmarkStart w:id="75" w:name="_Toc197267635"/>
      <w:r w:rsidRPr="00ED76C2">
        <w:rPr>
          <w:lang w:eastAsia="en-US"/>
        </w:rPr>
        <w:t>Постановка задачи</w:t>
      </w:r>
      <w:bookmarkEnd w:id="72"/>
      <w:bookmarkEnd w:id="73"/>
      <w:bookmarkEnd w:id="74"/>
      <w:bookmarkEnd w:id="75"/>
    </w:p>
    <w:p w14:paraId="5B64475E" w14:textId="65FB4026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76" w:name="_Toc196064172"/>
      <w:bookmarkStart w:id="77" w:name="_Toc197016048"/>
      <w:bookmarkStart w:id="78" w:name="_Toc197016209"/>
      <w:bookmarkStart w:id="79" w:name="_Toc197267636"/>
      <w:r w:rsidRPr="00ED76C2">
        <w:t>Общая характеристика организации решения задачи на ЭВМ</w:t>
      </w:r>
      <w:bookmarkEnd w:id="76"/>
      <w:bookmarkEnd w:id="77"/>
      <w:bookmarkEnd w:id="78"/>
      <w:bookmarkEnd w:id="79"/>
    </w:p>
    <w:p w14:paraId="70248811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Разработка информационной системы для управления товарным учётом и оформлением заказов направлена на повышение прозрачности и эффективности торговых процессов на предприятии ИП «Туровец». В рамках автоматизированной системы решаются две основные задачи: сопровождение операций розничной торговли (приход, реализация, остатки, маркировка) и организация цифрового канала заказов через интернет-витрину.</w:t>
      </w:r>
    </w:p>
    <w:p w14:paraId="4484E10C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Механизмы управления товарными данными включают регистрацию новых товаров, оформление поставок, фиксацию продаж, обработку возвратов, а также контроль актуальности остатков на складах и в торговых точках. Система обеспечивает связность между этими операциями и упрощает работу с кассовым оборудованием и системой учёта маркировки «Честный ЗНАК».</w:t>
      </w:r>
    </w:p>
    <w:p w14:paraId="38BA605A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Дополнительной задачей является формирование отчётности и аналитики по ключевым показателям: объемам продаж, популярным категориям, эффективности ассортимента и результатам инвентаризации. Эти данные используются владельцем предприятия для принятия решений по закупкам, корректировке ценовой политики и обновлению товарной матрицы.</w:t>
      </w:r>
    </w:p>
    <w:p w14:paraId="610F321D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Автоматизация указанных процессов снижает долю ручных операций, ускоряет доступ к информации и сокращает вероятность ошибок, </w:t>
      </w: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возникающих при ведении учёта в локальных разрозненных файлах. Обработка и отображение данных реализуются в режиме, приближенном к реальному времени: изменения, вносимые сотрудниками (продавцами, товароведом), фиксируются в общей системе и становятся сразу доступны владельцу или другим авторизованным пользователям.</w:t>
      </w:r>
    </w:p>
    <w:p w14:paraId="77AB9DBC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Ответственными за эксплуатацию системы являются:</w:t>
      </w:r>
    </w:p>
    <w:p w14:paraId="5210F0A4" w14:textId="2EF247F5" w:rsidR="00826444" w:rsidRPr="00ED76C2" w:rsidRDefault="00826444" w:rsidP="00B74B06">
      <w:pPr>
        <w:pStyle w:val="ListParagraph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владелец предприятия, принимающие управленческие решения на основе сформированных отчётов;</w:t>
      </w:r>
    </w:p>
    <w:p w14:paraId="160EAC09" w14:textId="67215FBE" w:rsidR="00826444" w:rsidRPr="00ED76C2" w:rsidRDefault="00826444" w:rsidP="00B74B06">
      <w:pPr>
        <w:pStyle w:val="ListParagraph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товаровед, осуществляющий регистрацию поступлений, проведение инвентаризации и контроль остатков;</w:t>
      </w:r>
    </w:p>
    <w:p w14:paraId="68C62B74" w14:textId="5994F1C6" w:rsidR="00826444" w:rsidRPr="00ED76C2" w:rsidRDefault="00826444" w:rsidP="00B74B06">
      <w:pPr>
        <w:pStyle w:val="ListParagraph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продавцы, взаимодействующие с системой для оформления заказов и продаж;</w:t>
      </w:r>
    </w:p>
    <w:p w14:paraId="1F025F13" w14:textId="1D4E7DEC" w:rsidR="00826444" w:rsidRPr="00ED76C2" w:rsidRDefault="00826444" w:rsidP="00B74B06">
      <w:pPr>
        <w:pStyle w:val="ListParagraph"/>
        <w:widowControl w:val="0"/>
        <w:numPr>
          <w:ilvl w:val="0"/>
          <w:numId w:val="8"/>
        </w:numPr>
        <w:suppressAutoHyphens/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технический администратор, обеспечивающий корректность хранения, резервное копирование и бесперебойную работу оборудования.</w:t>
      </w:r>
    </w:p>
    <w:p w14:paraId="39061BE4" w14:textId="77777777" w:rsidR="00826444" w:rsidRPr="00ED76C2" w:rsidRDefault="00826444" w:rsidP="004C5465">
      <w:pPr>
        <w:widowControl w:val="0"/>
        <w:suppressAutoHyphens/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Таким образом, система позволяет унифицировать процедуры внутри предприятия, создать централизованную информационную базу, повысить скорость обработки операций и обеспечить условия для расширения бизнеса с минимальными издержками.</w:t>
      </w:r>
    </w:p>
    <w:p w14:paraId="4C596071" w14:textId="77777777" w:rsidR="003D2904" w:rsidRPr="00ED76C2" w:rsidRDefault="003D2904" w:rsidP="004C5465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7E83BB7A" w14:textId="4A4DC664" w:rsidR="003D2904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80" w:name="_Toc196064173"/>
      <w:bookmarkStart w:id="81" w:name="_Toc197016049"/>
      <w:bookmarkStart w:id="82" w:name="_Toc197016210"/>
      <w:bookmarkStart w:id="83" w:name="_Toc197267637"/>
      <w:r w:rsidRPr="00ED76C2">
        <w:t>Характеристика входной информации</w:t>
      </w:r>
      <w:bookmarkEnd w:id="80"/>
      <w:bookmarkEnd w:id="81"/>
      <w:bookmarkEnd w:id="82"/>
      <w:bookmarkEnd w:id="83"/>
    </w:p>
    <w:p w14:paraId="5B400EBC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Входная информация поступает в систему от клиентов, владельца предприятия и внешней системы учёта товаров. Входные сообщения инициируют процессы поиска, оформления заказа и публикации товаров, а также обеспечивают синхронизацию данных между модулями.</w:t>
      </w:r>
    </w:p>
    <w:p w14:paraId="438216AB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Перечень входных сообщений: </w:t>
      </w:r>
    </w:p>
    <w:p w14:paraId="70AC65D3" w14:textId="22D34DD7" w:rsidR="00DF0299" w:rsidRPr="00ED76C2" w:rsidRDefault="00DF0299" w:rsidP="00B74B06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 xml:space="preserve">данные поиска товара, вводимые клиентом в поисковую строку; </w:t>
      </w:r>
    </w:p>
    <w:p w14:paraId="20CB4957" w14:textId="74BA2463" w:rsidR="00DF0299" w:rsidRPr="00ED76C2" w:rsidRDefault="00DF0299" w:rsidP="00B74B06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информация о выбранных товарах и контактные данные клиента при оформлении заказа;</w:t>
      </w:r>
    </w:p>
    <w:p w14:paraId="31C9417C" w14:textId="3D2F31E6" w:rsidR="00DF0299" w:rsidRPr="00ED76C2" w:rsidRDefault="00DF0299" w:rsidP="00B74B06">
      <w:pPr>
        <w:pStyle w:val="ListParagraph"/>
        <w:numPr>
          <w:ilvl w:val="0"/>
          <w:numId w:val="15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данные о товарах, предоставляемые системой учёта для размещения на сайте (наименование, описание, количество, изображения).</w:t>
      </w:r>
    </w:p>
    <w:p w14:paraId="10E1F257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lastRenderedPageBreak/>
        <w:t>Описание структурных единиц входных сообщений:</w:t>
      </w:r>
    </w:p>
    <w:p w14:paraId="471AA13D" w14:textId="74D36C40" w:rsidR="00DF0299" w:rsidRPr="00ED76C2" w:rsidRDefault="00DF0299" w:rsidP="00B74B06">
      <w:pPr>
        <w:pStyle w:val="ListParagraph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название товара — строка, указывающая название товара, вводимая клиентом при поиске;</w:t>
      </w:r>
    </w:p>
    <w:p w14:paraId="63A86C63" w14:textId="308D257E" w:rsidR="00DF0299" w:rsidRPr="00ED76C2" w:rsidRDefault="00DF0299" w:rsidP="00B74B06">
      <w:pPr>
        <w:pStyle w:val="ListParagraph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категория товара — строка, отражающая принадлежность товара к определённой группе каталога;</w:t>
      </w:r>
    </w:p>
    <w:p w14:paraId="4F52F9E4" w14:textId="19739601" w:rsidR="00DF0299" w:rsidRPr="00ED76C2" w:rsidRDefault="00DF0299" w:rsidP="00B74B06">
      <w:pPr>
        <w:pStyle w:val="ListParagraph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контактные данные клиента — текстовая строка с ФИО, телефоном и адресом доставки;</w:t>
      </w:r>
    </w:p>
    <w:p w14:paraId="3D497732" w14:textId="7A14084A" w:rsidR="00DF0299" w:rsidRPr="00ED76C2" w:rsidRDefault="00DE774B" w:rsidP="00B74B06">
      <w:pPr>
        <w:pStyle w:val="ListParagraph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о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писание товара — текст, содержащий ключевые характеристики и особенности товара;</w:t>
      </w:r>
    </w:p>
    <w:p w14:paraId="466E8B10" w14:textId="1EC09007" w:rsidR="00DF0299" w:rsidRPr="00ED76C2" w:rsidRDefault="00DF0299" w:rsidP="00B74B06">
      <w:pPr>
        <w:pStyle w:val="ListParagraph"/>
        <w:numPr>
          <w:ilvl w:val="0"/>
          <w:numId w:val="16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изображения товара — ссылки на загружаемые файлы изображений, добавляемые при публикации.</w:t>
      </w:r>
    </w:p>
    <w:p w14:paraId="19D9ACBF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Источники входной информации:</w:t>
      </w:r>
    </w:p>
    <w:p w14:paraId="4EC4DD40" w14:textId="5427B68A" w:rsidR="00DF0299" w:rsidRPr="00ED76C2" w:rsidRDefault="00DF0299" w:rsidP="00B74B06">
      <w:pPr>
        <w:pStyle w:val="ListParagraph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клиент — инициирует поиск и оформление заказа;</w:t>
      </w:r>
    </w:p>
    <w:p w14:paraId="7168AD20" w14:textId="70B68C53" w:rsidR="00DF0299" w:rsidRPr="00ED76C2" w:rsidRDefault="00DE774B" w:rsidP="00B74B06">
      <w:pPr>
        <w:pStyle w:val="ListParagraph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в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ладелец предприятия — формирует описание и изображения товаров;</w:t>
      </w:r>
    </w:p>
    <w:p w14:paraId="42004A7C" w14:textId="26323A73" w:rsidR="00DF0299" w:rsidRPr="00ED76C2" w:rsidRDefault="00DE774B" w:rsidP="00B74B06">
      <w:pPr>
        <w:pStyle w:val="ListParagraph"/>
        <w:numPr>
          <w:ilvl w:val="0"/>
          <w:numId w:val="17"/>
        </w:numPr>
        <w:spacing w:line="360" w:lineRule="auto"/>
        <w:ind w:left="0" w:firstLine="709"/>
        <w:jc w:val="both"/>
        <w:rPr>
          <w:rFonts w:eastAsia="Aptos"/>
          <w:color w:val="000000"/>
          <w:sz w:val="28"/>
          <w:szCs w:val="22"/>
          <w:lang w:eastAsia="en-US"/>
          <w14:ligatures w14:val="none"/>
        </w:rPr>
      </w:pPr>
      <w:r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с</w:t>
      </w:r>
      <w:r w:rsidR="00DF0299" w:rsidRPr="00ED76C2">
        <w:rPr>
          <w:rFonts w:eastAsia="Aptos"/>
          <w:color w:val="000000"/>
          <w:sz w:val="28"/>
          <w:szCs w:val="22"/>
          <w:lang w:eastAsia="en-US"/>
          <w14:ligatures w14:val="none"/>
        </w:rPr>
        <w:t>истема учёта товаров — предоставляет структурированные данные для публикации и актуализации ассортимента.</w:t>
      </w:r>
    </w:p>
    <w:p w14:paraId="50419B7E" w14:textId="77777777" w:rsidR="00DF0299" w:rsidRPr="00ED76C2" w:rsidRDefault="00DF0299" w:rsidP="004C5465">
      <w:pPr>
        <w:spacing w:line="360" w:lineRule="auto"/>
        <w:ind w:firstLine="709"/>
        <w:jc w:val="both"/>
        <w:rPr>
          <w:rFonts w:eastAsia="Calibri"/>
          <w:color w:val="000000"/>
          <w:sz w:val="28"/>
          <w:szCs w:val="22"/>
          <w:lang w:eastAsia="en-US"/>
        </w:rPr>
      </w:pPr>
    </w:p>
    <w:p w14:paraId="5BC8C9BE" w14:textId="1789AC99" w:rsidR="00DF0299" w:rsidRPr="00ED76C2" w:rsidRDefault="003D2904" w:rsidP="00B74B06">
      <w:pPr>
        <w:pStyle w:val="a5"/>
        <w:numPr>
          <w:ilvl w:val="2"/>
          <w:numId w:val="4"/>
        </w:numPr>
        <w:ind w:left="0" w:firstLine="709"/>
        <w:jc w:val="both"/>
      </w:pPr>
      <w:bookmarkStart w:id="84" w:name="_Toc196064174"/>
      <w:bookmarkStart w:id="85" w:name="_Toc197016050"/>
      <w:bookmarkStart w:id="86" w:name="_Toc197016211"/>
      <w:bookmarkStart w:id="87" w:name="_Toc197267638"/>
      <w:r w:rsidRPr="00ED76C2">
        <w:t>Характеристика выходной информации</w:t>
      </w:r>
      <w:bookmarkEnd w:id="84"/>
      <w:bookmarkEnd w:id="85"/>
      <w:bookmarkEnd w:id="86"/>
      <w:bookmarkEnd w:id="87"/>
    </w:p>
    <w:p w14:paraId="575492EF" w14:textId="77777777" w:rsidR="00DF0299" w:rsidRPr="00ED76C2" w:rsidRDefault="00DF0299" w:rsidP="004C5465">
      <w:pPr>
        <w:pStyle w:val="af"/>
      </w:pPr>
      <w:r w:rsidRPr="00ED76C2">
        <w:t>Проектируемая информационная система формирует выходную информацию в виде сообщений, отображаемых на пользовательском интерфейсе, а также передаваемых в систему учёта товаров. Выходные данные генерируются системой в ответ на действия клиента или владельца предприятия и отображают результат выполнения операций поиска, оформления заказа и публикации товара.</w:t>
      </w:r>
    </w:p>
    <w:p w14:paraId="6295BF9A" w14:textId="77777777" w:rsidR="00DF0299" w:rsidRPr="00ED76C2" w:rsidRDefault="00DF0299" w:rsidP="004C5465">
      <w:pPr>
        <w:pStyle w:val="af"/>
      </w:pPr>
      <w:r w:rsidRPr="00ED76C2">
        <w:t>Перечень выходных сообщений:</w:t>
      </w:r>
    </w:p>
    <w:p w14:paraId="25E45C8D" w14:textId="103A728D" w:rsidR="00DF0299" w:rsidRPr="00ED76C2" w:rsidRDefault="00DF0299" w:rsidP="00B74B06">
      <w:pPr>
        <w:pStyle w:val="af"/>
        <w:numPr>
          <w:ilvl w:val="0"/>
          <w:numId w:val="18"/>
        </w:numPr>
        <w:ind w:left="0" w:firstLine="709"/>
      </w:pPr>
      <w:r w:rsidRPr="00ED76C2">
        <w:t>результаты поиска товаров — структурированный список товаров, удовлетворяющих запросу клиента;</w:t>
      </w:r>
    </w:p>
    <w:p w14:paraId="44BF4C63" w14:textId="6DD78C1F" w:rsidR="00DF0299" w:rsidRPr="00ED76C2" w:rsidRDefault="00DF0299" w:rsidP="00B74B06">
      <w:pPr>
        <w:pStyle w:val="af"/>
        <w:numPr>
          <w:ilvl w:val="0"/>
          <w:numId w:val="18"/>
        </w:numPr>
        <w:ind w:left="0" w:firstLine="709"/>
      </w:pPr>
      <w:r w:rsidRPr="00ED76C2">
        <w:lastRenderedPageBreak/>
        <w:t>подтверждение оформления заказа — сообщение с деталями заказа, включая список выбранных товаров, контактные данные клиента и способ получения;</w:t>
      </w:r>
    </w:p>
    <w:p w14:paraId="79E25085" w14:textId="5ED8DB04" w:rsidR="00DF0299" w:rsidRPr="00ED76C2" w:rsidRDefault="00DF0299" w:rsidP="00B74B06">
      <w:pPr>
        <w:pStyle w:val="af"/>
        <w:numPr>
          <w:ilvl w:val="0"/>
          <w:numId w:val="18"/>
        </w:numPr>
        <w:ind w:left="0" w:firstLine="709"/>
      </w:pPr>
      <w:r w:rsidRPr="00ED76C2">
        <w:t>подтверждение публикации товара — уведомление владельца предприятия об успешной публикации товара на сайте и доступности его для клиентов.</w:t>
      </w:r>
    </w:p>
    <w:p w14:paraId="7A38075B" w14:textId="77777777" w:rsidR="00DF0299" w:rsidRPr="00ED76C2" w:rsidRDefault="00DF0299" w:rsidP="004C5465">
      <w:pPr>
        <w:pStyle w:val="af"/>
      </w:pPr>
      <w:r w:rsidRPr="00ED76C2">
        <w:t>Описание структурных единиц выходных сообщений:</w:t>
      </w:r>
    </w:p>
    <w:p w14:paraId="527F36CD" w14:textId="3CE5A8B0" w:rsidR="00DF0299" w:rsidRPr="00ED76C2" w:rsidRDefault="00DF0299" w:rsidP="00B74B06">
      <w:pPr>
        <w:pStyle w:val="af"/>
        <w:numPr>
          <w:ilvl w:val="0"/>
          <w:numId w:val="18"/>
        </w:numPr>
        <w:ind w:left="0" w:firstLine="709"/>
      </w:pPr>
      <w:r w:rsidRPr="00ED76C2">
        <w:t>название товара — строка, содержащая наименование товара, отображаемая при поиске, просмотре каталога и в деталях заказа;</w:t>
      </w:r>
    </w:p>
    <w:p w14:paraId="75664357" w14:textId="0224CADB" w:rsidR="00DF0299" w:rsidRPr="00ED76C2" w:rsidRDefault="00DF0299" w:rsidP="00B74B06">
      <w:pPr>
        <w:pStyle w:val="af"/>
        <w:numPr>
          <w:ilvl w:val="0"/>
          <w:numId w:val="18"/>
        </w:numPr>
        <w:ind w:left="0" w:firstLine="709"/>
      </w:pPr>
      <w:r w:rsidRPr="00ED76C2">
        <w:t>цена товара — числовое значение стоимости товара с указанием валюты, отображается в карточке товара, корзине и подтверждении заказа;</w:t>
      </w:r>
    </w:p>
    <w:p w14:paraId="02911B12" w14:textId="587D6FD6" w:rsidR="00DF0299" w:rsidRPr="00ED76C2" w:rsidRDefault="00DF0299" w:rsidP="00B74B06">
      <w:pPr>
        <w:pStyle w:val="af"/>
        <w:numPr>
          <w:ilvl w:val="0"/>
          <w:numId w:val="18"/>
        </w:numPr>
        <w:ind w:left="0" w:firstLine="709"/>
      </w:pPr>
      <w:r w:rsidRPr="00ED76C2">
        <w:t>статус товара — строковое значение, отражающее текущее состояние товара в системе. Возможные статусы:</w:t>
      </w:r>
      <w:r w:rsidR="004C5465" w:rsidRPr="00ED76C2">
        <w:t xml:space="preserve"> </w:t>
      </w:r>
      <w:r w:rsidRPr="00ED76C2">
        <w:t>«опубликован» — товар доступен для просмотра на сайте;</w:t>
      </w:r>
      <w:r w:rsidR="004C5465" w:rsidRPr="00ED76C2">
        <w:t xml:space="preserve"> </w:t>
      </w:r>
      <w:r w:rsidRPr="00ED76C2">
        <w:t>«не опубликован» — товар скрыт с сайта и недоступен клиентам;</w:t>
      </w:r>
      <w:r w:rsidR="004C5465" w:rsidRPr="00ED76C2">
        <w:t xml:space="preserve"> </w:t>
      </w:r>
      <w:r w:rsidRPr="00ED76C2">
        <w:t>«в продаже» — товар доступен для покупки;</w:t>
      </w:r>
      <w:r w:rsidR="004C5465" w:rsidRPr="00ED76C2">
        <w:t xml:space="preserve"> </w:t>
      </w:r>
      <w:r w:rsidRPr="00ED76C2">
        <w:t>«списан» — товар снят с продажи и недоступен для заказа;</w:t>
      </w:r>
    </w:p>
    <w:p w14:paraId="13C82163" w14:textId="0B8C2E64" w:rsidR="00DF0299" w:rsidRPr="00ED76C2" w:rsidRDefault="00DF0299" w:rsidP="00B74B06">
      <w:pPr>
        <w:pStyle w:val="af"/>
        <w:numPr>
          <w:ilvl w:val="0"/>
          <w:numId w:val="18"/>
        </w:numPr>
        <w:ind w:left="0" w:firstLine="709"/>
      </w:pPr>
      <w:r w:rsidRPr="00ED76C2">
        <w:t>подтверждение публикации — сообщение, передаваемое владельцу предприятия, содержащее сведения о размещении товара в каталоге.</w:t>
      </w:r>
    </w:p>
    <w:p w14:paraId="7FB58E02" w14:textId="77777777" w:rsidR="00DF0299" w:rsidRPr="00ED76C2" w:rsidRDefault="00DF0299" w:rsidP="004C5465">
      <w:pPr>
        <w:spacing w:line="360" w:lineRule="auto"/>
        <w:ind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Получатели выходной информации:</w:t>
      </w:r>
    </w:p>
    <w:p w14:paraId="7315D8A9" w14:textId="03A7ABD6" w:rsidR="00DF0299" w:rsidRPr="00ED76C2" w:rsidRDefault="00DF0299" w:rsidP="00B74B06">
      <w:pPr>
        <w:pStyle w:val="ListParagraph"/>
        <w:numPr>
          <w:ilvl w:val="0"/>
          <w:numId w:val="1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ED76C2">
        <w:rPr>
          <w:sz w:val="28"/>
          <w:szCs w:val="28"/>
        </w:rPr>
        <w:t>клиенты — получают результаты поиска и подтверждение заказа;</w:t>
      </w:r>
    </w:p>
    <w:p w14:paraId="2FBE3AB6" w14:textId="77A21D4D" w:rsidR="003D2904" w:rsidRPr="00ED76C2" w:rsidRDefault="00DF0299" w:rsidP="00B74B06">
      <w:pPr>
        <w:pStyle w:val="ListParagraph"/>
        <w:numPr>
          <w:ilvl w:val="0"/>
          <w:numId w:val="18"/>
        </w:numPr>
        <w:spacing w:after="160" w:line="360" w:lineRule="auto"/>
        <w:ind w:left="0" w:firstLine="709"/>
        <w:jc w:val="both"/>
        <w:rPr>
          <w:rFonts w:eastAsia="SimSun" w:cstheme="minorBidi"/>
          <w:sz w:val="28"/>
          <w:szCs w:val="22"/>
          <w:lang w:eastAsia="en-US"/>
        </w:rPr>
      </w:pPr>
      <w:r w:rsidRPr="00ED76C2">
        <w:rPr>
          <w:sz w:val="28"/>
          <w:szCs w:val="28"/>
        </w:rPr>
        <w:t>владелец предприятия — получает уведомление о публикации и статусе товаров.</w:t>
      </w:r>
      <w:r w:rsidR="003D2904" w:rsidRPr="00ED76C2">
        <w:br w:type="page"/>
      </w:r>
    </w:p>
    <w:p w14:paraId="2FDF1868" w14:textId="13BBD015" w:rsidR="003D2904" w:rsidRPr="00ED76C2" w:rsidRDefault="003D2904" w:rsidP="00B74B06">
      <w:pPr>
        <w:pStyle w:val="a4"/>
        <w:numPr>
          <w:ilvl w:val="1"/>
          <w:numId w:val="4"/>
        </w:numPr>
        <w:ind w:left="0" w:firstLine="709"/>
        <w:rPr>
          <w:lang w:eastAsia="en-US"/>
        </w:rPr>
      </w:pPr>
      <w:bookmarkStart w:id="88" w:name="_Toc196064176"/>
      <w:bookmarkStart w:id="89" w:name="_Toc197016051"/>
      <w:bookmarkStart w:id="90" w:name="_Toc197016212"/>
      <w:bookmarkStart w:id="91" w:name="_Toc197267639"/>
      <w:r w:rsidRPr="00ED76C2">
        <w:rPr>
          <w:lang w:eastAsia="en-US"/>
        </w:rPr>
        <w:lastRenderedPageBreak/>
        <w:t>Календарное планирование</w:t>
      </w:r>
      <w:bookmarkEnd w:id="88"/>
      <w:bookmarkEnd w:id="89"/>
      <w:bookmarkEnd w:id="90"/>
      <w:bookmarkEnd w:id="91"/>
    </w:p>
    <w:p w14:paraId="263A71E9" w14:textId="5810C260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2" w:name="_Toc197267640"/>
      <w:r w:rsidRPr="00ED76C2">
        <w:t>Описание содержания проекта</w:t>
      </w:r>
      <w:bookmarkEnd w:id="92"/>
    </w:p>
    <w:p w14:paraId="45745B0C" w14:textId="5F156165" w:rsidR="00956BD4" w:rsidRPr="00ED76C2" w:rsidRDefault="004C5465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</w:t>
      </w:r>
      <w:r w:rsidR="00956BD4" w:rsidRPr="00ED76C2">
        <w:rPr>
          <w:rFonts w:eastAsia="Calibri"/>
          <w:bCs/>
          <w:sz w:val="28"/>
          <w:szCs w:val="22"/>
          <w:lang w:eastAsia="en-US"/>
        </w:rPr>
        <w:t>ыделены основные фазы проекта и сформирован состав работ. Описание этапов проекта представлено в таблице 4. Подробное описание всех задач проекта представлено в таблице Б.2.</w:t>
      </w:r>
    </w:p>
    <w:p w14:paraId="1BD5AFBB" w14:textId="77777777" w:rsidR="00956BD4" w:rsidRPr="00ED76C2" w:rsidRDefault="00956BD4" w:rsidP="00481DC4">
      <w:pPr>
        <w:widowControl w:val="0"/>
        <w:suppressAutoHyphens/>
        <w:spacing w:line="360" w:lineRule="auto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Таблица 4 – Описание этапов проекта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956BD4" w:rsidRPr="00ED76C2" w14:paraId="232FBECC" w14:textId="77777777" w:rsidTr="00574366">
        <w:trPr>
          <w:trHeight w:val="20"/>
        </w:trPr>
        <w:tc>
          <w:tcPr>
            <w:tcW w:w="1955" w:type="pct"/>
            <w:vAlign w:val="center"/>
          </w:tcPr>
          <w:p w14:paraId="6FC360A3" w14:textId="77777777" w:rsidR="00956BD4" w:rsidRPr="00ED76C2" w:rsidRDefault="00956BD4" w:rsidP="00532253">
            <w:pPr>
              <w:widowControl w:val="0"/>
              <w:suppressAutoHyphens/>
              <w:spacing w:line="276" w:lineRule="auto"/>
              <w:ind w:firstLine="25"/>
              <w:jc w:val="both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355F46E6" w14:textId="77777777" w:rsidR="00956BD4" w:rsidRPr="00ED76C2" w:rsidRDefault="00956BD4" w:rsidP="00532253">
            <w:pPr>
              <w:widowControl w:val="0"/>
              <w:suppressAutoHyphens/>
              <w:spacing w:line="276" w:lineRule="auto"/>
              <w:ind w:firstLine="25"/>
              <w:jc w:val="both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Описание</w:t>
            </w:r>
          </w:p>
        </w:tc>
      </w:tr>
      <w:tr w:rsidR="00956BD4" w:rsidRPr="00ED76C2" w14:paraId="357F5F07" w14:textId="77777777" w:rsidTr="00574366">
        <w:trPr>
          <w:trHeight w:val="20"/>
        </w:trPr>
        <w:tc>
          <w:tcPr>
            <w:tcW w:w="1955" w:type="pct"/>
            <w:vAlign w:val="center"/>
          </w:tcPr>
          <w:p w14:paraId="79B75865" w14:textId="77777777" w:rsidR="00956BD4" w:rsidRPr="00ED76C2" w:rsidRDefault="00956BD4" w:rsidP="00532253">
            <w:pPr>
              <w:widowControl w:val="0"/>
              <w:suppressAutoHyphens/>
              <w:spacing w:line="276" w:lineRule="auto"/>
              <w:ind w:firstLine="25"/>
              <w:jc w:val="both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Анализ</w:t>
            </w:r>
          </w:p>
        </w:tc>
        <w:tc>
          <w:tcPr>
            <w:tcW w:w="3045" w:type="pct"/>
            <w:vAlign w:val="center"/>
          </w:tcPr>
          <w:p w14:paraId="09C7150E" w14:textId="77777777" w:rsidR="00956BD4" w:rsidRPr="00ED76C2" w:rsidRDefault="00956BD4" w:rsidP="00532253">
            <w:pPr>
              <w:widowControl w:val="0"/>
              <w:suppressAutoHyphens/>
              <w:spacing w:line="276" w:lineRule="auto"/>
              <w:ind w:firstLine="25"/>
              <w:jc w:val="both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в себя планирование проекта</w:t>
            </w:r>
          </w:p>
        </w:tc>
      </w:tr>
      <w:tr w:rsidR="00956BD4" w:rsidRPr="00ED76C2" w14:paraId="7D1E1826" w14:textId="77777777" w:rsidTr="00574366">
        <w:trPr>
          <w:trHeight w:val="20"/>
        </w:trPr>
        <w:tc>
          <w:tcPr>
            <w:tcW w:w="1955" w:type="pct"/>
            <w:vAlign w:val="center"/>
          </w:tcPr>
          <w:p w14:paraId="726D5812" w14:textId="77777777" w:rsidR="00956BD4" w:rsidRPr="00ED76C2" w:rsidRDefault="00956BD4" w:rsidP="00532253">
            <w:pPr>
              <w:widowControl w:val="0"/>
              <w:suppressAutoHyphens/>
              <w:spacing w:line="276" w:lineRule="auto"/>
              <w:ind w:firstLine="25"/>
              <w:jc w:val="both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Планирование</w:t>
            </w:r>
          </w:p>
        </w:tc>
        <w:tc>
          <w:tcPr>
            <w:tcW w:w="3045" w:type="pct"/>
            <w:vAlign w:val="center"/>
          </w:tcPr>
          <w:p w14:paraId="67D8A425" w14:textId="77777777" w:rsidR="00956BD4" w:rsidRPr="00ED76C2" w:rsidRDefault="00956BD4" w:rsidP="00532253">
            <w:pPr>
              <w:widowControl w:val="0"/>
              <w:suppressAutoHyphens/>
              <w:spacing w:line="276" w:lineRule="auto"/>
              <w:ind w:firstLine="25"/>
              <w:jc w:val="both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подготовку технического задания, определение этапов проекта и утверждение концепта сайта.</w:t>
            </w:r>
          </w:p>
        </w:tc>
      </w:tr>
      <w:tr w:rsidR="00956BD4" w:rsidRPr="00ED76C2" w14:paraId="57B22D49" w14:textId="77777777" w:rsidTr="00574366">
        <w:trPr>
          <w:trHeight w:val="20"/>
        </w:trPr>
        <w:tc>
          <w:tcPr>
            <w:tcW w:w="1955" w:type="pct"/>
            <w:vAlign w:val="center"/>
          </w:tcPr>
          <w:p w14:paraId="06915B8D" w14:textId="77777777" w:rsidR="00956BD4" w:rsidRPr="00ED76C2" w:rsidRDefault="00956BD4" w:rsidP="00532253">
            <w:pPr>
              <w:widowControl w:val="0"/>
              <w:suppressAutoHyphens/>
              <w:spacing w:line="276" w:lineRule="auto"/>
              <w:ind w:firstLine="25"/>
              <w:jc w:val="both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Проектирование</w:t>
            </w:r>
          </w:p>
        </w:tc>
        <w:tc>
          <w:tcPr>
            <w:tcW w:w="3045" w:type="pct"/>
            <w:vAlign w:val="center"/>
          </w:tcPr>
          <w:p w14:paraId="1171D983" w14:textId="77777777" w:rsidR="00956BD4" w:rsidRPr="00ED76C2" w:rsidRDefault="00956BD4" w:rsidP="00532253">
            <w:pPr>
              <w:widowControl w:val="0"/>
              <w:suppressAutoHyphens/>
              <w:spacing w:line="276" w:lineRule="auto"/>
              <w:ind w:firstLine="25"/>
              <w:jc w:val="both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проектирование архитектуры системы, интерфейса и структуры базы данных.</w:t>
            </w:r>
          </w:p>
        </w:tc>
      </w:tr>
      <w:tr w:rsidR="00956BD4" w:rsidRPr="00ED76C2" w14:paraId="4359CEA7" w14:textId="77777777" w:rsidTr="00574366">
        <w:trPr>
          <w:trHeight w:val="20"/>
        </w:trPr>
        <w:tc>
          <w:tcPr>
            <w:tcW w:w="1955" w:type="pct"/>
            <w:vAlign w:val="center"/>
          </w:tcPr>
          <w:p w14:paraId="69803A49" w14:textId="77777777" w:rsidR="00956BD4" w:rsidRPr="00ED76C2" w:rsidRDefault="00956BD4" w:rsidP="00532253">
            <w:pPr>
              <w:widowControl w:val="0"/>
              <w:suppressAutoHyphens/>
              <w:spacing w:line="276" w:lineRule="auto"/>
              <w:ind w:firstLine="25"/>
              <w:jc w:val="both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Программирование и вёрстка интернет-магазина</w:t>
            </w:r>
          </w:p>
        </w:tc>
        <w:tc>
          <w:tcPr>
            <w:tcW w:w="3045" w:type="pct"/>
            <w:vAlign w:val="center"/>
          </w:tcPr>
          <w:p w14:paraId="7748EA84" w14:textId="77777777" w:rsidR="00956BD4" w:rsidRPr="00ED76C2" w:rsidRDefault="00956BD4" w:rsidP="00532253">
            <w:pPr>
              <w:widowControl w:val="0"/>
              <w:suppressAutoHyphens/>
              <w:spacing w:line="276" w:lineRule="auto"/>
              <w:ind w:firstLine="25"/>
              <w:jc w:val="both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разработку и вёрстку интернет-магазина, а также настройку хостинга и домена.</w:t>
            </w:r>
          </w:p>
        </w:tc>
      </w:tr>
      <w:tr w:rsidR="00956BD4" w:rsidRPr="00ED76C2" w14:paraId="7FFEA46F" w14:textId="77777777" w:rsidTr="00574366">
        <w:trPr>
          <w:trHeight w:val="20"/>
        </w:trPr>
        <w:tc>
          <w:tcPr>
            <w:tcW w:w="1955" w:type="pct"/>
            <w:vAlign w:val="center"/>
          </w:tcPr>
          <w:p w14:paraId="6759AA84" w14:textId="77777777" w:rsidR="00956BD4" w:rsidRPr="00ED76C2" w:rsidRDefault="00956BD4" w:rsidP="00532253">
            <w:pPr>
              <w:widowControl w:val="0"/>
              <w:suppressAutoHyphens/>
              <w:spacing w:line="276" w:lineRule="auto"/>
              <w:ind w:firstLine="25"/>
              <w:jc w:val="both"/>
              <w:rPr>
                <w:rFonts w:eastAsia="Calibri"/>
                <w:bCs/>
                <w:sz w:val="24"/>
                <w:szCs w:val="24"/>
                <w:lang w:eastAsia="en-US"/>
              </w:rPr>
            </w:pP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Настройка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системы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учёта</w:t>
            </w:r>
            <w:proofErr w:type="spellEnd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 товаров</w:t>
            </w:r>
          </w:p>
        </w:tc>
        <w:tc>
          <w:tcPr>
            <w:tcW w:w="3045" w:type="pct"/>
            <w:vAlign w:val="center"/>
          </w:tcPr>
          <w:p w14:paraId="75EF7F96" w14:textId="77777777" w:rsidR="00956BD4" w:rsidRPr="00ED76C2" w:rsidRDefault="00956BD4" w:rsidP="00532253">
            <w:pPr>
              <w:widowControl w:val="0"/>
              <w:suppressAutoHyphens/>
              <w:spacing w:line="276" w:lineRule="auto"/>
              <w:ind w:firstLine="25"/>
              <w:jc w:val="both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установку и настройку системы учёта товаров, а также её интеграцию с интернет-магазином.</w:t>
            </w:r>
          </w:p>
        </w:tc>
      </w:tr>
      <w:tr w:rsidR="00956BD4" w:rsidRPr="00ED76C2" w14:paraId="2A2CDC17" w14:textId="77777777" w:rsidTr="00574366">
        <w:trPr>
          <w:trHeight w:val="20"/>
        </w:trPr>
        <w:tc>
          <w:tcPr>
            <w:tcW w:w="1955" w:type="pct"/>
            <w:vAlign w:val="center"/>
          </w:tcPr>
          <w:p w14:paraId="66F73BC5" w14:textId="77777777" w:rsidR="00956BD4" w:rsidRPr="00ED76C2" w:rsidRDefault="00956BD4" w:rsidP="00532253">
            <w:pPr>
              <w:widowControl w:val="0"/>
              <w:suppressAutoHyphens/>
              <w:spacing w:line="276" w:lineRule="auto"/>
              <w:ind w:firstLine="25"/>
              <w:jc w:val="both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 xml:space="preserve">Разработка дополнительного </w:t>
            </w:r>
            <w:proofErr w:type="spellStart"/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35BCE1BD" w14:textId="77777777" w:rsidR="00956BD4" w:rsidRPr="00ED76C2" w:rsidRDefault="00956BD4" w:rsidP="00532253">
            <w:pPr>
              <w:widowControl w:val="0"/>
              <w:suppressAutoHyphens/>
              <w:spacing w:line="276" w:lineRule="auto"/>
              <w:ind w:firstLine="25"/>
              <w:jc w:val="both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 xml:space="preserve">Этап, включающий настройку </w:t>
            </w: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SEO</w:t>
            </w: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, аналитических инструментов и интеграцию с внешними платформами.</w:t>
            </w:r>
          </w:p>
        </w:tc>
      </w:tr>
      <w:tr w:rsidR="00956BD4" w:rsidRPr="00ED76C2" w14:paraId="659DB6CE" w14:textId="77777777" w:rsidTr="00574366">
        <w:trPr>
          <w:trHeight w:val="20"/>
        </w:trPr>
        <w:tc>
          <w:tcPr>
            <w:tcW w:w="1955" w:type="pct"/>
            <w:vAlign w:val="center"/>
          </w:tcPr>
          <w:p w14:paraId="16041C53" w14:textId="77777777" w:rsidR="00956BD4" w:rsidRPr="00ED76C2" w:rsidRDefault="00956BD4" w:rsidP="00532253">
            <w:pPr>
              <w:widowControl w:val="0"/>
              <w:suppressAutoHyphens/>
              <w:spacing w:line="276" w:lineRule="auto"/>
              <w:ind w:firstLine="25"/>
              <w:jc w:val="both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Тестирование и отладка</w:t>
            </w:r>
          </w:p>
        </w:tc>
        <w:tc>
          <w:tcPr>
            <w:tcW w:w="3045" w:type="pct"/>
            <w:vAlign w:val="center"/>
          </w:tcPr>
          <w:p w14:paraId="36BF57F2" w14:textId="77777777" w:rsidR="00956BD4" w:rsidRPr="00ED76C2" w:rsidRDefault="00956BD4" w:rsidP="00532253">
            <w:pPr>
              <w:widowControl w:val="0"/>
              <w:suppressAutoHyphens/>
              <w:spacing w:line="276" w:lineRule="auto"/>
              <w:ind w:firstLine="25"/>
              <w:jc w:val="both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тестирование системы, устранение ошибок и согласование прототипа с заказчиком.</w:t>
            </w:r>
          </w:p>
        </w:tc>
      </w:tr>
      <w:tr w:rsidR="00956BD4" w:rsidRPr="00ED76C2" w14:paraId="07EB7A2D" w14:textId="77777777" w:rsidTr="00574366">
        <w:trPr>
          <w:trHeight w:val="20"/>
        </w:trPr>
        <w:tc>
          <w:tcPr>
            <w:tcW w:w="1955" w:type="pct"/>
            <w:vAlign w:val="center"/>
          </w:tcPr>
          <w:p w14:paraId="6E7AD925" w14:textId="77777777" w:rsidR="00956BD4" w:rsidRPr="00ED76C2" w:rsidRDefault="00956BD4" w:rsidP="00532253">
            <w:pPr>
              <w:widowControl w:val="0"/>
              <w:suppressAutoHyphens/>
              <w:spacing w:line="276" w:lineRule="auto"/>
              <w:ind w:firstLine="25"/>
              <w:jc w:val="both"/>
              <w:rPr>
                <w:rFonts w:eastAsia="Calibri"/>
                <w:bCs/>
                <w:sz w:val="24"/>
                <w:szCs w:val="24"/>
                <w:lang w:val="en-US"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val="en-US" w:eastAsia="en-US"/>
              </w:rPr>
              <w:t>Ввод в эксплуатацию</w:t>
            </w:r>
          </w:p>
        </w:tc>
        <w:tc>
          <w:tcPr>
            <w:tcW w:w="3045" w:type="pct"/>
            <w:vAlign w:val="center"/>
          </w:tcPr>
          <w:p w14:paraId="79E95840" w14:textId="77777777" w:rsidR="00956BD4" w:rsidRPr="00ED76C2" w:rsidRDefault="00956BD4" w:rsidP="00532253">
            <w:pPr>
              <w:widowControl w:val="0"/>
              <w:suppressAutoHyphens/>
              <w:spacing w:line="276" w:lineRule="auto"/>
              <w:ind w:firstLine="25"/>
              <w:jc w:val="both"/>
              <w:rPr>
                <w:rFonts w:eastAsia="Calibri"/>
                <w:bCs/>
                <w:sz w:val="24"/>
                <w:szCs w:val="24"/>
                <w:lang w:eastAsia="en-US"/>
              </w:rPr>
            </w:pPr>
            <w:r w:rsidRPr="00ED76C2">
              <w:rPr>
                <w:rFonts w:eastAsia="Calibri"/>
                <w:bCs/>
                <w:sz w:val="24"/>
                <w:szCs w:val="24"/>
                <w:lang w:eastAsia="en-US"/>
              </w:rPr>
              <w:t>Этап, включающий обучение пользователей и окончательную сдачу проекта</w:t>
            </w:r>
          </w:p>
        </w:tc>
      </w:tr>
    </w:tbl>
    <w:p w14:paraId="15F23BFF" w14:textId="1D9CE29F" w:rsidR="00956BD4" w:rsidRPr="00ED76C2" w:rsidRDefault="00956BD4" w:rsidP="00956BD4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Содержание проекта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представлено на рисунк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В.1. Связи задач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представлены на рисун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ке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ED76C2">
        <w:rPr>
          <w:rFonts w:eastAsia="Calibri"/>
          <w:bCs/>
          <w:sz w:val="28"/>
          <w:szCs w:val="22"/>
          <w:lang w:eastAsia="en-US"/>
        </w:rPr>
        <w:t>2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20144A55" w14:textId="77777777" w:rsidR="00956BD4" w:rsidRPr="00ED76C2" w:rsidRDefault="00956BD4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4D354C12" w14:textId="7DF1CBF6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  <w:rPr>
          <w:rFonts w:eastAsiaTheme="majorEastAsia"/>
          <w:lang w:eastAsia="en-US"/>
        </w:rPr>
      </w:pPr>
      <w:bookmarkStart w:id="93" w:name="_Toc197267641"/>
      <w:r w:rsidRPr="00ED76C2">
        <w:t>Оценка длительности</w:t>
      </w:r>
      <w:bookmarkEnd w:id="93"/>
    </w:p>
    <w:p w14:paraId="2A2ADFB9" w14:textId="5EEB11E5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Для определения ожидаемой продолжительности работы </w:t>
      </w:r>
      <w:proofErr w:type="spellStart"/>
      <w:r w:rsidRPr="00ED76C2">
        <w:rPr>
          <w:rFonts w:eastAsia="Calibri"/>
          <w:bCs/>
          <w:i/>
          <w:sz w:val="28"/>
          <w:szCs w:val="22"/>
          <w:lang w:eastAsia="en-US"/>
        </w:rPr>
        <w:t>Т</w:t>
      </w:r>
      <w:r w:rsidRPr="00ED76C2">
        <w:rPr>
          <w:rFonts w:eastAsia="Calibri"/>
          <w:bCs/>
          <w:sz w:val="28"/>
          <w:szCs w:val="22"/>
          <w:vertAlign w:val="subscript"/>
          <w:lang w:eastAsia="en-US"/>
        </w:rPr>
        <w:t>ож</w:t>
      </w:r>
      <w:proofErr w:type="spellEnd"/>
      <w:r w:rsidRPr="00ED76C2">
        <w:rPr>
          <w:rFonts w:eastAsia="Calibri"/>
          <w:bCs/>
          <w:sz w:val="28"/>
          <w:szCs w:val="22"/>
          <w:vertAlign w:val="subscript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применяется метод </w:t>
      </w:r>
      <w:r w:rsidRPr="00ED76C2">
        <w:rPr>
          <w:rFonts w:eastAsia="Calibri"/>
          <w:bCs/>
          <w:sz w:val="28"/>
          <w:szCs w:val="22"/>
          <w:lang w:val="en-US" w:eastAsia="en-US"/>
        </w:rPr>
        <w:t>PERT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(</w:t>
      </w:r>
      <w:r w:rsidRPr="00ED76C2">
        <w:rPr>
          <w:rFonts w:eastAsia="Calibri"/>
          <w:bCs/>
          <w:sz w:val="28"/>
          <w:szCs w:val="22"/>
          <w:lang w:val="en-US" w:eastAsia="en-US"/>
        </w:rPr>
        <w:t>Program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Evaluation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and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Review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Technique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Оценка осуществляется по формуле 1: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103"/>
        <w:gridCol w:w="1252"/>
      </w:tblGrid>
      <w:tr w:rsidR="000106AB" w:rsidRPr="00ED76C2" w14:paraId="5949DDA0" w14:textId="77777777" w:rsidTr="00574366">
        <w:tc>
          <w:tcPr>
            <w:tcW w:w="8670" w:type="dxa"/>
          </w:tcPr>
          <w:p w14:paraId="49D579B9" w14:textId="7490C73C" w:rsidR="000106AB" w:rsidRPr="00ED76C2" w:rsidRDefault="00CB0408" w:rsidP="004C5465">
            <w:pPr>
              <w:widowControl w:val="0"/>
              <w:suppressAutoHyphens/>
              <w:spacing w:line="360" w:lineRule="auto"/>
              <w:jc w:val="center"/>
              <w:rPr>
                <w:rFonts w:eastAsia="Calibri"/>
                <w:bCs/>
                <w:sz w:val="28"/>
                <w:szCs w:val="22"/>
                <w:lang w:eastAsia="en-US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  <w:sz w:val="28"/>
                      <w:szCs w:val="22"/>
                      <w:lang w:val="en-US" w:eastAsia="en-US"/>
                    </w:rPr>
                    <m:t>T</m:t>
                  </m:r>
                </m:e>
                <m: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ож</m:t>
                  </m:r>
                </m:sub>
              </m:sSub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=</m:t>
              </m:r>
              <m:f>
                <m:fPr>
                  <m:ctrlPr>
                    <w:rPr>
                      <w:rFonts w:ascii="Cambria Math" w:eastAsia="Calibri" w:hAnsi="Cambria Math"/>
                      <w:bCs/>
                      <w:i/>
                      <w:sz w:val="28"/>
                      <w:szCs w:val="22"/>
                      <w:lang w:val="en-US" w:eastAsia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min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4</m:t>
                      </m:r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eastAsia="en-US"/>
                        </w:rPr>
                        <m:t>нв</m:t>
                      </m:r>
                    </m:sub>
                  </m:sSub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Cs/>
                          <w:i/>
                          <w:sz w:val="28"/>
                          <w:szCs w:val="22"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Calibri" w:hAnsi="Cambria Math"/>
                          <w:sz w:val="28"/>
                          <w:szCs w:val="22"/>
                          <w:lang w:val="en-US" w:eastAsia="en-US"/>
                        </w:rPr>
                        <m:t>max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/>
                      <w:sz w:val="28"/>
                      <w:szCs w:val="22"/>
                      <w:lang w:eastAsia="en-US"/>
                    </w:rPr>
                    <m:t>6</m:t>
                  </m:r>
                </m:den>
              </m:f>
              <m:r>
                <w:rPr>
                  <w:rFonts w:ascii="Cambria Math" w:eastAsia="Calibri" w:hAnsi="Cambria Math"/>
                  <w:sz w:val="28"/>
                  <w:szCs w:val="22"/>
                  <w:lang w:eastAsia="en-US"/>
                </w:rPr>
                <m:t>.</m:t>
              </m:r>
            </m:oMath>
            <w:r w:rsidR="000106AB" w:rsidRPr="00ED76C2">
              <w:rPr>
                <w:rFonts w:eastAsia="Calibri"/>
                <w:bCs/>
                <w:sz w:val="28"/>
                <w:szCs w:val="22"/>
                <w:lang w:eastAsia="en-US"/>
              </w:rPr>
              <w:t>,</w:t>
            </w:r>
          </w:p>
        </w:tc>
        <w:tc>
          <w:tcPr>
            <w:tcW w:w="1252" w:type="dxa"/>
            <w:vAlign w:val="center"/>
          </w:tcPr>
          <w:p w14:paraId="1DAB8CEB" w14:textId="77777777" w:rsidR="000106AB" w:rsidRPr="00ED76C2" w:rsidRDefault="000106AB" w:rsidP="000106AB">
            <w:pPr>
              <w:widowControl w:val="0"/>
              <w:suppressAutoHyphens/>
              <w:spacing w:line="360" w:lineRule="auto"/>
              <w:ind w:firstLine="709"/>
              <w:jc w:val="both"/>
              <w:rPr>
                <w:rFonts w:eastAsia="Calibri"/>
                <w:bCs/>
                <w:sz w:val="28"/>
                <w:szCs w:val="22"/>
                <w:lang w:val="en-US" w:eastAsia="en-US"/>
              </w:rPr>
            </w:pPr>
            <w:r w:rsidRPr="00ED76C2">
              <w:rPr>
                <w:rFonts w:eastAsia="Calibri"/>
                <w:bCs/>
                <w:sz w:val="28"/>
                <w:szCs w:val="22"/>
                <w:lang w:val="en-US" w:eastAsia="en-US"/>
              </w:rPr>
              <w:t>(1)</w:t>
            </w:r>
          </w:p>
        </w:tc>
      </w:tr>
    </w:tbl>
    <w:p w14:paraId="01C81D31" w14:textId="51BF37B0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где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min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кратчайшая продолжительность данной работы (оптимистическая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max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самая большая продолжительность работы </w:t>
      </w:r>
      <w:r w:rsidRPr="00ED76C2">
        <w:rPr>
          <w:rFonts w:eastAsia="Calibri"/>
          <w:bCs/>
          <w:sz w:val="28"/>
          <w:szCs w:val="22"/>
          <w:lang w:eastAsia="en-US"/>
        </w:rPr>
        <w:lastRenderedPageBreak/>
        <w:t xml:space="preserve">(пессимистическая оценка); </w:t>
      </w:r>
      <m:oMath>
        <m:sSub>
          <m:sSubPr>
            <m:ctrlPr>
              <w:rPr>
                <w:rFonts w:ascii="Cambria Math" w:eastAsia="Calibri" w:hAnsi="Cambria Math"/>
                <w:bCs/>
                <w:i/>
                <w:sz w:val="28"/>
                <w:szCs w:val="22"/>
                <w:lang w:val="en-US" w:eastAsia="en-US"/>
              </w:rPr>
            </m:ctrlPr>
          </m:sSubPr>
          <m:e>
            <m:r>
              <w:rPr>
                <w:rFonts w:ascii="Cambria Math" w:eastAsia="Calibri" w:hAnsi="Cambria Math"/>
                <w:sz w:val="28"/>
                <w:szCs w:val="22"/>
                <w:lang w:val="en-US" w:eastAsia="en-US"/>
              </w:rPr>
              <m:t>t</m:t>
            </m:r>
          </m:e>
          <m:sub>
            <m:r>
              <w:rPr>
                <w:rFonts w:ascii="Cambria Math" w:eastAsia="Calibri" w:hAnsi="Cambria Math"/>
                <w:sz w:val="28"/>
                <w:szCs w:val="22"/>
                <w:lang w:eastAsia="en-US"/>
              </w:rPr>
              <m:t>нв</m:t>
            </m:r>
          </m:sub>
        </m:sSub>
      </m:oMath>
      <w:r w:rsidRPr="00ED76C2">
        <w:rPr>
          <w:rFonts w:eastAsia="Calibri"/>
          <w:bCs/>
          <w:sz w:val="28"/>
          <w:szCs w:val="22"/>
          <w:lang w:eastAsia="en-US"/>
        </w:rPr>
        <w:t xml:space="preserve"> – наиболее вероятная продолжительность работы (реалистическая оценка).</w:t>
      </w:r>
    </w:p>
    <w:p w14:paraId="7514A103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Оценка продолжительности работ представлена в таблице Б.3.</w:t>
      </w:r>
    </w:p>
    <w:p w14:paraId="4CE6C0CB" w14:textId="22C5B6E8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 xml:space="preserve">Длительности задач в среде </w:t>
      </w:r>
      <w:r w:rsidRPr="00ED76C2">
        <w:rPr>
          <w:rFonts w:eastAsia="Calibri"/>
          <w:bCs/>
          <w:sz w:val="28"/>
          <w:szCs w:val="22"/>
          <w:lang w:val="en-US" w:eastAsia="en-US"/>
        </w:rPr>
        <w:t>Microsoft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</w:t>
      </w:r>
      <w:r w:rsidRPr="00ED76C2">
        <w:rPr>
          <w:rFonts w:eastAsia="Calibri"/>
          <w:bCs/>
          <w:sz w:val="28"/>
          <w:szCs w:val="22"/>
          <w:lang w:val="en-US" w:eastAsia="en-US"/>
        </w:rPr>
        <w:t>Project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представлены на рисунк</w:t>
      </w:r>
      <w:r w:rsidR="00443E06" w:rsidRPr="00ED76C2">
        <w:rPr>
          <w:rFonts w:eastAsia="Calibri"/>
          <w:bCs/>
          <w:sz w:val="28"/>
          <w:szCs w:val="22"/>
          <w:lang w:eastAsia="en-US"/>
        </w:rPr>
        <w:t>е</w:t>
      </w:r>
      <w:r w:rsidRPr="00ED76C2">
        <w:rPr>
          <w:rFonts w:eastAsia="Calibri"/>
          <w:bCs/>
          <w:sz w:val="28"/>
          <w:szCs w:val="22"/>
          <w:lang w:eastAsia="en-US"/>
        </w:rPr>
        <w:t xml:space="preserve"> В.</w:t>
      </w:r>
      <w:r w:rsidR="00443E06" w:rsidRPr="00ED76C2">
        <w:rPr>
          <w:rFonts w:eastAsia="Calibri"/>
          <w:bCs/>
          <w:sz w:val="28"/>
          <w:szCs w:val="22"/>
          <w:lang w:eastAsia="en-US"/>
        </w:rPr>
        <w:t>1</w:t>
      </w:r>
      <w:r w:rsidRPr="00ED76C2">
        <w:rPr>
          <w:rFonts w:eastAsia="Calibri"/>
          <w:bCs/>
          <w:sz w:val="28"/>
          <w:szCs w:val="22"/>
          <w:lang w:eastAsia="en-US"/>
        </w:rPr>
        <w:t>.</w:t>
      </w:r>
    </w:p>
    <w:p w14:paraId="615F902C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62D3A985" w14:textId="3B483682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4" w:name="_Toc197267642"/>
      <w:r w:rsidRPr="00ED76C2">
        <w:t>Планирование ресурсов и расчет</w:t>
      </w:r>
      <w:bookmarkEnd w:id="94"/>
    </w:p>
    <w:p w14:paraId="11CB72C6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В рамках планирования были выделены два типа ресурсов: материальные и трудовые.</w:t>
      </w:r>
    </w:p>
    <w:p w14:paraId="44FED7CB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К материальным ресурсам относятся: веб-хостинг, доменное имя, SSL-сертификаты, система товароучёта, сервисы аналитики (Яндекс.Метрика), платформы для выгрузки товаров (</w:t>
      </w:r>
      <w:proofErr w:type="spellStart"/>
      <w:r w:rsidRPr="00ED76C2">
        <w:rPr>
          <w:rFonts w:eastAsia="Calibri"/>
          <w:bCs/>
          <w:sz w:val="28"/>
          <w:szCs w:val="22"/>
          <w:lang w:eastAsia="en-US"/>
        </w:rPr>
        <w:t>Avito</w:t>
      </w:r>
      <w:proofErr w:type="spellEnd"/>
      <w:r w:rsidRPr="00ED76C2">
        <w:rPr>
          <w:rFonts w:eastAsia="Calibri"/>
          <w:bCs/>
          <w:sz w:val="28"/>
          <w:szCs w:val="22"/>
          <w:lang w:eastAsia="en-US"/>
        </w:rPr>
        <w:t>, Farpost, Юла), продвижение сайта в топы для поиска через SEO, сервисы для индексации по регионам, лицензия на ККМ сервер, кассовое оборудование.</w:t>
      </w:r>
    </w:p>
    <w:p w14:paraId="7FA9539E" w14:textId="77777777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К трудовым ресурсам относятся: исполнитель (Туровец Владислав Юрьевич), заказчик (владелец предприятия), товаровед, продавец 1, продавец 2, преподаватель, разработчик системы учёта товаров.</w:t>
      </w:r>
    </w:p>
    <w:p w14:paraId="011E2207" w14:textId="638287E3" w:rsidR="000106AB" w:rsidRPr="00ED76C2" w:rsidRDefault="000106AB" w:rsidP="000106AB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  <w:r w:rsidRPr="00ED76C2">
        <w:rPr>
          <w:rFonts w:eastAsia="Calibri"/>
          <w:bCs/>
          <w:sz w:val="28"/>
          <w:szCs w:val="22"/>
          <w:lang w:eastAsia="en-US"/>
        </w:rPr>
        <w:t>Подробное описание всех указанных ресурсов, их типов и назначений представлено в таблице Б.4 «Список ресурсов».</w:t>
      </w:r>
    </w:p>
    <w:p w14:paraId="76C229D3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52D2B2B3" w14:textId="0B688944" w:rsidR="000106AB" w:rsidRPr="00ED76C2" w:rsidRDefault="000106AB" w:rsidP="00B74B06">
      <w:pPr>
        <w:pStyle w:val="a3"/>
        <w:numPr>
          <w:ilvl w:val="3"/>
          <w:numId w:val="4"/>
        </w:numPr>
        <w:ind w:left="0" w:firstLine="709"/>
        <w:rPr>
          <w:lang w:val="ru-RU"/>
        </w:rPr>
      </w:pPr>
      <w:r w:rsidRPr="00ED76C2">
        <w:t xml:space="preserve">Стоимость </w:t>
      </w:r>
      <w:proofErr w:type="spellStart"/>
      <w:r w:rsidRPr="00ED76C2">
        <w:t>трудовых</w:t>
      </w:r>
      <w:proofErr w:type="spellEnd"/>
      <w:r w:rsidRPr="00ED76C2">
        <w:rPr>
          <w:lang w:val="ru-RU"/>
        </w:rPr>
        <w:t xml:space="preserve"> ресурсов</w:t>
      </w:r>
    </w:p>
    <w:p w14:paraId="781E6EFD" w14:textId="77777777" w:rsidR="000106AB" w:rsidRPr="00ED76C2" w:rsidRDefault="000106AB" w:rsidP="000106AB">
      <w:pPr>
        <w:pStyle w:val="af"/>
      </w:pPr>
      <w:r w:rsidRPr="00ED76C2">
        <w:t>Поскольку исполнитель и заказчик являются членами одной семьи ставка ресурса «Исполнитель (Туровец Владислав Юрьевич)» равна 0 рублей в час, для удешевления всего проекта.</w:t>
      </w:r>
    </w:p>
    <w:p w14:paraId="4294EAAD" w14:textId="77777777" w:rsidR="000106AB" w:rsidRPr="00ED76C2" w:rsidRDefault="000106AB" w:rsidP="000106AB">
      <w:pPr>
        <w:pStyle w:val="af"/>
      </w:pPr>
      <w:r w:rsidRPr="00ED76C2">
        <w:t>Ставки ресурсов «Заказчик (владелец предприятия)», «товаровед», «продавец» 1 и 2 были выставлены исходя из их дохода, озвученного заказчиков (являющимся и владельцем предприятия) и равны: 350 рублей в час для владельца предприятия, 170 рублей в час для товароведа, 150 рублей в час для продавцов 1 и 2.</w:t>
      </w:r>
    </w:p>
    <w:p w14:paraId="65FBD7F8" w14:textId="77777777" w:rsidR="000106AB" w:rsidRPr="00ED76C2" w:rsidRDefault="000106AB" w:rsidP="000106AB">
      <w:pPr>
        <w:pStyle w:val="af"/>
      </w:pPr>
      <w:r w:rsidRPr="00ED76C2">
        <w:lastRenderedPageBreak/>
        <w:t>Для расчёта стандартной ставки ресурса «преподаватель» использовались открытые данные дохода доцентов в ДВФУ, которые равны 200 рублей в час.</w:t>
      </w:r>
    </w:p>
    <w:p w14:paraId="09993F3B" w14:textId="77777777" w:rsidR="000106AB" w:rsidRPr="00ED76C2" w:rsidRDefault="000106AB" w:rsidP="000106AB">
      <w:pPr>
        <w:pStyle w:val="af"/>
      </w:pPr>
      <w:r w:rsidRPr="00ED76C2">
        <w:t>Для расчёта ставки ресурса «разработчик системы учёта» товаров ему был задан вопрос о его ставке в час, исходя из данного им ответа она равна 350 рублей в час.</w:t>
      </w:r>
    </w:p>
    <w:p w14:paraId="571B70C1" w14:textId="77777777" w:rsidR="000106AB" w:rsidRPr="00ED76C2" w:rsidRDefault="000106AB" w:rsidP="000106AB">
      <w:pPr>
        <w:pStyle w:val="af"/>
      </w:pPr>
    </w:p>
    <w:p w14:paraId="52C19067" w14:textId="77777777" w:rsidR="000106AB" w:rsidRPr="00ED76C2" w:rsidRDefault="000106AB" w:rsidP="00B74B06">
      <w:pPr>
        <w:pStyle w:val="a3"/>
        <w:numPr>
          <w:ilvl w:val="3"/>
          <w:numId w:val="4"/>
        </w:numPr>
        <w:tabs>
          <w:tab w:val="num" w:pos="360"/>
        </w:tabs>
        <w:ind w:left="0" w:firstLine="709"/>
        <w:rPr>
          <w:lang w:val="ru-RU"/>
        </w:rPr>
      </w:pPr>
      <w:r w:rsidRPr="00ED76C2">
        <w:t xml:space="preserve">Стоимость </w:t>
      </w:r>
      <w:r w:rsidRPr="00ED76C2">
        <w:rPr>
          <w:lang w:val="ru-RU"/>
        </w:rPr>
        <w:t>материальных ресурсов</w:t>
      </w:r>
    </w:p>
    <w:p w14:paraId="66CD95A9" w14:textId="77777777" w:rsidR="000106AB" w:rsidRPr="00ED76C2" w:rsidRDefault="000106AB" w:rsidP="000106AB">
      <w:pPr>
        <w:pStyle w:val="af"/>
      </w:pPr>
      <w:r w:rsidRPr="00ED76C2">
        <w:t xml:space="preserve">Ресурс «Веб-хостинг»: в качестве стоимости ресурса используется стоимость среднего тарифа на сайте </w:t>
      </w:r>
      <w:r w:rsidRPr="00ED76C2">
        <w:rPr>
          <w:lang w:val="en-US"/>
        </w:rPr>
        <w:t>reg</w:t>
      </w:r>
      <w:r w:rsidRPr="00ED76C2">
        <w:t>.</w:t>
      </w:r>
      <w:r w:rsidRPr="00ED76C2">
        <w:rPr>
          <w:lang w:val="en-US"/>
        </w:rPr>
        <w:t>ru</w:t>
      </w:r>
      <w:r w:rsidRPr="00ED76C2">
        <w:t xml:space="preserve"> в год. Стоимость ресурса 6900 рублей.</w:t>
      </w:r>
    </w:p>
    <w:p w14:paraId="77F350DA" w14:textId="77777777" w:rsidR="000106AB" w:rsidRPr="00ED76C2" w:rsidRDefault="000106AB" w:rsidP="000106AB">
      <w:pPr>
        <w:pStyle w:val="af"/>
      </w:pPr>
      <w:r w:rsidRPr="00ED76C2">
        <w:t xml:space="preserve">Ресурс «Доменное имя»: в качестве стоимости ресурса используется стоимость за одно доменное имя в регионе </w:t>
      </w:r>
      <w:r w:rsidRPr="00ED76C2">
        <w:rPr>
          <w:lang w:val="en-US"/>
        </w:rPr>
        <w:t>ru</w:t>
      </w:r>
      <w:r w:rsidRPr="00ED76C2">
        <w:t>/</w:t>
      </w:r>
      <w:proofErr w:type="spellStart"/>
      <w:r w:rsidRPr="00ED76C2">
        <w:t>рф</w:t>
      </w:r>
      <w:proofErr w:type="spellEnd"/>
      <w:r w:rsidRPr="00ED76C2">
        <w:t xml:space="preserve"> на сайте </w:t>
      </w:r>
      <w:r w:rsidRPr="00ED76C2">
        <w:rPr>
          <w:lang w:val="en-US"/>
        </w:rPr>
        <w:t>reg</w:t>
      </w:r>
      <w:r w:rsidRPr="00ED76C2">
        <w:t>.</w:t>
      </w:r>
      <w:r w:rsidRPr="00ED76C2">
        <w:rPr>
          <w:lang w:val="en-US"/>
        </w:rPr>
        <w:t>ru</w:t>
      </w:r>
      <w:r w:rsidRPr="00ED76C2">
        <w:t xml:space="preserve"> в год. Стоимость ресурса 370 рублей.</w:t>
      </w:r>
    </w:p>
    <w:p w14:paraId="4C71C0F1" w14:textId="77777777" w:rsidR="000106AB" w:rsidRPr="00ED76C2" w:rsidRDefault="000106AB" w:rsidP="000106AB">
      <w:pPr>
        <w:pStyle w:val="af"/>
      </w:pPr>
      <w:r w:rsidRPr="00ED76C2">
        <w:t xml:space="preserve">Ресурс «SSL-сертификаты»: </w:t>
      </w:r>
      <w:r w:rsidRPr="00ED76C2">
        <w:rPr>
          <w:lang w:val="en-US"/>
        </w:rPr>
        <w:t>SSL</w:t>
      </w:r>
      <w:r w:rsidRPr="00ED76C2">
        <w:t xml:space="preserve"> сертификаты предоставляются бесплатно вместе с доменным именем на сайте </w:t>
      </w:r>
      <w:r w:rsidRPr="00ED76C2">
        <w:rPr>
          <w:lang w:val="en-US"/>
        </w:rPr>
        <w:t>reg</w:t>
      </w:r>
      <w:r w:rsidRPr="00ED76C2">
        <w:t>.</w:t>
      </w:r>
      <w:r w:rsidRPr="00ED76C2">
        <w:rPr>
          <w:lang w:val="en-US"/>
        </w:rPr>
        <w:t>ru</w:t>
      </w:r>
      <w:r w:rsidRPr="00ED76C2">
        <w:t>. Стоимость ресурса 0 рублей.</w:t>
      </w:r>
    </w:p>
    <w:p w14:paraId="4303C03B" w14:textId="77777777" w:rsidR="000106AB" w:rsidRPr="00ED76C2" w:rsidRDefault="000106AB" w:rsidP="000106AB">
      <w:pPr>
        <w:pStyle w:val="af"/>
      </w:pPr>
      <w:r w:rsidRPr="00ED76C2">
        <w:t>Ресурс «Система товароучёта»: в качестве стоимости ресурса используется стоимость приобретения системы товароучёта у разработчика системы товароучёта. Стоимость ресурса 20 000 рублей.</w:t>
      </w:r>
    </w:p>
    <w:p w14:paraId="01F279BE" w14:textId="77777777" w:rsidR="000106AB" w:rsidRPr="00ED76C2" w:rsidRDefault="000106AB" w:rsidP="000106AB">
      <w:pPr>
        <w:pStyle w:val="af"/>
      </w:pPr>
      <w:r w:rsidRPr="00ED76C2">
        <w:t>Ресурс «Сервисы аналитики (Яндекс метрика)»: в качестве стоимости ресурса используется стоимость базового функционала достаточного для такого нишевого Яндекс метрикой, базовый функционал бесплатен. Стоимость ресурса 0 рублей.</w:t>
      </w:r>
    </w:p>
    <w:p w14:paraId="4E352D7D" w14:textId="77777777" w:rsidR="000106AB" w:rsidRPr="00ED76C2" w:rsidRDefault="000106AB" w:rsidP="000106AB">
      <w:pPr>
        <w:pStyle w:val="af"/>
      </w:pPr>
      <w:r w:rsidRPr="00ED76C2">
        <w:t>Ресурс «Платформы для выгрузки товаров (</w:t>
      </w:r>
      <w:proofErr w:type="spellStart"/>
      <w:r w:rsidRPr="00ED76C2">
        <w:t>Avito</w:t>
      </w:r>
      <w:proofErr w:type="spellEnd"/>
      <w:r w:rsidRPr="00ED76C2">
        <w:t xml:space="preserve">, Farpost, Юла)»: в качестве стоимости ресурса используется стоимость платного размещения на онлайн ресурсах </w:t>
      </w:r>
      <w:proofErr w:type="spellStart"/>
      <w:r w:rsidRPr="00ED76C2">
        <w:rPr>
          <w:lang w:val="en-US"/>
        </w:rPr>
        <w:t>Avito</w:t>
      </w:r>
      <w:proofErr w:type="spellEnd"/>
      <w:r w:rsidRPr="00ED76C2">
        <w:t>, Farpost и Юла в течении года. Стоимость ресурса 59 000 рублей.</w:t>
      </w:r>
    </w:p>
    <w:p w14:paraId="691EE87B" w14:textId="77777777" w:rsidR="000106AB" w:rsidRPr="00ED76C2" w:rsidRDefault="000106AB" w:rsidP="000106AB">
      <w:pPr>
        <w:pStyle w:val="af"/>
      </w:pPr>
      <w:r w:rsidRPr="00ED76C2">
        <w:lastRenderedPageBreak/>
        <w:t xml:space="preserve">Ресурс «Продвижение сайта в топы для поиска через </w:t>
      </w:r>
      <w:r w:rsidRPr="00ED76C2">
        <w:rPr>
          <w:lang w:val="en-US"/>
        </w:rPr>
        <w:t>SEO</w:t>
      </w:r>
      <w:r w:rsidRPr="00ED76C2">
        <w:t>»: в качестве стоимости ресурса используется средняя стоимость такой услуги на различных веб-сайтах по её оказанию. Стоимость ресурса 18 000 рублей.</w:t>
      </w:r>
    </w:p>
    <w:p w14:paraId="61C99FE2" w14:textId="77777777" w:rsidR="000106AB" w:rsidRPr="00ED76C2" w:rsidRDefault="000106AB" w:rsidP="000106AB">
      <w:pPr>
        <w:pStyle w:val="af"/>
      </w:pPr>
      <w:r w:rsidRPr="00ED76C2">
        <w:t>Ресурс «Сервисы для индексации по регионам»: в качестве стоимости ресурса используется средняя стоимость такой услуги на различных веб-сайтах по её оказанию. Стоимость ресурса 5 000 рублей.</w:t>
      </w:r>
    </w:p>
    <w:p w14:paraId="0F077BD8" w14:textId="77777777" w:rsidR="000106AB" w:rsidRPr="00ED76C2" w:rsidRDefault="000106AB" w:rsidP="000106AB">
      <w:pPr>
        <w:pStyle w:val="af"/>
      </w:pPr>
      <w:r w:rsidRPr="00ED76C2">
        <w:t>Ресурс «Лицензия на ККМ сервер»: в качестве стоимости ресурса используется стоимость пожизненной лицензии ПО «ККМ-сервер» на один фискальный регистратор. Стоимость ресурса 5300 рублей.</w:t>
      </w:r>
    </w:p>
    <w:p w14:paraId="2D26BFAC" w14:textId="77777777" w:rsidR="000106AB" w:rsidRPr="00ED76C2" w:rsidRDefault="000106AB" w:rsidP="000106AB">
      <w:pPr>
        <w:pStyle w:val="af"/>
      </w:pPr>
      <w:r w:rsidRPr="00ED76C2">
        <w:t>Ресурс «Кассовое оборудование»: ресурс уже находится в собственности владельца предприятия и не требует закупки. Стоимость ресурса 0 рублей.</w:t>
      </w:r>
    </w:p>
    <w:p w14:paraId="73252063" w14:textId="7E6A2252" w:rsidR="000106AB" w:rsidRPr="00ED76C2" w:rsidRDefault="000106AB" w:rsidP="000106AB">
      <w:pPr>
        <w:pStyle w:val="af"/>
      </w:pPr>
      <w:r w:rsidRPr="00ED76C2">
        <w:t xml:space="preserve">Ресурсы проекта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3537EF" w:rsidRPr="00ED76C2">
        <w:t>3</w:t>
      </w:r>
      <w:r w:rsidRPr="00ED76C2">
        <w:t xml:space="preserve">. Назначение ресурсов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рисунках В.</w:t>
      </w:r>
      <w:r w:rsidR="003537EF" w:rsidRPr="00ED76C2">
        <w:t>4</w:t>
      </w:r>
      <w:r w:rsidRPr="00ED76C2">
        <w:t xml:space="preserve"> – В.5</w:t>
      </w:r>
    </w:p>
    <w:p w14:paraId="4BA67F44" w14:textId="77777777" w:rsidR="000106AB" w:rsidRPr="00ED76C2" w:rsidRDefault="000106AB" w:rsidP="000B7817">
      <w:pPr>
        <w:widowControl w:val="0"/>
        <w:suppressAutoHyphens/>
        <w:spacing w:line="360" w:lineRule="auto"/>
        <w:ind w:firstLine="709"/>
        <w:jc w:val="both"/>
        <w:rPr>
          <w:rFonts w:eastAsia="Calibri"/>
          <w:bCs/>
          <w:sz w:val="28"/>
          <w:szCs w:val="22"/>
          <w:lang w:eastAsia="en-US"/>
        </w:rPr>
      </w:pPr>
    </w:p>
    <w:p w14:paraId="3250E028" w14:textId="741C5C71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5" w:name="_Toc197267643"/>
      <w:r w:rsidRPr="00ED76C2">
        <w:t xml:space="preserve">Идентификация рисков и разработка </w:t>
      </w:r>
      <w:proofErr w:type="spellStart"/>
      <w:r w:rsidRPr="00ED76C2">
        <w:t>статегии</w:t>
      </w:r>
      <w:proofErr w:type="spellEnd"/>
      <w:r w:rsidRPr="00ED76C2">
        <w:t xml:space="preserve"> их смягчения</w:t>
      </w:r>
      <w:bookmarkEnd w:id="95"/>
    </w:p>
    <w:p w14:paraId="295664F6" w14:textId="3D5C1AFC" w:rsidR="000B7817" w:rsidRPr="00ED76C2" w:rsidRDefault="00E91A46" w:rsidP="00B74B06">
      <w:pPr>
        <w:pStyle w:val="a3"/>
        <w:numPr>
          <w:ilvl w:val="3"/>
          <w:numId w:val="4"/>
        </w:numPr>
        <w:ind w:left="0" w:firstLine="709"/>
        <w:rPr>
          <w:lang w:val="ru-RU"/>
        </w:rPr>
      </w:pPr>
      <w:r w:rsidRPr="00ED76C2">
        <w:rPr>
          <w:lang w:val="ru-RU"/>
        </w:rPr>
        <w:t xml:space="preserve">Идентификация рисков в расписании и разработка </w:t>
      </w:r>
      <w:proofErr w:type="spellStart"/>
      <w:r w:rsidRPr="00ED76C2">
        <w:rPr>
          <w:lang w:val="ru-RU"/>
        </w:rPr>
        <w:t>статегии</w:t>
      </w:r>
      <w:proofErr w:type="spellEnd"/>
      <w:r w:rsidRPr="00ED76C2">
        <w:rPr>
          <w:lang w:val="ru-RU"/>
        </w:rPr>
        <w:t xml:space="preserve"> их смягчения</w:t>
      </w:r>
    </w:p>
    <w:p w14:paraId="01AF754B" w14:textId="77777777" w:rsidR="00E91A46" w:rsidRPr="00ED76C2" w:rsidRDefault="00E91A46" w:rsidP="00E91A46">
      <w:pPr>
        <w:pStyle w:val="af"/>
      </w:pPr>
      <w:r w:rsidRPr="00ED76C2">
        <w:t>Одним из рисков в расписании является задача «Программирование интернет-магазина», имеющая длительность в 20 дней, что является слишком большой длительностью для качественного планирования. Для облегчения контроля задачу необходимо разделить на более короткие задачи. Задачи, полученные путем декомпозиции задачи «Программирование интернет-магазина» представлены в таблице 5.</w:t>
      </w:r>
    </w:p>
    <w:p w14:paraId="43336D3A" w14:textId="77777777" w:rsidR="00E91A46" w:rsidRPr="00ED76C2" w:rsidRDefault="00E91A46" w:rsidP="00481DC4">
      <w:pPr>
        <w:pStyle w:val="Caption"/>
        <w:keepNext/>
        <w:ind w:firstLine="0"/>
      </w:pPr>
      <w:r w:rsidRPr="00ED76C2">
        <w:rPr>
          <w:spacing w:val="40"/>
        </w:rPr>
        <w:t>Таблица</w:t>
      </w:r>
      <w:r w:rsidRPr="00ED76C2">
        <w:t xml:space="preserve"> 5 – Декомпозиция задачи «Программирование интернет-магазина»</w:t>
      </w:r>
    </w:p>
    <w:tbl>
      <w:tblPr>
        <w:tblStyle w:val="TableGrid"/>
        <w:tblW w:w="9493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373"/>
        <w:gridCol w:w="3300"/>
        <w:gridCol w:w="1134"/>
        <w:gridCol w:w="1134"/>
        <w:gridCol w:w="1134"/>
        <w:gridCol w:w="1418"/>
      </w:tblGrid>
      <w:tr w:rsidR="00E91A46" w:rsidRPr="00ED76C2" w14:paraId="52432141" w14:textId="77777777" w:rsidTr="00332B35">
        <w:tc>
          <w:tcPr>
            <w:tcW w:w="1373" w:type="dxa"/>
            <w:vAlign w:val="center"/>
          </w:tcPr>
          <w:p w14:paraId="26F21FA5" w14:textId="77777777" w:rsidR="00E91A46" w:rsidRPr="00ED76C2" w:rsidRDefault="00E91A46" w:rsidP="00332B35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300" w:type="dxa"/>
            <w:vAlign w:val="center"/>
          </w:tcPr>
          <w:p w14:paraId="31B4B1B1" w14:textId="77777777" w:rsidR="00E91A46" w:rsidRPr="00ED76C2" w:rsidRDefault="00E91A46" w:rsidP="00332B35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  <w:tc>
          <w:tcPr>
            <w:tcW w:w="1134" w:type="dxa"/>
            <w:vAlign w:val="center"/>
          </w:tcPr>
          <w:p w14:paraId="7C11A857" w14:textId="77777777" w:rsidR="00E91A46" w:rsidRPr="00ED76C2" w:rsidRDefault="00E91A46" w:rsidP="00332B35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Оптимистичная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4C741807" w14:textId="77777777" w:rsidR="00E91A46" w:rsidRPr="00ED76C2" w:rsidRDefault="00E91A46" w:rsidP="00332B35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Реалистичная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134" w:type="dxa"/>
            <w:vAlign w:val="center"/>
          </w:tcPr>
          <w:p w14:paraId="1CCA994A" w14:textId="77777777" w:rsidR="00E91A46" w:rsidRPr="00ED76C2" w:rsidRDefault="00E91A46" w:rsidP="00332B35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Пессимистичная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418" w:type="dxa"/>
            <w:vAlign w:val="center"/>
          </w:tcPr>
          <w:p w14:paraId="23677012" w14:textId="77777777" w:rsidR="00E91A46" w:rsidRPr="00ED76C2" w:rsidRDefault="00E91A46" w:rsidP="00332B35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vertAlign w:val="subscript"/>
              </w:rPr>
            </w:pPr>
            <w:r w:rsidRPr="00ED76C2">
              <w:rPr>
                <w:sz w:val="24"/>
                <w:szCs w:val="24"/>
              </w:rPr>
              <w:t xml:space="preserve">Ожидаемая продолжительность,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</w:tr>
      <w:tr w:rsidR="00E91A46" w:rsidRPr="00ED76C2" w14:paraId="750C6191" w14:textId="77777777" w:rsidTr="00332B35">
        <w:tc>
          <w:tcPr>
            <w:tcW w:w="1373" w:type="dxa"/>
            <w:vAlign w:val="center"/>
          </w:tcPr>
          <w:p w14:paraId="745F95B9" w14:textId="77777777" w:rsidR="00E91A46" w:rsidRPr="00ED76C2" w:rsidRDefault="00E91A46" w:rsidP="00332B35">
            <w:pPr>
              <w:pStyle w:val="af"/>
              <w:spacing w:line="276" w:lineRule="auto"/>
              <w:ind w:firstLine="3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lastRenderedPageBreak/>
              <w:t>Разработка каталога товаров</w:t>
            </w:r>
          </w:p>
        </w:tc>
        <w:tc>
          <w:tcPr>
            <w:tcW w:w="3300" w:type="dxa"/>
          </w:tcPr>
          <w:p w14:paraId="11FFD59E" w14:textId="77777777" w:rsidR="00E91A46" w:rsidRPr="00ED76C2" w:rsidRDefault="00E91A46" w:rsidP="00332B35">
            <w:pPr>
              <w:pStyle w:val="af"/>
              <w:spacing w:line="276" w:lineRule="auto"/>
              <w:ind w:firstLine="30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Эта задача включает создание структурированного каталога товаров, который будет отображаться на сайте. Каталог должен содержать категории товаров, их описания, фотографии, цены и другие характеристики.</w:t>
            </w:r>
          </w:p>
        </w:tc>
        <w:tc>
          <w:tcPr>
            <w:tcW w:w="1134" w:type="dxa"/>
            <w:vAlign w:val="center"/>
          </w:tcPr>
          <w:p w14:paraId="1EB2C82C" w14:textId="77777777" w:rsidR="00E91A46" w:rsidRPr="00ED76C2" w:rsidRDefault="00E91A46" w:rsidP="00332B35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4BB5F52F" w14:textId="77777777" w:rsidR="00E91A46" w:rsidRPr="00ED76C2" w:rsidRDefault="00E91A46" w:rsidP="00332B35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134" w:type="dxa"/>
            <w:vAlign w:val="center"/>
          </w:tcPr>
          <w:p w14:paraId="1E8BE491" w14:textId="77777777" w:rsidR="00E91A46" w:rsidRPr="00ED76C2" w:rsidRDefault="00E91A46" w:rsidP="00332B35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1418" w:type="dxa"/>
            <w:vAlign w:val="center"/>
          </w:tcPr>
          <w:p w14:paraId="77CC5601" w14:textId="77777777" w:rsidR="00E91A46" w:rsidRPr="00ED76C2" w:rsidRDefault="00E91A46" w:rsidP="00332B35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9</w:t>
            </w:r>
          </w:p>
        </w:tc>
      </w:tr>
      <w:tr w:rsidR="00E91A46" w:rsidRPr="00ED76C2" w14:paraId="582601CE" w14:textId="77777777" w:rsidTr="00332B35">
        <w:tc>
          <w:tcPr>
            <w:tcW w:w="1373" w:type="dxa"/>
            <w:vAlign w:val="center"/>
          </w:tcPr>
          <w:p w14:paraId="7707E598" w14:textId="77777777" w:rsidR="00E91A46" w:rsidRPr="00ED76C2" w:rsidRDefault="00E91A46" w:rsidP="00332B35">
            <w:pPr>
              <w:pStyle w:val="af"/>
              <w:spacing w:line="276" w:lineRule="auto"/>
              <w:ind w:firstLine="3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поиска</w:t>
            </w:r>
          </w:p>
        </w:tc>
        <w:tc>
          <w:tcPr>
            <w:tcW w:w="3300" w:type="dxa"/>
          </w:tcPr>
          <w:p w14:paraId="04FFE40B" w14:textId="77777777" w:rsidR="00E91A46" w:rsidRPr="00ED76C2" w:rsidRDefault="00E91A46" w:rsidP="00332B35">
            <w:pPr>
              <w:pStyle w:val="af"/>
              <w:spacing w:line="276" w:lineRule="auto"/>
              <w:ind w:firstLine="30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Задача заключается в создании системы поиска товаров на сайте. Функционал поиска должен позволять пользователям быстро находить нужные товары по ключевым словам. Это повышает удобство использования сайта и ускоряет процесс выбора товаров.</w:t>
            </w:r>
          </w:p>
        </w:tc>
        <w:tc>
          <w:tcPr>
            <w:tcW w:w="1134" w:type="dxa"/>
            <w:vAlign w:val="center"/>
          </w:tcPr>
          <w:p w14:paraId="67DC3C28" w14:textId="77777777" w:rsidR="00E91A46" w:rsidRPr="00ED76C2" w:rsidRDefault="00E91A46" w:rsidP="00332B35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06FCB349" w14:textId="77777777" w:rsidR="00E91A46" w:rsidRPr="00ED76C2" w:rsidRDefault="00E91A46" w:rsidP="00332B35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  <w:vAlign w:val="center"/>
          </w:tcPr>
          <w:p w14:paraId="2776A873" w14:textId="77777777" w:rsidR="00E91A46" w:rsidRPr="00ED76C2" w:rsidRDefault="00E91A46" w:rsidP="00332B35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418" w:type="dxa"/>
            <w:vAlign w:val="center"/>
          </w:tcPr>
          <w:p w14:paraId="0E290EB6" w14:textId="77777777" w:rsidR="00E91A46" w:rsidRPr="00ED76C2" w:rsidRDefault="00E91A46" w:rsidP="00332B35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5</w:t>
            </w:r>
          </w:p>
        </w:tc>
      </w:tr>
      <w:tr w:rsidR="00E91A46" w:rsidRPr="00ED76C2" w14:paraId="049B1307" w14:textId="77777777" w:rsidTr="00332B35">
        <w:tc>
          <w:tcPr>
            <w:tcW w:w="1373" w:type="dxa"/>
            <w:vAlign w:val="center"/>
          </w:tcPr>
          <w:p w14:paraId="452023B0" w14:textId="77777777" w:rsidR="00E91A46" w:rsidRPr="00ED76C2" w:rsidRDefault="00E91A46" w:rsidP="00332B35">
            <w:pPr>
              <w:pStyle w:val="af"/>
              <w:spacing w:line="276" w:lineRule="auto"/>
              <w:ind w:firstLine="3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корзины и оформления заказа</w:t>
            </w:r>
          </w:p>
        </w:tc>
        <w:tc>
          <w:tcPr>
            <w:tcW w:w="3300" w:type="dxa"/>
          </w:tcPr>
          <w:p w14:paraId="7D05E755" w14:textId="77777777" w:rsidR="00E91A46" w:rsidRPr="00ED76C2" w:rsidRDefault="00E91A46" w:rsidP="00332B35">
            <w:pPr>
              <w:pStyle w:val="af"/>
              <w:spacing w:line="276" w:lineRule="auto"/>
              <w:ind w:firstLine="30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Эта задача включает создание корзины товаров, где пользователи могут добавлять, удалять и изменять количество товаров перед оформлением заказа.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Также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разрабатывается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процесс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оформления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заказа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включая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ввод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данных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клиента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.</w:t>
            </w:r>
          </w:p>
        </w:tc>
        <w:tc>
          <w:tcPr>
            <w:tcW w:w="1134" w:type="dxa"/>
            <w:vAlign w:val="center"/>
          </w:tcPr>
          <w:p w14:paraId="6688A442" w14:textId="77777777" w:rsidR="00E91A46" w:rsidRPr="00ED76C2" w:rsidRDefault="00E91A46" w:rsidP="00332B35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134" w:type="dxa"/>
            <w:vAlign w:val="center"/>
          </w:tcPr>
          <w:p w14:paraId="231265E6" w14:textId="77777777" w:rsidR="00E91A46" w:rsidRPr="00ED76C2" w:rsidRDefault="00E91A46" w:rsidP="00332B35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134" w:type="dxa"/>
            <w:vAlign w:val="center"/>
          </w:tcPr>
          <w:p w14:paraId="13DBEDF1" w14:textId="77777777" w:rsidR="00E91A46" w:rsidRPr="00ED76C2" w:rsidRDefault="00E91A46" w:rsidP="00332B35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1418" w:type="dxa"/>
            <w:vAlign w:val="center"/>
          </w:tcPr>
          <w:p w14:paraId="7743F1AB" w14:textId="77777777" w:rsidR="00E91A46" w:rsidRPr="00ED76C2" w:rsidRDefault="00E91A46" w:rsidP="00332B35">
            <w:pPr>
              <w:pStyle w:val="af"/>
              <w:spacing w:line="276" w:lineRule="auto"/>
              <w:ind w:firstLine="3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</w:t>
            </w:r>
          </w:p>
        </w:tc>
      </w:tr>
    </w:tbl>
    <w:p w14:paraId="5AE00F98" w14:textId="7974353A" w:rsidR="00E91A46" w:rsidRPr="00ED76C2" w:rsidRDefault="00E91A46" w:rsidP="00E91A46">
      <w:pPr>
        <w:pStyle w:val="af"/>
        <w:spacing w:before="120"/>
      </w:pPr>
      <w:r w:rsidRPr="00ED76C2">
        <w:t xml:space="preserve">Риски в расписании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6</w:t>
      </w:r>
      <w:r w:rsidRPr="00ED76C2">
        <w:t>.</w:t>
      </w:r>
    </w:p>
    <w:p w14:paraId="45369D08" w14:textId="77777777" w:rsidR="00E91A46" w:rsidRPr="00ED76C2" w:rsidRDefault="00E91A46" w:rsidP="00E91A46">
      <w:pPr>
        <w:pStyle w:val="af"/>
      </w:pPr>
    </w:p>
    <w:p w14:paraId="5B331824" w14:textId="53A044F4" w:rsidR="00E91A46" w:rsidRPr="00ED76C2" w:rsidRDefault="00E91A46" w:rsidP="00B74B06">
      <w:pPr>
        <w:pStyle w:val="a3"/>
        <w:numPr>
          <w:ilvl w:val="3"/>
          <w:numId w:val="4"/>
        </w:numPr>
        <w:ind w:left="0" w:firstLine="709"/>
        <w:rPr>
          <w:lang w:val="ru-RU"/>
        </w:rPr>
      </w:pPr>
      <w:r w:rsidRPr="00ED76C2">
        <w:rPr>
          <w:lang w:val="ru-RU"/>
        </w:rPr>
        <w:t xml:space="preserve">Идентификация ресурсных рисков и разработка </w:t>
      </w:r>
      <w:proofErr w:type="spellStart"/>
      <w:r w:rsidRPr="00ED76C2">
        <w:rPr>
          <w:lang w:val="ru-RU"/>
        </w:rPr>
        <w:t>статегии</w:t>
      </w:r>
      <w:proofErr w:type="spellEnd"/>
      <w:r w:rsidRPr="00ED76C2">
        <w:rPr>
          <w:lang w:val="ru-RU"/>
        </w:rPr>
        <w:t xml:space="preserve"> их смягчения</w:t>
      </w:r>
    </w:p>
    <w:p w14:paraId="52320DEB" w14:textId="77777777" w:rsidR="00E91A46" w:rsidRPr="00ED76C2" w:rsidRDefault="00E91A46" w:rsidP="00FF75EC">
      <w:pPr>
        <w:pStyle w:val="af"/>
      </w:pPr>
      <w:r w:rsidRPr="00ED76C2">
        <w:t>Ресурсные риски связаны с ресурсом «Исполнитель». Ресурс имеет большой объем работ, что делает проект зависимым от ресурса. Параметры риска:</w:t>
      </w:r>
    </w:p>
    <w:p w14:paraId="654CDF57" w14:textId="77777777" w:rsidR="00E91A46" w:rsidRPr="00ED76C2" w:rsidRDefault="00E91A46" w:rsidP="00B74B06">
      <w:pPr>
        <w:pStyle w:val="af"/>
        <w:numPr>
          <w:ilvl w:val="0"/>
          <w:numId w:val="19"/>
        </w:numPr>
        <w:ind w:left="0" w:firstLine="709"/>
      </w:pPr>
      <w:r w:rsidRPr="00ED76C2">
        <w:t>Вероятность возникновения: 5%;</w:t>
      </w:r>
    </w:p>
    <w:p w14:paraId="5120E6D2" w14:textId="77777777" w:rsidR="00E91A46" w:rsidRPr="00ED76C2" w:rsidRDefault="00E91A46" w:rsidP="00B74B06">
      <w:pPr>
        <w:pStyle w:val="af"/>
        <w:numPr>
          <w:ilvl w:val="0"/>
          <w:numId w:val="19"/>
        </w:numPr>
        <w:ind w:left="0" w:firstLine="709"/>
      </w:pPr>
      <w:r w:rsidRPr="00ED76C2">
        <w:t>Потенциальное влияние: 1;</w:t>
      </w:r>
    </w:p>
    <w:p w14:paraId="7643D470" w14:textId="77777777" w:rsidR="00E91A46" w:rsidRPr="00ED76C2" w:rsidRDefault="00E91A46" w:rsidP="00B74B06">
      <w:pPr>
        <w:pStyle w:val="af"/>
        <w:numPr>
          <w:ilvl w:val="0"/>
          <w:numId w:val="19"/>
        </w:numPr>
        <w:ind w:left="0" w:firstLine="709"/>
      </w:pPr>
      <w:r w:rsidRPr="00ED76C2">
        <w:t>Ранг риска: 0,05 – низкий;</w:t>
      </w:r>
    </w:p>
    <w:p w14:paraId="2339B7D6" w14:textId="77777777" w:rsidR="00E91A46" w:rsidRPr="00ED76C2" w:rsidRDefault="00E91A46" w:rsidP="00FF75EC">
      <w:pPr>
        <w:pStyle w:val="af"/>
      </w:pPr>
      <w:r w:rsidRPr="00ED76C2">
        <w:lastRenderedPageBreak/>
        <w:t>Стратегия смягчения: нет.</w:t>
      </w:r>
    </w:p>
    <w:p w14:paraId="784E5CFD" w14:textId="77777777" w:rsidR="00E91A46" w:rsidRPr="00ED76C2" w:rsidRDefault="00E91A46" w:rsidP="00FF75EC">
      <w:pPr>
        <w:pStyle w:val="af"/>
      </w:pPr>
      <w:r w:rsidRPr="00ED76C2">
        <w:t xml:space="preserve">Ресурс «Исполнитель» не обладает достаточным опытом в интеграции </w:t>
      </w:r>
      <w:proofErr w:type="spellStart"/>
      <w:r w:rsidRPr="00ED76C2">
        <w:t>товароучетной</w:t>
      </w:r>
      <w:proofErr w:type="spellEnd"/>
      <w:r w:rsidRPr="00ED76C2">
        <w:t xml:space="preserve"> системы, что может привести к ошибкам в реализации проекта. Параметры риска:</w:t>
      </w:r>
    </w:p>
    <w:p w14:paraId="7152445A" w14:textId="77777777" w:rsidR="00E91A46" w:rsidRPr="00ED76C2" w:rsidRDefault="00E91A46" w:rsidP="00B74B06">
      <w:pPr>
        <w:pStyle w:val="af"/>
        <w:numPr>
          <w:ilvl w:val="0"/>
          <w:numId w:val="20"/>
        </w:numPr>
        <w:ind w:left="0" w:firstLine="709"/>
      </w:pPr>
      <w:r w:rsidRPr="00ED76C2">
        <w:t>Вероятность возникновения: 25%;</w:t>
      </w:r>
    </w:p>
    <w:p w14:paraId="7C152701" w14:textId="77777777" w:rsidR="00E91A46" w:rsidRPr="00ED76C2" w:rsidRDefault="00E91A46" w:rsidP="00B74B06">
      <w:pPr>
        <w:pStyle w:val="af"/>
        <w:numPr>
          <w:ilvl w:val="0"/>
          <w:numId w:val="20"/>
        </w:numPr>
        <w:ind w:left="0" w:firstLine="709"/>
      </w:pPr>
      <w:r w:rsidRPr="00ED76C2">
        <w:t>Потенциальное влияние: 3</w:t>
      </w:r>
    </w:p>
    <w:p w14:paraId="52864A5F" w14:textId="77777777" w:rsidR="00E91A46" w:rsidRPr="00ED76C2" w:rsidRDefault="00E91A46" w:rsidP="00B74B06">
      <w:pPr>
        <w:pStyle w:val="af"/>
        <w:numPr>
          <w:ilvl w:val="0"/>
          <w:numId w:val="20"/>
        </w:numPr>
        <w:ind w:left="0" w:firstLine="709"/>
      </w:pPr>
      <w:r w:rsidRPr="00ED76C2">
        <w:t>Ранг риска: 0,75 – высокий</w:t>
      </w:r>
    </w:p>
    <w:p w14:paraId="04E005D7" w14:textId="77777777" w:rsidR="00E91A46" w:rsidRPr="00ED76C2" w:rsidRDefault="00E91A46" w:rsidP="00FF75EC">
      <w:pPr>
        <w:pStyle w:val="af"/>
      </w:pPr>
      <w:r w:rsidRPr="00ED76C2">
        <w:t>Стратегия смягчения: В задачи, связанные с настройкой товароучета и интеграцией с веб-сайтом, добавлен ресурс «Разработчик системы товароучета» в качестве консультанта. Это позволит минимизировать ошибки и ускорить процесс интеграции.</w:t>
      </w:r>
    </w:p>
    <w:p w14:paraId="214CCF17" w14:textId="269922EF" w:rsidR="00E91A46" w:rsidRPr="00ED76C2" w:rsidRDefault="00E91A46" w:rsidP="00FF75EC">
      <w:pPr>
        <w:pStyle w:val="af"/>
      </w:pPr>
      <w:r w:rsidRPr="00ED76C2">
        <w:t xml:space="preserve">Ресурсные риски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7</w:t>
      </w:r>
      <w:r w:rsidRPr="00ED76C2">
        <w:t>.</w:t>
      </w:r>
    </w:p>
    <w:p w14:paraId="1AB171DC" w14:textId="77777777" w:rsidR="00E91A46" w:rsidRPr="00ED76C2" w:rsidRDefault="00E91A46" w:rsidP="00FF75EC">
      <w:pPr>
        <w:pStyle w:val="af"/>
      </w:pPr>
    </w:p>
    <w:p w14:paraId="2469C9DC" w14:textId="7270B03D" w:rsidR="00E91A46" w:rsidRPr="00ED76C2" w:rsidRDefault="00E91A46" w:rsidP="00B74B06">
      <w:pPr>
        <w:pStyle w:val="a3"/>
        <w:numPr>
          <w:ilvl w:val="3"/>
          <w:numId w:val="4"/>
        </w:numPr>
        <w:tabs>
          <w:tab w:val="num" w:pos="360"/>
        </w:tabs>
        <w:ind w:left="0" w:firstLine="709"/>
        <w:rPr>
          <w:lang w:val="ru-RU"/>
        </w:rPr>
      </w:pPr>
      <w:r w:rsidRPr="00ED76C2">
        <w:rPr>
          <w:lang w:val="ru-RU"/>
        </w:rPr>
        <w:t xml:space="preserve">Идентификация </w:t>
      </w:r>
      <w:r w:rsidR="003D15EA" w:rsidRPr="00ED76C2">
        <w:rPr>
          <w:lang w:val="ru-RU"/>
        </w:rPr>
        <w:t>бюджетных</w:t>
      </w:r>
      <w:r w:rsidRPr="00ED76C2">
        <w:rPr>
          <w:lang w:val="ru-RU"/>
        </w:rPr>
        <w:t xml:space="preserve"> рисков и разработка </w:t>
      </w:r>
      <w:r w:rsidR="003D15EA" w:rsidRPr="00ED76C2">
        <w:rPr>
          <w:lang w:val="ru-RU"/>
        </w:rPr>
        <w:t>стратегии</w:t>
      </w:r>
      <w:r w:rsidRPr="00ED76C2">
        <w:rPr>
          <w:lang w:val="ru-RU"/>
        </w:rPr>
        <w:t xml:space="preserve"> их смягчения</w:t>
      </w:r>
    </w:p>
    <w:p w14:paraId="0971B499" w14:textId="77777777" w:rsidR="00E91A46" w:rsidRPr="00ED76C2" w:rsidRDefault="00E91A46" w:rsidP="00FF75EC">
      <w:pPr>
        <w:pStyle w:val="af"/>
      </w:pPr>
      <w:r w:rsidRPr="00ED76C2">
        <w:t>Ресурс «Веб-хостинг» может оказаться недостаточным при увеличении нагрузки на интернет-магазин, что приведет к необходимости перехода на более дорогой тарифный план. Параметры риска:</w:t>
      </w:r>
    </w:p>
    <w:p w14:paraId="6A2A037B" w14:textId="77777777" w:rsidR="00E91A46" w:rsidRPr="00ED76C2" w:rsidRDefault="00E91A46" w:rsidP="00B74B06">
      <w:pPr>
        <w:pStyle w:val="af"/>
        <w:numPr>
          <w:ilvl w:val="0"/>
          <w:numId w:val="21"/>
        </w:numPr>
        <w:ind w:left="0" w:firstLine="709"/>
      </w:pPr>
      <w:r w:rsidRPr="00ED76C2">
        <w:t>Вероятность возникновения: 20%;</w:t>
      </w:r>
    </w:p>
    <w:p w14:paraId="68D484D6" w14:textId="77777777" w:rsidR="00E91A46" w:rsidRPr="00ED76C2" w:rsidRDefault="00E91A46" w:rsidP="00B74B06">
      <w:pPr>
        <w:pStyle w:val="af"/>
        <w:numPr>
          <w:ilvl w:val="0"/>
          <w:numId w:val="21"/>
        </w:numPr>
        <w:ind w:left="0" w:firstLine="709"/>
      </w:pPr>
      <w:r w:rsidRPr="00ED76C2">
        <w:t>Потенциальное влияние: 2;</w:t>
      </w:r>
    </w:p>
    <w:p w14:paraId="3BF8E8F3" w14:textId="77777777" w:rsidR="00E91A46" w:rsidRPr="00ED76C2" w:rsidRDefault="00E91A46" w:rsidP="00B74B06">
      <w:pPr>
        <w:pStyle w:val="af"/>
        <w:numPr>
          <w:ilvl w:val="0"/>
          <w:numId w:val="21"/>
        </w:numPr>
        <w:ind w:left="0" w:firstLine="709"/>
      </w:pPr>
      <w:r w:rsidRPr="00ED76C2">
        <w:t>Ранг риска: 0,4 – средний;</w:t>
      </w:r>
    </w:p>
    <w:p w14:paraId="570D78A2" w14:textId="77777777" w:rsidR="00E91A46" w:rsidRPr="00ED76C2" w:rsidRDefault="00E91A46" w:rsidP="00FF75EC">
      <w:pPr>
        <w:pStyle w:val="af"/>
      </w:pPr>
      <w:r w:rsidRPr="00ED76C2">
        <w:t xml:space="preserve">Стратегия смягчения: В бюджет проекта включен дополнительный ресурс «Амортизация на веб-хостинг». </w:t>
      </w:r>
    </w:p>
    <w:p w14:paraId="3AD9CE32" w14:textId="71F56E75" w:rsidR="00E91A46" w:rsidRPr="00ED76C2" w:rsidRDefault="00E91A46" w:rsidP="00FF75EC">
      <w:pPr>
        <w:pStyle w:val="af"/>
      </w:pPr>
      <w:r w:rsidRPr="00ED76C2">
        <w:t xml:space="preserve">Стоимость риска: 5000 рублей (разница между текущим тарифом и </w:t>
      </w:r>
      <w:r w:rsidR="007E59CB" w:rsidRPr="00ED76C2">
        <w:t>возможным</w:t>
      </w:r>
      <w:r w:rsidRPr="00ED76C2">
        <w:t xml:space="preserve"> более мощным тарифом на 1 год).</w:t>
      </w:r>
    </w:p>
    <w:p w14:paraId="50C82ADB" w14:textId="77777777" w:rsidR="00E91A46" w:rsidRPr="00ED76C2" w:rsidRDefault="00E91A46" w:rsidP="00FF75EC">
      <w:pPr>
        <w:pStyle w:val="af"/>
      </w:pPr>
      <w:r w:rsidRPr="00ED76C2">
        <w:t xml:space="preserve">Ресурс «Кассовое оборудование» подвержен износу, что может привести к его поломке и временной невозможности проведения продаж. Параметры риска:  </w:t>
      </w:r>
    </w:p>
    <w:p w14:paraId="2A20F378" w14:textId="77777777" w:rsidR="00E91A46" w:rsidRPr="00ED76C2" w:rsidRDefault="00E91A46" w:rsidP="00B74B06">
      <w:pPr>
        <w:pStyle w:val="af"/>
        <w:numPr>
          <w:ilvl w:val="0"/>
          <w:numId w:val="22"/>
        </w:numPr>
        <w:ind w:left="0" w:firstLine="709"/>
      </w:pPr>
      <w:r w:rsidRPr="00ED76C2">
        <w:t xml:space="preserve">Вероятность возникновения: 10%  </w:t>
      </w:r>
    </w:p>
    <w:p w14:paraId="4D290940" w14:textId="77777777" w:rsidR="00E91A46" w:rsidRPr="00ED76C2" w:rsidRDefault="00E91A46" w:rsidP="00B74B06">
      <w:pPr>
        <w:pStyle w:val="af"/>
        <w:numPr>
          <w:ilvl w:val="0"/>
          <w:numId w:val="22"/>
        </w:numPr>
        <w:ind w:left="0" w:firstLine="709"/>
      </w:pPr>
      <w:r w:rsidRPr="00ED76C2">
        <w:t xml:space="preserve">Потенциальное влияние: 3  </w:t>
      </w:r>
    </w:p>
    <w:p w14:paraId="3A54C11B" w14:textId="77777777" w:rsidR="00E91A46" w:rsidRPr="00ED76C2" w:rsidRDefault="00E91A46" w:rsidP="00B74B06">
      <w:pPr>
        <w:pStyle w:val="af"/>
        <w:numPr>
          <w:ilvl w:val="0"/>
          <w:numId w:val="22"/>
        </w:numPr>
        <w:ind w:left="0" w:firstLine="709"/>
      </w:pPr>
      <w:r w:rsidRPr="00ED76C2">
        <w:lastRenderedPageBreak/>
        <w:t xml:space="preserve">Ранг риска: 0,3 – средний  </w:t>
      </w:r>
    </w:p>
    <w:p w14:paraId="6080EF04" w14:textId="77777777" w:rsidR="00E91A46" w:rsidRPr="00ED76C2" w:rsidRDefault="00E91A46" w:rsidP="00B74B06">
      <w:pPr>
        <w:pStyle w:val="af"/>
        <w:numPr>
          <w:ilvl w:val="0"/>
          <w:numId w:val="22"/>
        </w:numPr>
        <w:ind w:left="0" w:firstLine="709"/>
      </w:pPr>
      <w:r w:rsidRPr="00ED76C2">
        <w:t xml:space="preserve">Стратегия смягчения: В бюджет проекта включен дополнительный ресурс «Амортизация на кассовое оборудование».  </w:t>
      </w:r>
    </w:p>
    <w:p w14:paraId="4D5E4DDC" w14:textId="77777777" w:rsidR="00E91A46" w:rsidRPr="00ED76C2" w:rsidRDefault="00E91A46" w:rsidP="00B74B06">
      <w:pPr>
        <w:pStyle w:val="af"/>
        <w:numPr>
          <w:ilvl w:val="0"/>
          <w:numId w:val="22"/>
        </w:numPr>
        <w:ind w:left="0" w:firstLine="709"/>
      </w:pPr>
      <w:r w:rsidRPr="00ED76C2">
        <w:t>Стоимость риска: 10 000 рублей (замена или ремонт кассового оборудования, включая настройку).</w:t>
      </w:r>
    </w:p>
    <w:p w14:paraId="197BE3B8" w14:textId="3D07B2CF" w:rsidR="00E91A46" w:rsidRPr="00ED76C2" w:rsidRDefault="00E91A46" w:rsidP="00FF75EC">
      <w:pPr>
        <w:pStyle w:val="af"/>
      </w:pPr>
      <w:r w:rsidRPr="00ED76C2">
        <w:t xml:space="preserve">Ресурс «Кассовое оборудование» может потребовать дополнительных расходов при изменении налогового режима, что приведет к необходимости обновления кассового ПО или консультационных услуг. Параметры риска:  </w:t>
      </w:r>
    </w:p>
    <w:p w14:paraId="40DBD78B" w14:textId="62037388" w:rsidR="00E91A46" w:rsidRPr="00ED76C2" w:rsidRDefault="00E91A46" w:rsidP="00B74B06">
      <w:pPr>
        <w:pStyle w:val="af"/>
        <w:numPr>
          <w:ilvl w:val="0"/>
          <w:numId w:val="25"/>
        </w:numPr>
        <w:ind w:left="0" w:firstLine="709"/>
      </w:pPr>
      <w:r w:rsidRPr="00ED76C2">
        <w:t xml:space="preserve">Вероятность возникновения: 15%  </w:t>
      </w:r>
    </w:p>
    <w:p w14:paraId="4CE8D732" w14:textId="340DEAF9" w:rsidR="00E91A46" w:rsidRPr="00ED76C2" w:rsidRDefault="00E91A46" w:rsidP="00B74B06">
      <w:pPr>
        <w:pStyle w:val="af"/>
        <w:numPr>
          <w:ilvl w:val="0"/>
          <w:numId w:val="25"/>
        </w:numPr>
        <w:ind w:left="0" w:firstLine="709"/>
      </w:pPr>
      <w:r w:rsidRPr="00ED76C2">
        <w:t xml:space="preserve">Потенциальное влияние: 2  </w:t>
      </w:r>
    </w:p>
    <w:p w14:paraId="1B9481FE" w14:textId="25AA1A69" w:rsidR="00E91A46" w:rsidRPr="00ED76C2" w:rsidRDefault="00E91A46" w:rsidP="00B74B06">
      <w:pPr>
        <w:pStyle w:val="af"/>
        <w:numPr>
          <w:ilvl w:val="0"/>
          <w:numId w:val="25"/>
        </w:numPr>
        <w:ind w:left="0" w:firstLine="709"/>
      </w:pPr>
      <w:r w:rsidRPr="00ED76C2">
        <w:t xml:space="preserve">Ранг риска: 0,3 – средний  </w:t>
      </w:r>
    </w:p>
    <w:p w14:paraId="2B4BA52C" w14:textId="77777777" w:rsidR="00E91A46" w:rsidRPr="00ED76C2" w:rsidRDefault="00E91A46" w:rsidP="00FF75EC">
      <w:pPr>
        <w:pStyle w:val="af"/>
      </w:pPr>
      <w:r w:rsidRPr="00ED76C2">
        <w:t xml:space="preserve">Стратегия смягчения: В бюджет проекта включен дополнительный ресурс «Амортизация на налоговое обслуживание».  </w:t>
      </w:r>
    </w:p>
    <w:p w14:paraId="100C4FCB" w14:textId="77777777" w:rsidR="00E91A46" w:rsidRPr="00ED76C2" w:rsidRDefault="00E91A46" w:rsidP="00FF75EC">
      <w:pPr>
        <w:pStyle w:val="af"/>
      </w:pPr>
      <w:r w:rsidRPr="00ED76C2">
        <w:t>Стоимость риска: 6000 рублей (настройка ПО, возможные консультационные услуги).</w:t>
      </w:r>
    </w:p>
    <w:p w14:paraId="39049CAE" w14:textId="23CC26ED" w:rsidR="00E91A46" w:rsidRPr="00ED76C2" w:rsidRDefault="00E91A46" w:rsidP="00FF75EC">
      <w:pPr>
        <w:pStyle w:val="af"/>
      </w:pPr>
      <w:r w:rsidRPr="00ED76C2">
        <w:t>Бюджетные риски</w:t>
      </w:r>
      <w:r w:rsidR="00C87F89" w:rsidRPr="00ED76C2">
        <w:t xml:space="preserve"> </w:t>
      </w:r>
      <w:r w:rsidRPr="00ED76C2">
        <w:t xml:space="preserve">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представлены на рисунке В.</w:t>
      </w:r>
      <w:r w:rsidR="00AF0456" w:rsidRPr="00ED76C2">
        <w:t>8</w:t>
      </w:r>
      <w:r w:rsidRPr="00ED76C2">
        <w:t>.</w:t>
      </w:r>
    </w:p>
    <w:p w14:paraId="361E1224" w14:textId="77777777" w:rsidR="00C87F89" w:rsidRPr="00ED76C2" w:rsidRDefault="00C87F89" w:rsidP="00C87F89">
      <w:pPr>
        <w:pStyle w:val="af"/>
        <w:rPr>
          <w:rFonts w:eastAsia="Calibri"/>
          <w:bCs/>
        </w:rPr>
      </w:pPr>
    </w:p>
    <w:p w14:paraId="395DB592" w14:textId="23726636" w:rsidR="000B7817" w:rsidRPr="00ED76C2" w:rsidRDefault="000B7817" w:rsidP="00B74B06">
      <w:pPr>
        <w:pStyle w:val="a1"/>
        <w:numPr>
          <w:ilvl w:val="2"/>
          <w:numId w:val="4"/>
        </w:numPr>
        <w:ind w:left="0" w:firstLine="709"/>
      </w:pPr>
      <w:bookmarkStart w:id="96" w:name="_Toc197267644"/>
      <w:r w:rsidRPr="00ED76C2">
        <w:t>Стоимость проекта</w:t>
      </w:r>
      <w:bookmarkEnd w:id="96"/>
    </w:p>
    <w:p w14:paraId="001F40E3" w14:textId="77777777" w:rsidR="00205B81" w:rsidRPr="00ED76C2" w:rsidRDefault="00205B81" w:rsidP="00205B81">
      <w:pPr>
        <w:pStyle w:val="af"/>
      </w:pPr>
      <w:r w:rsidRPr="00ED76C2">
        <w:t>Общая стоимость проекта составляет 228 554 рублей.</w:t>
      </w:r>
    </w:p>
    <w:p w14:paraId="4A08F65E" w14:textId="77777777" w:rsidR="00205B81" w:rsidRPr="00ED76C2" w:rsidRDefault="00205B81" w:rsidP="00205B81">
      <w:pPr>
        <w:pStyle w:val="af"/>
      </w:pPr>
      <w:r w:rsidRPr="00ED76C2">
        <w:t>Стоимость этапов проекта представлена в таблице 6.</w:t>
      </w:r>
    </w:p>
    <w:p w14:paraId="54E04CF0" w14:textId="77777777" w:rsidR="00205B81" w:rsidRPr="00ED76C2" w:rsidRDefault="00205B81" w:rsidP="00C87F89">
      <w:pPr>
        <w:pStyle w:val="Caption"/>
        <w:keepNext/>
        <w:ind w:firstLine="0"/>
      </w:pPr>
      <w:r w:rsidRPr="00ED76C2">
        <w:rPr>
          <w:spacing w:val="40"/>
        </w:rPr>
        <w:t>Таблица</w:t>
      </w:r>
      <w:r w:rsidRPr="00ED76C2">
        <w:t xml:space="preserve"> 6 – Стоимость этапов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710"/>
        <w:gridCol w:w="4635"/>
      </w:tblGrid>
      <w:tr w:rsidR="00205B81" w:rsidRPr="00ED76C2" w14:paraId="65A671B5" w14:textId="77777777" w:rsidTr="00332B35">
        <w:tc>
          <w:tcPr>
            <w:tcW w:w="4956" w:type="dxa"/>
          </w:tcPr>
          <w:p w14:paraId="3BF484C8" w14:textId="77777777" w:rsidR="00205B81" w:rsidRPr="00ED76C2" w:rsidRDefault="00205B81" w:rsidP="00332B35">
            <w:pPr>
              <w:pStyle w:val="af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956" w:type="dxa"/>
          </w:tcPr>
          <w:p w14:paraId="2E96AE38" w14:textId="77777777" w:rsidR="00205B81" w:rsidRPr="00ED76C2" w:rsidRDefault="00205B81" w:rsidP="00332B35">
            <w:pPr>
              <w:pStyle w:val="af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Стоимость, рублей</w:t>
            </w:r>
          </w:p>
        </w:tc>
      </w:tr>
      <w:tr w:rsidR="00205B81" w:rsidRPr="00ED76C2" w14:paraId="6718E1D3" w14:textId="77777777" w:rsidTr="00332B35">
        <w:tc>
          <w:tcPr>
            <w:tcW w:w="4956" w:type="dxa"/>
          </w:tcPr>
          <w:p w14:paraId="3D652504" w14:textId="77777777" w:rsidR="00205B81" w:rsidRPr="00ED76C2" w:rsidRDefault="00205B81" w:rsidP="00332B35">
            <w:pPr>
              <w:pStyle w:val="af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Анализ</w:t>
            </w:r>
          </w:p>
        </w:tc>
        <w:tc>
          <w:tcPr>
            <w:tcW w:w="4956" w:type="dxa"/>
          </w:tcPr>
          <w:p w14:paraId="6C49D262" w14:textId="77777777" w:rsidR="00205B81" w:rsidRPr="00ED76C2" w:rsidRDefault="00205B81" w:rsidP="00332B35">
            <w:pPr>
              <w:pStyle w:val="af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6 060</w:t>
            </w:r>
          </w:p>
        </w:tc>
      </w:tr>
      <w:tr w:rsidR="00205B81" w:rsidRPr="00ED76C2" w14:paraId="387F35A1" w14:textId="77777777" w:rsidTr="00332B35">
        <w:tc>
          <w:tcPr>
            <w:tcW w:w="4956" w:type="dxa"/>
          </w:tcPr>
          <w:p w14:paraId="409C4EF8" w14:textId="77777777" w:rsidR="00205B81" w:rsidRPr="00ED76C2" w:rsidRDefault="00205B81" w:rsidP="00332B35">
            <w:pPr>
              <w:pStyle w:val="af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Планирование</w:t>
            </w:r>
          </w:p>
        </w:tc>
        <w:tc>
          <w:tcPr>
            <w:tcW w:w="4956" w:type="dxa"/>
          </w:tcPr>
          <w:p w14:paraId="478E4879" w14:textId="77777777" w:rsidR="00205B81" w:rsidRPr="00ED76C2" w:rsidRDefault="00205B81" w:rsidP="00332B35">
            <w:pPr>
              <w:pStyle w:val="af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1 600</w:t>
            </w:r>
          </w:p>
        </w:tc>
      </w:tr>
      <w:tr w:rsidR="00205B81" w:rsidRPr="00ED76C2" w14:paraId="66B6DED8" w14:textId="77777777" w:rsidTr="00332B35">
        <w:tc>
          <w:tcPr>
            <w:tcW w:w="4956" w:type="dxa"/>
          </w:tcPr>
          <w:p w14:paraId="03393C01" w14:textId="77777777" w:rsidR="00205B81" w:rsidRPr="00ED76C2" w:rsidRDefault="00205B81" w:rsidP="00332B35">
            <w:pPr>
              <w:pStyle w:val="af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</w:t>
            </w:r>
          </w:p>
        </w:tc>
        <w:tc>
          <w:tcPr>
            <w:tcW w:w="4956" w:type="dxa"/>
          </w:tcPr>
          <w:p w14:paraId="45BFB606" w14:textId="77777777" w:rsidR="00205B81" w:rsidRPr="00ED76C2" w:rsidRDefault="00205B81" w:rsidP="00332B35">
            <w:pPr>
              <w:pStyle w:val="af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6 496</w:t>
            </w:r>
          </w:p>
        </w:tc>
      </w:tr>
      <w:tr w:rsidR="00205B81" w:rsidRPr="00ED76C2" w14:paraId="520AE85C" w14:textId="77777777" w:rsidTr="00332B35">
        <w:tc>
          <w:tcPr>
            <w:tcW w:w="4956" w:type="dxa"/>
          </w:tcPr>
          <w:p w14:paraId="108FED12" w14:textId="77777777" w:rsidR="00205B81" w:rsidRPr="00ED76C2" w:rsidRDefault="00205B81" w:rsidP="00332B35">
            <w:pPr>
              <w:pStyle w:val="af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Программирование и вёрстка интернет-магазина</w:t>
            </w:r>
          </w:p>
        </w:tc>
        <w:tc>
          <w:tcPr>
            <w:tcW w:w="4956" w:type="dxa"/>
          </w:tcPr>
          <w:p w14:paraId="7C8694E4" w14:textId="77777777" w:rsidR="00205B81" w:rsidRPr="00ED76C2" w:rsidRDefault="00205B81" w:rsidP="00332B35">
            <w:pPr>
              <w:pStyle w:val="af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13 906</w:t>
            </w:r>
          </w:p>
        </w:tc>
      </w:tr>
      <w:tr w:rsidR="00205B81" w:rsidRPr="00ED76C2" w14:paraId="15BF187F" w14:textId="77777777" w:rsidTr="00332B35">
        <w:tc>
          <w:tcPr>
            <w:tcW w:w="4956" w:type="dxa"/>
          </w:tcPr>
          <w:p w14:paraId="0781033E" w14:textId="77777777" w:rsidR="00205B81" w:rsidRPr="00ED76C2" w:rsidRDefault="00205B81" w:rsidP="00332B35">
            <w:pPr>
              <w:pStyle w:val="af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системы товароучёта</w:t>
            </w:r>
          </w:p>
        </w:tc>
        <w:tc>
          <w:tcPr>
            <w:tcW w:w="4956" w:type="dxa"/>
          </w:tcPr>
          <w:p w14:paraId="7B6611A0" w14:textId="77777777" w:rsidR="00205B81" w:rsidRPr="00ED76C2" w:rsidRDefault="00205B81" w:rsidP="00332B35">
            <w:pPr>
              <w:pStyle w:val="af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82 660</w:t>
            </w:r>
          </w:p>
        </w:tc>
      </w:tr>
      <w:tr w:rsidR="00205B81" w:rsidRPr="00ED76C2" w14:paraId="551F01FC" w14:textId="77777777" w:rsidTr="00332B35">
        <w:tc>
          <w:tcPr>
            <w:tcW w:w="4956" w:type="dxa"/>
          </w:tcPr>
          <w:p w14:paraId="5F1B6CDE" w14:textId="77777777" w:rsidR="00205B81" w:rsidRPr="00ED76C2" w:rsidRDefault="00205B81" w:rsidP="00332B35">
            <w:pPr>
              <w:pStyle w:val="af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дополнительного функционала</w:t>
            </w:r>
          </w:p>
        </w:tc>
        <w:tc>
          <w:tcPr>
            <w:tcW w:w="4956" w:type="dxa"/>
          </w:tcPr>
          <w:p w14:paraId="3A2C6B59" w14:textId="77777777" w:rsidR="00205B81" w:rsidRPr="00ED76C2" w:rsidRDefault="00205B81" w:rsidP="00332B35">
            <w:pPr>
              <w:pStyle w:val="af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96 800</w:t>
            </w:r>
          </w:p>
        </w:tc>
      </w:tr>
      <w:tr w:rsidR="00205B81" w:rsidRPr="00ED76C2" w14:paraId="106FC3C7" w14:textId="77777777" w:rsidTr="00332B35">
        <w:tc>
          <w:tcPr>
            <w:tcW w:w="4956" w:type="dxa"/>
          </w:tcPr>
          <w:p w14:paraId="219BF36B" w14:textId="77777777" w:rsidR="00205B81" w:rsidRPr="00ED76C2" w:rsidRDefault="00205B81" w:rsidP="00332B35">
            <w:pPr>
              <w:pStyle w:val="af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Тестирование и отладка</w:t>
            </w:r>
          </w:p>
        </w:tc>
        <w:tc>
          <w:tcPr>
            <w:tcW w:w="4956" w:type="dxa"/>
          </w:tcPr>
          <w:p w14:paraId="76D625A9" w14:textId="77777777" w:rsidR="00205B81" w:rsidRPr="00ED76C2" w:rsidRDefault="00205B81" w:rsidP="00332B35">
            <w:pPr>
              <w:pStyle w:val="af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7 000</w:t>
            </w:r>
          </w:p>
        </w:tc>
      </w:tr>
      <w:tr w:rsidR="00205B81" w:rsidRPr="00ED76C2" w14:paraId="0BC7285D" w14:textId="77777777" w:rsidTr="00332B35">
        <w:tc>
          <w:tcPr>
            <w:tcW w:w="4956" w:type="dxa"/>
          </w:tcPr>
          <w:p w14:paraId="2AB654AE" w14:textId="77777777" w:rsidR="00205B81" w:rsidRPr="00ED76C2" w:rsidRDefault="00205B81" w:rsidP="00332B35">
            <w:pPr>
              <w:pStyle w:val="af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Ввод в эксплуатацию</w:t>
            </w:r>
          </w:p>
        </w:tc>
        <w:tc>
          <w:tcPr>
            <w:tcW w:w="4956" w:type="dxa"/>
          </w:tcPr>
          <w:p w14:paraId="2FDB5135" w14:textId="77777777" w:rsidR="00205B81" w:rsidRPr="00ED76C2" w:rsidRDefault="00205B81" w:rsidP="00332B35">
            <w:pPr>
              <w:pStyle w:val="af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14 032</w:t>
            </w:r>
          </w:p>
        </w:tc>
      </w:tr>
    </w:tbl>
    <w:p w14:paraId="1168AF14" w14:textId="547B83CB" w:rsidR="003D2904" w:rsidRPr="00ED76C2" w:rsidRDefault="00205B81" w:rsidP="00413894">
      <w:pPr>
        <w:pStyle w:val="af"/>
        <w:spacing w:before="120"/>
      </w:pPr>
      <w:r w:rsidRPr="00ED76C2">
        <w:lastRenderedPageBreak/>
        <w:t xml:space="preserve">Стоимость проекта в среде </w:t>
      </w:r>
      <w:r w:rsidRPr="00ED76C2">
        <w:rPr>
          <w:lang w:val="en-US"/>
        </w:rPr>
        <w:t>Microsoft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 представлена на рисунке В.</w:t>
      </w:r>
      <w:r w:rsidR="00AF0456" w:rsidRPr="00ED76C2">
        <w:t>9</w:t>
      </w:r>
      <w:r w:rsidRPr="00ED76C2">
        <w:t>.</w:t>
      </w:r>
      <w:r w:rsidR="003D2904" w:rsidRPr="00ED76C2">
        <w:br w:type="page"/>
      </w:r>
    </w:p>
    <w:p w14:paraId="7811461D" w14:textId="77777777" w:rsidR="003D2904" w:rsidRPr="00ED76C2" w:rsidRDefault="003D2904" w:rsidP="00FE4F1F">
      <w:pPr>
        <w:pStyle w:val="a2"/>
        <w:numPr>
          <w:ilvl w:val="0"/>
          <w:numId w:val="0"/>
        </w:numPr>
        <w:jc w:val="center"/>
      </w:pPr>
      <w:bookmarkStart w:id="97" w:name="_Toc197016052"/>
      <w:bookmarkStart w:id="98" w:name="_Toc197016213"/>
      <w:bookmarkStart w:id="99" w:name="_Toc197267645"/>
      <w:r w:rsidRPr="00ED76C2">
        <w:lastRenderedPageBreak/>
        <w:t>Заключение</w:t>
      </w:r>
      <w:bookmarkEnd w:id="97"/>
      <w:bookmarkEnd w:id="98"/>
      <w:bookmarkEnd w:id="99"/>
    </w:p>
    <w:p w14:paraId="49BBBB0C" w14:textId="77777777" w:rsidR="003D2904" w:rsidRPr="00ED76C2" w:rsidRDefault="003D2904" w:rsidP="003D2904">
      <w:pPr>
        <w:pStyle w:val="a6"/>
      </w:pPr>
    </w:p>
    <w:p w14:paraId="4203A695" w14:textId="77777777" w:rsidR="003D2904" w:rsidRPr="00ED76C2" w:rsidRDefault="003D2904" w:rsidP="003D2904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  <w:r w:rsidRPr="00ED76C2">
        <w:br w:type="page"/>
      </w:r>
    </w:p>
    <w:p w14:paraId="0FA84F8E" w14:textId="4BFA8BE9" w:rsidR="003D2904" w:rsidRPr="00ED76C2" w:rsidRDefault="003D2904" w:rsidP="00FE4F1F">
      <w:pPr>
        <w:pStyle w:val="a2"/>
        <w:numPr>
          <w:ilvl w:val="0"/>
          <w:numId w:val="0"/>
        </w:numPr>
        <w:jc w:val="center"/>
      </w:pPr>
      <w:bookmarkStart w:id="100" w:name="_Toc191111229"/>
      <w:bookmarkStart w:id="101" w:name="_Toc191111327"/>
      <w:bookmarkStart w:id="102" w:name="_Toc196064197"/>
      <w:bookmarkStart w:id="103" w:name="_Toc197016053"/>
      <w:bookmarkStart w:id="104" w:name="_Toc197016214"/>
      <w:bookmarkStart w:id="105" w:name="_Toc197267646"/>
      <w:r w:rsidRPr="00ED76C2">
        <w:lastRenderedPageBreak/>
        <w:t xml:space="preserve">Список </w:t>
      </w:r>
      <w:bookmarkEnd w:id="100"/>
      <w:bookmarkEnd w:id="101"/>
      <w:r w:rsidRPr="00ED76C2">
        <w:t>использованных источников</w:t>
      </w:r>
      <w:bookmarkEnd w:id="102"/>
      <w:bookmarkEnd w:id="103"/>
      <w:bookmarkEnd w:id="104"/>
      <w:bookmarkEnd w:id="105"/>
    </w:p>
    <w:p w14:paraId="1253EF43" w14:textId="77777777" w:rsidR="00DF0299" w:rsidRPr="00ED76C2" w:rsidRDefault="00DF0299" w:rsidP="00DF0299">
      <w:pPr>
        <w:pStyle w:val="af"/>
        <w:ind w:firstLine="0"/>
        <w:jc w:val="center"/>
        <w:rPr>
          <w:b/>
          <w:bCs/>
        </w:rPr>
      </w:pPr>
      <w:r w:rsidRPr="00ED76C2">
        <w:rPr>
          <w:b/>
          <w:bCs/>
        </w:rPr>
        <w:t>Нормативно-справочные документы</w:t>
      </w:r>
    </w:p>
    <w:p w14:paraId="390E8966" w14:textId="77777777" w:rsidR="00DF0299" w:rsidRPr="00ED76C2" w:rsidRDefault="00DF0299" w:rsidP="00B74B06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ГОСТ 2.105-2019. Единая система конструкторской документации. Общие требования к текстовым документам. – М.: </w:t>
      </w:r>
      <w:proofErr w:type="spellStart"/>
      <w:r w:rsidRPr="00ED76C2">
        <w:t>Стандартинформ</w:t>
      </w:r>
      <w:proofErr w:type="spellEnd"/>
      <w:r w:rsidRPr="00ED76C2">
        <w:t>, 2019. – 40 с.</w:t>
      </w:r>
    </w:p>
    <w:p w14:paraId="7DB9E066" w14:textId="77777777" w:rsidR="00DF0299" w:rsidRPr="00ED76C2" w:rsidRDefault="00DF0299" w:rsidP="00B74B06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ГОСТ 7.32-2017. Система стандартов по информации, библиотечному и издательскому делу. Отчет о научно-исследовательской работе. – М.: </w:t>
      </w:r>
      <w:proofErr w:type="spellStart"/>
      <w:r w:rsidRPr="00ED76C2">
        <w:t>Стандартинформ</w:t>
      </w:r>
      <w:proofErr w:type="spellEnd"/>
      <w:r w:rsidRPr="00ED76C2">
        <w:t>, 2017. – 28 с.</w:t>
      </w:r>
    </w:p>
    <w:p w14:paraId="5EE29ACB" w14:textId="77777777" w:rsidR="00DF0299" w:rsidRPr="00ED76C2" w:rsidRDefault="00DF0299" w:rsidP="00B74B06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ГОСТ Р 51303-2023 «Торговля. Термины и определения». – М.: </w:t>
      </w:r>
      <w:proofErr w:type="spellStart"/>
      <w:r w:rsidRPr="00ED76C2">
        <w:t>Стандартинформ</w:t>
      </w:r>
      <w:proofErr w:type="spellEnd"/>
      <w:r w:rsidRPr="00ED76C2">
        <w:t>, 2023. – 24 с.</w:t>
      </w:r>
    </w:p>
    <w:p w14:paraId="365953C2" w14:textId="77777777" w:rsidR="00DF0299" w:rsidRPr="00ED76C2" w:rsidRDefault="00DF0299" w:rsidP="00B74B06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Федеральный закон от 06.12.2011 № 402-ФЗ «О бухгалтерском учёте» (ред. от 28.04.2023) // Собрание законодательства РФ. – 2011. – № 50. – Ст. 7344.</w:t>
      </w:r>
    </w:p>
    <w:p w14:paraId="1BEF168A" w14:textId="77777777" w:rsidR="00DF0299" w:rsidRPr="00ED76C2" w:rsidRDefault="00DF0299" w:rsidP="00B74B06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Федеральный закон от 22.05.2003 № 54-ФЗ «О применении контрольно-кассовой техники» (ред. от 29.12.2023) // Собрание законодательства РФ. – 2003. – № 21. – Ст. 1958.</w:t>
      </w:r>
    </w:p>
    <w:p w14:paraId="3E407689" w14:textId="77777777" w:rsidR="00DF0299" w:rsidRPr="00ED76C2" w:rsidRDefault="00DF0299" w:rsidP="00B74B06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Федеральный закон от 31.12.2014 № 488-ФЗ «О развитии торговли» (ред. от 24.07.2023) // Собрание законодательства РФ. – 2015. – № 1 (ч. 1). – Ст. 56.</w:t>
      </w:r>
    </w:p>
    <w:p w14:paraId="4A104DC5" w14:textId="77777777" w:rsidR="00DF0299" w:rsidRPr="00ED76C2" w:rsidRDefault="00DF0299" w:rsidP="00B74B06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Гражданский кодекс Российской Федерации (часть первая) от 30.11.1994 № 51-ФЗ (ред. от 25.12.2023) // Собрание законодательства РФ. – 1994. – № 32. – Ст. 3301.</w:t>
      </w:r>
    </w:p>
    <w:p w14:paraId="6E845CE6" w14:textId="77777777" w:rsidR="00DF0299" w:rsidRPr="00ED76C2" w:rsidRDefault="00DF0299" w:rsidP="00B74B06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Гражданский кодекс Российской Федерации (часть вторая) от 26.01.1996 № 14-ФЗ (ред. от 29.12.2023) // Собрание законодательства РФ. – 1996. – № 5. – Ст. 410.</w:t>
      </w:r>
    </w:p>
    <w:p w14:paraId="66ECD7B1" w14:textId="77777777" w:rsidR="00DF0299" w:rsidRPr="00ED76C2" w:rsidRDefault="00DF0299" w:rsidP="00B74B06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Постановление Правительства РФ от 29.04.2021 № 792 «Об утверждении порядка работы системы цифровой маркировки товаров „Честный ЗНАК“» (ред. от 05.07.2023) // Собрание законодательства РФ. – 2021. – № 19. – Ст. 3238.</w:t>
      </w:r>
    </w:p>
    <w:p w14:paraId="271B901F" w14:textId="77777777" w:rsidR="00DF0299" w:rsidRPr="00ED76C2" w:rsidRDefault="00DF0299" w:rsidP="00DF0299">
      <w:pPr>
        <w:pStyle w:val="af"/>
        <w:ind w:firstLine="0"/>
      </w:pPr>
    </w:p>
    <w:p w14:paraId="6774C189" w14:textId="77777777" w:rsidR="00DF0299" w:rsidRPr="00ED76C2" w:rsidRDefault="00DF0299" w:rsidP="00DF0299">
      <w:pPr>
        <w:pStyle w:val="af"/>
        <w:ind w:firstLine="0"/>
        <w:jc w:val="center"/>
        <w:rPr>
          <w:b/>
          <w:bCs/>
        </w:rPr>
      </w:pPr>
      <w:r w:rsidRPr="00ED76C2">
        <w:rPr>
          <w:b/>
          <w:bCs/>
        </w:rPr>
        <w:lastRenderedPageBreak/>
        <w:t>Учебная и научная литература</w:t>
      </w:r>
    </w:p>
    <w:p w14:paraId="0531A187" w14:textId="77777777" w:rsidR="00DF0299" w:rsidRPr="00ED76C2" w:rsidRDefault="00DF0299" w:rsidP="00B74B06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ED76C2">
        <w:t>Джейкобс</w:t>
      </w:r>
      <w:proofErr w:type="spellEnd"/>
      <w:r w:rsidRPr="00ED76C2">
        <w:t xml:space="preserve"> Ф.Р., </w:t>
      </w:r>
      <w:proofErr w:type="spellStart"/>
      <w:r w:rsidRPr="00ED76C2">
        <w:t>Уэстон</w:t>
      </w:r>
      <w:proofErr w:type="spellEnd"/>
      <w:r w:rsidRPr="00ED76C2">
        <w:t xml:space="preserve"> Д.К. ERP: концепции и практика. – М.: ДМК Пресс, 2018. – 384 с.</w:t>
      </w:r>
    </w:p>
    <w:p w14:paraId="5C0E7C14" w14:textId="77777777" w:rsidR="00DF0299" w:rsidRPr="00ED76C2" w:rsidRDefault="00DF0299" w:rsidP="00B74B06">
      <w:pPr>
        <w:pStyle w:val="af"/>
        <w:numPr>
          <w:ilvl w:val="0"/>
          <w:numId w:val="7"/>
        </w:numPr>
        <w:ind w:left="0" w:firstLine="709"/>
      </w:pPr>
      <w:proofErr w:type="spellStart"/>
      <w:r w:rsidRPr="00ED76C2">
        <w:t>Силберштайн</w:t>
      </w:r>
      <w:proofErr w:type="spellEnd"/>
      <w:r w:rsidRPr="00ED76C2">
        <w:t xml:space="preserve"> А., Корт Р., </w:t>
      </w:r>
      <w:proofErr w:type="spellStart"/>
      <w:r w:rsidRPr="00ED76C2">
        <w:t>Дейтел</w:t>
      </w:r>
      <w:proofErr w:type="spellEnd"/>
      <w:r w:rsidRPr="00ED76C2">
        <w:t xml:space="preserve"> Х.М. Базы данных. Принципы, проектирование и реализация. – М.: Вильямс, 2021. – 928 с.</w:t>
      </w:r>
    </w:p>
    <w:p w14:paraId="32BAE269" w14:textId="77777777" w:rsidR="00DF0299" w:rsidRPr="00ED76C2" w:rsidRDefault="00DF0299" w:rsidP="00B74B06">
      <w:pPr>
        <w:pStyle w:val="af"/>
        <w:numPr>
          <w:ilvl w:val="0"/>
          <w:numId w:val="7"/>
        </w:numPr>
        <w:ind w:left="0" w:firstLine="709"/>
      </w:pPr>
      <w:proofErr w:type="spellStart"/>
      <w:r w:rsidRPr="00ED76C2">
        <w:t>Хэлл</w:t>
      </w:r>
      <w:proofErr w:type="spellEnd"/>
      <w:r w:rsidRPr="00ED76C2">
        <w:t xml:space="preserve"> К., Датта А. Проектирование информационных систем. – СПб.: Питер, 2019. – 416 с.</w:t>
      </w:r>
    </w:p>
    <w:p w14:paraId="468C9323" w14:textId="77777777" w:rsidR="00DF0299" w:rsidRPr="00ED76C2" w:rsidRDefault="00DF0299" w:rsidP="00B74B06">
      <w:pPr>
        <w:pStyle w:val="af"/>
        <w:numPr>
          <w:ilvl w:val="0"/>
          <w:numId w:val="7"/>
        </w:numPr>
        <w:ind w:left="0" w:firstLine="709"/>
      </w:pPr>
      <w:r w:rsidRPr="00ED76C2">
        <w:t>Назаров А.И., Шевченко Л.Н. Проектирование информационных систем. Учебник для вузов. – М.: Форум, 2020. – 368 с.</w:t>
      </w:r>
    </w:p>
    <w:p w14:paraId="19F57A03" w14:textId="77777777" w:rsidR="00DF0299" w:rsidRPr="00ED76C2" w:rsidRDefault="00DF0299" w:rsidP="00B74B06">
      <w:pPr>
        <w:pStyle w:val="af"/>
        <w:numPr>
          <w:ilvl w:val="0"/>
          <w:numId w:val="7"/>
        </w:numPr>
        <w:ind w:left="0" w:firstLine="709"/>
      </w:pPr>
      <w:r w:rsidRPr="00ED76C2">
        <w:t xml:space="preserve">Котельникова А.В., Гончарова Н.И. Управление проектами. Учебник и практикум. – М.: </w:t>
      </w:r>
      <w:proofErr w:type="spellStart"/>
      <w:r w:rsidRPr="00ED76C2">
        <w:t>Юрайт</w:t>
      </w:r>
      <w:proofErr w:type="spellEnd"/>
      <w:r w:rsidRPr="00ED76C2">
        <w:t>, 2022. – 364 с.</w:t>
      </w:r>
    </w:p>
    <w:p w14:paraId="795685D3" w14:textId="77777777" w:rsidR="00DF0299" w:rsidRPr="00ED76C2" w:rsidRDefault="00DF0299" w:rsidP="00B74B06">
      <w:pPr>
        <w:pStyle w:val="af"/>
        <w:numPr>
          <w:ilvl w:val="0"/>
          <w:numId w:val="7"/>
        </w:numPr>
        <w:ind w:left="0" w:firstLine="709"/>
      </w:pPr>
      <w:r w:rsidRPr="00ED76C2">
        <w:t>Локшин Б.С., Дементьев В.И. Управление ИТ-проектами: методология, практика, контроль. – М.: КНОРУС, 2021. – 312 с.</w:t>
      </w:r>
    </w:p>
    <w:p w14:paraId="0758ED76" w14:textId="77777777" w:rsidR="00DF0299" w:rsidRPr="00ED76C2" w:rsidRDefault="00DF0299" w:rsidP="00B74B06">
      <w:pPr>
        <w:pStyle w:val="af"/>
        <w:numPr>
          <w:ilvl w:val="0"/>
          <w:numId w:val="7"/>
        </w:numPr>
        <w:ind w:left="0" w:firstLine="709"/>
      </w:pPr>
      <w:r w:rsidRPr="00ED76C2">
        <w:t xml:space="preserve">Карасев А.О., Кудрявцев Д.А. Интегрированные корпоративные информационные системы: Учебник для вузов. – М.: </w:t>
      </w:r>
      <w:proofErr w:type="spellStart"/>
      <w:r w:rsidRPr="00ED76C2">
        <w:t>Юрайт</w:t>
      </w:r>
      <w:proofErr w:type="spellEnd"/>
      <w:r w:rsidRPr="00ED76C2">
        <w:t>, 2017. – 352 с.</w:t>
      </w:r>
    </w:p>
    <w:p w14:paraId="799A7A71" w14:textId="77777777" w:rsidR="00DF0299" w:rsidRPr="00ED76C2" w:rsidRDefault="00DF0299" w:rsidP="00B74B06">
      <w:pPr>
        <w:pStyle w:val="af"/>
        <w:numPr>
          <w:ilvl w:val="0"/>
          <w:numId w:val="7"/>
        </w:numPr>
        <w:ind w:left="0" w:firstLine="709"/>
      </w:pPr>
      <w:r w:rsidRPr="00ED76C2">
        <w:t xml:space="preserve">Кудрявцев Д.А., </w:t>
      </w:r>
      <w:proofErr w:type="spellStart"/>
      <w:r w:rsidRPr="00ED76C2">
        <w:t>Лапидус</w:t>
      </w:r>
      <w:proofErr w:type="spellEnd"/>
      <w:r w:rsidRPr="00ED76C2">
        <w:t xml:space="preserve"> М.Х. Корпоративные информационные системы: Учебник для </w:t>
      </w:r>
      <w:proofErr w:type="spellStart"/>
      <w:r w:rsidRPr="00ED76C2">
        <w:t>бакалавриата</w:t>
      </w:r>
      <w:proofErr w:type="spellEnd"/>
      <w:r w:rsidRPr="00ED76C2">
        <w:t xml:space="preserve"> и магистратуры. – М.: </w:t>
      </w:r>
      <w:proofErr w:type="spellStart"/>
      <w:r w:rsidRPr="00ED76C2">
        <w:t>Юрайт</w:t>
      </w:r>
      <w:proofErr w:type="spellEnd"/>
      <w:r w:rsidRPr="00ED76C2">
        <w:t>, 2018. – 398 с.</w:t>
      </w:r>
    </w:p>
    <w:p w14:paraId="36583232" w14:textId="77777777" w:rsidR="00DF0299" w:rsidRPr="00ED76C2" w:rsidRDefault="00DF0299" w:rsidP="00B74B06">
      <w:pPr>
        <w:pStyle w:val="af"/>
        <w:numPr>
          <w:ilvl w:val="0"/>
          <w:numId w:val="7"/>
        </w:numPr>
        <w:ind w:left="0" w:firstLine="709"/>
      </w:pPr>
      <w:r w:rsidRPr="00ED76C2">
        <w:t xml:space="preserve">Хаммер М., </w:t>
      </w:r>
      <w:proofErr w:type="spellStart"/>
      <w:r w:rsidRPr="00ED76C2">
        <w:t>Чампи</w:t>
      </w:r>
      <w:proofErr w:type="spellEnd"/>
      <w:r w:rsidRPr="00ED76C2">
        <w:t xml:space="preserve"> Дж. Реинжиниринг корпорации: Манифест революции в бизнесе. – М.: Альпина </w:t>
      </w:r>
      <w:proofErr w:type="spellStart"/>
      <w:r w:rsidRPr="00ED76C2">
        <w:t>Паблишер</w:t>
      </w:r>
      <w:proofErr w:type="spellEnd"/>
      <w:r w:rsidRPr="00ED76C2">
        <w:t>, 2018. – 332 с.</w:t>
      </w:r>
    </w:p>
    <w:p w14:paraId="708A666D" w14:textId="77777777" w:rsidR="00DF0299" w:rsidRPr="00ED76C2" w:rsidRDefault="00DF0299" w:rsidP="00B74B06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Орлова Н.А., Кулагина Л.И. Автоматизация кассовых операций и работа с ККТ: Практическое пособие. — М.: Финансы и статистика, 2021. — 288 с. </w:t>
      </w:r>
    </w:p>
    <w:p w14:paraId="088861A1" w14:textId="77777777" w:rsidR="00DF0299" w:rsidRPr="00ED76C2" w:rsidRDefault="00DF0299" w:rsidP="00B74B06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Лапин В.В. Экономика информационных систем: оценка эффективности и стоимости проектов. — М.: КНОРУС, 2020. — 272 с. </w:t>
      </w:r>
    </w:p>
    <w:p w14:paraId="7316250B" w14:textId="77777777" w:rsidR="00DF0299" w:rsidRPr="00ED76C2" w:rsidRDefault="00DF0299" w:rsidP="00B74B06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Титов В.А., Костров А.Н. Методология и практика оценки эффективности ИТ-проектов. — СПб.: Питер, 2019. — 240 с. </w:t>
      </w:r>
    </w:p>
    <w:p w14:paraId="339802BE" w14:textId="77777777" w:rsidR="00DF0299" w:rsidRPr="00ED76C2" w:rsidRDefault="00DF0299" w:rsidP="00B74B06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Шестаков А.В., Орехова Е.Л. </w:t>
      </w:r>
      <w:r w:rsidRPr="00ED76C2">
        <w:rPr>
          <w:lang w:val="en-US"/>
        </w:rPr>
        <w:t>UML</w:t>
      </w:r>
      <w:r w:rsidRPr="00ED76C2">
        <w:t xml:space="preserve">, </w:t>
      </w:r>
      <w:r w:rsidRPr="00ED76C2">
        <w:rPr>
          <w:lang w:val="en-US"/>
        </w:rPr>
        <w:t>IDEF</w:t>
      </w:r>
      <w:r w:rsidRPr="00ED76C2">
        <w:t xml:space="preserve">, </w:t>
      </w:r>
      <w:r w:rsidRPr="00ED76C2">
        <w:rPr>
          <w:lang w:val="en-US"/>
        </w:rPr>
        <w:t>BPMN</w:t>
      </w:r>
      <w:r w:rsidRPr="00ED76C2">
        <w:t xml:space="preserve">: методы моделирования бизнес-процессов и проектирования ИС. — М.: Инфра-М, 2018. — 326 с. </w:t>
      </w:r>
    </w:p>
    <w:p w14:paraId="69AE14A7" w14:textId="77777777" w:rsidR="00DF0299" w:rsidRPr="00ED76C2" w:rsidRDefault="00DF0299" w:rsidP="00B74B06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lastRenderedPageBreak/>
        <w:t xml:space="preserve">Столяров А.В., Рыжков С.А. </w:t>
      </w:r>
      <w:r w:rsidRPr="00ED76C2">
        <w:rPr>
          <w:lang w:val="en-US"/>
        </w:rPr>
        <w:t>CASE</w:t>
      </w:r>
      <w:r w:rsidRPr="00ED76C2">
        <w:t>-средства и инструментальные технологии проектирования ИС. — М.: Форум, 2021. — 336 с.</w:t>
      </w:r>
    </w:p>
    <w:p w14:paraId="565B3E82" w14:textId="77777777" w:rsidR="00DF0299" w:rsidRPr="00ED76C2" w:rsidRDefault="00DF0299" w:rsidP="00B74B06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Бурда А.Ю., Капустина О.А. Управление ИТ-проектами в гибридной среде: </w:t>
      </w:r>
      <w:r w:rsidRPr="00ED76C2">
        <w:rPr>
          <w:lang w:val="en-US"/>
        </w:rPr>
        <w:t>Agile</w:t>
      </w:r>
      <w:r w:rsidRPr="00ED76C2">
        <w:t xml:space="preserve">, </w:t>
      </w:r>
      <w:r w:rsidRPr="00ED76C2">
        <w:rPr>
          <w:lang w:val="en-US"/>
        </w:rPr>
        <w:t>Waterfall</w:t>
      </w:r>
      <w:r w:rsidRPr="00ED76C2">
        <w:t xml:space="preserve">, </w:t>
      </w:r>
      <w:r w:rsidRPr="00ED76C2">
        <w:rPr>
          <w:lang w:val="en-US"/>
        </w:rPr>
        <w:t>MS</w:t>
      </w:r>
      <w:r w:rsidRPr="00ED76C2">
        <w:t xml:space="preserve"> </w:t>
      </w:r>
      <w:r w:rsidRPr="00ED76C2">
        <w:rPr>
          <w:lang w:val="en-US"/>
        </w:rPr>
        <w:t>Project</w:t>
      </w:r>
      <w:r w:rsidRPr="00ED76C2">
        <w:t xml:space="preserve">. — М.: </w:t>
      </w:r>
      <w:proofErr w:type="spellStart"/>
      <w:r w:rsidRPr="00ED76C2">
        <w:t>Юрайт</w:t>
      </w:r>
      <w:proofErr w:type="spellEnd"/>
      <w:r w:rsidRPr="00ED76C2">
        <w:t>, 2022. — 310 с.</w:t>
      </w:r>
    </w:p>
    <w:p w14:paraId="0579D407" w14:textId="77777777" w:rsidR="00DF0299" w:rsidRPr="00ED76C2" w:rsidRDefault="00DF0299" w:rsidP="00B74B06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Алексеев С.А., Макарова И.Л. </w:t>
      </w:r>
      <w:r w:rsidRPr="00ED76C2">
        <w:rPr>
          <w:lang w:val="en-US"/>
        </w:rPr>
        <w:t>PostgreSQL</w:t>
      </w:r>
      <w:r w:rsidRPr="00ED76C2">
        <w:t>: разработка, администрирование и оптимизация запросов. — СПб.: БХВ-Петербург, 2020. — 432 с.</w:t>
      </w:r>
    </w:p>
    <w:p w14:paraId="2DC7B901" w14:textId="77777777" w:rsidR="00DF0299" w:rsidRPr="00ED76C2" w:rsidRDefault="00DF0299" w:rsidP="00B74B06">
      <w:pPr>
        <w:pStyle w:val="af"/>
        <w:numPr>
          <w:ilvl w:val="0"/>
          <w:numId w:val="7"/>
        </w:numPr>
        <w:ind w:left="0" w:firstLine="709"/>
      </w:pPr>
      <w:r w:rsidRPr="00ED76C2">
        <w:t xml:space="preserve">Никитин М.И. Современная веб-разметка и интерфейсы: </w:t>
      </w:r>
      <w:r w:rsidRPr="00ED76C2">
        <w:rPr>
          <w:lang w:val="en-US"/>
        </w:rPr>
        <w:t>HTML</w:t>
      </w:r>
      <w:r w:rsidRPr="00ED76C2">
        <w:t xml:space="preserve">5, </w:t>
      </w:r>
      <w:r w:rsidRPr="00ED76C2">
        <w:rPr>
          <w:lang w:val="en-US"/>
        </w:rPr>
        <w:t>CSS</w:t>
      </w:r>
      <w:r w:rsidRPr="00ED76C2">
        <w:t xml:space="preserve">3, </w:t>
      </w:r>
      <w:r w:rsidRPr="00ED76C2">
        <w:rPr>
          <w:lang w:val="en-US"/>
        </w:rPr>
        <w:t>JavaScript</w:t>
      </w:r>
      <w:r w:rsidRPr="00ED76C2">
        <w:t>. — М.: ДМК Пресс, 2021. — 400 с.</w:t>
      </w:r>
    </w:p>
    <w:p w14:paraId="6211387F" w14:textId="77777777" w:rsidR="00DF0299" w:rsidRPr="00ED76C2" w:rsidRDefault="00DF0299" w:rsidP="00DF0299">
      <w:pPr>
        <w:pStyle w:val="af"/>
        <w:ind w:firstLine="0"/>
      </w:pPr>
    </w:p>
    <w:p w14:paraId="49B157DF" w14:textId="77777777" w:rsidR="00DF0299" w:rsidRPr="00ED76C2" w:rsidRDefault="00DF0299" w:rsidP="00DF0299">
      <w:pPr>
        <w:pStyle w:val="af"/>
        <w:ind w:firstLine="0"/>
        <w:jc w:val="center"/>
        <w:rPr>
          <w:b/>
          <w:bCs/>
        </w:rPr>
      </w:pPr>
      <w:r w:rsidRPr="00ED76C2">
        <w:rPr>
          <w:b/>
          <w:bCs/>
        </w:rPr>
        <w:t>Электронные ресурсы</w:t>
      </w:r>
    </w:p>
    <w:p w14:paraId="3384E9E4" w14:textId="77777777" w:rsidR="00DF0299" w:rsidRPr="00ED76C2" w:rsidRDefault="00DF0299" w:rsidP="00B74B06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>Компьютерный практикум по курсу «Информационные системы в экономике». – Доступно по адресу: iee.unn.ru</w:t>
      </w:r>
    </w:p>
    <w:p w14:paraId="0D0DAE8A" w14:textId="77777777" w:rsidR="00DF0299" w:rsidRPr="00ED76C2" w:rsidRDefault="00DF0299" w:rsidP="00B74B06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Корпоративные информационные системы: функциональность, архитектура, внедрение // Официальный портал 1С: ИТС. – URL: </w:t>
      </w:r>
      <w:hyperlink r:id="rId15" w:history="1">
        <w:r w:rsidRPr="00ED76C2">
          <w:rPr>
            <w:rStyle w:val="Hyperlink"/>
            <w:rFonts w:eastAsiaTheme="majorEastAsia"/>
            <w:color w:val="000000" w:themeColor="text1"/>
            <w:u w:val="none"/>
          </w:rPr>
          <w:t>https://its.1c.ru/db/erpdoc</w:t>
        </w:r>
      </w:hyperlink>
      <w:r w:rsidRPr="00ED76C2">
        <w:t xml:space="preserve"> (дата обращения: 29.03.2025).</w:t>
      </w:r>
    </w:p>
    <w:p w14:paraId="60EDAE63" w14:textId="77777777" w:rsidR="00DF0299" w:rsidRPr="00ED76C2" w:rsidRDefault="00DF0299" w:rsidP="00B74B06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Стандарты и нормативы маркировки товаров // Национальная система цифровой маркировки «Честный ЗНАК». – URL: </w:t>
      </w:r>
      <w:hyperlink r:id="rId16" w:history="1">
        <w:r w:rsidRPr="00ED76C2">
          <w:rPr>
            <w:rStyle w:val="Hyperlink"/>
            <w:rFonts w:eastAsiaTheme="majorEastAsia"/>
            <w:color w:val="000000" w:themeColor="text1"/>
            <w:u w:val="none"/>
          </w:rPr>
          <w:t>https://честныйзнак.рф</w:t>
        </w:r>
      </w:hyperlink>
      <w:r w:rsidRPr="00ED76C2">
        <w:t xml:space="preserve"> (дата обращения: 29.03.2025).</w:t>
      </w:r>
    </w:p>
    <w:p w14:paraId="1947E608" w14:textId="77777777" w:rsidR="00DF0299" w:rsidRPr="00ED76C2" w:rsidRDefault="00DF0299" w:rsidP="00B74B06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Единая система управления проектами: методология Microsoft Project // Microsoft </w:t>
      </w:r>
      <w:proofErr w:type="spellStart"/>
      <w:r w:rsidRPr="00ED76C2">
        <w:t>Docs</w:t>
      </w:r>
      <w:proofErr w:type="spellEnd"/>
      <w:r w:rsidRPr="00ED76C2">
        <w:t xml:space="preserve">. – URL: </w:t>
      </w:r>
      <w:hyperlink r:id="rId17" w:history="1">
        <w:r w:rsidRPr="00ED76C2">
          <w:rPr>
            <w:rStyle w:val="Hyperlink"/>
            <w:rFonts w:eastAsiaTheme="majorEastAsia"/>
            <w:color w:val="000000" w:themeColor="text1"/>
            <w:u w:val="none"/>
          </w:rPr>
          <w:t>https://learn.microsoft.com/ru-ru/project</w:t>
        </w:r>
      </w:hyperlink>
      <w:r w:rsidRPr="00ED76C2">
        <w:t xml:space="preserve"> (дата обращения: 29.03.2025).</w:t>
      </w:r>
    </w:p>
    <w:p w14:paraId="7650811E" w14:textId="77777777" w:rsidR="00DF0299" w:rsidRPr="00ED76C2" w:rsidRDefault="00DF0299" w:rsidP="00B74B06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Информационные системы в торговле и логистике: методические материалы // Электронная библиотека </w:t>
      </w:r>
      <w:proofErr w:type="spellStart"/>
      <w:r w:rsidRPr="00ED76C2">
        <w:t>УрФУ</w:t>
      </w:r>
      <w:proofErr w:type="spellEnd"/>
      <w:r w:rsidRPr="00ED76C2">
        <w:t xml:space="preserve">. – URL: </w:t>
      </w:r>
      <w:hyperlink r:id="rId18" w:history="1">
        <w:r w:rsidRPr="00ED76C2">
          <w:rPr>
            <w:rStyle w:val="Hyperlink"/>
            <w:rFonts w:eastAsiaTheme="majorEastAsia"/>
            <w:color w:val="000000" w:themeColor="text1"/>
            <w:u w:val="none"/>
          </w:rPr>
          <w:t>https://elar.urfu.ru/handle/10995/123456</w:t>
        </w:r>
      </w:hyperlink>
      <w:r w:rsidRPr="00ED76C2">
        <w:t xml:space="preserve"> (дата обращения: 29.03.2025).</w:t>
      </w:r>
    </w:p>
    <w:p w14:paraId="09764F4B" w14:textId="77777777" w:rsidR="00DF0299" w:rsidRPr="00ED76C2" w:rsidRDefault="00DF0299" w:rsidP="00B74B06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Документация по API «Честный ЗНАК» для интеграции с учётными системами // Официальный сайт Оператор ЦРПТ. – URL: </w:t>
      </w:r>
      <w:hyperlink r:id="rId19" w:history="1">
        <w:r w:rsidRPr="00ED76C2">
          <w:rPr>
            <w:rStyle w:val="Hyperlink"/>
            <w:rFonts w:eastAsiaTheme="majorEastAsia"/>
            <w:color w:val="000000" w:themeColor="text1"/>
            <w:u w:val="none"/>
          </w:rPr>
          <w:t>https://api.crpt.ru</w:t>
        </w:r>
      </w:hyperlink>
      <w:r w:rsidRPr="00ED76C2">
        <w:t xml:space="preserve"> (дата обращения: 29.03.2025).</w:t>
      </w:r>
    </w:p>
    <w:p w14:paraId="1ACC993C" w14:textId="77777777" w:rsidR="00DF0299" w:rsidRPr="00ED76C2" w:rsidRDefault="00DF0299" w:rsidP="00B74B06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ED76C2">
        <w:t>МойСклад</w:t>
      </w:r>
      <w:proofErr w:type="spellEnd"/>
      <w:r w:rsidRPr="00ED76C2">
        <w:t xml:space="preserve">: официальный сайт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0" w:history="1">
        <w:r w:rsidRPr="00ED76C2">
          <w:rPr>
            <w:rStyle w:val="Hyperlink"/>
            <w:color w:val="000000" w:themeColor="text1"/>
            <w:u w:val="none"/>
            <w:lang w:val="en-US"/>
          </w:rPr>
          <w:t>https</w:t>
        </w:r>
        <w:r w:rsidRPr="00ED76C2">
          <w:rPr>
            <w:rStyle w:val="Hyperlink"/>
            <w:color w:val="000000" w:themeColor="text1"/>
            <w:u w:val="none"/>
          </w:rPr>
          <w:t>://</w:t>
        </w:r>
        <w:r w:rsidRPr="00ED76C2">
          <w:rPr>
            <w:rStyle w:val="Hyperlink"/>
            <w:color w:val="000000" w:themeColor="text1"/>
            <w:u w:val="none"/>
            <w:lang w:val="en-US"/>
          </w:rPr>
          <w:t>www</w:t>
        </w:r>
        <w:r w:rsidRPr="00ED76C2">
          <w:rPr>
            <w:rStyle w:val="Hyperlink"/>
            <w:color w:val="000000" w:themeColor="text1"/>
            <w:u w:val="none"/>
          </w:rPr>
          <w:t>.</w:t>
        </w:r>
        <w:proofErr w:type="spellStart"/>
        <w:r w:rsidRPr="00ED76C2">
          <w:rPr>
            <w:rStyle w:val="Hyperlink"/>
            <w:color w:val="000000" w:themeColor="text1"/>
            <w:u w:val="none"/>
            <w:lang w:val="en-US"/>
          </w:rPr>
          <w:t>moysklad</w:t>
        </w:r>
        <w:proofErr w:type="spellEnd"/>
        <w:r w:rsidRPr="00ED76C2">
          <w:rPr>
            <w:rStyle w:val="Hyperlink"/>
            <w:color w:val="000000" w:themeColor="text1"/>
            <w:u w:val="none"/>
          </w:rPr>
          <w:t>.</w:t>
        </w:r>
        <w:r w:rsidRPr="00ED76C2">
          <w:rPr>
            <w:rStyle w:val="Hyperlink"/>
            <w:color w:val="000000" w:themeColor="text1"/>
            <w:u w:val="none"/>
            <w:lang w:val="en-US"/>
          </w:rPr>
          <w:t>ru</w:t>
        </w:r>
      </w:hyperlink>
      <w:r w:rsidRPr="00ED76C2">
        <w:t xml:space="preserve"> (дата обращения: 21.04.2025).</w:t>
      </w:r>
    </w:p>
    <w:p w14:paraId="361F53FC" w14:textId="77777777" w:rsidR="00DF0299" w:rsidRPr="00ED76C2" w:rsidRDefault="00DF0299" w:rsidP="00B74B06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ED76C2">
        <w:lastRenderedPageBreak/>
        <w:t>МойСклад</w:t>
      </w:r>
      <w:proofErr w:type="spellEnd"/>
      <w:r w:rsidRPr="00ED76C2">
        <w:t xml:space="preserve">: форум технической поддержки [Электронный ресурс]. – </w:t>
      </w:r>
      <w:r w:rsidRPr="00ED76C2">
        <w:rPr>
          <w:lang w:val="en-US"/>
        </w:rPr>
        <w:t>URL</w:t>
      </w:r>
      <w:r w:rsidRPr="00ED76C2">
        <w:t>:</w:t>
      </w:r>
      <w:r w:rsidRPr="00ED76C2">
        <w:rPr>
          <w:lang w:val="en-US"/>
        </w:rPr>
        <w:t> </w:t>
      </w:r>
      <w:hyperlink r:id="rId21" w:tgtFrame="_new" w:history="1">
        <w:r w:rsidRPr="00ED76C2">
          <w:rPr>
            <w:rStyle w:val="Hyperlink"/>
            <w:color w:val="000000" w:themeColor="text1"/>
            <w:u w:val="none"/>
            <w:lang w:val="en-US"/>
          </w:rPr>
          <w:t>https</w:t>
        </w:r>
        <w:r w:rsidRPr="00ED76C2">
          <w:rPr>
            <w:rStyle w:val="Hyperlink"/>
            <w:color w:val="000000" w:themeColor="text1"/>
            <w:u w:val="none"/>
          </w:rPr>
          <w:t>://</w:t>
        </w:r>
        <w:r w:rsidRPr="00ED76C2">
          <w:rPr>
            <w:rStyle w:val="Hyperlink"/>
            <w:color w:val="000000" w:themeColor="text1"/>
            <w:u w:val="none"/>
            <w:lang w:val="en-US"/>
          </w:rPr>
          <w:t>support</w:t>
        </w:r>
        <w:r w:rsidRPr="00ED76C2">
          <w:rPr>
            <w:rStyle w:val="Hyperlink"/>
            <w:color w:val="000000" w:themeColor="text1"/>
            <w:u w:val="none"/>
          </w:rPr>
          <w:t>.</w:t>
        </w:r>
        <w:proofErr w:type="spellStart"/>
        <w:r w:rsidRPr="00ED76C2">
          <w:rPr>
            <w:rStyle w:val="Hyperlink"/>
            <w:color w:val="000000" w:themeColor="text1"/>
            <w:u w:val="none"/>
            <w:lang w:val="en-US"/>
          </w:rPr>
          <w:t>moysklad</w:t>
        </w:r>
        <w:proofErr w:type="spellEnd"/>
        <w:r w:rsidRPr="00ED76C2">
          <w:rPr>
            <w:rStyle w:val="Hyperlink"/>
            <w:color w:val="000000" w:themeColor="text1"/>
            <w:u w:val="none"/>
          </w:rPr>
          <w:t>.</w:t>
        </w:r>
        <w:r w:rsidRPr="00ED76C2">
          <w:rPr>
            <w:rStyle w:val="Hyperlink"/>
            <w:color w:val="000000" w:themeColor="text1"/>
            <w:u w:val="none"/>
            <w:lang w:val="en-US"/>
          </w:rPr>
          <w:t>ru</w:t>
        </w:r>
        <w:r w:rsidRPr="00ED76C2">
          <w:rPr>
            <w:rStyle w:val="Hyperlink"/>
            <w:color w:val="000000" w:themeColor="text1"/>
            <w:u w:val="none"/>
          </w:rPr>
          <w:t>/</w:t>
        </w:r>
        <w:proofErr w:type="spellStart"/>
        <w:r w:rsidRPr="00ED76C2">
          <w:rPr>
            <w:rStyle w:val="Hyperlink"/>
            <w:color w:val="000000" w:themeColor="text1"/>
            <w:u w:val="none"/>
            <w:lang w:val="en-US"/>
          </w:rPr>
          <w:t>hc</w:t>
        </w:r>
        <w:proofErr w:type="spellEnd"/>
        <w:r w:rsidRPr="00ED76C2">
          <w:rPr>
            <w:rStyle w:val="Hyperlink"/>
            <w:color w:val="000000" w:themeColor="text1"/>
            <w:u w:val="none"/>
          </w:rPr>
          <w:t>/</w:t>
        </w:r>
        <w:r w:rsidRPr="00ED76C2">
          <w:rPr>
            <w:rStyle w:val="Hyperlink"/>
            <w:color w:val="000000" w:themeColor="text1"/>
            <w:u w:val="none"/>
            <w:lang w:val="en-US"/>
          </w:rPr>
          <w:t>ru</w:t>
        </w:r>
      </w:hyperlink>
      <w:r w:rsidRPr="00ED76C2">
        <w:t xml:space="preserve"> (дата обращения: 21.04.2025).</w:t>
      </w:r>
    </w:p>
    <w:p w14:paraId="6AE5C56F" w14:textId="77777777" w:rsidR="00DF0299" w:rsidRPr="00ED76C2" w:rsidRDefault="00DF0299" w:rsidP="00B74B06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ED76C2">
        <w:t>МойСклад</w:t>
      </w:r>
      <w:proofErr w:type="spellEnd"/>
      <w:r w:rsidRPr="00ED76C2">
        <w:t xml:space="preserve">: раздел «Интеграции»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2" w:tgtFrame="_new" w:history="1">
        <w:r w:rsidRPr="00ED76C2">
          <w:rPr>
            <w:rStyle w:val="Hyperlink"/>
            <w:color w:val="000000" w:themeColor="text1"/>
            <w:u w:val="none"/>
            <w:lang w:val="en-US"/>
          </w:rPr>
          <w:t>https</w:t>
        </w:r>
        <w:r w:rsidRPr="00ED76C2">
          <w:rPr>
            <w:rStyle w:val="Hyperlink"/>
            <w:color w:val="000000" w:themeColor="text1"/>
            <w:u w:val="none"/>
          </w:rPr>
          <w:t>://</w:t>
        </w:r>
        <w:r w:rsidRPr="00ED76C2">
          <w:rPr>
            <w:rStyle w:val="Hyperlink"/>
            <w:color w:val="000000" w:themeColor="text1"/>
            <w:u w:val="none"/>
            <w:lang w:val="en-US"/>
          </w:rPr>
          <w:t>www</w:t>
        </w:r>
        <w:r w:rsidRPr="00ED76C2">
          <w:rPr>
            <w:rStyle w:val="Hyperlink"/>
            <w:color w:val="000000" w:themeColor="text1"/>
            <w:u w:val="none"/>
          </w:rPr>
          <w:t>.</w:t>
        </w:r>
        <w:proofErr w:type="spellStart"/>
        <w:r w:rsidRPr="00ED76C2">
          <w:rPr>
            <w:rStyle w:val="Hyperlink"/>
            <w:color w:val="000000" w:themeColor="text1"/>
            <w:u w:val="none"/>
            <w:lang w:val="en-US"/>
          </w:rPr>
          <w:t>moysklad</w:t>
        </w:r>
        <w:proofErr w:type="spellEnd"/>
        <w:r w:rsidRPr="00ED76C2">
          <w:rPr>
            <w:rStyle w:val="Hyperlink"/>
            <w:color w:val="000000" w:themeColor="text1"/>
            <w:u w:val="none"/>
          </w:rPr>
          <w:t>.</w:t>
        </w:r>
        <w:r w:rsidRPr="00ED76C2">
          <w:rPr>
            <w:rStyle w:val="Hyperlink"/>
            <w:color w:val="000000" w:themeColor="text1"/>
            <w:u w:val="none"/>
            <w:lang w:val="en-US"/>
          </w:rPr>
          <w:t>ru</w:t>
        </w:r>
        <w:r w:rsidRPr="00ED76C2">
          <w:rPr>
            <w:rStyle w:val="Hyperlink"/>
            <w:color w:val="000000" w:themeColor="text1"/>
            <w:u w:val="none"/>
          </w:rPr>
          <w:t>/</w:t>
        </w:r>
        <w:proofErr w:type="spellStart"/>
        <w:r w:rsidRPr="00ED76C2">
          <w:rPr>
            <w:rStyle w:val="Hyperlink"/>
            <w:color w:val="000000" w:themeColor="text1"/>
            <w:u w:val="none"/>
            <w:lang w:val="en-US"/>
          </w:rPr>
          <w:t>integratsii</w:t>
        </w:r>
        <w:proofErr w:type="spellEnd"/>
      </w:hyperlink>
      <w:r w:rsidRPr="00ED76C2">
        <w:rPr>
          <w:lang w:val="en-US"/>
        </w:rPr>
        <w:t> </w:t>
      </w:r>
      <w:r w:rsidRPr="00ED76C2">
        <w:t>(дата обращения: 21.04.2025).</w:t>
      </w:r>
    </w:p>
    <w:p w14:paraId="0BD419D4" w14:textId="77777777" w:rsidR="00DF0299" w:rsidRPr="00ED76C2" w:rsidRDefault="00DF0299" w:rsidP="00B74B06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ED76C2">
        <w:t>МойСклад</w:t>
      </w:r>
      <w:proofErr w:type="spellEnd"/>
      <w:r w:rsidRPr="00ED76C2">
        <w:t xml:space="preserve">: работа с маркировкой «Честный ЗНАК»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3" w:tgtFrame="_new" w:history="1">
        <w:r w:rsidRPr="00ED76C2">
          <w:rPr>
            <w:rStyle w:val="Hyperlink"/>
            <w:color w:val="000000" w:themeColor="text1"/>
            <w:u w:val="none"/>
            <w:lang w:val="en-US"/>
          </w:rPr>
          <w:t>https</w:t>
        </w:r>
        <w:r w:rsidRPr="00ED76C2">
          <w:rPr>
            <w:rStyle w:val="Hyperlink"/>
            <w:color w:val="000000" w:themeColor="text1"/>
            <w:u w:val="none"/>
          </w:rPr>
          <w:t>://</w:t>
        </w:r>
        <w:r w:rsidRPr="00ED76C2">
          <w:rPr>
            <w:rStyle w:val="Hyperlink"/>
            <w:color w:val="000000" w:themeColor="text1"/>
            <w:u w:val="none"/>
            <w:lang w:val="en-US"/>
          </w:rPr>
          <w:t>support</w:t>
        </w:r>
        <w:r w:rsidRPr="00ED76C2">
          <w:rPr>
            <w:rStyle w:val="Hyperlink"/>
            <w:color w:val="000000" w:themeColor="text1"/>
            <w:u w:val="none"/>
          </w:rPr>
          <w:t>.</w:t>
        </w:r>
        <w:proofErr w:type="spellStart"/>
        <w:r w:rsidRPr="00ED76C2">
          <w:rPr>
            <w:rStyle w:val="Hyperlink"/>
            <w:color w:val="000000" w:themeColor="text1"/>
            <w:u w:val="none"/>
            <w:lang w:val="en-US"/>
          </w:rPr>
          <w:t>moysklad</w:t>
        </w:r>
        <w:proofErr w:type="spellEnd"/>
        <w:r w:rsidRPr="00ED76C2">
          <w:rPr>
            <w:rStyle w:val="Hyperlink"/>
            <w:color w:val="000000" w:themeColor="text1"/>
            <w:u w:val="none"/>
          </w:rPr>
          <w:t>.</w:t>
        </w:r>
        <w:r w:rsidRPr="00ED76C2">
          <w:rPr>
            <w:rStyle w:val="Hyperlink"/>
            <w:color w:val="000000" w:themeColor="text1"/>
            <w:u w:val="none"/>
            <w:lang w:val="en-US"/>
          </w:rPr>
          <w:t>ru</w:t>
        </w:r>
        <w:r w:rsidRPr="00ED76C2">
          <w:rPr>
            <w:rStyle w:val="Hyperlink"/>
            <w:color w:val="000000" w:themeColor="text1"/>
            <w:u w:val="none"/>
          </w:rPr>
          <w:t>/</w:t>
        </w:r>
        <w:proofErr w:type="spellStart"/>
        <w:r w:rsidRPr="00ED76C2">
          <w:rPr>
            <w:rStyle w:val="Hyperlink"/>
            <w:color w:val="000000" w:themeColor="text1"/>
            <w:u w:val="none"/>
            <w:lang w:val="en-US"/>
          </w:rPr>
          <w:t>hc</w:t>
        </w:r>
        <w:proofErr w:type="spellEnd"/>
        <w:r w:rsidRPr="00ED76C2">
          <w:rPr>
            <w:rStyle w:val="Hyperlink"/>
            <w:color w:val="000000" w:themeColor="text1"/>
            <w:u w:val="none"/>
          </w:rPr>
          <w:t>/</w:t>
        </w:r>
        <w:r w:rsidRPr="00ED76C2">
          <w:rPr>
            <w:rStyle w:val="Hyperlink"/>
            <w:color w:val="000000" w:themeColor="text1"/>
            <w:u w:val="none"/>
            <w:lang w:val="en-US"/>
          </w:rPr>
          <w:t>ru</w:t>
        </w:r>
        <w:r w:rsidRPr="00ED76C2">
          <w:rPr>
            <w:rStyle w:val="Hyperlink"/>
            <w:color w:val="000000" w:themeColor="text1"/>
            <w:u w:val="none"/>
          </w:rPr>
          <w:t>/</w:t>
        </w:r>
        <w:r w:rsidRPr="00ED76C2">
          <w:rPr>
            <w:rStyle w:val="Hyperlink"/>
            <w:color w:val="000000" w:themeColor="text1"/>
            <w:u w:val="none"/>
            <w:lang w:val="en-US"/>
          </w:rPr>
          <w:t>articles</w:t>
        </w:r>
        <w:r w:rsidRPr="00ED76C2">
          <w:rPr>
            <w:rStyle w:val="Hyperlink"/>
            <w:color w:val="000000" w:themeColor="text1"/>
            <w:u w:val="none"/>
          </w:rPr>
          <w:t>/360010181520</w:t>
        </w:r>
      </w:hyperlink>
      <w:r w:rsidRPr="00ED76C2">
        <w:t xml:space="preserve"> (дата обращения: 21.04.2025).</w:t>
      </w:r>
    </w:p>
    <w:p w14:paraId="62EFA012" w14:textId="77777777" w:rsidR="00DF0299" w:rsidRPr="00ED76C2" w:rsidRDefault="00DF0299" w:rsidP="00B74B06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ED76C2">
        <w:rPr>
          <w:lang w:val="en-US"/>
        </w:rPr>
        <w:t>MoySklad</w:t>
      </w:r>
      <w:proofErr w:type="spellEnd"/>
      <w:r w:rsidRPr="00ED76C2">
        <w:t xml:space="preserve">: отзывы пользователей на платформе </w:t>
      </w:r>
      <w:r w:rsidRPr="00ED76C2">
        <w:rPr>
          <w:lang w:val="en-US"/>
        </w:rPr>
        <w:t>Capterra</w:t>
      </w:r>
      <w:r w:rsidRPr="00ED76C2">
        <w:t xml:space="preserve">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4" w:tgtFrame="_new" w:history="1">
        <w:r w:rsidRPr="00ED76C2">
          <w:rPr>
            <w:rStyle w:val="Hyperlink"/>
            <w:color w:val="auto"/>
            <w:u w:val="none"/>
            <w:lang w:val="en-US"/>
          </w:rPr>
          <w:t>https</w:t>
        </w:r>
        <w:r w:rsidRPr="00ED76C2">
          <w:rPr>
            <w:rStyle w:val="Hyperlink"/>
            <w:color w:val="auto"/>
            <w:u w:val="none"/>
          </w:rPr>
          <w:t>://</w:t>
        </w:r>
        <w:r w:rsidRPr="00ED76C2">
          <w:rPr>
            <w:rStyle w:val="Hyperlink"/>
            <w:color w:val="auto"/>
            <w:u w:val="none"/>
            <w:lang w:val="en-US"/>
          </w:rPr>
          <w:t>www</w:t>
        </w:r>
        <w:r w:rsidRPr="00ED76C2">
          <w:rPr>
            <w:rStyle w:val="Hyperlink"/>
            <w:color w:val="auto"/>
            <w:u w:val="none"/>
          </w:rPr>
          <w:t>.</w:t>
        </w:r>
        <w:proofErr w:type="spellStart"/>
        <w:r w:rsidRPr="00ED76C2">
          <w:rPr>
            <w:rStyle w:val="Hyperlink"/>
            <w:color w:val="auto"/>
            <w:u w:val="none"/>
            <w:lang w:val="en-US"/>
          </w:rPr>
          <w:t>capterra</w:t>
        </w:r>
        <w:proofErr w:type="spellEnd"/>
        <w:r w:rsidRPr="00ED76C2">
          <w:rPr>
            <w:rStyle w:val="Hyperlink"/>
            <w:color w:val="auto"/>
            <w:u w:val="none"/>
          </w:rPr>
          <w:t>.</w:t>
        </w:r>
        <w:r w:rsidRPr="00ED76C2">
          <w:rPr>
            <w:rStyle w:val="Hyperlink"/>
            <w:color w:val="auto"/>
            <w:u w:val="none"/>
            <w:lang w:val="en-US"/>
          </w:rPr>
          <w:t>com</w:t>
        </w:r>
        <w:r w:rsidRPr="00ED76C2">
          <w:rPr>
            <w:rStyle w:val="Hyperlink"/>
            <w:color w:val="auto"/>
            <w:u w:val="none"/>
          </w:rPr>
          <w:t>/</w:t>
        </w:r>
        <w:r w:rsidRPr="00ED76C2">
          <w:rPr>
            <w:rStyle w:val="Hyperlink"/>
            <w:color w:val="auto"/>
            <w:u w:val="none"/>
            <w:lang w:val="en-US"/>
          </w:rPr>
          <w:t>p</w:t>
        </w:r>
        <w:r w:rsidRPr="00ED76C2">
          <w:rPr>
            <w:rStyle w:val="Hyperlink"/>
            <w:color w:val="auto"/>
            <w:u w:val="none"/>
          </w:rPr>
          <w:t>/202154/</w:t>
        </w:r>
        <w:proofErr w:type="spellStart"/>
        <w:r w:rsidRPr="00ED76C2">
          <w:rPr>
            <w:rStyle w:val="Hyperlink"/>
            <w:color w:val="auto"/>
            <w:u w:val="none"/>
            <w:lang w:val="en-US"/>
          </w:rPr>
          <w:t>MoySklad</w:t>
        </w:r>
        <w:proofErr w:type="spellEnd"/>
        <w:r w:rsidRPr="00ED76C2">
          <w:rPr>
            <w:rStyle w:val="Hyperlink"/>
            <w:color w:val="auto"/>
            <w:u w:val="none"/>
          </w:rPr>
          <w:t>/</w:t>
        </w:r>
        <w:r w:rsidRPr="00ED76C2">
          <w:rPr>
            <w:rStyle w:val="Hyperlink"/>
            <w:color w:val="auto"/>
            <w:u w:val="none"/>
            <w:lang w:val="en-US"/>
          </w:rPr>
          <w:t>reviews</w:t>
        </w:r>
        <w:r w:rsidRPr="00ED76C2">
          <w:rPr>
            <w:rStyle w:val="Hyperlink"/>
            <w:color w:val="auto"/>
            <w:u w:val="none"/>
          </w:rPr>
          <w:t>/</w:t>
        </w:r>
      </w:hyperlink>
      <w:r w:rsidRPr="00ED76C2">
        <w:t xml:space="preserve"> (дата обращения: 21.04.2025).</w:t>
      </w:r>
    </w:p>
    <w:p w14:paraId="1DDCCC60" w14:textId="77777777" w:rsidR="00DF0299" w:rsidRPr="00ED76C2" w:rsidRDefault="00DF0299" w:rsidP="00B74B06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proofErr w:type="spellStart"/>
      <w:r w:rsidRPr="00ED76C2">
        <w:rPr>
          <w:lang w:val="en-US"/>
        </w:rPr>
        <w:t>MoySklad</w:t>
      </w:r>
      <w:proofErr w:type="spellEnd"/>
      <w:r w:rsidRPr="00ED76C2">
        <w:t xml:space="preserve">: анализ </w:t>
      </w:r>
      <w:r w:rsidRPr="00ED76C2">
        <w:rPr>
          <w:lang w:val="en-US"/>
        </w:rPr>
        <w:t>UX</w:t>
      </w:r>
      <w:r w:rsidRPr="00ED76C2">
        <w:t>/</w:t>
      </w:r>
      <w:r w:rsidRPr="00ED76C2">
        <w:rPr>
          <w:lang w:val="en-US"/>
        </w:rPr>
        <w:t>UI</w:t>
      </w:r>
      <w:r w:rsidRPr="00ED76C2">
        <w:t xml:space="preserve"> интерфейсов по версии </w:t>
      </w:r>
      <w:r w:rsidRPr="00ED76C2">
        <w:rPr>
          <w:lang w:val="en-US"/>
        </w:rPr>
        <w:t>Capterra</w:t>
      </w:r>
      <w:r w:rsidRPr="00ED76C2">
        <w:t xml:space="preserve">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5" w:history="1">
        <w:r w:rsidRPr="00ED76C2">
          <w:rPr>
            <w:rStyle w:val="Hyperlink"/>
            <w:color w:val="auto"/>
            <w:u w:val="none"/>
            <w:lang w:val="en-US"/>
          </w:rPr>
          <w:t>https</w:t>
        </w:r>
        <w:r w:rsidRPr="00ED76C2">
          <w:rPr>
            <w:rStyle w:val="Hyperlink"/>
            <w:color w:val="auto"/>
            <w:u w:val="none"/>
          </w:rPr>
          <w:t>://</w:t>
        </w:r>
        <w:r w:rsidRPr="00ED76C2">
          <w:rPr>
            <w:rStyle w:val="Hyperlink"/>
            <w:color w:val="auto"/>
            <w:u w:val="none"/>
            <w:lang w:val="en-US"/>
          </w:rPr>
          <w:t>www</w:t>
        </w:r>
        <w:r w:rsidRPr="00ED76C2">
          <w:rPr>
            <w:rStyle w:val="Hyperlink"/>
            <w:color w:val="auto"/>
            <w:u w:val="none"/>
          </w:rPr>
          <w:t>.</w:t>
        </w:r>
        <w:proofErr w:type="spellStart"/>
        <w:r w:rsidRPr="00ED76C2">
          <w:rPr>
            <w:rStyle w:val="Hyperlink"/>
            <w:color w:val="auto"/>
            <w:u w:val="none"/>
            <w:lang w:val="en-US"/>
          </w:rPr>
          <w:t>capterra</w:t>
        </w:r>
        <w:proofErr w:type="spellEnd"/>
        <w:r w:rsidRPr="00ED76C2">
          <w:rPr>
            <w:rStyle w:val="Hyperlink"/>
            <w:color w:val="auto"/>
            <w:u w:val="none"/>
          </w:rPr>
          <w:t>.</w:t>
        </w:r>
        <w:r w:rsidRPr="00ED76C2">
          <w:rPr>
            <w:rStyle w:val="Hyperlink"/>
            <w:color w:val="auto"/>
            <w:u w:val="none"/>
            <w:lang w:val="en-US"/>
          </w:rPr>
          <w:t>com</w:t>
        </w:r>
        <w:r w:rsidRPr="00ED76C2">
          <w:rPr>
            <w:rStyle w:val="Hyperlink"/>
            <w:color w:val="auto"/>
            <w:u w:val="none"/>
          </w:rPr>
          <w:t>/</w:t>
        </w:r>
        <w:r w:rsidRPr="00ED76C2">
          <w:rPr>
            <w:rStyle w:val="Hyperlink"/>
            <w:color w:val="auto"/>
            <w:u w:val="none"/>
            <w:lang w:val="en-US"/>
          </w:rPr>
          <w:t>p</w:t>
        </w:r>
        <w:r w:rsidRPr="00ED76C2">
          <w:rPr>
            <w:rStyle w:val="Hyperlink"/>
            <w:color w:val="auto"/>
            <w:u w:val="none"/>
          </w:rPr>
          <w:t>/202154/</w:t>
        </w:r>
        <w:proofErr w:type="spellStart"/>
        <w:r w:rsidRPr="00ED76C2">
          <w:rPr>
            <w:rStyle w:val="Hyperlink"/>
            <w:color w:val="auto"/>
            <w:u w:val="none"/>
            <w:lang w:val="en-US"/>
          </w:rPr>
          <w:t>MoySklad</w:t>
        </w:r>
        <w:proofErr w:type="spellEnd"/>
        <w:r w:rsidRPr="00ED76C2">
          <w:rPr>
            <w:rStyle w:val="Hyperlink"/>
            <w:color w:val="auto"/>
            <w:u w:val="none"/>
          </w:rPr>
          <w:t>/</w:t>
        </w:r>
        <w:r w:rsidRPr="00ED76C2">
          <w:rPr>
            <w:rStyle w:val="Hyperlink"/>
            <w:color w:val="auto"/>
            <w:u w:val="none"/>
            <w:lang w:val="en-US"/>
          </w:rPr>
          <w:t>reviews</w:t>
        </w:r>
        <w:r w:rsidRPr="00ED76C2">
          <w:rPr>
            <w:rStyle w:val="Hyperlink"/>
            <w:color w:val="auto"/>
            <w:u w:val="none"/>
          </w:rPr>
          <w:t>/</w:t>
        </w:r>
      </w:hyperlink>
      <w:r w:rsidRPr="00ED76C2">
        <w:t xml:space="preserve"> (дата обращения: 21.04.2025).</w:t>
      </w:r>
    </w:p>
    <w:p w14:paraId="3A993FB0" w14:textId="77777777" w:rsidR="00DF0299" w:rsidRPr="00ED76C2" w:rsidRDefault="00DF0299" w:rsidP="00B74B06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t xml:space="preserve">Образовательный курс по работе в </w:t>
      </w:r>
      <w:proofErr w:type="spellStart"/>
      <w:r w:rsidRPr="00ED76C2">
        <w:t>МойСклад</w:t>
      </w:r>
      <w:proofErr w:type="spellEnd"/>
      <w:r w:rsidRPr="00ED76C2">
        <w:t xml:space="preserve">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6" w:tgtFrame="_new" w:history="1">
        <w:r w:rsidRPr="00ED76C2">
          <w:rPr>
            <w:rStyle w:val="Hyperlink"/>
            <w:color w:val="auto"/>
            <w:u w:val="none"/>
            <w:lang w:val="en-US"/>
          </w:rPr>
          <w:t>https</w:t>
        </w:r>
        <w:r w:rsidRPr="00ED76C2">
          <w:rPr>
            <w:rStyle w:val="Hyperlink"/>
            <w:color w:val="auto"/>
            <w:u w:val="none"/>
          </w:rPr>
          <w:t>://</w:t>
        </w:r>
        <w:r w:rsidRPr="00ED76C2">
          <w:rPr>
            <w:rStyle w:val="Hyperlink"/>
            <w:color w:val="auto"/>
            <w:u w:val="none"/>
            <w:lang w:val="en-US"/>
          </w:rPr>
          <w:t>academy</w:t>
        </w:r>
        <w:r w:rsidRPr="00ED76C2">
          <w:rPr>
            <w:rStyle w:val="Hyperlink"/>
            <w:color w:val="auto"/>
            <w:u w:val="none"/>
          </w:rPr>
          <w:t>.</w:t>
        </w:r>
        <w:proofErr w:type="spellStart"/>
        <w:r w:rsidRPr="00ED76C2">
          <w:rPr>
            <w:rStyle w:val="Hyperlink"/>
            <w:color w:val="auto"/>
            <w:u w:val="none"/>
            <w:lang w:val="en-US"/>
          </w:rPr>
          <w:t>moysklad</w:t>
        </w:r>
        <w:proofErr w:type="spellEnd"/>
        <w:r w:rsidRPr="00ED76C2">
          <w:rPr>
            <w:rStyle w:val="Hyperlink"/>
            <w:color w:val="auto"/>
            <w:u w:val="none"/>
          </w:rPr>
          <w:t>.</w:t>
        </w:r>
        <w:r w:rsidRPr="00ED76C2">
          <w:rPr>
            <w:rStyle w:val="Hyperlink"/>
            <w:color w:val="auto"/>
            <w:u w:val="none"/>
            <w:lang w:val="en-US"/>
          </w:rPr>
          <w:t>ru</w:t>
        </w:r>
        <w:r w:rsidRPr="00ED76C2">
          <w:rPr>
            <w:rStyle w:val="Hyperlink"/>
            <w:color w:val="auto"/>
            <w:u w:val="none"/>
          </w:rPr>
          <w:t>/</w:t>
        </w:r>
      </w:hyperlink>
      <w:r w:rsidRPr="00ED76C2">
        <w:t xml:space="preserve"> (дата обращения: 21.04.2025).</w:t>
      </w:r>
    </w:p>
    <w:p w14:paraId="4700ACA3" w14:textId="3BC690D8" w:rsidR="003D2904" w:rsidRPr="00ED76C2" w:rsidRDefault="00DF0299" w:rsidP="00B74B06">
      <w:pPr>
        <w:pStyle w:val="af"/>
        <w:numPr>
          <w:ilvl w:val="0"/>
          <w:numId w:val="7"/>
        </w:numPr>
        <w:tabs>
          <w:tab w:val="clear" w:pos="720"/>
        </w:tabs>
        <w:ind w:left="0" w:firstLine="709"/>
      </w:pPr>
      <w:r w:rsidRPr="00ED76C2">
        <w:rPr>
          <w:lang w:val="en-US"/>
        </w:rPr>
        <w:t>CMD</w:t>
      </w:r>
      <w:r w:rsidRPr="00ED76C2">
        <w:t xml:space="preserve"> </w:t>
      </w:r>
      <w:r w:rsidRPr="00ED76C2">
        <w:rPr>
          <w:lang w:val="en-US"/>
        </w:rPr>
        <w:t>F</w:t>
      </w:r>
      <w:r w:rsidRPr="00ED76C2">
        <w:t xml:space="preserve">5: блог по интеграциям с </w:t>
      </w:r>
      <w:proofErr w:type="spellStart"/>
      <w:r w:rsidRPr="00ED76C2">
        <w:t>МойСклад</w:t>
      </w:r>
      <w:proofErr w:type="spellEnd"/>
      <w:r w:rsidRPr="00ED76C2">
        <w:t xml:space="preserve"> [Электронный ресурс]. – </w:t>
      </w:r>
      <w:r w:rsidRPr="00ED76C2">
        <w:rPr>
          <w:lang w:val="en-US"/>
        </w:rPr>
        <w:t>URL</w:t>
      </w:r>
      <w:r w:rsidRPr="00ED76C2">
        <w:t xml:space="preserve">: </w:t>
      </w:r>
      <w:hyperlink r:id="rId27" w:tgtFrame="_new" w:history="1">
        <w:r w:rsidRPr="00ED76C2">
          <w:rPr>
            <w:rStyle w:val="Hyperlink"/>
            <w:color w:val="auto"/>
            <w:u w:val="none"/>
            <w:lang w:val="en-US"/>
          </w:rPr>
          <w:t>https</w:t>
        </w:r>
        <w:r w:rsidRPr="00ED76C2">
          <w:rPr>
            <w:rStyle w:val="Hyperlink"/>
            <w:color w:val="auto"/>
            <w:u w:val="none"/>
          </w:rPr>
          <w:t>://</w:t>
        </w:r>
        <w:proofErr w:type="spellStart"/>
        <w:r w:rsidRPr="00ED76C2">
          <w:rPr>
            <w:rStyle w:val="Hyperlink"/>
            <w:color w:val="auto"/>
            <w:u w:val="none"/>
            <w:lang w:val="en-US"/>
          </w:rPr>
          <w:t>cmdf</w:t>
        </w:r>
        <w:proofErr w:type="spellEnd"/>
        <w:r w:rsidRPr="00ED76C2">
          <w:rPr>
            <w:rStyle w:val="Hyperlink"/>
            <w:color w:val="auto"/>
            <w:u w:val="none"/>
          </w:rPr>
          <w:t>5.</w:t>
        </w:r>
        <w:r w:rsidRPr="00ED76C2">
          <w:rPr>
            <w:rStyle w:val="Hyperlink"/>
            <w:color w:val="auto"/>
            <w:u w:val="none"/>
            <w:lang w:val="en-US"/>
          </w:rPr>
          <w:t>ru</w:t>
        </w:r>
        <w:r w:rsidRPr="00ED76C2">
          <w:rPr>
            <w:rStyle w:val="Hyperlink"/>
            <w:color w:val="auto"/>
            <w:u w:val="none"/>
          </w:rPr>
          <w:t>/</w:t>
        </w:r>
        <w:r w:rsidRPr="00ED76C2">
          <w:rPr>
            <w:rStyle w:val="Hyperlink"/>
            <w:color w:val="auto"/>
            <w:u w:val="none"/>
            <w:lang w:val="en-US"/>
          </w:rPr>
          <w:t>blog</w:t>
        </w:r>
        <w:r w:rsidRPr="00ED76C2">
          <w:rPr>
            <w:rStyle w:val="Hyperlink"/>
            <w:color w:val="auto"/>
            <w:u w:val="none"/>
          </w:rPr>
          <w:t>/</w:t>
        </w:r>
        <w:proofErr w:type="spellStart"/>
        <w:r w:rsidRPr="00ED76C2">
          <w:rPr>
            <w:rStyle w:val="Hyperlink"/>
            <w:color w:val="auto"/>
            <w:u w:val="none"/>
            <w:lang w:val="en-US"/>
          </w:rPr>
          <w:t>integratsii</w:t>
        </w:r>
        <w:proofErr w:type="spellEnd"/>
        <w:r w:rsidRPr="00ED76C2">
          <w:rPr>
            <w:rStyle w:val="Hyperlink"/>
            <w:color w:val="auto"/>
            <w:u w:val="none"/>
          </w:rPr>
          <w:t>-</w:t>
        </w:r>
        <w:proofErr w:type="spellStart"/>
        <w:r w:rsidRPr="00ED76C2">
          <w:rPr>
            <w:rStyle w:val="Hyperlink"/>
            <w:color w:val="auto"/>
            <w:u w:val="none"/>
            <w:lang w:val="en-US"/>
          </w:rPr>
          <w:t>moysklad</w:t>
        </w:r>
        <w:proofErr w:type="spellEnd"/>
      </w:hyperlink>
      <w:r w:rsidRPr="00ED76C2">
        <w:t xml:space="preserve"> (дата обращения: 21.04.2025).</w:t>
      </w:r>
    </w:p>
    <w:p w14:paraId="7FEBCFF0" w14:textId="318BAA3C" w:rsidR="003D2904" w:rsidRPr="00ED76C2" w:rsidRDefault="003D2904" w:rsidP="003D2904">
      <w:pPr>
        <w:spacing w:after="160" w:line="259" w:lineRule="auto"/>
        <w:rPr>
          <w:rFonts w:eastAsia="SimSun" w:cstheme="minorBidi"/>
          <w:sz w:val="28"/>
          <w:szCs w:val="22"/>
          <w:lang w:eastAsia="en-US"/>
        </w:rPr>
      </w:pPr>
    </w:p>
    <w:p w14:paraId="2F07226E" w14:textId="77777777" w:rsidR="00AE4EEA" w:rsidRPr="00ED76C2" w:rsidRDefault="00AE4EEA" w:rsidP="00AE4EEA">
      <w:pPr>
        <w:jc w:val="center"/>
        <w:rPr>
          <w:sz w:val="28"/>
          <w:szCs w:val="28"/>
        </w:rPr>
        <w:sectPr w:rsidR="00AE4EEA" w:rsidRPr="00ED76C2" w:rsidSect="00CE03A2">
          <w:pgSz w:w="11906" w:h="16838"/>
          <w:pgMar w:top="1134" w:right="850" w:bottom="1134" w:left="1701" w:header="708" w:footer="311" w:gutter="0"/>
          <w:cols w:space="708"/>
          <w:titlePg/>
          <w:docGrid w:linePitch="381"/>
        </w:sectPr>
      </w:pPr>
      <w:bookmarkStart w:id="106" w:name="_Toc188112314"/>
      <w:bookmarkStart w:id="107" w:name="_Toc197016055"/>
      <w:bookmarkStart w:id="108" w:name="_Toc197016216"/>
    </w:p>
    <w:p w14:paraId="39B32E36" w14:textId="77777777" w:rsidR="003D2904" w:rsidRPr="00ED76C2" w:rsidRDefault="003D2904" w:rsidP="00B14030">
      <w:pPr>
        <w:pStyle w:val="a2"/>
        <w:numPr>
          <w:ilvl w:val="0"/>
          <w:numId w:val="0"/>
        </w:numPr>
        <w:jc w:val="center"/>
      </w:pPr>
      <w:bookmarkStart w:id="109" w:name="_Toc197267647"/>
      <w:r w:rsidRPr="00ED76C2">
        <w:lastRenderedPageBreak/>
        <w:t>Приложение А</w:t>
      </w:r>
      <w:bookmarkEnd w:id="106"/>
      <w:bookmarkEnd w:id="107"/>
      <w:bookmarkEnd w:id="108"/>
      <w:bookmarkEnd w:id="109"/>
    </w:p>
    <w:p w14:paraId="34A8C55E" w14:textId="52888E0F" w:rsidR="00684342" w:rsidRPr="00ED76C2" w:rsidRDefault="003D2904" w:rsidP="00B14030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8"/>
          <w:lang w:eastAsia="en-US"/>
        </w:rPr>
      </w:pPr>
      <w:r w:rsidRPr="00ED76C2">
        <w:rPr>
          <w:rFonts w:eastAsia="Calibri"/>
          <w:b/>
          <w:bCs/>
          <w:color w:val="000000"/>
          <w:sz w:val="28"/>
          <w:szCs w:val="28"/>
          <w:lang w:eastAsia="en-US"/>
        </w:rPr>
        <w:t>Диаграммы деятельности</w:t>
      </w:r>
    </w:p>
    <w:p w14:paraId="494A07E8" w14:textId="381E2DC4" w:rsidR="00B14030" w:rsidRPr="00ED76C2" w:rsidRDefault="00B14030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drawing>
          <wp:inline distT="0" distB="0" distL="0" distR="0" wp14:anchorId="71B9D9FF" wp14:editId="686BCF12">
            <wp:extent cx="4738721" cy="50485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9137" cy="505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0A41" w14:textId="4F7677B2" w:rsidR="00B14030" w:rsidRPr="00ED76C2" w:rsidRDefault="00B14030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А.1 – Спецификация процесса «Оформление покупки»</w:t>
      </w:r>
    </w:p>
    <w:p w14:paraId="00842962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40BFAB6A" w14:textId="317F6CF8" w:rsidR="00684342" w:rsidRPr="00ED76C2" w:rsidRDefault="00684342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6EFE0691" wp14:editId="224ECBBC">
            <wp:extent cx="9692408" cy="390079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3437" cy="396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FD50E" w14:textId="2A281698" w:rsidR="00684342" w:rsidRPr="00ED76C2" w:rsidRDefault="00684342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А.2 – Диаграмма деятельности «Оформление покупки»</w:t>
      </w:r>
    </w:p>
    <w:p w14:paraId="27B6929E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5EF79098" w14:textId="1910771F" w:rsidR="00B14030" w:rsidRPr="00ED76C2" w:rsidRDefault="00B46EA8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41E1CD1D" wp14:editId="6F5143C9">
            <wp:extent cx="5361469" cy="5486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4470" cy="549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5E70" w14:textId="1BA2684A" w:rsidR="00B14030" w:rsidRPr="00ED76C2" w:rsidRDefault="00B14030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А.3 – Спецификация процесса «Формирование заявки на закупку товара поставщику»</w:t>
      </w:r>
    </w:p>
    <w:p w14:paraId="4423E0E9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243D41DF" w14:textId="22236D46" w:rsidR="00684342" w:rsidRPr="00ED76C2" w:rsidRDefault="00684342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43EAA3DE" wp14:editId="1B9D5ACF">
            <wp:extent cx="9537558" cy="398834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4760" cy="404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4BBF0" w14:textId="01A77EB3" w:rsidR="00684342" w:rsidRPr="00ED76C2" w:rsidRDefault="00684342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B14030" w:rsidRPr="00ED76C2">
        <w:rPr>
          <w:sz w:val="28"/>
          <w:szCs w:val="28"/>
        </w:rPr>
        <w:t>4</w:t>
      </w:r>
      <w:r w:rsidRPr="00ED76C2">
        <w:rPr>
          <w:sz w:val="28"/>
          <w:szCs w:val="28"/>
        </w:rPr>
        <w:t xml:space="preserve"> – Диаграмма деятельности «Формирование заявки на закупку товара поставщику»</w:t>
      </w:r>
    </w:p>
    <w:p w14:paraId="2C875877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1B449CF" w14:textId="2F781340" w:rsidR="00B46EA8" w:rsidRPr="00ED76C2" w:rsidRDefault="00B46EA8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2DEA0BD" wp14:editId="3D14ABF0">
            <wp:extent cx="4690697" cy="551215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9687" cy="552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0298" w14:textId="00784332" w:rsidR="00B46EA8" w:rsidRPr="00ED76C2" w:rsidRDefault="00B46EA8" w:rsidP="00B46EA8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А.5 – Спецификация процесса «Инвентаризация»</w:t>
      </w:r>
    </w:p>
    <w:p w14:paraId="0BAAC364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7F7ABB4D" w14:textId="5F599B61" w:rsidR="00684342" w:rsidRPr="00ED76C2" w:rsidRDefault="00684342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7EB184E5" wp14:editId="7B445341">
            <wp:extent cx="9707764" cy="29377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44242" cy="294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865D" w14:textId="0DD63349" w:rsidR="00684342" w:rsidRPr="00ED76C2" w:rsidRDefault="00684342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B14030" w:rsidRPr="00ED76C2">
        <w:rPr>
          <w:sz w:val="28"/>
          <w:szCs w:val="28"/>
        </w:rPr>
        <w:t>6</w:t>
      </w:r>
      <w:r w:rsidRPr="00ED76C2">
        <w:rPr>
          <w:sz w:val="28"/>
          <w:szCs w:val="28"/>
        </w:rPr>
        <w:t xml:space="preserve"> – Диаграмма деятельности «Инвентаризация»</w:t>
      </w:r>
    </w:p>
    <w:p w14:paraId="46C8AF52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6D7A278C" w14:textId="31167D10" w:rsidR="00BF7061" w:rsidRPr="00ED76C2" w:rsidRDefault="00BF7061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32DDB5FF" wp14:editId="0E26A4D1">
            <wp:extent cx="4981577" cy="557655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2197" cy="55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E07A" w14:textId="1E2A55C8" w:rsidR="00BF7061" w:rsidRPr="00ED76C2" w:rsidRDefault="00BF7061" w:rsidP="00BF7061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А.7 – Спецификация процесса «Обновление ассортимента»</w:t>
      </w:r>
    </w:p>
    <w:p w14:paraId="7BF81343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51DF6E55" w14:textId="1BFAB4D5" w:rsidR="00684342" w:rsidRPr="00ED76C2" w:rsidRDefault="00684342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073ACD71" wp14:editId="75E82005">
            <wp:extent cx="9784398" cy="258755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3460" cy="260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96D6" w14:textId="50EC6E86" w:rsidR="00684342" w:rsidRPr="00ED76C2" w:rsidRDefault="00684342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B14030" w:rsidRPr="00ED76C2">
        <w:rPr>
          <w:sz w:val="28"/>
          <w:szCs w:val="28"/>
        </w:rPr>
        <w:t>8</w:t>
      </w:r>
      <w:r w:rsidRPr="00ED76C2">
        <w:rPr>
          <w:sz w:val="28"/>
          <w:szCs w:val="28"/>
        </w:rPr>
        <w:t xml:space="preserve"> – Диаграмма деятельности «Обновление ассортимента»</w:t>
      </w:r>
    </w:p>
    <w:p w14:paraId="044C0FF5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1958FCE0" w14:textId="7707E0E8" w:rsidR="005E4633" w:rsidRPr="00ED76C2" w:rsidRDefault="005E4633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2440038A" wp14:editId="46D492AF">
            <wp:extent cx="6032500" cy="562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5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20F1" w14:textId="1DD1C908" w:rsidR="005E4633" w:rsidRPr="00ED76C2" w:rsidRDefault="005E4633" w:rsidP="005E4633">
      <w:pPr>
        <w:spacing w:line="360" w:lineRule="auto"/>
        <w:jc w:val="center"/>
        <w:rPr>
          <w:sz w:val="28"/>
          <w:szCs w:val="28"/>
        </w:rPr>
      </w:pPr>
      <w:r w:rsidRPr="00ED76C2">
        <w:rPr>
          <w:sz w:val="28"/>
          <w:szCs w:val="28"/>
        </w:rPr>
        <w:t>Рисунок А.</w:t>
      </w:r>
      <w:r w:rsidR="00EB7836" w:rsidRPr="00ED76C2">
        <w:rPr>
          <w:sz w:val="28"/>
          <w:szCs w:val="28"/>
        </w:rPr>
        <w:t>9</w:t>
      </w:r>
      <w:r w:rsidRPr="00ED76C2">
        <w:rPr>
          <w:sz w:val="28"/>
          <w:szCs w:val="28"/>
        </w:rPr>
        <w:t xml:space="preserve"> – Спецификация процесса «Приёмка товаров»</w:t>
      </w:r>
    </w:p>
    <w:p w14:paraId="09B64811" w14:textId="77777777" w:rsidR="00EB7836" w:rsidRPr="00ED76C2" w:rsidRDefault="00EB7836" w:rsidP="00B14030">
      <w:pPr>
        <w:spacing w:line="360" w:lineRule="auto"/>
        <w:jc w:val="center"/>
        <w:rPr>
          <w:sz w:val="28"/>
          <w:szCs w:val="28"/>
        </w:rPr>
        <w:sectPr w:rsidR="00EB7836" w:rsidRPr="00ED76C2" w:rsidSect="00EB7836">
          <w:pgSz w:w="11906" w:h="16838"/>
          <w:pgMar w:top="1134" w:right="851" w:bottom="1134" w:left="1701" w:header="709" w:footer="312" w:gutter="0"/>
          <w:cols w:space="708"/>
          <w:titlePg/>
          <w:docGrid w:linePitch="381"/>
        </w:sectPr>
      </w:pPr>
    </w:p>
    <w:p w14:paraId="0FDF4F0F" w14:textId="750CDE3A" w:rsidR="00684342" w:rsidRPr="00ED76C2" w:rsidRDefault="00684342" w:rsidP="00B14030">
      <w:pPr>
        <w:spacing w:line="360" w:lineRule="auto"/>
        <w:jc w:val="center"/>
        <w:rPr>
          <w:sz w:val="28"/>
          <w:szCs w:val="28"/>
        </w:rPr>
      </w:pPr>
      <w:r w:rsidRPr="00ED76C2">
        <w:rPr>
          <w:noProof/>
          <w:sz w:val="28"/>
          <w:szCs w:val="28"/>
        </w:rPr>
        <w:lastRenderedPageBreak/>
        <w:drawing>
          <wp:inline distT="0" distB="0" distL="0" distR="0" wp14:anchorId="652153F4" wp14:editId="4A9EA676">
            <wp:extent cx="9636384" cy="3881336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2106" cy="391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EAA9" w14:textId="1A3DD3A0" w:rsidR="00684342" w:rsidRPr="00ED76C2" w:rsidRDefault="00684342" w:rsidP="00B14030">
      <w:pPr>
        <w:spacing w:line="360" w:lineRule="auto"/>
        <w:jc w:val="center"/>
        <w:rPr>
          <w:rFonts w:eastAsia="Aptos"/>
          <w:sz w:val="28"/>
          <w:szCs w:val="28"/>
          <w:lang w:eastAsia="en-US"/>
          <w14:ligatures w14:val="none"/>
        </w:rPr>
      </w:pPr>
      <w:r w:rsidRPr="00ED76C2">
        <w:rPr>
          <w:sz w:val="28"/>
          <w:szCs w:val="28"/>
        </w:rPr>
        <w:t>Рисунок А.</w:t>
      </w:r>
      <w:r w:rsidR="00B14030" w:rsidRPr="00ED76C2">
        <w:rPr>
          <w:sz w:val="28"/>
          <w:szCs w:val="28"/>
        </w:rPr>
        <w:t>10</w:t>
      </w:r>
      <w:r w:rsidRPr="00ED76C2">
        <w:rPr>
          <w:sz w:val="28"/>
          <w:szCs w:val="28"/>
        </w:rPr>
        <w:t xml:space="preserve"> – Диаграмма деятельности «</w:t>
      </w:r>
      <w:r w:rsidR="005E4633" w:rsidRPr="00ED76C2">
        <w:rPr>
          <w:sz w:val="28"/>
          <w:szCs w:val="28"/>
        </w:rPr>
        <w:t>Приёмка</w:t>
      </w:r>
      <w:r w:rsidRPr="00ED76C2">
        <w:rPr>
          <w:sz w:val="28"/>
          <w:szCs w:val="28"/>
        </w:rPr>
        <w:t xml:space="preserve"> товаров»</w:t>
      </w:r>
      <w:r w:rsidRPr="00ED76C2">
        <w:rPr>
          <w:rFonts w:eastAsia="Aptos"/>
          <w:sz w:val="28"/>
          <w:szCs w:val="28"/>
          <w:lang w:eastAsia="en-US"/>
          <w14:ligatures w14:val="none"/>
        </w:rPr>
        <w:br w:type="page"/>
      </w:r>
    </w:p>
    <w:p w14:paraId="73B29BFD" w14:textId="77777777" w:rsidR="00684342" w:rsidRPr="00ED76C2" w:rsidRDefault="00684342" w:rsidP="00684342">
      <w:pPr>
        <w:spacing w:after="120"/>
        <w:jc w:val="center"/>
        <w:rPr>
          <w:rFonts w:eastAsia="Aptos"/>
          <w:sz w:val="28"/>
          <w:szCs w:val="28"/>
          <w:lang w:eastAsia="en-US"/>
          <w14:ligatures w14:val="none"/>
        </w:rPr>
      </w:pPr>
    </w:p>
    <w:p w14:paraId="527BB290" w14:textId="77777777" w:rsidR="00751D40" w:rsidRPr="00ED76C2" w:rsidRDefault="00751D40" w:rsidP="00751D40">
      <w:pPr>
        <w:pStyle w:val="a"/>
        <w:numPr>
          <w:ilvl w:val="0"/>
          <w:numId w:val="0"/>
        </w:numPr>
        <w:jc w:val="center"/>
        <w:rPr>
          <w:szCs w:val="28"/>
        </w:rPr>
      </w:pPr>
      <w:bookmarkStart w:id="110" w:name="_Toc196683340"/>
      <w:bookmarkStart w:id="111" w:name="_Toc197267648"/>
      <w:bookmarkStart w:id="112" w:name="_Toc188112315"/>
      <w:bookmarkStart w:id="113" w:name="_Toc197016056"/>
      <w:bookmarkStart w:id="114" w:name="_Toc197016217"/>
      <w:r w:rsidRPr="00ED76C2">
        <w:rPr>
          <w:szCs w:val="28"/>
        </w:rPr>
        <w:t>Приложение Б</w:t>
      </w:r>
      <w:bookmarkEnd w:id="110"/>
      <w:bookmarkEnd w:id="111"/>
    </w:p>
    <w:p w14:paraId="6E7E30F3" w14:textId="77777777" w:rsidR="00751D40" w:rsidRPr="00ED76C2" w:rsidRDefault="00751D40" w:rsidP="00751D40">
      <w:pPr>
        <w:pStyle w:val="af"/>
        <w:ind w:firstLine="0"/>
        <w:jc w:val="center"/>
        <w:rPr>
          <w:rFonts w:cs="Times New Roman"/>
          <w:b/>
          <w:bCs/>
          <w:szCs w:val="28"/>
        </w:rPr>
      </w:pPr>
      <w:r w:rsidRPr="00ED76C2">
        <w:rPr>
          <w:rFonts w:cs="Times New Roman"/>
          <w:b/>
          <w:bCs/>
          <w:szCs w:val="28"/>
        </w:rPr>
        <w:t>Таблицы</w:t>
      </w:r>
    </w:p>
    <w:p w14:paraId="7A28D708" w14:textId="77777777" w:rsidR="00751D40" w:rsidRPr="00ED76C2" w:rsidRDefault="00751D40" w:rsidP="00751D40">
      <w:pPr>
        <w:spacing w:line="360" w:lineRule="auto"/>
        <w:rPr>
          <w:bCs/>
          <w:iCs/>
          <w:sz w:val="28"/>
          <w:szCs w:val="28"/>
        </w:rPr>
      </w:pPr>
      <w:r w:rsidRPr="00ED76C2">
        <w:rPr>
          <w:bCs/>
          <w:iCs/>
          <w:spacing w:val="20"/>
          <w:sz w:val="28"/>
          <w:szCs w:val="28"/>
        </w:rPr>
        <w:t>Таблица Б.1</w:t>
      </w:r>
      <w:r w:rsidRPr="00ED76C2">
        <w:rPr>
          <w:bCs/>
          <w:iCs/>
          <w:sz w:val="28"/>
          <w:szCs w:val="28"/>
        </w:rPr>
        <w:t xml:space="preserve"> – Матрица распределения ответственности по должностям</w:t>
      </w:r>
    </w:p>
    <w:tbl>
      <w:tblPr>
        <w:tblStyle w:val="TableGrid"/>
        <w:tblW w:w="15304" w:type="dxa"/>
        <w:tblInd w:w="0" w:type="dxa"/>
        <w:tblLook w:val="04A0" w:firstRow="1" w:lastRow="0" w:firstColumn="1" w:lastColumn="0" w:noHBand="0" w:noVBand="1"/>
      </w:tblPr>
      <w:tblGrid>
        <w:gridCol w:w="5019"/>
        <w:gridCol w:w="1884"/>
        <w:gridCol w:w="1570"/>
        <w:gridCol w:w="1569"/>
        <w:gridCol w:w="1728"/>
        <w:gridCol w:w="1569"/>
        <w:gridCol w:w="1965"/>
      </w:tblGrid>
      <w:tr w:rsidR="00751D40" w:rsidRPr="00ED76C2" w14:paraId="71E6052E" w14:textId="77777777" w:rsidTr="00332B35">
        <w:trPr>
          <w:trHeight w:val="916"/>
        </w:trPr>
        <w:tc>
          <w:tcPr>
            <w:tcW w:w="5019" w:type="dxa"/>
            <w:vAlign w:val="center"/>
          </w:tcPr>
          <w:p w14:paraId="0BCE3862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Функция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/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Роль</w:t>
            </w:r>
            <w:proofErr w:type="spellEnd"/>
          </w:p>
        </w:tc>
        <w:tc>
          <w:tcPr>
            <w:tcW w:w="1884" w:type="dxa"/>
            <w:vAlign w:val="center"/>
          </w:tcPr>
          <w:p w14:paraId="0155BF6D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Владелец предприятия</w:t>
            </w:r>
          </w:p>
        </w:tc>
        <w:tc>
          <w:tcPr>
            <w:tcW w:w="1570" w:type="dxa"/>
            <w:vAlign w:val="center"/>
          </w:tcPr>
          <w:p w14:paraId="519D7870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569" w:type="dxa"/>
            <w:vAlign w:val="center"/>
          </w:tcPr>
          <w:p w14:paraId="2122313D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Старший продавец</w:t>
            </w:r>
          </w:p>
        </w:tc>
        <w:tc>
          <w:tcPr>
            <w:tcW w:w="1728" w:type="dxa"/>
            <w:vAlign w:val="center"/>
          </w:tcPr>
          <w:p w14:paraId="37C7BA37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Младший продавец</w:t>
            </w:r>
          </w:p>
        </w:tc>
        <w:tc>
          <w:tcPr>
            <w:tcW w:w="1569" w:type="dxa"/>
            <w:vAlign w:val="center"/>
          </w:tcPr>
          <w:p w14:paraId="043FADA5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Бухгалтер (</w:t>
            </w:r>
            <w:proofErr w:type="spellStart"/>
            <w:r w:rsidRPr="00ED76C2">
              <w:rPr>
                <w:color w:val="000000"/>
                <w:sz w:val="24"/>
                <w:szCs w:val="24"/>
              </w:rPr>
              <w:t>аутсорс</w:t>
            </w:r>
            <w:proofErr w:type="spellEnd"/>
            <w:r w:rsidRPr="00ED76C2"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1965" w:type="dxa"/>
            <w:vAlign w:val="center"/>
          </w:tcPr>
          <w:p w14:paraId="19F5485E" w14:textId="77777777" w:rsidR="00751D40" w:rsidRPr="00ED76C2" w:rsidRDefault="00751D40" w:rsidP="00332B3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Обслуживание ККТ (</w:t>
            </w:r>
            <w:proofErr w:type="spellStart"/>
            <w:r w:rsidRPr="00ED76C2">
              <w:rPr>
                <w:color w:val="000000"/>
                <w:sz w:val="24"/>
                <w:szCs w:val="24"/>
              </w:rPr>
              <w:t>аутсорс</w:t>
            </w:r>
            <w:proofErr w:type="spellEnd"/>
            <w:r w:rsidRPr="00ED76C2">
              <w:rPr>
                <w:color w:val="000000"/>
                <w:sz w:val="24"/>
                <w:szCs w:val="24"/>
              </w:rPr>
              <w:t>)</w:t>
            </w:r>
          </w:p>
        </w:tc>
      </w:tr>
      <w:tr w:rsidR="00751D40" w:rsidRPr="00ED76C2" w14:paraId="45F1C370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2061970C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 xml:space="preserve">Формирование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ассортимента</w:t>
            </w:r>
            <w:proofErr w:type="spellEnd"/>
          </w:p>
        </w:tc>
        <w:tc>
          <w:tcPr>
            <w:tcW w:w="1884" w:type="dxa"/>
            <w:vAlign w:val="center"/>
          </w:tcPr>
          <w:p w14:paraId="5AEC5909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8209885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5587EF85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5AFCACEA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A82608E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6BEEF5D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66BE4053" w14:textId="77777777" w:rsidTr="00332B35">
        <w:trPr>
          <w:trHeight w:val="651"/>
        </w:trPr>
        <w:tc>
          <w:tcPr>
            <w:tcW w:w="5019" w:type="dxa"/>
            <w:vAlign w:val="center"/>
          </w:tcPr>
          <w:p w14:paraId="66E374CE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Публикация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обновление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товаров</w:t>
            </w:r>
          </w:p>
        </w:tc>
        <w:tc>
          <w:tcPr>
            <w:tcW w:w="1884" w:type="dxa"/>
            <w:vAlign w:val="center"/>
          </w:tcPr>
          <w:p w14:paraId="3F04E9DD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70" w:type="dxa"/>
            <w:vAlign w:val="center"/>
          </w:tcPr>
          <w:p w14:paraId="3A8C93C2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E0D5677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20BAD6AB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ACA23E1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7CF4CB2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6F04A4F" w14:textId="77777777" w:rsidTr="00332B35">
        <w:trPr>
          <w:trHeight w:val="664"/>
        </w:trPr>
        <w:tc>
          <w:tcPr>
            <w:tcW w:w="5019" w:type="dxa"/>
            <w:vAlign w:val="center"/>
          </w:tcPr>
          <w:p w14:paraId="2BB68D24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Приёмка и маркировка товара</w:t>
            </w:r>
          </w:p>
        </w:tc>
        <w:tc>
          <w:tcPr>
            <w:tcW w:w="1884" w:type="dxa"/>
            <w:vAlign w:val="center"/>
          </w:tcPr>
          <w:p w14:paraId="15516184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E16CAB5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7B6B8613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67037EB6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0C20F70B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7B21C30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269C70BA" w14:textId="77777777" w:rsidTr="00332B35">
        <w:trPr>
          <w:trHeight w:val="657"/>
        </w:trPr>
        <w:tc>
          <w:tcPr>
            <w:tcW w:w="5019" w:type="dxa"/>
            <w:vAlign w:val="center"/>
          </w:tcPr>
          <w:p w14:paraId="3B5F8F9E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Внутренние перемещения товаров</w:t>
            </w:r>
          </w:p>
        </w:tc>
        <w:tc>
          <w:tcPr>
            <w:tcW w:w="1884" w:type="dxa"/>
            <w:vAlign w:val="center"/>
          </w:tcPr>
          <w:p w14:paraId="5C156ED9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3D4A5B7D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8A4B063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110FA7F9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20ABC56A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C131B2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1A854C86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5A9D5B2C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Продажа товаров</w:t>
            </w:r>
          </w:p>
        </w:tc>
        <w:tc>
          <w:tcPr>
            <w:tcW w:w="1884" w:type="dxa"/>
            <w:vAlign w:val="center"/>
          </w:tcPr>
          <w:p w14:paraId="61BF8B63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0C533E18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7081CC1F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E80C450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6CF7FF0F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0100E607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2D0E5A3" w14:textId="77777777" w:rsidTr="00332B35">
        <w:trPr>
          <w:trHeight w:val="589"/>
        </w:trPr>
        <w:tc>
          <w:tcPr>
            <w:tcW w:w="5019" w:type="dxa"/>
            <w:vAlign w:val="center"/>
          </w:tcPr>
          <w:p w14:paraId="06D56A14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Контроль кассовой дисциплины</w:t>
            </w:r>
          </w:p>
        </w:tc>
        <w:tc>
          <w:tcPr>
            <w:tcW w:w="1884" w:type="dxa"/>
            <w:vAlign w:val="center"/>
          </w:tcPr>
          <w:p w14:paraId="4453457D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99DA1CA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54AE94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2EBA48B2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3B83A1D7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43E49264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D9D6614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130679DB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Согласование скидок и акций</w:t>
            </w:r>
          </w:p>
        </w:tc>
        <w:tc>
          <w:tcPr>
            <w:tcW w:w="1884" w:type="dxa"/>
            <w:vAlign w:val="center"/>
          </w:tcPr>
          <w:p w14:paraId="7A7D7FA7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3B97133E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2DCA08D1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728" w:type="dxa"/>
            <w:vAlign w:val="center"/>
          </w:tcPr>
          <w:p w14:paraId="3AC104DB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9E4119D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5D847585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73EE9326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5A61E348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Ведение учёта товаров</w:t>
            </w:r>
          </w:p>
        </w:tc>
        <w:tc>
          <w:tcPr>
            <w:tcW w:w="1884" w:type="dxa"/>
            <w:vAlign w:val="center"/>
          </w:tcPr>
          <w:p w14:paraId="78592F13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70" w:type="dxa"/>
            <w:vAlign w:val="center"/>
          </w:tcPr>
          <w:p w14:paraId="106FD7A7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2DB0DCF0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518B0A9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4F3E3C8E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1A5E27D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–</w:t>
            </w:r>
          </w:p>
        </w:tc>
      </w:tr>
      <w:tr w:rsidR="00751D40" w:rsidRPr="00ED76C2" w14:paraId="33451DA5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22900C6C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Учёт кассовых операций</w:t>
            </w:r>
          </w:p>
        </w:tc>
        <w:tc>
          <w:tcPr>
            <w:tcW w:w="1884" w:type="dxa"/>
            <w:vAlign w:val="center"/>
          </w:tcPr>
          <w:p w14:paraId="0B394934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2FBA0BAF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0F5F1078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4D07818B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40182F2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965" w:type="dxa"/>
            <w:vAlign w:val="center"/>
          </w:tcPr>
          <w:p w14:paraId="39094266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</w:tr>
      <w:tr w:rsidR="00751D40" w:rsidRPr="00ED76C2" w14:paraId="44993922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7D8F0D91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Составление отчётности</w:t>
            </w:r>
          </w:p>
        </w:tc>
        <w:tc>
          <w:tcPr>
            <w:tcW w:w="1884" w:type="dxa"/>
            <w:vAlign w:val="center"/>
          </w:tcPr>
          <w:p w14:paraId="74087094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2D3D62E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3CC524B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728" w:type="dxa"/>
            <w:vAlign w:val="center"/>
          </w:tcPr>
          <w:p w14:paraId="207DC7D7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4683D41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965" w:type="dxa"/>
            <w:vAlign w:val="center"/>
          </w:tcPr>
          <w:p w14:paraId="7E02984A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ED76C2" w14:paraId="49A82815" w14:textId="77777777" w:rsidTr="00332B35">
        <w:trPr>
          <w:trHeight w:val="767"/>
        </w:trPr>
        <w:tc>
          <w:tcPr>
            <w:tcW w:w="5019" w:type="dxa"/>
            <w:vAlign w:val="center"/>
          </w:tcPr>
          <w:p w14:paraId="453196B5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lastRenderedPageBreak/>
              <w:t>Подключение к системе "Честный ЗНАК"</w:t>
            </w:r>
          </w:p>
        </w:tc>
        <w:tc>
          <w:tcPr>
            <w:tcW w:w="1884" w:type="dxa"/>
            <w:vAlign w:val="center"/>
          </w:tcPr>
          <w:p w14:paraId="1A6F70ED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404BFF67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1569" w:type="dxa"/>
            <w:vAlign w:val="center"/>
          </w:tcPr>
          <w:p w14:paraId="3E91DAF3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7C896F85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F8839F4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8240A33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ED76C2" w14:paraId="0C24E4B9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53169A80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 xml:space="preserve">Работа с </w:t>
            </w:r>
            <w:proofErr w:type="spellStart"/>
            <w:r w:rsidRPr="00ED76C2">
              <w:rPr>
                <w:color w:val="000000"/>
                <w:sz w:val="24"/>
                <w:szCs w:val="24"/>
              </w:rPr>
              <w:t>маркетплейсами</w:t>
            </w:r>
            <w:proofErr w:type="spellEnd"/>
          </w:p>
        </w:tc>
        <w:tc>
          <w:tcPr>
            <w:tcW w:w="1884" w:type="dxa"/>
            <w:vAlign w:val="center"/>
          </w:tcPr>
          <w:p w14:paraId="2531F76B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1570" w:type="dxa"/>
            <w:vAlign w:val="center"/>
          </w:tcPr>
          <w:p w14:paraId="08ED9253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D133473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4CFDF65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35B9E156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37066A33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</w:tr>
      <w:tr w:rsidR="00751D40" w:rsidRPr="00ED76C2" w14:paraId="34FEB48D" w14:textId="77777777" w:rsidTr="00332B35">
        <w:trPr>
          <w:trHeight w:val="582"/>
        </w:trPr>
        <w:tc>
          <w:tcPr>
            <w:tcW w:w="5019" w:type="dxa"/>
            <w:vAlign w:val="center"/>
          </w:tcPr>
          <w:p w14:paraId="7E67378A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Обслуживание и настройка ККТ</w:t>
            </w:r>
          </w:p>
        </w:tc>
        <w:tc>
          <w:tcPr>
            <w:tcW w:w="1884" w:type="dxa"/>
            <w:vAlign w:val="center"/>
          </w:tcPr>
          <w:p w14:paraId="58CA9B06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FAA129D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6A98FE47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728" w:type="dxa"/>
            <w:vAlign w:val="center"/>
          </w:tcPr>
          <w:p w14:paraId="0A5FE3B4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69" w:type="dxa"/>
            <w:vAlign w:val="center"/>
          </w:tcPr>
          <w:p w14:paraId="1BAF382D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2C0ACA46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010F936E" w14:textId="77777777" w:rsidTr="00332B35">
        <w:trPr>
          <w:trHeight w:val="1180"/>
        </w:trPr>
        <w:tc>
          <w:tcPr>
            <w:tcW w:w="5019" w:type="dxa"/>
            <w:vAlign w:val="center"/>
          </w:tcPr>
          <w:p w14:paraId="2A6145E3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Обновление ПО касс, драйверов, фискальных модулей</w:t>
            </w:r>
          </w:p>
        </w:tc>
        <w:tc>
          <w:tcPr>
            <w:tcW w:w="1884" w:type="dxa"/>
            <w:vAlign w:val="center"/>
          </w:tcPr>
          <w:p w14:paraId="70C2E5EF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7FFC052C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25F52DD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1DFA8EBA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30423005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638EE01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364A99D6" w14:textId="77777777" w:rsidTr="00332B35">
        <w:trPr>
          <w:trHeight w:val="701"/>
        </w:trPr>
        <w:tc>
          <w:tcPr>
            <w:tcW w:w="5019" w:type="dxa"/>
            <w:vAlign w:val="center"/>
          </w:tcPr>
          <w:p w14:paraId="4D978833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Резервное копирование кассовых данных</w:t>
            </w:r>
          </w:p>
        </w:tc>
        <w:tc>
          <w:tcPr>
            <w:tcW w:w="1884" w:type="dxa"/>
            <w:vAlign w:val="center"/>
          </w:tcPr>
          <w:p w14:paraId="4950F0EF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4137CF0D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150EF17A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728" w:type="dxa"/>
            <w:vAlign w:val="center"/>
          </w:tcPr>
          <w:p w14:paraId="7952A14B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S</w:t>
            </w:r>
          </w:p>
        </w:tc>
        <w:tc>
          <w:tcPr>
            <w:tcW w:w="1569" w:type="dxa"/>
            <w:vAlign w:val="center"/>
          </w:tcPr>
          <w:p w14:paraId="7202C17D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6EC5D35D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  <w:tr w:rsidR="00751D40" w:rsidRPr="00ED76C2" w14:paraId="12C8D226" w14:textId="77777777" w:rsidTr="00332B35">
        <w:trPr>
          <w:trHeight w:val="645"/>
        </w:trPr>
        <w:tc>
          <w:tcPr>
            <w:tcW w:w="5019" w:type="dxa"/>
            <w:vAlign w:val="center"/>
          </w:tcPr>
          <w:p w14:paraId="66FC74BE" w14:textId="77777777" w:rsidR="00751D40" w:rsidRPr="00ED76C2" w:rsidRDefault="00751D40" w:rsidP="00332B35">
            <w:pPr>
              <w:spacing w:line="276" w:lineRule="auto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Устранение технических сбоев</w:t>
            </w:r>
          </w:p>
        </w:tc>
        <w:tc>
          <w:tcPr>
            <w:tcW w:w="1884" w:type="dxa"/>
            <w:vAlign w:val="center"/>
          </w:tcPr>
          <w:p w14:paraId="7E177A3B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I</w:t>
            </w:r>
          </w:p>
        </w:tc>
        <w:tc>
          <w:tcPr>
            <w:tcW w:w="1570" w:type="dxa"/>
            <w:vAlign w:val="center"/>
          </w:tcPr>
          <w:p w14:paraId="65B92823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569" w:type="dxa"/>
            <w:vAlign w:val="center"/>
          </w:tcPr>
          <w:p w14:paraId="0B45A68D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728" w:type="dxa"/>
            <w:vAlign w:val="center"/>
          </w:tcPr>
          <w:p w14:paraId="0A132EEA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C</w:t>
            </w:r>
          </w:p>
        </w:tc>
        <w:tc>
          <w:tcPr>
            <w:tcW w:w="1569" w:type="dxa"/>
            <w:vAlign w:val="center"/>
          </w:tcPr>
          <w:p w14:paraId="1CFB899F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–</w:t>
            </w:r>
          </w:p>
        </w:tc>
        <w:tc>
          <w:tcPr>
            <w:tcW w:w="1965" w:type="dxa"/>
            <w:vAlign w:val="center"/>
          </w:tcPr>
          <w:p w14:paraId="78DB5E97" w14:textId="77777777" w:rsidR="00751D40" w:rsidRPr="00ED76C2" w:rsidRDefault="00751D40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R</w:t>
            </w:r>
          </w:p>
        </w:tc>
      </w:tr>
    </w:tbl>
    <w:p w14:paraId="3D32C90E" w14:textId="77777777" w:rsidR="00751D40" w:rsidRPr="00ED76C2" w:rsidRDefault="00751D40" w:rsidP="00751D40">
      <w:pPr>
        <w:jc w:val="center"/>
        <w:rPr>
          <w:sz w:val="28"/>
          <w:szCs w:val="28"/>
        </w:rPr>
        <w:sectPr w:rsidR="00751D40" w:rsidRPr="00ED76C2" w:rsidSect="009432D9">
          <w:pgSz w:w="16838" w:h="11906" w:orient="landscape"/>
          <w:pgMar w:top="1701" w:right="1134" w:bottom="851" w:left="1134" w:header="709" w:footer="312" w:gutter="0"/>
          <w:cols w:space="708"/>
          <w:titlePg/>
          <w:docGrid w:linePitch="381"/>
        </w:sectPr>
      </w:pPr>
    </w:p>
    <w:p w14:paraId="0B9B8467" w14:textId="77777777" w:rsidR="00684342" w:rsidRPr="00ED76C2" w:rsidRDefault="00684342" w:rsidP="00684342">
      <w:pPr>
        <w:pStyle w:val="12"/>
        <w:ind w:firstLine="0"/>
      </w:pPr>
      <w:r w:rsidRPr="00ED76C2">
        <w:rPr>
          <w:spacing w:val="40"/>
        </w:rPr>
        <w:lastRenderedPageBreak/>
        <w:t xml:space="preserve">Таблица </w:t>
      </w:r>
      <w:r w:rsidRPr="00ED76C2">
        <w:rPr>
          <w:lang w:val="ru-RU"/>
        </w:rPr>
        <w:t>Б.2</w:t>
      </w:r>
      <w:r w:rsidRPr="00ED76C2">
        <w:t xml:space="preserve"> – </w:t>
      </w:r>
      <w:proofErr w:type="spellStart"/>
      <w:r w:rsidRPr="00ED76C2">
        <w:t>Состав</w:t>
      </w:r>
      <w:proofErr w:type="spellEnd"/>
      <w:r w:rsidRPr="00ED76C2">
        <w:t xml:space="preserve"> проекта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3654"/>
        <w:gridCol w:w="5691"/>
      </w:tblGrid>
      <w:tr w:rsidR="00684342" w:rsidRPr="00ED76C2" w14:paraId="252A968F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8330895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3045" w:type="pct"/>
            <w:vAlign w:val="center"/>
          </w:tcPr>
          <w:p w14:paraId="08DD1991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</w:tr>
      <w:tr w:rsidR="00684342" w:rsidRPr="00ED76C2" w14:paraId="09D267E2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DDEBF58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3045" w:type="pct"/>
            <w:vAlign w:val="center"/>
          </w:tcPr>
          <w:p w14:paraId="155F732E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Изучение текущих бизнес-процессов, сбор информации о потребностях клиента и особенностях рынка.</w:t>
            </w:r>
          </w:p>
        </w:tc>
      </w:tr>
      <w:tr w:rsidR="00684342" w:rsidRPr="00ED76C2" w14:paraId="14CAEF10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7E7F71B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 xml:space="preserve">Определение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целей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проекта</w:t>
            </w:r>
          </w:p>
        </w:tc>
        <w:tc>
          <w:tcPr>
            <w:tcW w:w="3045" w:type="pct"/>
            <w:vAlign w:val="center"/>
          </w:tcPr>
          <w:p w14:paraId="48FFB4E1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Формулировка ключевых целей и задач проекта, которые должны быть достигнуты в результате разработки.</w:t>
            </w:r>
          </w:p>
        </w:tc>
      </w:tr>
      <w:tr w:rsidR="00684342" w:rsidRPr="00ED76C2" w14:paraId="080C65D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841EBB0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3045" w:type="pct"/>
            <w:vAlign w:val="center"/>
          </w:tcPr>
          <w:p w14:paraId="23FBA597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моделей бизнес-процессов, которые помогут понять, как будет функционировать система.</w:t>
            </w:r>
          </w:p>
        </w:tc>
      </w:tr>
      <w:tr w:rsidR="00684342" w:rsidRPr="00ED76C2" w14:paraId="4D03F64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EAC276C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Моделирование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бизнес-объектов</w:t>
            </w:r>
            <w:proofErr w:type="spellEnd"/>
          </w:p>
        </w:tc>
        <w:tc>
          <w:tcPr>
            <w:tcW w:w="3045" w:type="pct"/>
            <w:vAlign w:val="center"/>
          </w:tcPr>
          <w:p w14:paraId="0D71422A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Определение ключевых объектов системы (например, товары, заказы, клиенты) и их взаимосвязей.</w:t>
            </w:r>
          </w:p>
        </w:tc>
      </w:tr>
      <w:tr w:rsidR="00684342" w:rsidRPr="00ED76C2" w14:paraId="57B1A09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C0B3A3D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Анализ готовых решений</w:t>
            </w:r>
          </w:p>
        </w:tc>
        <w:tc>
          <w:tcPr>
            <w:tcW w:w="3045" w:type="pct"/>
            <w:vAlign w:val="center"/>
          </w:tcPr>
          <w:p w14:paraId="45C5FE17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Изучение существующих решений на рынке, которые могут быть использованы для реализации проекта.</w:t>
            </w:r>
          </w:p>
        </w:tc>
      </w:tr>
      <w:tr w:rsidR="00684342" w:rsidRPr="00ED76C2" w14:paraId="174E4D8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46A4101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 xml:space="preserve">Формирование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системе</w:t>
            </w:r>
            <w:proofErr w:type="spellEnd"/>
          </w:p>
        </w:tc>
        <w:tc>
          <w:tcPr>
            <w:tcW w:w="3045" w:type="pct"/>
            <w:vAlign w:val="center"/>
          </w:tcPr>
          <w:p w14:paraId="0B4CAB24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Составление списка функциональных и нефункциональных требований к системе.</w:t>
            </w:r>
          </w:p>
        </w:tc>
      </w:tr>
      <w:tr w:rsidR="00684342" w:rsidRPr="00ED76C2" w14:paraId="1E7D0CC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2004E5E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 xml:space="preserve">Утверждение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системе</w:t>
            </w:r>
            <w:proofErr w:type="spellEnd"/>
          </w:p>
        </w:tc>
        <w:tc>
          <w:tcPr>
            <w:tcW w:w="3045" w:type="pct"/>
            <w:vAlign w:val="center"/>
          </w:tcPr>
          <w:p w14:paraId="50CB3354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требований с заказчиком.</w:t>
            </w:r>
          </w:p>
        </w:tc>
      </w:tr>
      <w:tr w:rsidR="00684342" w:rsidRPr="00ED76C2" w14:paraId="631FC25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E604ABE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Составление ТЗ</w:t>
            </w:r>
          </w:p>
        </w:tc>
        <w:tc>
          <w:tcPr>
            <w:tcW w:w="3045" w:type="pct"/>
            <w:vAlign w:val="center"/>
          </w:tcPr>
          <w:p w14:paraId="0F203F0E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технического задания, в котором описываются все требования и этапы проекта.</w:t>
            </w:r>
          </w:p>
        </w:tc>
      </w:tr>
      <w:tr w:rsidR="00684342" w:rsidRPr="00ED76C2" w14:paraId="3676CC4F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4707886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Утверждение ТЗ</w:t>
            </w:r>
          </w:p>
        </w:tc>
        <w:tc>
          <w:tcPr>
            <w:tcW w:w="3045" w:type="pct"/>
            <w:vAlign w:val="center"/>
          </w:tcPr>
          <w:p w14:paraId="79CC877D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технического задания с заказчиком.</w:t>
            </w:r>
          </w:p>
        </w:tc>
      </w:tr>
      <w:tr w:rsidR="00684342" w:rsidRPr="00ED76C2" w14:paraId="29FEFDF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688BCF5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 xml:space="preserve">Определение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этапов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проекта</w:t>
            </w:r>
          </w:p>
        </w:tc>
        <w:tc>
          <w:tcPr>
            <w:tcW w:w="3045" w:type="pct"/>
            <w:vAlign w:val="center"/>
          </w:tcPr>
          <w:p w14:paraId="46C5B6B4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Разделение проекта на этапы и определение их последовательности.</w:t>
            </w:r>
          </w:p>
        </w:tc>
      </w:tr>
      <w:tr w:rsidR="00684342" w:rsidRPr="00ED76C2" w14:paraId="1CEC4C3A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661E01F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Подготовка концепта сайта</w:t>
            </w:r>
          </w:p>
        </w:tc>
        <w:tc>
          <w:tcPr>
            <w:tcW w:w="3045" w:type="pct"/>
            <w:vAlign w:val="center"/>
          </w:tcPr>
          <w:p w14:paraId="63DFD49C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концептуального дизайна и структуры сайта.</w:t>
            </w:r>
          </w:p>
        </w:tc>
      </w:tr>
      <w:tr w:rsidR="00684342" w:rsidRPr="00ED76C2" w14:paraId="7D27214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0350199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Утверждение концепта сайта</w:t>
            </w:r>
          </w:p>
        </w:tc>
        <w:tc>
          <w:tcPr>
            <w:tcW w:w="3045" w:type="pct"/>
            <w:vAlign w:val="center"/>
          </w:tcPr>
          <w:p w14:paraId="7C8B0AB8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согласование концепта сайта с заказчиком.</w:t>
            </w:r>
          </w:p>
        </w:tc>
      </w:tr>
      <w:tr w:rsidR="00684342" w:rsidRPr="00ED76C2" w14:paraId="39DD3911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134013F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>Назначение ролей участников проекта</w:t>
            </w:r>
          </w:p>
        </w:tc>
        <w:tc>
          <w:tcPr>
            <w:tcW w:w="3045" w:type="pct"/>
            <w:vAlign w:val="center"/>
          </w:tcPr>
          <w:p w14:paraId="2320BC1C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Распределение ролей и обязанностей среди участников проекта.</w:t>
            </w:r>
          </w:p>
        </w:tc>
      </w:tr>
      <w:tr w:rsidR="00684342" w:rsidRPr="00ED76C2" w14:paraId="409DE7E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6E3122C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 xml:space="preserve">Завершение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планирования</w:t>
            </w:r>
            <w:proofErr w:type="spellEnd"/>
          </w:p>
        </w:tc>
        <w:tc>
          <w:tcPr>
            <w:tcW w:w="3045" w:type="pct"/>
            <w:vAlign w:val="center"/>
          </w:tcPr>
          <w:p w14:paraId="003D0964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планирования и перехода к следующей фазе.</w:t>
            </w:r>
          </w:p>
        </w:tc>
      </w:tr>
      <w:tr w:rsidR="00684342" w:rsidRPr="00ED76C2" w14:paraId="392FF7E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4D6EAC2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 xml:space="preserve">Составление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моделей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анализа</w:t>
            </w:r>
            <w:proofErr w:type="spellEnd"/>
          </w:p>
        </w:tc>
        <w:tc>
          <w:tcPr>
            <w:tcW w:w="3045" w:type="pct"/>
            <w:vAlign w:val="center"/>
          </w:tcPr>
          <w:p w14:paraId="43F8C1CF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моделей, которые описывают поведение системы и её компонентов.</w:t>
            </w:r>
          </w:p>
        </w:tc>
      </w:tr>
      <w:tr w:rsidR="00684342" w:rsidRPr="00ED76C2" w14:paraId="6FDDBCA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046C46C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Разработка архитектуры интернет-магазина</w:t>
            </w:r>
          </w:p>
        </w:tc>
        <w:tc>
          <w:tcPr>
            <w:tcW w:w="3045" w:type="pct"/>
            <w:vAlign w:val="center"/>
          </w:tcPr>
          <w:p w14:paraId="35EA12BD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Определение структуры системы, включая её модули и взаимодействие между ними.</w:t>
            </w:r>
          </w:p>
        </w:tc>
      </w:tr>
      <w:tr w:rsidR="00684342" w:rsidRPr="00ED76C2" w14:paraId="6AD6E7B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89AE1F5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 xml:space="preserve">Определение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классов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системы</w:t>
            </w:r>
          </w:p>
        </w:tc>
        <w:tc>
          <w:tcPr>
            <w:tcW w:w="3045" w:type="pct"/>
            <w:vAlign w:val="center"/>
          </w:tcPr>
          <w:p w14:paraId="58DB2994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 классов объектов, которые будут использоваться в системе.</w:t>
            </w:r>
          </w:p>
        </w:tc>
      </w:tr>
      <w:tr w:rsidR="00684342" w:rsidRPr="00ED76C2" w14:paraId="469C7551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184F063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структуры баз данных</w:t>
            </w:r>
          </w:p>
        </w:tc>
        <w:tc>
          <w:tcPr>
            <w:tcW w:w="3045" w:type="pct"/>
            <w:vAlign w:val="center"/>
          </w:tcPr>
          <w:p w14:paraId="7406DEC1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структуры базы данных, включая таблицы, связи и индексы.</w:t>
            </w:r>
          </w:p>
        </w:tc>
      </w:tr>
      <w:tr w:rsidR="00684342" w:rsidRPr="00ED76C2" w14:paraId="71F120DC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B4D9125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lastRenderedPageBreak/>
              <w:t>Проектирование интерфейса пользователя (</w:t>
            </w:r>
            <w:r w:rsidRPr="00ED76C2">
              <w:rPr>
                <w:sz w:val="24"/>
                <w:szCs w:val="24"/>
                <w:lang w:val="en-US"/>
              </w:rPr>
              <w:t>UI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UX</w:t>
            </w:r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3045" w:type="pct"/>
            <w:vAlign w:val="center"/>
          </w:tcPr>
          <w:p w14:paraId="69C627C8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макетов и прототипов интерфейса пользователя.</w:t>
            </w:r>
          </w:p>
        </w:tc>
      </w:tr>
      <w:tr w:rsidR="00684342" w:rsidRPr="00ED76C2" w14:paraId="4E54068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A8685C4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Утверждение проекта ИС</w:t>
            </w:r>
          </w:p>
        </w:tc>
        <w:tc>
          <w:tcPr>
            <w:tcW w:w="3045" w:type="pct"/>
            <w:vAlign w:val="center"/>
          </w:tcPr>
          <w:p w14:paraId="25C69522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официального согласования проектной документации с заказчиком.</w:t>
            </w:r>
          </w:p>
        </w:tc>
      </w:tr>
      <w:tr w:rsidR="00684342" w:rsidRPr="00ED76C2" w14:paraId="7CD1F14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88B4655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3045" w:type="pct"/>
            <w:vAlign w:val="center"/>
          </w:tcPr>
          <w:p w14:paraId="6215E3D3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Создание </w:t>
            </w:r>
            <w:r w:rsidRPr="00ED76C2">
              <w:rPr>
                <w:sz w:val="24"/>
                <w:szCs w:val="24"/>
                <w:lang w:val="en-US"/>
              </w:rPr>
              <w:t>HTML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CSS</w:t>
            </w:r>
            <w:r w:rsidRPr="00ED76C2">
              <w:rPr>
                <w:sz w:val="24"/>
                <w:szCs w:val="24"/>
              </w:rPr>
              <w:t xml:space="preserve"> шаблонов для страниц сайта.</w:t>
            </w:r>
          </w:p>
        </w:tc>
      </w:tr>
      <w:tr w:rsidR="00684342" w:rsidRPr="00ED76C2" w14:paraId="65689DA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D228358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3045" w:type="pct"/>
            <w:vAlign w:val="center"/>
          </w:tcPr>
          <w:p w14:paraId="50158A54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Оптимизация </w:t>
            </w:r>
            <w:r w:rsidRPr="00ED76C2">
              <w:rPr>
                <w:sz w:val="24"/>
                <w:szCs w:val="24"/>
                <w:lang w:val="en-US"/>
              </w:rPr>
              <w:t>HTML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CSS</w:t>
            </w:r>
            <w:r w:rsidRPr="00ED76C2">
              <w:rPr>
                <w:sz w:val="24"/>
                <w:szCs w:val="24"/>
              </w:rPr>
              <w:t xml:space="preserve"> шаблонов для мобильных устройств.</w:t>
            </w:r>
          </w:p>
        </w:tc>
      </w:tr>
      <w:tr w:rsidR="00684342" w:rsidRPr="00ED76C2" w14:paraId="5A937DF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9758B33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базой данных системы учёта товаров</w:t>
            </w:r>
          </w:p>
        </w:tc>
        <w:tc>
          <w:tcPr>
            <w:tcW w:w="3045" w:type="pct"/>
            <w:vAlign w:val="center"/>
          </w:tcPr>
          <w:p w14:paraId="2D6A1AD1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Реализация структуры базы данных, её настройка и синхронизация с базой данных учёта товаров</w:t>
            </w:r>
          </w:p>
        </w:tc>
      </w:tr>
      <w:tr w:rsidR="00684342" w:rsidRPr="00ED76C2" w14:paraId="30779A7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75570B5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Программирование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интернет-магазина</w:t>
            </w:r>
          </w:p>
        </w:tc>
        <w:tc>
          <w:tcPr>
            <w:tcW w:w="3045" w:type="pct"/>
            <w:vAlign w:val="center"/>
          </w:tcPr>
          <w:p w14:paraId="53D1BE1F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функционала интернет-магазина, включая корзину, личный кабинет и оплату.</w:t>
            </w:r>
          </w:p>
        </w:tc>
      </w:tr>
      <w:tr w:rsidR="00684342" w:rsidRPr="00ED76C2" w14:paraId="40E26F0C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76D4342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хостинга</w:t>
            </w:r>
            <w:proofErr w:type="spellEnd"/>
          </w:p>
        </w:tc>
        <w:tc>
          <w:tcPr>
            <w:tcW w:w="3045" w:type="pct"/>
            <w:vAlign w:val="center"/>
          </w:tcPr>
          <w:p w14:paraId="35BA2321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серверов для размещения сайта.</w:t>
            </w:r>
          </w:p>
        </w:tc>
      </w:tr>
      <w:tr w:rsidR="00684342" w:rsidRPr="00ED76C2" w14:paraId="6ED8B43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9CAF2D4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 xml:space="preserve">Развертывание сайта на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хостинге</w:t>
            </w:r>
            <w:proofErr w:type="spellEnd"/>
          </w:p>
        </w:tc>
        <w:tc>
          <w:tcPr>
            <w:tcW w:w="3045" w:type="pct"/>
            <w:vAlign w:val="center"/>
          </w:tcPr>
          <w:p w14:paraId="09D29632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Перенос сайта на хостинг и его настройка.</w:t>
            </w:r>
          </w:p>
        </w:tc>
      </w:tr>
      <w:tr w:rsidR="00684342" w:rsidRPr="00ED76C2" w14:paraId="06FEC60C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A86505D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домена</w:t>
            </w:r>
            <w:proofErr w:type="spellEnd"/>
          </w:p>
        </w:tc>
        <w:tc>
          <w:tcPr>
            <w:tcW w:w="3045" w:type="pct"/>
            <w:vAlign w:val="center"/>
          </w:tcPr>
          <w:p w14:paraId="5DC5C40B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Регистрация и настройка доменного имени.</w:t>
            </w:r>
          </w:p>
        </w:tc>
      </w:tr>
      <w:tr w:rsidR="00684342" w:rsidRPr="00ED76C2" w14:paraId="5878100D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7006AFC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Подключение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сертификатов</w:t>
            </w:r>
            <w:proofErr w:type="spellEnd"/>
          </w:p>
        </w:tc>
        <w:tc>
          <w:tcPr>
            <w:tcW w:w="3045" w:type="pct"/>
            <w:vAlign w:val="center"/>
          </w:tcPr>
          <w:p w14:paraId="66154154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защищённого соединения для сайта.</w:t>
            </w:r>
          </w:p>
        </w:tc>
      </w:tr>
      <w:tr w:rsidR="00684342" w:rsidRPr="00ED76C2" w14:paraId="17B0DDA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10CA914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3045" w:type="pct"/>
            <w:vAlign w:val="center"/>
          </w:tcPr>
          <w:p w14:paraId="2DBF1C63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сайта тестовыми данными и проверка его работы.</w:t>
            </w:r>
          </w:p>
        </w:tc>
      </w:tr>
      <w:tr w:rsidR="00684342" w:rsidRPr="00ED76C2" w14:paraId="1D984BD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7351C46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Доработка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кода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исправление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ошибок</w:t>
            </w:r>
            <w:proofErr w:type="spellEnd"/>
          </w:p>
        </w:tc>
        <w:tc>
          <w:tcPr>
            <w:tcW w:w="3045" w:type="pct"/>
            <w:vAlign w:val="center"/>
          </w:tcPr>
          <w:p w14:paraId="4B8A8EE2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Исправление выявленных ошибок и доработка функционала.</w:t>
            </w:r>
          </w:p>
        </w:tc>
      </w:tr>
      <w:tr w:rsidR="00684342" w:rsidRPr="00ED76C2" w14:paraId="145543B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6A26BD7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 xml:space="preserve">Завершение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программирования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верстки</w:t>
            </w:r>
            <w:proofErr w:type="spellEnd"/>
          </w:p>
        </w:tc>
        <w:tc>
          <w:tcPr>
            <w:tcW w:w="3045" w:type="pct"/>
            <w:vAlign w:val="center"/>
          </w:tcPr>
          <w:p w14:paraId="50101728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программирования и вёрстки.</w:t>
            </w:r>
          </w:p>
        </w:tc>
      </w:tr>
      <w:tr w:rsidR="00684342" w:rsidRPr="00ED76C2" w14:paraId="6642C0A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61338FE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Установка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системы товароучёта</w:t>
            </w:r>
          </w:p>
        </w:tc>
        <w:tc>
          <w:tcPr>
            <w:tcW w:w="3045" w:type="pct"/>
            <w:vAlign w:val="center"/>
          </w:tcPr>
          <w:p w14:paraId="4A7E31A1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Установка программного обеспечения для учёта товаров.</w:t>
            </w:r>
          </w:p>
        </w:tc>
      </w:tr>
      <w:tr w:rsidR="00684342" w:rsidRPr="00ED76C2" w14:paraId="15E8DE33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9E5DEB3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KKM</w:t>
            </w:r>
            <w:r w:rsidRPr="00ED76C2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3045" w:type="pct"/>
            <w:vAlign w:val="center"/>
          </w:tcPr>
          <w:p w14:paraId="729D418E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сервера для работы с кассовым оборудованием.</w:t>
            </w:r>
          </w:p>
        </w:tc>
      </w:tr>
      <w:tr w:rsidR="00684342" w:rsidRPr="00ED76C2" w14:paraId="0D005B9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1A0F683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товароучёта, скидок покупателей, зарплат продавцов</w:t>
            </w:r>
          </w:p>
        </w:tc>
        <w:tc>
          <w:tcPr>
            <w:tcW w:w="3045" w:type="pct"/>
            <w:vAlign w:val="center"/>
          </w:tcPr>
          <w:p w14:paraId="371DCAF8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функционала учёта товаров, скидок и зарплат.</w:t>
            </w:r>
          </w:p>
        </w:tc>
      </w:tr>
      <w:tr w:rsidR="00684342" w:rsidRPr="00ED76C2" w14:paraId="57ABB54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1C6A557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системы учета с интернет-магазином</w:t>
            </w:r>
          </w:p>
        </w:tc>
        <w:tc>
          <w:tcPr>
            <w:tcW w:w="3045" w:type="pct"/>
            <w:vAlign w:val="center"/>
          </w:tcPr>
          <w:p w14:paraId="1CC1F39E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взаимодействия между системой учёта и интернет-магазином.</w:t>
            </w:r>
          </w:p>
        </w:tc>
      </w:tr>
      <w:tr w:rsidR="00684342" w:rsidRPr="00ED76C2" w14:paraId="53AA9745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15696E5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Реализация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онлайн-покупок</w:t>
            </w:r>
            <w:proofErr w:type="spellEnd"/>
          </w:p>
        </w:tc>
        <w:tc>
          <w:tcPr>
            <w:tcW w:w="3045" w:type="pct"/>
            <w:vAlign w:val="center"/>
          </w:tcPr>
          <w:p w14:paraId="21E7C62E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оплаты через интернет-магазин.</w:t>
            </w:r>
          </w:p>
        </w:tc>
      </w:tr>
      <w:tr w:rsidR="00684342" w:rsidRPr="00ED76C2" w14:paraId="7ADEC8C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27A139F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Заполнение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системы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данными</w:t>
            </w:r>
            <w:proofErr w:type="spellEnd"/>
          </w:p>
        </w:tc>
        <w:tc>
          <w:tcPr>
            <w:tcW w:w="3045" w:type="pct"/>
            <w:vAlign w:val="center"/>
          </w:tcPr>
          <w:p w14:paraId="304FA7A2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Внесение данных о товарах, их категориях и заказах в систему.</w:t>
            </w:r>
          </w:p>
        </w:tc>
      </w:tr>
      <w:tr w:rsidR="00684342" w:rsidRPr="00ED76C2" w14:paraId="79EF260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4FC8FC04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 xml:space="preserve">Завершение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системы товароучёта</w:t>
            </w:r>
          </w:p>
        </w:tc>
        <w:tc>
          <w:tcPr>
            <w:tcW w:w="3045" w:type="pct"/>
            <w:vAlign w:val="center"/>
          </w:tcPr>
          <w:p w14:paraId="6C79062F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настройки системы учёта.</w:t>
            </w:r>
          </w:p>
        </w:tc>
      </w:tr>
      <w:tr w:rsidR="00684342" w:rsidRPr="00ED76C2" w14:paraId="3311018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6926BD9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3045" w:type="pct"/>
            <w:vAlign w:val="center"/>
          </w:tcPr>
          <w:p w14:paraId="1A40628A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инструментов для оптимизации страниц под поисковые системы.</w:t>
            </w:r>
          </w:p>
        </w:tc>
      </w:tr>
      <w:tr w:rsidR="00684342" w:rsidRPr="00ED76C2" w14:paraId="5034C5AA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2E747721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3045" w:type="pct"/>
            <w:vAlign w:val="center"/>
          </w:tcPr>
          <w:p w14:paraId="450AF3B8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Оптимизация сайта для регионального поиска.</w:t>
            </w:r>
          </w:p>
        </w:tc>
      </w:tr>
      <w:tr w:rsidR="00684342" w:rsidRPr="00ED76C2" w14:paraId="785DA6AE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38FF336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выгрузок под сторонние платформы (</w:t>
            </w:r>
            <w:r w:rsidRPr="00ED76C2">
              <w:rPr>
                <w:sz w:val="24"/>
                <w:szCs w:val="24"/>
                <w:lang w:val="en-US"/>
              </w:rPr>
              <w:t>farpost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ru</w:t>
            </w:r>
            <w:r w:rsidRPr="00ED76C2">
              <w:rPr>
                <w:sz w:val="24"/>
                <w:szCs w:val="24"/>
              </w:rPr>
              <w:t>, Авито, Юла)</w:t>
            </w:r>
          </w:p>
        </w:tc>
        <w:tc>
          <w:tcPr>
            <w:tcW w:w="3045" w:type="pct"/>
            <w:vAlign w:val="center"/>
          </w:tcPr>
          <w:p w14:paraId="14721A0A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внешними платформами для автоматической выгрузки товаров.</w:t>
            </w:r>
          </w:p>
        </w:tc>
      </w:tr>
      <w:tr w:rsidR="00684342" w:rsidRPr="00ED76C2" w14:paraId="0458C94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BD05221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lastRenderedPageBreak/>
              <w:t>Настройка аналитических инструментов (Яндекс метрики)</w:t>
            </w:r>
          </w:p>
        </w:tc>
        <w:tc>
          <w:tcPr>
            <w:tcW w:w="3045" w:type="pct"/>
            <w:vAlign w:val="center"/>
          </w:tcPr>
          <w:p w14:paraId="41EB8BA3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инструментов для анализа трафика и поведения пользователей.</w:t>
            </w:r>
          </w:p>
        </w:tc>
      </w:tr>
      <w:tr w:rsidR="00684342" w:rsidRPr="00ED76C2" w14:paraId="39FF8298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D2E7332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 xml:space="preserve">Завершение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разработки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дополнительного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3045" w:type="pct"/>
            <w:vAlign w:val="center"/>
          </w:tcPr>
          <w:p w14:paraId="5A062D2A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окончания этапа разработки дополнительного функционала.</w:t>
            </w:r>
          </w:p>
        </w:tc>
      </w:tr>
      <w:tr w:rsidR="00684342" w:rsidRPr="00ED76C2" w14:paraId="732C0640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1A41CEFF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 xml:space="preserve">Тестирование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базового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</w:p>
        </w:tc>
        <w:tc>
          <w:tcPr>
            <w:tcW w:w="3045" w:type="pct"/>
            <w:vAlign w:val="center"/>
          </w:tcPr>
          <w:p w14:paraId="69AED4F1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Проверка работы основных функций системы.</w:t>
            </w:r>
          </w:p>
        </w:tc>
      </w:tr>
      <w:tr w:rsidR="00684342" w:rsidRPr="00ED76C2" w14:paraId="341791E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AF8CA3F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Проведение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функционального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сайта</w:t>
            </w:r>
          </w:p>
        </w:tc>
        <w:tc>
          <w:tcPr>
            <w:tcW w:w="3045" w:type="pct"/>
            <w:vAlign w:val="center"/>
          </w:tcPr>
          <w:p w14:paraId="3573BC9D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Тестирование всех функций сайта на соответствие требованиям.</w:t>
            </w:r>
          </w:p>
        </w:tc>
      </w:tr>
      <w:tr w:rsidR="00684342" w:rsidRPr="00ED76C2" w14:paraId="3301D2F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7450D9C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Интеграционное тестирование с системой учета</w:t>
            </w:r>
          </w:p>
        </w:tc>
        <w:tc>
          <w:tcPr>
            <w:tcW w:w="3045" w:type="pct"/>
            <w:vAlign w:val="center"/>
          </w:tcPr>
          <w:p w14:paraId="7F27C01B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Проверка взаимодействия интернет-магазина и системы учёта.</w:t>
            </w:r>
          </w:p>
        </w:tc>
      </w:tr>
      <w:tr w:rsidR="00684342" w:rsidRPr="00ED76C2" w14:paraId="39CAB284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6807B4BB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3045" w:type="pct"/>
            <w:vAlign w:val="center"/>
          </w:tcPr>
          <w:p w14:paraId="0AAD6A11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Исправление выявленных ошибок и улучшение функционала.</w:t>
            </w:r>
          </w:p>
        </w:tc>
      </w:tr>
      <w:tr w:rsidR="00684342" w:rsidRPr="00ED76C2" w14:paraId="34DB32E7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302F4F77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Окончание тестирования и отладки и согласование прототипа с владельцем магазина</w:t>
            </w:r>
          </w:p>
        </w:tc>
        <w:tc>
          <w:tcPr>
            <w:tcW w:w="3045" w:type="pct"/>
            <w:vAlign w:val="center"/>
          </w:tcPr>
          <w:p w14:paraId="22085615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Официальное согласование прототипа с заказчиком и завершение этапа тестирования.</w:t>
            </w:r>
          </w:p>
        </w:tc>
      </w:tr>
      <w:tr w:rsidR="00684342" w:rsidRPr="00ED76C2" w14:paraId="1F5B025B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583CA880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3045" w:type="pct"/>
            <w:vAlign w:val="center"/>
          </w:tcPr>
          <w:p w14:paraId="2A191583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Создание инструкций для пользователей системы.</w:t>
            </w:r>
          </w:p>
        </w:tc>
      </w:tr>
      <w:tr w:rsidR="00684342" w:rsidRPr="00ED76C2" w14:paraId="3C17B330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017626A4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Проведение обучения владельца магазина, продавцов и товароведа по работе с системой</w:t>
            </w:r>
          </w:p>
        </w:tc>
        <w:tc>
          <w:tcPr>
            <w:tcW w:w="3045" w:type="pct"/>
            <w:vAlign w:val="center"/>
          </w:tcPr>
          <w:p w14:paraId="2CB5234B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Обучение сотрудников работе с новой системой.</w:t>
            </w:r>
          </w:p>
        </w:tc>
      </w:tr>
      <w:tr w:rsidR="00684342" w:rsidRPr="00ED76C2" w14:paraId="7EFCE789" w14:textId="77777777" w:rsidTr="00332B35">
        <w:trPr>
          <w:trHeight w:val="20"/>
        </w:trPr>
        <w:tc>
          <w:tcPr>
            <w:tcW w:w="1955" w:type="pct"/>
            <w:vAlign w:val="center"/>
          </w:tcPr>
          <w:p w14:paraId="74420D97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Окончательная сдача проекта (согласование с преподавателем и владельцем магазина)</w:t>
            </w:r>
          </w:p>
        </w:tc>
        <w:tc>
          <w:tcPr>
            <w:tcW w:w="3045" w:type="pct"/>
            <w:vAlign w:val="center"/>
          </w:tcPr>
          <w:p w14:paraId="25105796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Веха официальной сдачи проекта и его утверждения, согласования с преподавателем и владельцем магазина</w:t>
            </w:r>
          </w:p>
        </w:tc>
      </w:tr>
    </w:tbl>
    <w:p w14:paraId="474B6F00" w14:textId="77777777" w:rsidR="00684342" w:rsidRPr="00ED76C2" w:rsidRDefault="00684342" w:rsidP="00684342">
      <w:pPr>
        <w:pStyle w:val="12"/>
        <w:ind w:firstLine="0"/>
        <w:rPr>
          <w:spacing w:val="40"/>
          <w:lang w:val="ru-RU"/>
        </w:rPr>
      </w:pPr>
    </w:p>
    <w:p w14:paraId="33EE3322" w14:textId="77777777" w:rsidR="00684342" w:rsidRPr="00ED76C2" w:rsidRDefault="00684342" w:rsidP="00684342">
      <w:pPr>
        <w:pStyle w:val="12"/>
        <w:ind w:firstLine="0"/>
        <w:rPr>
          <w:lang w:val="ru-RU"/>
        </w:rPr>
      </w:pPr>
      <w:r w:rsidRPr="00ED76C2">
        <w:rPr>
          <w:spacing w:val="40"/>
          <w:lang w:val="ru-RU"/>
        </w:rPr>
        <w:t>Таблица</w:t>
      </w:r>
      <w:r w:rsidRPr="00ED76C2">
        <w:rPr>
          <w:lang w:val="ru-RU"/>
        </w:rPr>
        <w:t xml:space="preserve"> Б.3 - Оценка продолжительности работ</w:t>
      </w:r>
    </w:p>
    <w:tbl>
      <w:tblPr>
        <w:tblStyle w:val="TableGrid"/>
        <w:tblW w:w="5000" w:type="pct"/>
        <w:tblInd w:w="0" w:type="dxa"/>
        <w:tblLook w:val="04A0" w:firstRow="1" w:lastRow="0" w:firstColumn="1" w:lastColumn="0" w:noHBand="0" w:noVBand="1"/>
      </w:tblPr>
      <w:tblGrid>
        <w:gridCol w:w="2084"/>
        <w:gridCol w:w="1736"/>
        <w:gridCol w:w="1529"/>
        <w:gridCol w:w="1817"/>
        <w:gridCol w:w="2179"/>
      </w:tblGrid>
      <w:tr w:rsidR="00684342" w:rsidRPr="00ED76C2" w14:paraId="45062637" w14:textId="77777777" w:rsidTr="00332B35">
        <w:trPr>
          <w:trHeight w:val="20"/>
        </w:trPr>
        <w:tc>
          <w:tcPr>
            <w:tcW w:w="1429" w:type="pct"/>
          </w:tcPr>
          <w:p w14:paraId="542C7AEA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931" w:type="pct"/>
            <w:vAlign w:val="center"/>
          </w:tcPr>
          <w:p w14:paraId="49743B7F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Оптимистичная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min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858" w:type="pct"/>
            <w:vAlign w:val="center"/>
          </w:tcPr>
          <w:p w14:paraId="0B1B64D6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Реалистичная оценка,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нв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1001" w:type="pct"/>
            <w:vAlign w:val="center"/>
          </w:tcPr>
          <w:p w14:paraId="34F81639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</w:rPr>
              <w:t xml:space="preserve">Пессимистичная оценка,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T</w:t>
            </w:r>
            <w:r w:rsidRPr="00ED76C2">
              <w:rPr>
                <w:sz w:val="24"/>
                <w:szCs w:val="24"/>
                <w:vertAlign w:val="subscript"/>
                <w:lang w:val="en-US"/>
              </w:rPr>
              <w:t>max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  <w:tc>
          <w:tcPr>
            <w:tcW w:w="781" w:type="pct"/>
            <w:vAlign w:val="center"/>
          </w:tcPr>
          <w:p w14:paraId="2C795031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Ожидаемая продолжительность, </w:t>
            </w:r>
            <w:r w:rsidRPr="00ED76C2">
              <w:rPr>
                <w:sz w:val="24"/>
                <w:szCs w:val="24"/>
                <w:lang w:val="en-US"/>
              </w:rPr>
              <w:t>T</w:t>
            </w:r>
            <w:proofErr w:type="spellStart"/>
            <w:r w:rsidRPr="00ED76C2">
              <w:rPr>
                <w:sz w:val="24"/>
                <w:szCs w:val="24"/>
                <w:vertAlign w:val="subscript"/>
              </w:rPr>
              <w:t>ож</w:t>
            </w:r>
            <w:proofErr w:type="spellEnd"/>
            <w:r w:rsidRPr="00ED76C2">
              <w:rPr>
                <w:sz w:val="24"/>
                <w:szCs w:val="24"/>
              </w:rPr>
              <w:t>, дней</w:t>
            </w:r>
          </w:p>
        </w:tc>
      </w:tr>
      <w:tr w:rsidR="00684342" w:rsidRPr="00ED76C2" w14:paraId="514DF8BB" w14:textId="77777777" w:rsidTr="00332B35">
        <w:trPr>
          <w:trHeight w:val="20"/>
        </w:trPr>
        <w:tc>
          <w:tcPr>
            <w:tcW w:w="1429" w:type="pct"/>
          </w:tcPr>
          <w:p w14:paraId="17F4F196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Сбор данных о предметной области</w:t>
            </w:r>
          </w:p>
        </w:tc>
        <w:tc>
          <w:tcPr>
            <w:tcW w:w="931" w:type="pct"/>
            <w:vAlign w:val="center"/>
          </w:tcPr>
          <w:p w14:paraId="2AE4C6A9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58" w:type="pct"/>
            <w:vAlign w:val="center"/>
          </w:tcPr>
          <w:p w14:paraId="25A5F998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001" w:type="pct"/>
            <w:vAlign w:val="center"/>
          </w:tcPr>
          <w:p w14:paraId="6B64F889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781" w:type="pct"/>
            <w:vAlign w:val="center"/>
          </w:tcPr>
          <w:p w14:paraId="1B9F8214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0779F84" w14:textId="77777777" w:rsidTr="00332B35">
        <w:trPr>
          <w:trHeight w:val="20"/>
        </w:trPr>
        <w:tc>
          <w:tcPr>
            <w:tcW w:w="1429" w:type="pct"/>
            <w:tcBorders>
              <w:bottom w:val="single" w:sz="4" w:space="0" w:color="auto"/>
            </w:tcBorders>
          </w:tcPr>
          <w:p w14:paraId="374BF201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  <w:lang w:val="en-US"/>
              </w:rPr>
              <w:t xml:space="preserve">Определение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целей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проекта</w:t>
            </w:r>
          </w:p>
        </w:tc>
        <w:tc>
          <w:tcPr>
            <w:tcW w:w="931" w:type="pct"/>
            <w:tcBorders>
              <w:bottom w:val="single" w:sz="4" w:space="0" w:color="auto"/>
            </w:tcBorders>
            <w:vAlign w:val="center"/>
          </w:tcPr>
          <w:p w14:paraId="778FE28E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58" w:type="pct"/>
            <w:tcBorders>
              <w:bottom w:val="single" w:sz="4" w:space="0" w:color="auto"/>
            </w:tcBorders>
            <w:vAlign w:val="center"/>
          </w:tcPr>
          <w:p w14:paraId="65F36BC0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001" w:type="pct"/>
            <w:tcBorders>
              <w:bottom w:val="single" w:sz="4" w:space="0" w:color="auto"/>
            </w:tcBorders>
            <w:vAlign w:val="center"/>
          </w:tcPr>
          <w:p w14:paraId="4679A2DB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781" w:type="pct"/>
            <w:tcBorders>
              <w:bottom w:val="single" w:sz="4" w:space="0" w:color="auto"/>
            </w:tcBorders>
            <w:vAlign w:val="center"/>
          </w:tcPr>
          <w:p w14:paraId="436979EF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1E643F8A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482F4EB0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Моделирование бизнес-процессов, включая спецификации и диаграммы деятельности</w:t>
            </w:r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59EA9791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17C58985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10395FC1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041B1794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70565118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06E66282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Моделирование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бизнес-объектов</w:t>
            </w:r>
            <w:proofErr w:type="spellEnd"/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4F5DD2BE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5D6AA1BB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5ECB738D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3E1CC249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B5E0F7D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3A71F91C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lastRenderedPageBreak/>
              <w:t>Анализ готовых решений</w:t>
            </w:r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416E7685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45C5B3DE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4C922689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1DDD3C46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57B21B4D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728501E1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 xml:space="preserve">Формирование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требований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к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системе</w:t>
            </w:r>
            <w:proofErr w:type="spellEnd"/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73A5FBE9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41BE1E7E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35A4A390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08239259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3EF816C7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66CE30F0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Составление ТЗ</w:t>
            </w:r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0F384A79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7D8DAAEB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3EE2E498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2168725D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33ED1768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4E8EA496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 xml:space="preserve">Определение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этапов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проекта</w:t>
            </w:r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514CF598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10769FAA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31D7EF43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4402A126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05AFCECA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29A7BA23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Подготовка концепта сайта</w:t>
            </w:r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229CA3E3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6E4806C4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5C387C18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7DFD9E53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7B0C9D6B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449CDFF1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Назначение ролей участников проекта</w:t>
            </w:r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5148021B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0.5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5285B2AE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6E249420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1.5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0C538471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</w:t>
            </w:r>
          </w:p>
        </w:tc>
      </w:tr>
      <w:tr w:rsidR="00684342" w:rsidRPr="00ED76C2" w14:paraId="7B352860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2DFFFED1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 xml:space="preserve">Составление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моделей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анализа</w:t>
            </w:r>
            <w:proofErr w:type="spellEnd"/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50DF75F6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27BD36A2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20E5BDA5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28A91FC9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6A23274F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415ADA38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Разработка архитектуры интернет-магазина</w:t>
            </w:r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55726D2F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21D391EC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4C91C926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0FDE9C69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20193217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61A7E042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 xml:space="preserve">Определение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классов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системы</w:t>
            </w:r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005326A9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10FEDD57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1C7E1213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2B881EFA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4D300261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01A36AF6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>Определение структуры баз данных</w:t>
            </w:r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754B013B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597B3888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6734A7C6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6A15461F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17AD7BA7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45D82B63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Проектирование интерфейса пользователя (</w:t>
            </w:r>
            <w:r w:rsidRPr="00ED76C2">
              <w:rPr>
                <w:sz w:val="24"/>
                <w:szCs w:val="24"/>
                <w:lang w:val="en-US"/>
              </w:rPr>
              <w:t>UI</w:t>
            </w:r>
            <w:r w:rsidRPr="00ED76C2">
              <w:rPr>
                <w:sz w:val="24"/>
                <w:szCs w:val="24"/>
              </w:rPr>
              <w:t>/</w:t>
            </w:r>
            <w:r w:rsidRPr="00ED76C2">
              <w:rPr>
                <w:sz w:val="24"/>
                <w:szCs w:val="24"/>
                <w:lang w:val="en-US"/>
              </w:rPr>
              <w:t>UX</w:t>
            </w:r>
            <w:r w:rsidRPr="00ED76C2">
              <w:rPr>
                <w:sz w:val="24"/>
                <w:szCs w:val="24"/>
              </w:rPr>
              <w:t>)</w:t>
            </w:r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1105613D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167026B2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678943B8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17F7C782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1C91FF0B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756D7CB2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Верстка шаблонов страниц клиентской части сайта</w:t>
            </w:r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0455C05D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68C16176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5DC4D61D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6357061A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6C01690E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27F21C8B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Адаптация шаблонов страниц клиентской части сайта под мобильные устройства</w:t>
            </w:r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0E3DC848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73392614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7276C8BF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52002E6A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28511E86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0D28220B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 базой данных системы учёта товаров</w:t>
            </w:r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57AEBF76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65F3E5EF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58C8FA62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313A6568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36994352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4B0CC90E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lastRenderedPageBreak/>
              <w:t>Программирование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интернет-магазина</w:t>
            </w:r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4489F7C6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7BF35106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40785B2D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22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644E9AE6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ED76C2" w14:paraId="0BF0ED08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30B86B7E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хостинга</w:t>
            </w:r>
            <w:proofErr w:type="spellEnd"/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2E009E49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68C5245E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6E111FC9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21FD429B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51C685B0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34C212A4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 xml:space="preserve">Развертывание сайта на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хостинге</w:t>
            </w:r>
            <w:proofErr w:type="spellEnd"/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1451E30A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247FB8B9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52DE4CA0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352E718A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3E15C534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48038083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Настройка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домена</w:t>
            </w:r>
            <w:proofErr w:type="spellEnd"/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4965F7AF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67DBC319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74D87DB4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305B6A9D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ED76C2" w14:paraId="7E92F2F4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643B3042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Подключение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сертификатов</w:t>
            </w:r>
            <w:proofErr w:type="spellEnd"/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4DB7420C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0.5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0A6D99AF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29AD8174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004BFF6F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</w:t>
            </w:r>
          </w:p>
        </w:tc>
      </w:tr>
      <w:tr w:rsidR="00684342" w:rsidRPr="00ED76C2" w14:paraId="0923DF12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667F6C3B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Заполнение страниц и тестирование на реальных данных</w:t>
            </w:r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416809BF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4F4AB6F5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0059B54A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0C8C9B06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66541C94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403165A2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Доработка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кода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исправление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ошибок</w:t>
            </w:r>
            <w:proofErr w:type="spellEnd"/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4214D9F6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34FA8AB5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0AA82184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6F1A7DAC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ED76C2" w14:paraId="7F471542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43D94596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Установка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системы товароучёта</w:t>
            </w:r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014F73F2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601FC655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3E08864B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6814C143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76985DDE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650770B9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KKM</w:t>
            </w:r>
            <w:r w:rsidRPr="00ED76C2">
              <w:rPr>
                <w:sz w:val="24"/>
                <w:szCs w:val="24"/>
              </w:rPr>
              <w:t>-сервера на компьютере</w:t>
            </w:r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697C4AD6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604FE794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747411EC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23E07FED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4</w:t>
            </w:r>
          </w:p>
        </w:tc>
      </w:tr>
      <w:tr w:rsidR="00684342" w:rsidRPr="00ED76C2" w14:paraId="717D0622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4E560562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товароучёта, скидок покупателей, зарплат продавцов</w:t>
            </w:r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551964A1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4A366122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23393DBB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6601E362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313B69F9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646136E4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Интеграция системы учёта с интернет-магазином</w:t>
            </w:r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0083C271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59C714F5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457BE5C7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3D2AE261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21FB17D0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4F5D3AEA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Реализация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онлайн-покупок</w:t>
            </w:r>
            <w:proofErr w:type="spellEnd"/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46AA0B75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0486694A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3381F0EF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1B04CB61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</w:tr>
      <w:tr w:rsidR="00684342" w:rsidRPr="00ED76C2" w14:paraId="4F5886C7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38CD5CA8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Заполнение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системы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данными</w:t>
            </w:r>
            <w:proofErr w:type="spellEnd"/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3968678F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75599A35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097DEB7A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24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3EBF637D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20</w:t>
            </w:r>
          </w:p>
        </w:tc>
      </w:tr>
      <w:tr w:rsidR="00684342" w:rsidRPr="00ED76C2" w14:paraId="1008591D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12376E5E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-генератора страниц интернет-магазина</w:t>
            </w:r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7391B91A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38771A0D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4C2F2516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8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47AE97F4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093969BB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2B4F6F79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lastRenderedPageBreak/>
              <w:t xml:space="preserve">Настройка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-индексации по регионам (ПИГС)</w:t>
            </w:r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217448CE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0519C422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4885EFCB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554D155D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6</w:t>
            </w:r>
          </w:p>
        </w:tc>
      </w:tr>
      <w:tr w:rsidR="00684342" w:rsidRPr="00ED76C2" w14:paraId="4ACA2A1C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7A99CF58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выгрузок под сторонние платформы (</w:t>
            </w:r>
            <w:r w:rsidRPr="00ED76C2">
              <w:rPr>
                <w:sz w:val="24"/>
                <w:szCs w:val="24"/>
                <w:lang w:val="en-US"/>
              </w:rPr>
              <w:t>farpost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ru</w:t>
            </w:r>
            <w:r w:rsidRPr="00ED76C2">
              <w:rPr>
                <w:sz w:val="24"/>
                <w:szCs w:val="24"/>
              </w:rPr>
              <w:t>, Авито, Юла)</w:t>
            </w:r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79B46DCF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19E58E5F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12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169382D8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15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340F5204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12</w:t>
            </w:r>
          </w:p>
        </w:tc>
      </w:tr>
      <w:tr w:rsidR="00684342" w:rsidRPr="00ED76C2" w14:paraId="5296CD07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48BE5906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Настройка аналитических инструментов (Яндекс метрики)</w:t>
            </w:r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496A27C0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0883D229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44222777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6D50DF63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3</w:t>
            </w:r>
          </w:p>
        </w:tc>
      </w:tr>
      <w:tr w:rsidR="00684342" w:rsidRPr="00ED76C2" w14:paraId="499CD754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7E446D51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ED76C2">
              <w:rPr>
                <w:sz w:val="24"/>
                <w:szCs w:val="24"/>
                <w:lang w:val="en-US"/>
              </w:rPr>
              <w:t xml:space="preserve">Тестирование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базового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функционала</w:t>
            </w:r>
            <w:proofErr w:type="spellEnd"/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2222AC39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2735BA7C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533FEE3A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56A31656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639A579A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20FD958C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ED76C2">
              <w:rPr>
                <w:sz w:val="24"/>
                <w:szCs w:val="24"/>
                <w:lang w:val="en-US"/>
              </w:rPr>
              <w:t>Проведение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функционального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тестирования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сайта</w:t>
            </w:r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3B5EE225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42166774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708BA7F3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38B71B2D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34D1FBCF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331F8903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Интеграционное тестирование с системой учета</w:t>
            </w:r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5BD7F84D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075D955E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2C37E023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6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769E5FE6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5264EA42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76B5F469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Устранение ошибок и доработка функционала</w:t>
            </w:r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3D6E5389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4C877E1E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04FE2C74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18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25FC12AB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14</w:t>
            </w:r>
          </w:p>
        </w:tc>
      </w:tr>
      <w:tr w:rsidR="00684342" w:rsidRPr="00ED76C2" w14:paraId="78E8D649" w14:textId="77777777" w:rsidTr="00332B35">
        <w:trPr>
          <w:trHeight w:val="20"/>
        </w:trPr>
        <w:tc>
          <w:tcPr>
            <w:tcW w:w="1429" w:type="pct"/>
            <w:tcBorders>
              <w:bottom w:val="nil"/>
            </w:tcBorders>
          </w:tcPr>
          <w:p w14:paraId="047BD267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Разработка пользовательской документации по работе с сайтом</w:t>
            </w:r>
          </w:p>
        </w:tc>
        <w:tc>
          <w:tcPr>
            <w:tcW w:w="931" w:type="pct"/>
            <w:tcBorders>
              <w:bottom w:val="nil"/>
            </w:tcBorders>
            <w:vAlign w:val="center"/>
          </w:tcPr>
          <w:p w14:paraId="1D436687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858" w:type="pct"/>
            <w:tcBorders>
              <w:bottom w:val="nil"/>
            </w:tcBorders>
            <w:vAlign w:val="center"/>
          </w:tcPr>
          <w:p w14:paraId="3DC109DB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  <w:tc>
          <w:tcPr>
            <w:tcW w:w="1001" w:type="pct"/>
            <w:tcBorders>
              <w:bottom w:val="nil"/>
            </w:tcBorders>
            <w:vAlign w:val="center"/>
          </w:tcPr>
          <w:p w14:paraId="31A3F4F8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14:paraId="79F9A2D6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5</w:t>
            </w:r>
          </w:p>
        </w:tc>
      </w:tr>
      <w:tr w:rsidR="00684342" w:rsidRPr="00ED76C2" w14:paraId="4DBA5F92" w14:textId="77777777" w:rsidTr="00332B35">
        <w:trPr>
          <w:trHeight w:val="20"/>
        </w:trPr>
        <w:tc>
          <w:tcPr>
            <w:tcW w:w="1429" w:type="pct"/>
            <w:tcBorders>
              <w:bottom w:val="single" w:sz="4" w:space="0" w:color="auto"/>
            </w:tcBorders>
          </w:tcPr>
          <w:p w14:paraId="1771BA1D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Проведение обучения владельца магазина, продавцов и товароведа по работе с системой</w:t>
            </w:r>
          </w:p>
        </w:tc>
        <w:tc>
          <w:tcPr>
            <w:tcW w:w="931" w:type="pct"/>
            <w:tcBorders>
              <w:bottom w:val="single" w:sz="4" w:space="0" w:color="auto"/>
            </w:tcBorders>
            <w:vAlign w:val="center"/>
          </w:tcPr>
          <w:p w14:paraId="00FDAD4D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858" w:type="pct"/>
            <w:tcBorders>
              <w:bottom w:val="single" w:sz="4" w:space="0" w:color="auto"/>
            </w:tcBorders>
            <w:vAlign w:val="center"/>
          </w:tcPr>
          <w:p w14:paraId="1EEE1062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  <w:tc>
          <w:tcPr>
            <w:tcW w:w="1001" w:type="pct"/>
            <w:tcBorders>
              <w:bottom w:val="single" w:sz="4" w:space="0" w:color="auto"/>
            </w:tcBorders>
            <w:vAlign w:val="center"/>
          </w:tcPr>
          <w:p w14:paraId="2DF735ED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ED76C2">
              <w:rPr>
                <w:color w:val="000000"/>
                <w:sz w:val="24"/>
                <w:szCs w:val="24"/>
                <w:lang w:val="en-US"/>
              </w:rPr>
              <w:t>9</w:t>
            </w:r>
          </w:p>
        </w:tc>
        <w:tc>
          <w:tcPr>
            <w:tcW w:w="781" w:type="pct"/>
            <w:tcBorders>
              <w:bottom w:val="single" w:sz="4" w:space="0" w:color="auto"/>
            </w:tcBorders>
            <w:vAlign w:val="center"/>
          </w:tcPr>
          <w:p w14:paraId="7FDC9E85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center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8</w:t>
            </w:r>
          </w:p>
        </w:tc>
      </w:tr>
    </w:tbl>
    <w:p w14:paraId="474E9CBB" w14:textId="77777777" w:rsidR="00BA3BB4" w:rsidRPr="00ED76C2" w:rsidRDefault="00BA3BB4">
      <w:pPr>
        <w:spacing w:after="160" w:line="259" w:lineRule="auto"/>
        <w:rPr>
          <w:rFonts w:eastAsiaTheme="minorHAnsi" w:cstheme="minorBidi"/>
          <w:iCs/>
          <w:color w:val="000000" w:themeColor="text1"/>
          <w:sz w:val="28"/>
          <w:szCs w:val="22"/>
          <w:lang w:val="en-US" w:eastAsia="en-US"/>
        </w:rPr>
      </w:pPr>
      <w:r w:rsidRPr="00ED76C2">
        <w:rPr>
          <w:iCs/>
          <w:lang w:val="en-US"/>
        </w:rPr>
        <w:br w:type="page"/>
      </w:r>
    </w:p>
    <w:p w14:paraId="1F586CFB" w14:textId="77777777" w:rsidR="00684342" w:rsidRPr="00ED76C2" w:rsidRDefault="00684342" w:rsidP="00481DC4">
      <w:pPr>
        <w:pStyle w:val="Caption"/>
        <w:keepNext/>
        <w:ind w:firstLine="0"/>
      </w:pPr>
      <w:r w:rsidRPr="00ED76C2">
        <w:rPr>
          <w:spacing w:val="40"/>
        </w:rPr>
        <w:lastRenderedPageBreak/>
        <w:t>Таблица</w:t>
      </w:r>
      <w:r w:rsidRPr="00ED76C2">
        <w:t xml:space="preserve"> Б.4 - Список ресурсов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498"/>
        <w:gridCol w:w="1929"/>
        <w:gridCol w:w="4918"/>
      </w:tblGrid>
      <w:tr w:rsidR="00684342" w:rsidRPr="00ED76C2" w14:paraId="224970D0" w14:textId="77777777" w:rsidTr="00332B35">
        <w:tc>
          <w:tcPr>
            <w:tcW w:w="2571" w:type="dxa"/>
            <w:vAlign w:val="center"/>
          </w:tcPr>
          <w:p w14:paraId="1E599EF2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1960" w:type="dxa"/>
            <w:vAlign w:val="center"/>
          </w:tcPr>
          <w:p w14:paraId="6F337883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Тип</w:t>
            </w:r>
          </w:p>
        </w:tc>
        <w:tc>
          <w:tcPr>
            <w:tcW w:w="5381" w:type="dxa"/>
            <w:vAlign w:val="center"/>
          </w:tcPr>
          <w:p w14:paraId="24A32830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Описание</w:t>
            </w:r>
          </w:p>
        </w:tc>
      </w:tr>
      <w:tr w:rsidR="00684342" w:rsidRPr="00ED76C2" w14:paraId="0406FECD" w14:textId="77777777" w:rsidTr="00332B35">
        <w:tc>
          <w:tcPr>
            <w:tcW w:w="2571" w:type="dxa"/>
            <w:vAlign w:val="center"/>
          </w:tcPr>
          <w:p w14:paraId="767997F4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Веб-хостинг</w:t>
            </w:r>
          </w:p>
        </w:tc>
        <w:tc>
          <w:tcPr>
            <w:tcW w:w="1960" w:type="dxa"/>
            <w:vAlign w:val="center"/>
          </w:tcPr>
          <w:p w14:paraId="31C754EB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5381" w:type="dxa"/>
            <w:vAlign w:val="center"/>
          </w:tcPr>
          <w:p w14:paraId="471176CA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Услуга предоставления серверного пространства для размещения веб-сайта.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Хостинг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необходим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для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обеспечения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доступности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сайта в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интернете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>.</w:t>
            </w:r>
          </w:p>
        </w:tc>
      </w:tr>
      <w:tr w:rsidR="00684342" w:rsidRPr="00ED76C2" w14:paraId="60BCA3FB" w14:textId="77777777" w:rsidTr="00332B35">
        <w:tc>
          <w:tcPr>
            <w:tcW w:w="2571" w:type="dxa"/>
            <w:vAlign w:val="center"/>
          </w:tcPr>
          <w:p w14:paraId="1B69A2AA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Доменное имя</w:t>
            </w:r>
          </w:p>
        </w:tc>
        <w:tc>
          <w:tcPr>
            <w:tcW w:w="1960" w:type="dxa"/>
            <w:vAlign w:val="center"/>
          </w:tcPr>
          <w:p w14:paraId="3E922355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5381" w:type="dxa"/>
            <w:vAlign w:val="center"/>
          </w:tcPr>
          <w:p w14:paraId="076249FA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Уникальное имя сайта в интернете (например, </w:t>
            </w:r>
            <w:r w:rsidRPr="00ED76C2">
              <w:rPr>
                <w:sz w:val="24"/>
                <w:szCs w:val="24"/>
                <w:lang w:val="en-US"/>
              </w:rPr>
              <w:t>www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example</w:t>
            </w:r>
            <w:r w:rsidRPr="00ED76C2">
              <w:rPr>
                <w:sz w:val="24"/>
                <w:szCs w:val="24"/>
              </w:rPr>
              <w:t>.</w:t>
            </w:r>
            <w:r w:rsidRPr="00ED76C2">
              <w:rPr>
                <w:sz w:val="24"/>
                <w:szCs w:val="24"/>
                <w:lang w:val="en-US"/>
              </w:rPr>
              <w:t>com</w:t>
            </w:r>
            <w:r w:rsidRPr="00ED76C2">
              <w:rPr>
                <w:sz w:val="24"/>
                <w:szCs w:val="24"/>
              </w:rPr>
              <w:t>). Доменное имя необходимо для идентификации сайта и его адресации.</w:t>
            </w:r>
          </w:p>
        </w:tc>
      </w:tr>
      <w:tr w:rsidR="00684342" w:rsidRPr="00ED76C2" w14:paraId="4B87F707" w14:textId="77777777" w:rsidTr="00332B35">
        <w:tc>
          <w:tcPr>
            <w:tcW w:w="2571" w:type="dxa"/>
            <w:vAlign w:val="center"/>
          </w:tcPr>
          <w:p w14:paraId="3FEBBBCF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SSL-сертификаты</w:t>
            </w:r>
          </w:p>
        </w:tc>
        <w:tc>
          <w:tcPr>
            <w:tcW w:w="1960" w:type="dxa"/>
            <w:vAlign w:val="center"/>
          </w:tcPr>
          <w:p w14:paraId="5190D60E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5381" w:type="dxa"/>
            <w:vAlign w:val="center"/>
          </w:tcPr>
          <w:p w14:paraId="3C70B978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Сертификаты, обеспечивающие безопасное соединение между сайтом и пользователем (</w:t>
            </w:r>
            <w:r w:rsidRPr="00ED76C2">
              <w:rPr>
                <w:sz w:val="24"/>
                <w:szCs w:val="24"/>
                <w:lang w:val="en-US"/>
              </w:rPr>
              <w:t>HTTPS</w:t>
            </w:r>
            <w:r w:rsidRPr="00ED76C2">
              <w:rPr>
                <w:sz w:val="24"/>
                <w:szCs w:val="24"/>
              </w:rPr>
              <w:t xml:space="preserve">). </w:t>
            </w:r>
            <w:r w:rsidRPr="00ED76C2">
              <w:rPr>
                <w:sz w:val="24"/>
                <w:szCs w:val="24"/>
                <w:lang w:val="en-US"/>
              </w:rPr>
              <w:t>SSL-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сертификаты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необходимы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для </w:t>
            </w:r>
            <w:proofErr w:type="spellStart"/>
            <w:r w:rsidRPr="00ED76C2">
              <w:rPr>
                <w:sz w:val="24"/>
                <w:szCs w:val="24"/>
                <w:lang w:val="en-US"/>
              </w:rPr>
              <w:t>защиты</w:t>
            </w:r>
            <w:proofErr w:type="spellEnd"/>
            <w:r w:rsidRPr="00ED76C2">
              <w:rPr>
                <w:sz w:val="24"/>
                <w:szCs w:val="24"/>
                <w:lang w:val="en-US"/>
              </w:rPr>
              <w:t xml:space="preserve"> данных пользователей.</w:t>
            </w:r>
          </w:p>
        </w:tc>
      </w:tr>
      <w:tr w:rsidR="00684342" w:rsidRPr="00ED76C2" w14:paraId="3F3D97D3" w14:textId="77777777" w:rsidTr="00332B35">
        <w:tc>
          <w:tcPr>
            <w:tcW w:w="2571" w:type="dxa"/>
            <w:vAlign w:val="center"/>
          </w:tcPr>
          <w:p w14:paraId="3A1C977E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Система товароучёта</w:t>
            </w:r>
          </w:p>
        </w:tc>
        <w:tc>
          <w:tcPr>
            <w:tcW w:w="1960" w:type="dxa"/>
            <w:vAlign w:val="center"/>
          </w:tcPr>
          <w:p w14:paraId="75EC8F57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5381" w:type="dxa"/>
            <w:vAlign w:val="center"/>
          </w:tcPr>
          <w:p w14:paraId="0F440341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Программное обеспечение для автоматизации учёта товаров, управления запасами, продажами и другими бизнес-процессами.</w:t>
            </w:r>
          </w:p>
        </w:tc>
      </w:tr>
      <w:tr w:rsidR="00684342" w:rsidRPr="00ED76C2" w14:paraId="29A255F7" w14:textId="77777777" w:rsidTr="00332B35">
        <w:tc>
          <w:tcPr>
            <w:tcW w:w="2571" w:type="dxa"/>
            <w:vAlign w:val="center"/>
          </w:tcPr>
          <w:p w14:paraId="38F650DF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аналитики (Яндекс.Метрика)</w:t>
            </w:r>
          </w:p>
        </w:tc>
        <w:tc>
          <w:tcPr>
            <w:tcW w:w="1960" w:type="dxa"/>
            <w:vAlign w:val="center"/>
          </w:tcPr>
          <w:p w14:paraId="5C893EF8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5381" w:type="dxa"/>
            <w:vAlign w:val="center"/>
          </w:tcPr>
          <w:p w14:paraId="1841A6A2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Инструменты для отслеживания посещаемости сайта, поведения пользователей и анализа эффективности маркетинговых кампаний.</w:t>
            </w:r>
          </w:p>
        </w:tc>
      </w:tr>
      <w:tr w:rsidR="00684342" w:rsidRPr="00ED76C2" w14:paraId="33C4446F" w14:textId="77777777" w:rsidTr="00332B35">
        <w:tc>
          <w:tcPr>
            <w:tcW w:w="2571" w:type="dxa"/>
            <w:vAlign w:val="center"/>
          </w:tcPr>
          <w:p w14:paraId="53C8B8A6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Платформы для выгрузки товаров (</w:t>
            </w:r>
            <w:proofErr w:type="spellStart"/>
            <w:r w:rsidRPr="00ED76C2">
              <w:rPr>
                <w:sz w:val="24"/>
                <w:szCs w:val="24"/>
              </w:rPr>
              <w:t>Avito</w:t>
            </w:r>
            <w:proofErr w:type="spellEnd"/>
            <w:r w:rsidRPr="00ED76C2">
              <w:rPr>
                <w:sz w:val="24"/>
                <w:szCs w:val="24"/>
              </w:rPr>
              <w:t>, Farpost, Юла)</w:t>
            </w:r>
          </w:p>
        </w:tc>
        <w:tc>
          <w:tcPr>
            <w:tcW w:w="1960" w:type="dxa"/>
            <w:vAlign w:val="center"/>
          </w:tcPr>
          <w:p w14:paraId="5660A2ED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5381" w:type="dxa"/>
            <w:vAlign w:val="center"/>
          </w:tcPr>
          <w:p w14:paraId="54574A25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для размещения товаров на сторонних платформах, что позволяет увеличить охват аудитории и количество продаж.</w:t>
            </w:r>
          </w:p>
        </w:tc>
      </w:tr>
      <w:tr w:rsidR="00684342" w:rsidRPr="00ED76C2" w14:paraId="2D608075" w14:textId="77777777" w:rsidTr="00332B35">
        <w:tc>
          <w:tcPr>
            <w:tcW w:w="2571" w:type="dxa"/>
            <w:vAlign w:val="center"/>
          </w:tcPr>
          <w:p w14:paraId="0B822BBF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 xml:space="preserve">Продвижение сайта в топы для поиска через 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</w:p>
        </w:tc>
        <w:tc>
          <w:tcPr>
            <w:tcW w:w="1960" w:type="dxa"/>
            <w:vAlign w:val="center"/>
          </w:tcPr>
          <w:p w14:paraId="1BD4F490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5381" w:type="dxa"/>
            <w:vAlign w:val="center"/>
          </w:tcPr>
          <w:p w14:paraId="53B6F84D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Услуга для продвижения сайта через оптимизацию страниц сайта под поисковые системы (</w:t>
            </w:r>
            <w:r w:rsidRPr="00ED76C2">
              <w:rPr>
                <w:sz w:val="24"/>
                <w:szCs w:val="24"/>
                <w:lang w:val="en-US"/>
              </w:rPr>
              <w:t>SEO</w:t>
            </w:r>
            <w:r w:rsidRPr="00ED76C2">
              <w:rPr>
                <w:sz w:val="24"/>
                <w:szCs w:val="24"/>
              </w:rPr>
              <w:t>) по ключевым словам. Это помогает улучшить видимость сайта в поисковой выдаче.</w:t>
            </w:r>
          </w:p>
        </w:tc>
      </w:tr>
      <w:tr w:rsidR="00684342" w:rsidRPr="00ED76C2" w14:paraId="7ADE3C63" w14:textId="77777777" w:rsidTr="00332B35">
        <w:tc>
          <w:tcPr>
            <w:tcW w:w="2571" w:type="dxa"/>
            <w:vAlign w:val="center"/>
          </w:tcPr>
          <w:p w14:paraId="6A2CE437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Сервисы для индексации по регионам</w:t>
            </w:r>
          </w:p>
        </w:tc>
        <w:tc>
          <w:tcPr>
            <w:tcW w:w="1960" w:type="dxa"/>
            <w:vAlign w:val="center"/>
          </w:tcPr>
          <w:p w14:paraId="573BF868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5381" w:type="dxa"/>
            <w:vAlign w:val="center"/>
          </w:tcPr>
          <w:p w14:paraId="32B5933C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Инструменты для оптимизации сайта под региональный поиск (например, ПИГС — Поисковая Интеграция Гео-Систем). Это важно для привлечения локальной аудитории.</w:t>
            </w:r>
          </w:p>
        </w:tc>
      </w:tr>
      <w:tr w:rsidR="00684342" w:rsidRPr="00ED76C2" w14:paraId="01FFC9B5" w14:textId="77777777" w:rsidTr="00332B35">
        <w:tc>
          <w:tcPr>
            <w:tcW w:w="2571" w:type="dxa"/>
            <w:vAlign w:val="center"/>
          </w:tcPr>
          <w:p w14:paraId="3ABF88C4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Лицензия на ККМ сервер</w:t>
            </w:r>
          </w:p>
        </w:tc>
        <w:tc>
          <w:tcPr>
            <w:tcW w:w="1960" w:type="dxa"/>
            <w:vAlign w:val="center"/>
          </w:tcPr>
          <w:p w14:paraId="60EEA922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5381" w:type="dxa"/>
            <w:vAlign w:val="center"/>
          </w:tcPr>
          <w:p w14:paraId="3EDB66B3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Лицензия на использование кассового сервера, необходимого для обработки платежей и ведения кассовой отчётности.</w:t>
            </w:r>
          </w:p>
        </w:tc>
      </w:tr>
      <w:tr w:rsidR="00684342" w:rsidRPr="00ED76C2" w14:paraId="64E43B4C" w14:textId="77777777" w:rsidTr="00332B35">
        <w:tc>
          <w:tcPr>
            <w:tcW w:w="2571" w:type="dxa"/>
            <w:vAlign w:val="center"/>
          </w:tcPr>
          <w:p w14:paraId="4CE9CEB7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Кассовое оборудование</w:t>
            </w:r>
          </w:p>
        </w:tc>
        <w:tc>
          <w:tcPr>
            <w:tcW w:w="1960" w:type="dxa"/>
            <w:vAlign w:val="center"/>
          </w:tcPr>
          <w:p w14:paraId="40AC1188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Материальный</w:t>
            </w:r>
          </w:p>
        </w:tc>
        <w:tc>
          <w:tcPr>
            <w:tcW w:w="5381" w:type="dxa"/>
            <w:vAlign w:val="center"/>
          </w:tcPr>
          <w:p w14:paraId="24297117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Используется для проведения расчётов с клиентами и фискализации продаж. Включает в себя компьютер, кассовый аппарат и фискальный регистратор, необходимы для корректной работы с системой товароучёта</w:t>
            </w:r>
          </w:p>
        </w:tc>
      </w:tr>
      <w:tr w:rsidR="00684342" w:rsidRPr="00ED76C2" w14:paraId="79349249" w14:textId="77777777" w:rsidTr="00332B35">
        <w:tc>
          <w:tcPr>
            <w:tcW w:w="2571" w:type="dxa"/>
            <w:vAlign w:val="center"/>
          </w:tcPr>
          <w:p w14:paraId="22C3B870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lastRenderedPageBreak/>
              <w:t>Исполнитель (Туровец Владислав Юрьевич)</w:t>
            </w:r>
          </w:p>
        </w:tc>
        <w:tc>
          <w:tcPr>
            <w:tcW w:w="1960" w:type="dxa"/>
            <w:vAlign w:val="center"/>
          </w:tcPr>
          <w:p w14:paraId="498774C2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5381" w:type="dxa"/>
            <w:vAlign w:val="center"/>
          </w:tcPr>
          <w:p w14:paraId="6C9708AC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Основной исполнитель проекта, ответственный за выполнение задач.</w:t>
            </w:r>
          </w:p>
        </w:tc>
      </w:tr>
      <w:tr w:rsidR="00684342" w:rsidRPr="00ED76C2" w14:paraId="12CA2D4D" w14:textId="77777777" w:rsidTr="00332B35">
        <w:tc>
          <w:tcPr>
            <w:tcW w:w="2571" w:type="dxa"/>
            <w:vAlign w:val="center"/>
          </w:tcPr>
          <w:p w14:paraId="70DCF89F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Заказчик (владелец предприятия)</w:t>
            </w:r>
          </w:p>
        </w:tc>
        <w:tc>
          <w:tcPr>
            <w:tcW w:w="1960" w:type="dxa"/>
            <w:vAlign w:val="center"/>
          </w:tcPr>
          <w:p w14:paraId="683AE093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5381" w:type="dxa"/>
            <w:vAlign w:val="center"/>
          </w:tcPr>
          <w:p w14:paraId="35C64823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Владелец бизнеса, который участвует в постановке задач, согласовании этапов и принятии решений.</w:t>
            </w:r>
          </w:p>
        </w:tc>
      </w:tr>
      <w:tr w:rsidR="00684342" w:rsidRPr="00ED76C2" w14:paraId="58B3EECB" w14:textId="77777777" w:rsidTr="00332B35">
        <w:tc>
          <w:tcPr>
            <w:tcW w:w="2571" w:type="dxa"/>
            <w:vAlign w:val="center"/>
          </w:tcPr>
          <w:p w14:paraId="71389A7E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Товаровед</w:t>
            </w:r>
          </w:p>
        </w:tc>
        <w:tc>
          <w:tcPr>
            <w:tcW w:w="1960" w:type="dxa"/>
            <w:vAlign w:val="center"/>
          </w:tcPr>
          <w:p w14:paraId="238BC478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5381" w:type="dxa"/>
            <w:vAlign w:val="center"/>
          </w:tcPr>
          <w:p w14:paraId="43FCEA43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Сотрудник, отвечающий за учёт товаров, управление запасами и взаимодействие с системой товароучёта.</w:t>
            </w:r>
          </w:p>
        </w:tc>
      </w:tr>
      <w:tr w:rsidR="00684342" w:rsidRPr="00ED76C2" w14:paraId="13D07BC4" w14:textId="77777777" w:rsidTr="00332B35">
        <w:tc>
          <w:tcPr>
            <w:tcW w:w="2571" w:type="dxa"/>
            <w:vAlign w:val="center"/>
          </w:tcPr>
          <w:p w14:paraId="09DCD584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Продавец 1</w:t>
            </w:r>
          </w:p>
        </w:tc>
        <w:tc>
          <w:tcPr>
            <w:tcW w:w="1960" w:type="dxa"/>
            <w:vAlign w:val="center"/>
          </w:tcPr>
          <w:p w14:paraId="77F7CE6A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5381" w:type="dxa"/>
            <w:vAlign w:val="center"/>
          </w:tcPr>
          <w:p w14:paraId="78B6B1D0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Первый сотрудник, работающий с клиентами и использующий систему для оформления заказов.</w:t>
            </w:r>
          </w:p>
        </w:tc>
      </w:tr>
      <w:tr w:rsidR="00684342" w:rsidRPr="00ED76C2" w14:paraId="150BB9C1" w14:textId="77777777" w:rsidTr="00332B35">
        <w:tc>
          <w:tcPr>
            <w:tcW w:w="2571" w:type="dxa"/>
            <w:vAlign w:val="center"/>
          </w:tcPr>
          <w:p w14:paraId="4028C3C7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Продавец 2</w:t>
            </w:r>
          </w:p>
        </w:tc>
        <w:tc>
          <w:tcPr>
            <w:tcW w:w="1960" w:type="dxa"/>
            <w:vAlign w:val="center"/>
          </w:tcPr>
          <w:p w14:paraId="76EB7E42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5381" w:type="dxa"/>
            <w:vAlign w:val="center"/>
          </w:tcPr>
          <w:p w14:paraId="4357A96E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Второй сотрудник, работающий с клиентами и использующий систему для оформления заказов.</w:t>
            </w:r>
          </w:p>
        </w:tc>
      </w:tr>
      <w:tr w:rsidR="00684342" w:rsidRPr="00ED76C2" w14:paraId="226763C5" w14:textId="77777777" w:rsidTr="00332B35">
        <w:tc>
          <w:tcPr>
            <w:tcW w:w="2571" w:type="dxa"/>
            <w:vAlign w:val="center"/>
          </w:tcPr>
          <w:p w14:paraId="7DE1DDF4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Преподаватель</w:t>
            </w:r>
          </w:p>
        </w:tc>
        <w:tc>
          <w:tcPr>
            <w:tcW w:w="1960" w:type="dxa"/>
            <w:vAlign w:val="center"/>
          </w:tcPr>
          <w:p w14:paraId="5D0CC65C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5381" w:type="dxa"/>
            <w:vAlign w:val="center"/>
          </w:tcPr>
          <w:p w14:paraId="4E22A6D7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Консультант и руководитель проекта, который оказывает методическую помощь и контролирует выполнение работ.</w:t>
            </w:r>
          </w:p>
        </w:tc>
      </w:tr>
      <w:tr w:rsidR="00684342" w:rsidRPr="00ED76C2" w14:paraId="479EE929" w14:textId="77777777" w:rsidTr="00332B35">
        <w:tc>
          <w:tcPr>
            <w:tcW w:w="2571" w:type="dxa"/>
            <w:vAlign w:val="center"/>
          </w:tcPr>
          <w:p w14:paraId="736B31FD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color w:val="000000"/>
                <w:sz w:val="24"/>
                <w:szCs w:val="24"/>
              </w:rPr>
            </w:pPr>
            <w:r w:rsidRPr="00ED76C2">
              <w:rPr>
                <w:color w:val="000000"/>
                <w:sz w:val="24"/>
                <w:szCs w:val="24"/>
              </w:rPr>
              <w:t>Разработчик системы учёта товаров</w:t>
            </w:r>
          </w:p>
        </w:tc>
        <w:tc>
          <w:tcPr>
            <w:tcW w:w="1960" w:type="dxa"/>
            <w:vAlign w:val="center"/>
          </w:tcPr>
          <w:p w14:paraId="7269A44D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Трудовой</w:t>
            </w:r>
          </w:p>
        </w:tc>
        <w:tc>
          <w:tcPr>
            <w:tcW w:w="5381" w:type="dxa"/>
            <w:vAlign w:val="center"/>
          </w:tcPr>
          <w:p w14:paraId="59D125AB" w14:textId="77777777" w:rsidR="00684342" w:rsidRPr="00ED76C2" w:rsidRDefault="00684342" w:rsidP="00332B35">
            <w:pPr>
              <w:pStyle w:val="af"/>
              <w:spacing w:line="276" w:lineRule="auto"/>
              <w:ind w:firstLine="0"/>
              <w:jc w:val="left"/>
              <w:rPr>
                <w:sz w:val="24"/>
                <w:szCs w:val="24"/>
              </w:rPr>
            </w:pPr>
            <w:r w:rsidRPr="00ED76C2">
              <w:rPr>
                <w:sz w:val="24"/>
                <w:szCs w:val="24"/>
              </w:rPr>
              <w:t>Специалист, ответственный за настройку и интеграцию системы товароучёта с интернет-магазином.</w:t>
            </w:r>
          </w:p>
        </w:tc>
      </w:tr>
    </w:tbl>
    <w:p w14:paraId="62F6E6AB" w14:textId="634EAC56" w:rsidR="003D2904" w:rsidRPr="00ED76C2" w:rsidRDefault="003D2904" w:rsidP="00FE4F1F">
      <w:pPr>
        <w:pStyle w:val="a2"/>
        <w:numPr>
          <w:ilvl w:val="0"/>
          <w:numId w:val="0"/>
        </w:numPr>
        <w:jc w:val="center"/>
      </w:pPr>
      <w:bookmarkStart w:id="115" w:name="_Toc197267649"/>
      <w:r w:rsidRPr="00ED76C2">
        <w:lastRenderedPageBreak/>
        <w:t xml:space="preserve">Приложение </w:t>
      </w:r>
      <w:bookmarkEnd w:id="112"/>
      <w:bookmarkEnd w:id="113"/>
      <w:bookmarkEnd w:id="114"/>
      <w:r w:rsidR="00D2657A" w:rsidRPr="00ED76C2">
        <w:t>В</w:t>
      </w:r>
      <w:bookmarkEnd w:id="115"/>
    </w:p>
    <w:p w14:paraId="66AD971C" w14:textId="1433CA86" w:rsidR="003E60E7" w:rsidRPr="00ED76C2" w:rsidRDefault="003D2904" w:rsidP="00413894">
      <w:pPr>
        <w:spacing w:line="360" w:lineRule="auto"/>
        <w:jc w:val="center"/>
        <w:rPr>
          <w:rFonts w:eastAsia="Calibri"/>
          <w:b/>
          <w:bCs/>
          <w:color w:val="000000"/>
          <w:sz w:val="28"/>
          <w:szCs w:val="22"/>
          <w:lang w:eastAsia="en-US"/>
        </w:rPr>
      </w:pPr>
      <w:r w:rsidRPr="00ED76C2">
        <w:rPr>
          <w:rFonts w:eastAsia="Calibri"/>
          <w:b/>
          <w:bCs/>
          <w:color w:val="000000"/>
          <w:sz w:val="28"/>
          <w:szCs w:val="22"/>
          <w:lang w:eastAsia="en-US"/>
        </w:rPr>
        <w:t>Календарное планирование</w:t>
      </w:r>
    </w:p>
    <w:p w14:paraId="21ED4608" w14:textId="3B31528A" w:rsidR="00413894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47C19594" wp14:editId="158F72BC">
            <wp:extent cx="3369536" cy="81551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186" cy="821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5378" w14:textId="6A3828F4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В.1 – Содержание проекта и длительность задач</w:t>
      </w:r>
    </w:p>
    <w:p w14:paraId="69FEC4E0" w14:textId="46D8591F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707E99C9" wp14:editId="4FB1B60C">
            <wp:extent cx="4182284" cy="894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16" cy="89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FDEE3" w14:textId="7D136143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В.2 – </w:t>
      </w:r>
      <w:r w:rsidR="00466D5D" w:rsidRPr="00ED76C2">
        <w:rPr>
          <w:rFonts w:eastAsia="Calibri"/>
          <w:color w:val="000000"/>
          <w:sz w:val="28"/>
          <w:szCs w:val="22"/>
          <w:lang w:eastAsia="en-US"/>
        </w:rPr>
        <w:t>Связи задач проекта</w:t>
      </w:r>
    </w:p>
    <w:p w14:paraId="79603056" w14:textId="77777777" w:rsidR="008D6995" w:rsidRPr="00ED76C2" w:rsidRDefault="008D6995" w:rsidP="008D6995">
      <w:pPr>
        <w:pStyle w:val="af"/>
        <w:keepNext/>
        <w:ind w:firstLine="0"/>
        <w:jc w:val="center"/>
      </w:pPr>
      <w:r w:rsidRPr="00ED76C2">
        <w:rPr>
          <w:noProof/>
        </w:rPr>
        <w:lastRenderedPageBreak/>
        <w:drawing>
          <wp:inline distT="0" distB="0" distL="0" distR="0" wp14:anchorId="67393BAE" wp14:editId="19B381D1">
            <wp:extent cx="5943600" cy="38341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B3911" w14:textId="419B366C" w:rsidR="008D6995" w:rsidRPr="00ED76C2" w:rsidRDefault="008D6995" w:rsidP="008D6995">
      <w:pPr>
        <w:pStyle w:val="Caption"/>
        <w:jc w:val="center"/>
      </w:pPr>
      <w:r w:rsidRPr="00ED76C2">
        <w:t>Рисунок В.3 – Ресурсы проекта</w:t>
      </w:r>
    </w:p>
    <w:p w14:paraId="2A867A7F" w14:textId="76038566" w:rsidR="008D6995" w:rsidRPr="00ED76C2" w:rsidRDefault="004523BD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00219744" wp14:editId="11805E4D">
            <wp:extent cx="4248954" cy="8910084"/>
            <wp:effectExtent l="0" t="0" r="571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980" cy="892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30F7" w14:textId="1950D463" w:rsidR="008D6995" w:rsidRPr="00ED76C2" w:rsidRDefault="008D6995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В.4 – </w:t>
      </w:r>
      <w:r w:rsidRPr="00ED76C2">
        <w:rPr>
          <w:rFonts w:eastAsia="Calibri"/>
          <w:color w:val="000000"/>
          <w:sz w:val="28"/>
          <w:szCs w:val="22"/>
          <w:lang w:val="en-US" w:eastAsia="en-US"/>
        </w:rPr>
        <w:t xml:space="preserve">Назначение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ресурсов</w:t>
      </w:r>
      <w:proofErr w:type="spellEnd"/>
    </w:p>
    <w:p w14:paraId="347A21BC" w14:textId="2FD6D3B6" w:rsidR="008D6995" w:rsidRPr="00ED76C2" w:rsidRDefault="004523BD" w:rsidP="00413894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lastRenderedPageBreak/>
        <w:drawing>
          <wp:inline distT="0" distB="0" distL="0" distR="0" wp14:anchorId="5F84BA11" wp14:editId="64D6B353">
            <wp:extent cx="5940425" cy="2802890"/>
            <wp:effectExtent l="0" t="0" r="317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F2C6" w14:textId="3B2D8A77" w:rsidR="008D6995" w:rsidRPr="00ED76C2" w:rsidRDefault="008D69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 xml:space="preserve">Рисунок В.5 – </w:t>
      </w:r>
      <w:r w:rsidRPr="00ED76C2">
        <w:rPr>
          <w:rFonts w:eastAsia="Calibri"/>
          <w:color w:val="000000"/>
          <w:sz w:val="28"/>
          <w:szCs w:val="22"/>
          <w:lang w:val="en-US" w:eastAsia="en-US"/>
        </w:rPr>
        <w:t xml:space="preserve">Назначение </w:t>
      </w:r>
      <w:proofErr w:type="spellStart"/>
      <w:r w:rsidRPr="00ED76C2">
        <w:rPr>
          <w:rFonts w:eastAsia="Calibri"/>
          <w:color w:val="000000"/>
          <w:sz w:val="28"/>
          <w:szCs w:val="22"/>
          <w:lang w:val="en-US" w:eastAsia="en-US"/>
        </w:rPr>
        <w:t>ресурсов</w:t>
      </w:r>
      <w:proofErr w:type="spellEnd"/>
    </w:p>
    <w:p w14:paraId="5D25B80B" w14:textId="15B0349F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val="en-US"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val="en-US" w:eastAsia="en-US"/>
        </w:rPr>
        <w:drawing>
          <wp:inline distT="0" distB="0" distL="0" distR="0" wp14:anchorId="23DF6698" wp14:editId="710C3DC5">
            <wp:extent cx="5940425" cy="105664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D4C2" w14:textId="72B5BBFF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В.6 – Риски в расписании</w:t>
      </w:r>
    </w:p>
    <w:p w14:paraId="40FA1AFA" w14:textId="1A538D63" w:rsidR="00C64095" w:rsidRPr="00ED76C2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1263C9B7" wp14:editId="22D535FC">
            <wp:extent cx="5940425" cy="683260"/>
            <wp:effectExtent l="0" t="0" r="317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8C348" w14:textId="146C5A91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В.7 – Ресурсные риски</w:t>
      </w:r>
    </w:p>
    <w:p w14:paraId="7F48A044" w14:textId="39705E02" w:rsidR="00C64095" w:rsidRPr="00ED76C2" w:rsidRDefault="00AF0456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noProof/>
          <w:color w:val="000000"/>
          <w:sz w:val="28"/>
          <w:szCs w:val="22"/>
          <w:lang w:eastAsia="en-US"/>
        </w:rPr>
        <w:drawing>
          <wp:inline distT="0" distB="0" distL="0" distR="0" wp14:anchorId="26D34A18" wp14:editId="6E8864E6">
            <wp:extent cx="5940425" cy="1394460"/>
            <wp:effectExtent l="0" t="0" r="317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C638" w14:textId="4704F911" w:rsidR="00C64095" w:rsidRPr="00ED76C2" w:rsidRDefault="00C64095" w:rsidP="008D6995">
      <w:pPr>
        <w:spacing w:line="360" w:lineRule="auto"/>
        <w:jc w:val="center"/>
        <w:rPr>
          <w:rFonts w:eastAsia="Calibri"/>
          <w:color w:val="000000"/>
          <w:sz w:val="28"/>
          <w:szCs w:val="22"/>
          <w:lang w:eastAsia="en-US"/>
        </w:rPr>
      </w:pPr>
      <w:r w:rsidRPr="00ED76C2">
        <w:rPr>
          <w:rFonts w:eastAsia="Calibri"/>
          <w:color w:val="000000"/>
          <w:sz w:val="28"/>
          <w:szCs w:val="22"/>
          <w:lang w:eastAsia="en-US"/>
        </w:rPr>
        <w:t>Рисунок В.8 – Бюджетные риски</w:t>
      </w:r>
    </w:p>
    <w:p w14:paraId="0C3ED5BB" w14:textId="2D5554F9" w:rsidR="008D6995" w:rsidRPr="00ED76C2" w:rsidRDefault="00C64095" w:rsidP="008D6995">
      <w:pPr>
        <w:pStyle w:val="af"/>
        <w:keepNext/>
        <w:ind w:firstLine="0"/>
        <w:jc w:val="center"/>
      </w:pPr>
      <w:r w:rsidRPr="00ED76C2">
        <w:rPr>
          <w:noProof/>
        </w:rPr>
        <w:lastRenderedPageBreak/>
        <w:drawing>
          <wp:inline distT="0" distB="0" distL="0" distR="0" wp14:anchorId="3DA9A3CE" wp14:editId="2C866716">
            <wp:extent cx="5940425" cy="268224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34D7" w14:textId="1570C6DB" w:rsidR="008D6995" w:rsidRPr="00BA3BB4" w:rsidRDefault="008D6995" w:rsidP="00BA3BB4">
      <w:pPr>
        <w:pStyle w:val="Caption"/>
        <w:jc w:val="center"/>
      </w:pPr>
      <w:r w:rsidRPr="00ED76C2">
        <w:t>Рисунок В.</w:t>
      </w:r>
      <w:r w:rsidR="00AF0456" w:rsidRPr="00ED76C2">
        <w:t>9</w:t>
      </w:r>
      <w:r w:rsidRPr="00ED76C2">
        <w:t xml:space="preserve"> – Стоимость проекта</w:t>
      </w:r>
    </w:p>
    <w:sectPr w:rsidR="008D6995" w:rsidRPr="00BA3B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47E4B6" w14:textId="77777777" w:rsidR="00CB0408" w:rsidRDefault="00CB0408">
      <w:r>
        <w:separator/>
      </w:r>
    </w:p>
  </w:endnote>
  <w:endnote w:type="continuationSeparator" w:id="0">
    <w:p w14:paraId="6FFE97CE" w14:textId="77777777" w:rsidR="00CB0408" w:rsidRDefault="00CB04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3710934"/>
      <w:docPartObj>
        <w:docPartGallery w:val="Page Numbers (Bottom of Page)"/>
        <w:docPartUnique/>
      </w:docPartObj>
    </w:sdtPr>
    <w:sdtEndPr/>
    <w:sdtContent>
      <w:p w14:paraId="4172421D" w14:textId="77777777" w:rsidR="00F92A61" w:rsidRDefault="00CB0408">
        <w:pPr>
          <w:pStyle w:val="Footer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57A742" w14:textId="77777777" w:rsidR="00CB0408" w:rsidRDefault="00CB0408">
      <w:r>
        <w:separator/>
      </w:r>
    </w:p>
  </w:footnote>
  <w:footnote w:type="continuationSeparator" w:id="0">
    <w:p w14:paraId="351B9CCD" w14:textId="77777777" w:rsidR="00CB0408" w:rsidRDefault="00CB04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B4BF0"/>
    <w:multiLevelType w:val="multilevel"/>
    <w:tmpl w:val="ED36E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25321"/>
    <w:multiLevelType w:val="multilevel"/>
    <w:tmpl w:val="0A0AA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9C33B8D"/>
    <w:multiLevelType w:val="hybridMultilevel"/>
    <w:tmpl w:val="9774E7F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3C6AB2"/>
    <w:multiLevelType w:val="multilevel"/>
    <w:tmpl w:val="DB3AC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1C5283"/>
    <w:multiLevelType w:val="multilevel"/>
    <w:tmpl w:val="64B4C32C"/>
    <w:lvl w:ilvl="0">
      <w:start w:val="1"/>
      <w:numFmt w:val="decimal"/>
      <w:pStyle w:val="a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504" w:hanging="504"/>
      </w:pPr>
    </w:lvl>
    <w:lvl w:ilvl="3">
      <w:start w:val="1"/>
      <w:numFmt w:val="decimal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5" w15:restartNumberingAfterBreak="0">
    <w:nsid w:val="1FBF0A52"/>
    <w:multiLevelType w:val="multilevel"/>
    <w:tmpl w:val="B2BC7874"/>
    <w:lvl w:ilvl="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6" w15:restartNumberingAfterBreak="0">
    <w:nsid w:val="24120283"/>
    <w:multiLevelType w:val="hybridMultilevel"/>
    <w:tmpl w:val="AD32DCD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0566507"/>
    <w:multiLevelType w:val="hybridMultilevel"/>
    <w:tmpl w:val="37B8E40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1CD2602"/>
    <w:multiLevelType w:val="hybridMultilevel"/>
    <w:tmpl w:val="99164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7C5B2E"/>
    <w:multiLevelType w:val="hybridMultilevel"/>
    <w:tmpl w:val="5A34EB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6490F62"/>
    <w:multiLevelType w:val="multilevel"/>
    <w:tmpl w:val="8C20094C"/>
    <w:lvl w:ilvl="0">
      <w:start w:val="1"/>
      <w:numFmt w:val="decimal"/>
      <w:pStyle w:val="a2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1" w15:restartNumberingAfterBreak="0">
    <w:nsid w:val="4EF263E6"/>
    <w:multiLevelType w:val="multilevel"/>
    <w:tmpl w:val="AB4C2D18"/>
    <w:lvl w:ilvl="0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hint="default"/>
      </w:rPr>
    </w:lvl>
    <w:lvl w:ilvl="3">
      <w:start w:val="1"/>
      <w:numFmt w:val="decimal"/>
      <w:pStyle w:val="a3"/>
      <w:lvlText w:val="%1.%2.%3.%4."/>
      <w:lvlJc w:val="left"/>
      <w:pPr>
        <w:ind w:left="10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5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1440"/>
      </w:pPr>
      <w:rPr>
        <w:rFonts w:hint="default"/>
      </w:rPr>
    </w:lvl>
  </w:abstractNum>
  <w:abstractNum w:abstractNumId="12" w15:restartNumberingAfterBreak="0">
    <w:nsid w:val="52456CDC"/>
    <w:multiLevelType w:val="hybridMultilevel"/>
    <w:tmpl w:val="FA2E3E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2780055"/>
    <w:multiLevelType w:val="hybridMultilevel"/>
    <w:tmpl w:val="EF5AD5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D873EE8"/>
    <w:multiLevelType w:val="multilevel"/>
    <w:tmpl w:val="59708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0D2EE4"/>
    <w:multiLevelType w:val="multilevel"/>
    <w:tmpl w:val="22B024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BEC01A4"/>
    <w:multiLevelType w:val="multilevel"/>
    <w:tmpl w:val="8C20094C"/>
    <w:styleLink w:val="CurrentList1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17" w15:restartNumberingAfterBreak="0">
    <w:nsid w:val="6C281618"/>
    <w:multiLevelType w:val="hybridMultilevel"/>
    <w:tmpl w:val="9AB48F84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D6D31EC"/>
    <w:multiLevelType w:val="hybridMultilevel"/>
    <w:tmpl w:val="EA9A9F9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FF840D9"/>
    <w:multiLevelType w:val="hybridMultilevel"/>
    <w:tmpl w:val="FF2039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0BC1BC1"/>
    <w:multiLevelType w:val="multilevel"/>
    <w:tmpl w:val="365E319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pStyle w:val="a4"/>
      <w:lvlText w:val="%1.%2."/>
      <w:lvlJc w:val="left"/>
      <w:pPr>
        <w:ind w:left="1501" w:hanging="432"/>
      </w:pPr>
    </w:lvl>
    <w:lvl w:ilvl="2">
      <w:start w:val="1"/>
      <w:numFmt w:val="decimal"/>
      <w:pStyle w:val="a5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1" w15:restartNumberingAfterBreak="0">
    <w:nsid w:val="74F82AE7"/>
    <w:multiLevelType w:val="hybridMultilevel"/>
    <w:tmpl w:val="22AEB2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76F3F15"/>
    <w:multiLevelType w:val="hybridMultilevel"/>
    <w:tmpl w:val="95DC7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1A12C8"/>
    <w:multiLevelType w:val="hybridMultilevel"/>
    <w:tmpl w:val="5DAC001C"/>
    <w:lvl w:ilvl="0" w:tplc="FFFFFFFF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E350089"/>
    <w:multiLevelType w:val="multilevel"/>
    <w:tmpl w:val="9A622E3A"/>
    <w:lvl w:ilvl="0">
      <w:start w:val="1"/>
      <w:numFmt w:val="decimal"/>
      <w:lvlText w:val="%1)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14"/>
  </w:num>
  <w:num w:numId="3">
    <w:abstractNumId w:val="3"/>
  </w:num>
  <w:num w:numId="4">
    <w:abstractNumId w:val="10"/>
  </w:num>
  <w:num w:numId="5">
    <w:abstractNumId w:val="20"/>
  </w:num>
  <w:num w:numId="6">
    <w:abstractNumId w:val="16"/>
  </w:num>
  <w:num w:numId="7">
    <w:abstractNumId w:val="1"/>
  </w:num>
  <w:num w:numId="8">
    <w:abstractNumId w:val="5"/>
  </w:num>
  <w:num w:numId="9">
    <w:abstractNumId w:val="0"/>
  </w:num>
  <w:num w:numId="10">
    <w:abstractNumId w:val="4"/>
  </w:num>
  <w:num w:numId="11">
    <w:abstractNumId w:val="11"/>
  </w:num>
  <w:num w:numId="12">
    <w:abstractNumId w:val="23"/>
  </w:num>
  <w:num w:numId="13">
    <w:abstractNumId w:val="24"/>
  </w:num>
  <w:num w:numId="14">
    <w:abstractNumId w:val="8"/>
  </w:num>
  <w:num w:numId="15">
    <w:abstractNumId w:val="6"/>
  </w:num>
  <w:num w:numId="16">
    <w:abstractNumId w:val="21"/>
  </w:num>
  <w:num w:numId="17">
    <w:abstractNumId w:val="19"/>
  </w:num>
  <w:num w:numId="18">
    <w:abstractNumId w:val="7"/>
  </w:num>
  <w:num w:numId="19">
    <w:abstractNumId w:val="12"/>
  </w:num>
  <w:num w:numId="20">
    <w:abstractNumId w:val="13"/>
  </w:num>
  <w:num w:numId="21">
    <w:abstractNumId w:val="18"/>
  </w:num>
  <w:num w:numId="22">
    <w:abstractNumId w:val="9"/>
  </w:num>
  <w:num w:numId="23">
    <w:abstractNumId w:val="17"/>
  </w:num>
  <w:num w:numId="24">
    <w:abstractNumId w:val="22"/>
  </w:num>
  <w:num w:numId="25">
    <w:abstractNumId w:val="2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904"/>
    <w:rsid w:val="000106AB"/>
    <w:rsid w:val="000139F8"/>
    <w:rsid w:val="00044B5A"/>
    <w:rsid w:val="00077453"/>
    <w:rsid w:val="00080A8E"/>
    <w:rsid w:val="000A2CE3"/>
    <w:rsid w:val="000B7817"/>
    <w:rsid w:val="000F37C6"/>
    <w:rsid w:val="00100E38"/>
    <w:rsid w:val="001C057A"/>
    <w:rsid w:val="001C0E6B"/>
    <w:rsid w:val="001C14B0"/>
    <w:rsid w:val="001D3FAF"/>
    <w:rsid w:val="001E1621"/>
    <w:rsid w:val="001F1A52"/>
    <w:rsid w:val="00205B81"/>
    <w:rsid w:val="00213CD8"/>
    <w:rsid w:val="00221B76"/>
    <w:rsid w:val="002E10C9"/>
    <w:rsid w:val="002F5C39"/>
    <w:rsid w:val="003456B5"/>
    <w:rsid w:val="003474DA"/>
    <w:rsid w:val="003537EF"/>
    <w:rsid w:val="003819AA"/>
    <w:rsid w:val="003B6A3C"/>
    <w:rsid w:val="003D15EA"/>
    <w:rsid w:val="003D2904"/>
    <w:rsid w:val="003E60E7"/>
    <w:rsid w:val="003F14C2"/>
    <w:rsid w:val="00413894"/>
    <w:rsid w:val="00443E06"/>
    <w:rsid w:val="004523BD"/>
    <w:rsid w:val="00466D5D"/>
    <w:rsid w:val="00481DC4"/>
    <w:rsid w:val="004A5580"/>
    <w:rsid w:val="004C5465"/>
    <w:rsid w:val="004F0A99"/>
    <w:rsid w:val="004F3314"/>
    <w:rsid w:val="00522656"/>
    <w:rsid w:val="00532253"/>
    <w:rsid w:val="005A4034"/>
    <w:rsid w:val="005B5D6A"/>
    <w:rsid w:val="005D6BCE"/>
    <w:rsid w:val="005E4633"/>
    <w:rsid w:val="006209A0"/>
    <w:rsid w:val="00654C93"/>
    <w:rsid w:val="0065630B"/>
    <w:rsid w:val="00656B62"/>
    <w:rsid w:val="00680B40"/>
    <w:rsid w:val="00684342"/>
    <w:rsid w:val="007255A9"/>
    <w:rsid w:val="00751D40"/>
    <w:rsid w:val="00773AEB"/>
    <w:rsid w:val="007A7D3D"/>
    <w:rsid w:val="007C31F5"/>
    <w:rsid w:val="007C72BB"/>
    <w:rsid w:val="007E59CB"/>
    <w:rsid w:val="00826444"/>
    <w:rsid w:val="008312A7"/>
    <w:rsid w:val="00836F75"/>
    <w:rsid w:val="00837FCE"/>
    <w:rsid w:val="00847067"/>
    <w:rsid w:val="008A3F28"/>
    <w:rsid w:val="008B03CF"/>
    <w:rsid w:val="008B4EDD"/>
    <w:rsid w:val="008D6995"/>
    <w:rsid w:val="009310D8"/>
    <w:rsid w:val="00956BD4"/>
    <w:rsid w:val="0097209B"/>
    <w:rsid w:val="00972919"/>
    <w:rsid w:val="009B12C4"/>
    <w:rsid w:val="00A30EAC"/>
    <w:rsid w:val="00A8731D"/>
    <w:rsid w:val="00A94F2B"/>
    <w:rsid w:val="00AB3C91"/>
    <w:rsid w:val="00AE4EEA"/>
    <w:rsid w:val="00AF0456"/>
    <w:rsid w:val="00AF43C1"/>
    <w:rsid w:val="00B14030"/>
    <w:rsid w:val="00B35B52"/>
    <w:rsid w:val="00B41556"/>
    <w:rsid w:val="00B44B63"/>
    <w:rsid w:val="00B46EA8"/>
    <w:rsid w:val="00B53F66"/>
    <w:rsid w:val="00B552C7"/>
    <w:rsid w:val="00B74B06"/>
    <w:rsid w:val="00B8544A"/>
    <w:rsid w:val="00BA3BB4"/>
    <w:rsid w:val="00BA50D6"/>
    <w:rsid w:val="00BC495B"/>
    <w:rsid w:val="00BD4C94"/>
    <w:rsid w:val="00BD68C9"/>
    <w:rsid w:val="00BE7AB9"/>
    <w:rsid w:val="00BF7061"/>
    <w:rsid w:val="00C01673"/>
    <w:rsid w:val="00C23475"/>
    <w:rsid w:val="00C40B43"/>
    <w:rsid w:val="00C64095"/>
    <w:rsid w:val="00C70F10"/>
    <w:rsid w:val="00C87F89"/>
    <w:rsid w:val="00CB0408"/>
    <w:rsid w:val="00CB610E"/>
    <w:rsid w:val="00CC73AA"/>
    <w:rsid w:val="00D261A4"/>
    <w:rsid w:val="00D2657A"/>
    <w:rsid w:val="00D81EEB"/>
    <w:rsid w:val="00DA3EAE"/>
    <w:rsid w:val="00DA534E"/>
    <w:rsid w:val="00DB555C"/>
    <w:rsid w:val="00DC7DFB"/>
    <w:rsid w:val="00DE774B"/>
    <w:rsid w:val="00DF0299"/>
    <w:rsid w:val="00E1484A"/>
    <w:rsid w:val="00E2625D"/>
    <w:rsid w:val="00E91A46"/>
    <w:rsid w:val="00EA7703"/>
    <w:rsid w:val="00EB4A06"/>
    <w:rsid w:val="00EB7836"/>
    <w:rsid w:val="00EC103E"/>
    <w:rsid w:val="00ED76C2"/>
    <w:rsid w:val="00EE602D"/>
    <w:rsid w:val="00F27499"/>
    <w:rsid w:val="00F604E3"/>
    <w:rsid w:val="00F6370A"/>
    <w:rsid w:val="00F77D9C"/>
    <w:rsid w:val="00F92312"/>
    <w:rsid w:val="00F92A61"/>
    <w:rsid w:val="00F949A7"/>
    <w:rsid w:val="00FE33E4"/>
    <w:rsid w:val="00FE4F1F"/>
    <w:rsid w:val="00FF7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2575AB6"/>
  <w15:chartTrackingRefBased/>
  <w15:docId w15:val="{32DE75BF-82CF-4EDE-A496-A10C899D0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3D2904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D29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29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29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29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29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290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290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290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290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9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29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29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29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29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29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29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29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29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qFormat/>
    <w:rsid w:val="003D290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3D2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2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2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2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29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29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29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2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29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2904"/>
    <w:rPr>
      <w:b/>
      <w:bCs/>
      <w:smallCaps/>
      <w:color w:val="0F4761" w:themeColor="accent1" w:themeShade="BF"/>
      <w:spacing w:val="5"/>
    </w:rPr>
  </w:style>
  <w:style w:type="paragraph" w:customStyle="1" w:styleId="1">
    <w:name w:val="Заголовок реферата 1"/>
    <w:basedOn w:val="Heading1"/>
    <w:next w:val="a6"/>
    <w:qFormat/>
    <w:rsid w:val="003D2904"/>
    <w:pPr>
      <w:spacing w:before="0" w:after="0" w:line="360" w:lineRule="auto"/>
      <w:ind w:firstLine="709"/>
      <w:jc w:val="both"/>
    </w:pPr>
    <w:rPr>
      <w:rFonts w:ascii="Times New Roman" w:hAnsi="Times New Roman"/>
      <w:b/>
      <w:color w:val="auto"/>
      <w:sz w:val="28"/>
      <w:szCs w:val="32"/>
    </w:rPr>
  </w:style>
  <w:style w:type="paragraph" w:customStyle="1" w:styleId="2">
    <w:name w:val="Заголовок реферата 2"/>
    <w:basedOn w:val="Heading2"/>
    <w:next w:val="a6"/>
    <w:qFormat/>
    <w:rsid w:val="003D2904"/>
    <w:pPr>
      <w:spacing w:before="120" w:after="0" w:line="360" w:lineRule="auto"/>
      <w:ind w:firstLine="709"/>
    </w:pPr>
    <w:rPr>
      <w:rFonts w:ascii="Times New Roman" w:hAnsi="Times New Roman"/>
      <w:b/>
      <w:color w:val="auto"/>
      <w:sz w:val="28"/>
      <w:szCs w:val="26"/>
    </w:rPr>
  </w:style>
  <w:style w:type="paragraph" w:customStyle="1" w:styleId="a7">
    <w:name w:val="Подзаголовок реферата"/>
    <w:basedOn w:val="Subtitle"/>
    <w:next w:val="a6"/>
    <w:qFormat/>
    <w:rsid w:val="003D2904"/>
  </w:style>
  <w:style w:type="paragraph" w:customStyle="1" w:styleId="a6">
    <w:name w:val="Текст реферата"/>
    <w:basedOn w:val="Normal"/>
    <w:link w:val="a8"/>
    <w:qFormat/>
    <w:rsid w:val="003D2904"/>
    <w:pPr>
      <w:spacing w:line="360" w:lineRule="auto"/>
      <w:ind w:firstLine="709"/>
      <w:jc w:val="both"/>
    </w:pPr>
    <w:rPr>
      <w:rFonts w:eastAsia="SimSun" w:cstheme="minorBidi"/>
      <w:sz w:val="28"/>
      <w:szCs w:val="22"/>
      <w:lang w:eastAsia="en-US"/>
    </w:rPr>
  </w:style>
  <w:style w:type="table" w:styleId="TableGrid">
    <w:name w:val="Table Grid"/>
    <w:basedOn w:val="TableNormal"/>
    <w:rsid w:val="003D2904"/>
    <w:pPr>
      <w:spacing w:after="0" w:line="240" w:lineRule="auto"/>
    </w:pPr>
    <w:rPr>
      <w:kern w:val="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3D2904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NoSpacing">
    <w:name w:val="No Spacing"/>
    <w:aliases w:val="Листинг кода"/>
    <w:uiPriority w:val="1"/>
    <w:qFormat/>
    <w:rsid w:val="003D2904"/>
    <w:pPr>
      <w:spacing w:after="0" w:line="240" w:lineRule="auto"/>
    </w:pPr>
    <w:rPr>
      <w:rFonts w:ascii="Consolas" w:eastAsia="Times New Roman" w:hAnsi="Consolas" w:cs="Times New Roman"/>
      <w:kern w:val="0"/>
      <w:sz w:val="20"/>
      <w:szCs w:val="20"/>
      <w:lang w:eastAsia="ru-RU"/>
    </w:rPr>
  </w:style>
  <w:style w:type="paragraph" w:customStyle="1" w:styleId="a9">
    <w:name w:val="Таблицы"/>
    <w:basedOn w:val="a6"/>
    <w:next w:val="a6"/>
    <w:link w:val="aa"/>
    <w:autoRedefine/>
    <w:rsid w:val="003D2904"/>
    <w:pPr>
      <w:suppressLineNumbers/>
      <w:suppressAutoHyphens/>
    </w:pPr>
    <w:rPr>
      <w:spacing w:val="20"/>
    </w:rPr>
  </w:style>
  <w:style w:type="character" w:customStyle="1" w:styleId="a8">
    <w:name w:val="Текст реферата Знак"/>
    <w:basedOn w:val="DefaultParagraphFont"/>
    <w:link w:val="a6"/>
    <w:rsid w:val="003D2904"/>
    <w:rPr>
      <w:rFonts w:ascii="Times New Roman" w:eastAsia="SimSun" w:hAnsi="Times New Roman"/>
      <w:kern w:val="0"/>
      <w:sz w:val="28"/>
    </w:rPr>
  </w:style>
  <w:style w:type="character" w:customStyle="1" w:styleId="aa">
    <w:name w:val="Таблицы Знак"/>
    <w:basedOn w:val="a8"/>
    <w:link w:val="a9"/>
    <w:rsid w:val="003D2904"/>
    <w:rPr>
      <w:rFonts w:ascii="Times New Roman" w:eastAsia="SimSun" w:hAnsi="Times New Roman"/>
      <w:spacing w:val="20"/>
      <w:kern w:val="0"/>
      <w:sz w:val="28"/>
    </w:rPr>
  </w:style>
  <w:style w:type="paragraph" w:styleId="Caption">
    <w:name w:val="caption"/>
    <w:basedOn w:val="Normal"/>
    <w:next w:val="a6"/>
    <w:link w:val="CaptionChar"/>
    <w:unhideWhenUsed/>
    <w:qFormat/>
    <w:rsid w:val="003D2904"/>
    <w:pPr>
      <w:suppressLineNumbers/>
      <w:suppressAutoHyphens/>
      <w:spacing w:line="360" w:lineRule="auto"/>
      <w:ind w:firstLine="709"/>
      <w:jc w:val="both"/>
    </w:pPr>
    <w:rPr>
      <w:iCs/>
      <w:sz w:val="28"/>
      <w:szCs w:val="18"/>
    </w:rPr>
  </w:style>
  <w:style w:type="paragraph" w:customStyle="1" w:styleId="ab">
    <w:name w:val="Таблица"/>
    <w:basedOn w:val="Caption"/>
    <w:next w:val="a6"/>
    <w:link w:val="ac"/>
    <w:qFormat/>
    <w:rsid w:val="003D2904"/>
    <w:rPr>
      <w:spacing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3D2904"/>
    <w:pPr>
      <w:spacing w:before="240" w:after="0"/>
      <w:outlineLvl w:val="9"/>
    </w:pPr>
    <w:rPr>
      <w:sz w:val="32"/>
      <w:szCs w:val="32"/>
    </w:rPr>
  </w:style>
  <w:style w:type="character" w:customStyle="1" w:styleId="CaptionChar">
    <w:name w:val="Caption Char"/>
    <w:basedOn w:val="DefaultParagraphFont"/>
    <w:link w:val="Caption"/>
    <w:uiPriority w:val="35"/>
    <w:rsid w:val="003D2904"/>
    <w:rPr>
      <w:rFonts w:ascii="Times New Roman" w:eastAsia="Times New Roman" w:hAnsi="Times New Roman" w:cs="Times New Roman"/>
      <w:iCs/>
      <w:kern w:val="0"/>
      <w:sz w:val="28"/>
      <w:szCs w:val="18"/>
      <w:lang w:eastAsia="ru-RU"/>
    </w:rPr>
  </w:style>
  <w:style w:type="character" w:customStyle="1" w:styleId="ac">
    <w:name w:val="Таблица Знак"/>
    <w:basedOn w:val="CaptionChar"/>
    <w:link w:val="ab"/>
    <w:rsid w:val="003D2904"/>
    <w:rPr>
      <w:rFonts w:ascii="Times New Roman" w:eastAsia="Times New Roman" w:hAnsi="Times New Roman" w:cs="Times New Roman"/>
      <w:iCs/>
      <w:spacing w:val="20"/>
      <w:kern w:val="0"/>
      <w:sz w:val="28"/>
      <w:szCs w:val="18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92312"/>
    <w:rPr>
      <w:bCs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F92312"/>
    <w:pPr>
      <w:ind w:left="198"/>
    </w:pPr>
    <w:rPr>
      <w:bCs/>
      <w:sz w:val="24"/>
      <w:szCs w:val="22"/>
    </w:rPr>
  </w:style>
  <w:style w:type="character" w:styleId="Hyperlink">
    <w:name w:val="Hyperlink"/>
    <w:basedOn w:val="DefaultParagraphFont"/>
    <w:uiPriority w:val="99"/>
    <w:unhideWhenUsed/>
    <w:rsid w:val="003D2904"/>
    <w:rPr>
      <w:color w:val="467886" w:themeColor="hyperlink"/>
      <w:u w:val="single"/>
    </w:rPr>
  </w:style>
  <w:style w:type="paragraph" w:styleId="BodyTextIndent">
    <w:name w:val="Body Text Indent"/>
    <w:basedOn w:val="Normal"/>
    <w:link w:val="BodyTextIndentChar"/>
    <w:rsid w:val="003D2904"/>
    <w:pPr>
      <w:widowControl w:val="0"/>
      <w:spacing w:line="360" w:lineRule="auto"/>
      <w:jc w:val="both"/>
    </w:pPr>
    <w:rPr>
      <w:sz w:val="28"/>
      <w:szCs w:val="28"/>
    </w:rPr>
  </w:style>
  <w:style w:type="character" w:customStyle="1" w:styleId="BodyTextIndentChar">
    <w:name w:val="Body Text Indent Char"/>
    <w:basedOn w:val="DefaultParagraphFont"/>
    <w:link w:val="BodyTextIndent"/>
    <w:rsid w:val="003D2904"/>
    <w:rPr>
      <w:rFonts w:ascii="Times New Roman" w:eastAsia="Times New Roman" w:hAnsi="Times New Roman" w:cs="Times New Roman"/>
      <w:kern w:val="0"/>
      <w:sz w:val="28"/>
      <w:szCs w:val="28"/>
      <w:lang w:eastAsia="ru-RU"/>
    </w:rPr>
  </w:style>
  <w:style w:type="paragraph" w:styleId="List2">
    <w:name w:val="List 2"/>
    <w:basedOn w:val="Normal"/>
    <w:rsid w:val="003D2904"/>
    <w:pPr>
      <w:ind w:left="566" w:hanging="283"/>
    </w:pPr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3D2904"/>
    <w:pPr>
      <w:spacing w:before="100" w:beforeAutospacing="1" w:after="100" w:afterAutospacing="1"/>
    </w:pPr>
    <w:rPr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3D290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D290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D2904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3D2904"/>
    <w:rPr>
      <w:color w:val="808080"/>
    </w:rPr>
  </w:style>
  <w:style w:type="character" w:customStyle="1" w:styleId="10">
    <w:name w:val="Неразрешенное упоминание1"/>
    <w:basedOn w:val="DefaultParagraphFont"/>
    <w:uiPriority w:val="99"/>
    <w:semiHidden/>
    <w:unhideWhenUsed/>
    <w:rsid w:val="003D290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2904"/>
    <w:rPr>
      <w:color w:val="96607D" w:themeColor="followedHyperlink"/>
      <w:u w:val="single"/>
    </w:rPr>
  </w:style>
  <w:style w:type="paragraph" w:customStyle="1" w:styleId="ad">
    <w:name w:val="Заголовок_раздел"/>
    <w:basedOn w:val="Heading1"/>
    <w:next w:val="Normal"/>
    <w:link w:val="ae"/>
    <w:qFormat/>
    <w:rsid w:val="003D2904"/>
    <w:pPr>
      <w:spacing w:before="0" w:after="0" w:line="360" w:lineRule="auto"/>
      <w:ind w:firstLine="709"/>
    </w:pPr>
    <w:rPr>
      <w:rFonts w:ascii="Times New Roman" w:hAnsi="Times New Roman"/>
      <w:b/>
      <w:noProof/>
      <w:color w:val="000000" w:themeColor="text1"/>
      <w:sz w:val="28"/>
      <w:szCs w:val="32"/>
    </w:rPr>
  </w:style>
  <w:style w:type="character" w:customStyle="1" w:styleId="ae">
    <w:name w:val="Заголовок_раздел Знак"/>
    <w:basedOn w:val="Heading1Char"/>
    <w:link w:val="ad"/>
    <w:rsid w:val="003D2904"/>
    <w:rPr>
      <w:rFonts w:ascii="Times New Roman" w:eastAsiaTheme="majorEastAsia" w:hAnsi="Times New Roman" w:cstheme="majorBidi"/>
      <w:b/>
      <w:noProof/>
      <w:color w:val="000000" w:themeColor="text1"/>
      <w:kern w:val="0"/>
      <w:sz w:val="28"/>
      <w:szCs w:val="32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D290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D2904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290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2904"/>
    <w:rPr>
      <w:rFonts w:ascii="Segoe UI" w:eastAsia="Times New Roman" w:hAnsi="Segoe UI" w:cs="Segoe UI"/>
      <w:kern w:val="0"/>
      <w:sz w:val="18"/>
      <w:szCs w:val="18"/>
      <w:lang w:eastAsia="ru-RU"/>
    </w:rPr>
  </w:style>
  <w:style w:type="table" w:customStyle="1" w:styleId="11">
    <w:name w:val="Сетка таблицы1"/>
    <w:basedOn w:val="TableNormal"/>
    <w:next w:val="TableGrid"/>
    <w:uiPriority w:val="39"/>
    <w:rsid w:val="003D2904"/>
    <w:pPr>
      <w:spacing w:after="0" w:line="240" w:lineRule="auto"/>
    </w:pPr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Основной Текст"/>
    <w:basedOn w:val="Normal"/>
    <w:link w:val="af0"/>
    <w:qFormat/>
    <w:rsid w:val="003D2904"/>
    <w:pPr>
      <w:spacing w:line="360" w:lineRule="auto"/>
      <w:ind w:firstLine="709"/>
      <w:jc w:val="both"/>
    </w:pPr>
    <w:rPr>
      <w:rFonts w:eastAsiaTheme="minorHAnsi" w:cstheme="minorBidi"/>
      <w:color w:val="000000" w:themeColor="text1"/>
      <w:sz w:val="28"/>
      <w:szCs w:val="22"/>
      <w:lang w:eastAsia="en-US"/>
    </w:rPr>
  </w:style>
  <w:style w:type="character" w:customStyle="1" w:styleId="af0">
    <w:name w:val="Основной Текст Знак"/>
    <w:basedOn w:val="DefaultParagraphFont"/>
    <w:link w:val="af"/>
    <w:locked/>
    <w:rsid w:val="003D2904"/>
    <w:rPr>
      <w:rFonts w:ascii="Times New Roman" w:hAnsi="Times New Roman"/>
      <w:color w:val="000000" w:themeColor="text1"/>
      <w:kern w:val="0"/>
      <w:sz w:val="28"/>
    </w:rPr>
  </w:style>
  <w:style w:type="character" w:styleId="Strong">
    <w:name w:val="Strong"/>
    <w:basedOn w:val="DefaultParagraphFont"/>
    <w:uiPriority w:val="22"/>
    <w:qFormat/>
    <w:rsid w:val="003D2904"/>
    <w:rPr>
      <w:b/>
      <w:bCs/>
    </w:rPr>
  </w:style>
  <w:style w:type="table" w:customStyle="1" w:styleId="20">
    <w:name w:val="Сетка таблицы2"/>
    <w:basedOn w:val="TableNormal"/>
    <w:next w:val="TableGrid"/>
    <w:uiPriority w:val="39"/>
    <w:rsid w:val="003D2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Общий заголовок"/>
    <w:basedOn w:val="Heading1"/>
    <w:next w:val="Heading1"/>
    <w:rsid w:val="00EE602D"/>
    <w:pPr>
      <w:pageBreakBefore/>
      <w:widowControl w:val="0"/>
      <w:numPr>
        <w:numId w:val="4"/>
      </w:numPr>
      <w:suppressAutoHyphens/>
      <w:spacing w:before="0" w:after="0" w:line="360" w:lineRule="auto"/>
      <w:ind w:left="0" w:firstLine="709"/>
    </w:pPr>
    <w:rPr>
      <w:rFonts w:ascii="Times New Roman" w:eastAsia="Calibri" w:hAnsi="Times New Roman"/>
      <w:b/>
      <w:color w:val="000000" w:themeColor="text1"/>
      <w:sz w:val="28"/>
      <w:szCs w:val="22"/>
      <w:lang w:eastAsia="en-US"/>
    </w:rPr>
  </w:style>
  <w:style w:type="paragraph" w:customStyle="1" w:styleId="a4">
    <w:name w:val="Заголовок раздела"/>
    <w:basedOn w:val="Heading2"/>
    <w:next w:val="Heading2"/>
    <w:rsid w:val="00EE602D"/>
    <w:pPr>
      <w:numPr>
        <w:ilvl w:val="1"/>
        <w:numId w:val="5"/>
      </w:numPr>
      <w:spacing w:before="0" w:after="0" w:line="360" w:lineRule="auto"/>
      <w:ind w:left="1503" w:hanging="431"/>
    </w:pPr>
    <w:rPr>
      <w:rFonts w:ascii="Times New Roman" w:hAnsi="Times New Roman" w:cs="Times New Roman (Headings CS)"/>
      <w:b/>
      <w:color w:val="000000" w:themeColor="text1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D2657A"/>
    <w:pPr>
      <w:tabs>
        <w:tab w:val="left" w:pos="1892"/>
        <w:tab w:val="right" w:leader="dot" w:pos="9345"/>
      </w:tabs>
      <w:spacing w:after="100"/>
      <w:ind w:firstLine="709"/>
    </w:pPr>
    <w:rPr>
      <w:sz w:val="24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92312"/>
    <w:pPr>
      <w:ind w:left="601"/>
    </w:pPr>
    <w:rPr>
      <w:sz w:val="24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77D9C"/>
    <w:pPr>
      <w:ind w:left="800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77D9C"/>
    <w:pPr>
      <w:ind w:left="1000"/>
    </w:pPr>
    <w:rPr>
      <w:rFonts w:asciiTheme="minorHAnsi" w:hAnsi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77D9C"/>
    <w:pPr>
      <w:ind w:left="1200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77D9C"/>
    <w:pPr>
      <w:ind w:left="1400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77D9C"/>
    <w:pPr>
      <w:ind w:left="1600"/>
    </w:pPr>
    <w:rPr>
      <w:rFonts w:asciiTheme="minorHAnsi" w:hAnsiTheme="minorHAnsi"/>
    </w:rPr>
  </w:style>
  <w:style w:type="paragraph" w:customStyle="1" w:styleId="a5">
    <w:name w:val="Заголовок подраздела"/>
    <w:basedOn w:val="Heading3"/>
    <w:next w:val="Heading3"/>
    <w:rsid w:val="00EE602D"/>
    <w:pPr>
      <w:widowControl w:val="0"/>
      <w:numPr>
        <w:ilvl w:val="2"/>
        <w:numId w:val="5"/>
      </w:numPr>
      <w:suppressAutoHyphens/>
      <w:spacing w:before="0" w:after="0" w:line="360" w:lineRule="auto"/>
      <w:ind w:left="709" w:hanging="709"/>
    </w:pPr>
    <w:rPr>
      <w:rFonts w:eastAsia="Calibri"/>
      <w:b/>
      <w:color w:val="000000" w:themeColor="text1"/>
      <w:szCs w:val="26"/>
      <w:lang w:eastAsia="en-US"/>
    </w:rPr>
  </w:style>
  <w:style w:type="paragraph" w:customStyle="1" w:styleId="a">
    <w:name w:val="Заголовок_общий"/>
    <w:basedOn w:val="Heading1"/>
    <w:next w:val="af"/>
    <w:link w:val="Char"/>
    <w:qFormat/>
    <w:rsid w:val="00F27499"/>
    <w:pPr>
      <w:keepLines w:val="0"/>
      <w:numPr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bCs/>
      <w:color w:val="auto"/>
      <w:sz w:val="28"/>
      <w:szCs w:val="24"/>
      <w14:ligatures w14:val="none"/>
    </w:rPr>
  </w:style>
  <w:style w:type="numbering" w:customStyle="1" w:styleId="CurrentList1">
    <w:name w:val="Current List1"/>
    <w:uiPriority w:val="99"/>
    <w:rsid w:val="00F92312"/>
    <w:pPr>
      <w:numPr>
        <w:numId w:val="6"/>
      </w:numPr>
    </w:pPr>
  </w:style>
  <w:style w:type="paragraph" w:customStyle="1" w:styleId="a0">
    <w:name w:val="Заголовок_раздела"/>
    <w:basedOn w:val="Heading2"/>
    <w:next w:val="af"/>
    <w:qFormat/>
    <w:rsid w:val="00F27499"/>
    <w:pPr>
      <w:keepLines w:val="0"/>
      <w:numPr>
        <w:ilvl w:val="1"/>
        <w:numId w:val="10"/>
      </w:numPr>
      <w:spacing w:before="0" w:after="0" w:line="360" w:lineRule="auto"/>
    </w:pPr>
    <w:rPr>
      <w:rFonts w:ascii="Times New Roman" w:eastAsia="Times New Roman" w:hAnsi="Times New Roman" w:cs="Times New Roman"/>
      <w:b/>
      <w:color w:val="auto"/>
      <w:sz w:val="28"/>
      <w:szCs w:val="28"/>
      <w14:ligatures w14:val="none"/>
    </w:rPr>
  </w:style>
  <w:style w:type="paragraph" w:customStyle="1" w:styleId="a1">
    <w:name w:val="Заголовок_подраздела"/>
    <w:basedOn w:val="Heading3"/>
    <w:next w:val="af"/>
    <w:qFormat/>
    <w:rsid w:val="00F27499"/>
    <w:pPr>
      <w:keepLines w:val="0"/>
      <w:numPr>
        <w:ilvl w:val="2"/>
        <w:numId w:val="10"/>
      </w:numPr>
      <w:spacing w:before="0" w:after="0" w:line="360" w:lineRule="auto"/>
      <w:ind w:left="0" w:firstLine="709"/>
    </w:pPr>
    <w:rPr>
      <w:rFonts w:eastAsia="Times New Roman" w:cs="Times New Roman"/>
      <w:b/>
      <w:color w:val="auto"/>
      <w:szCs w:val="24"/>
      <w14:ligatures w14:val="none"/>
    </w:rPr>
  </w:style>
  <w:style w:type="paragraph" w:customStyle="1" w:styleId="Normal1">
    <w:name w:val="Normal1"/>
    <w:rsid w:val="00F27499"/>
    <w:pPr>
      <w:spacing w:after="0" w:line="260" w:lineRule="auto"/>
      <w:ind w:left="200" w:firstLine="260"/>
      <w:jc w:val="both"/>
    </w:pPr>
    <w:rPr>
      <w:rFonts w:ascii="Times New Roman" w:eastAsia="Times New Roman" w:hAnsi="Times New Roman" w:cs="Times New Roman"/>
      <w:snapToGrid w:val="0"/>
      <w:kern w:val="0"/>
      <w:sz w:val="18"/>
      <w:szCs w:val="20"/>
      <w:lang w:eastAsia="ru-RU"/>
      <w14:ligatures w14:val="none"/>
    </w:rPr>
  </w:style>
  <w:style w:type="paragraph" w:customStyle="1" w:styleId="a3">
    <w:name w:val="Заголовок_подподраздела"/>
    <w:basedOn w:val="Heading4"/>
    <w:next w:val="a1"/>
    <w:qFormat/>
    <w:rsid w:val="00F27499"/>
    <w:pPr>
      <w:numPr>
        <w:ilvl w:val="3"/>
        <w:numId w:val="11"/>
      </w:numPr>
      <w:spacing w:before="0" w:after="0" w:line="360" w:lineRule="auto"/>
      <w:ind w:left="0" w:firstLine="709"/>
    </w:pPr>
    <w:rPr>
      <w:b/>
      <w:i w:val="0"/>
      <w:color w:val="000000" w:themeColor="text1"/>
      <w:sz w:val="28"/>
      <w:szCs w:val="24"/>
      <w:lang w:val="en-US" w:eastAsia="en-US"/>
      <w14:ligatures w14:val="none"/>
    </w:rPr>
  </w:style>
  <w:style w:type="character" w:customStyle="1" w:styleId="Char">
    <w:name w:val="Заголовок_общий Char"/>
    <w:basedOn w:val="DefaultParagraphFont"/>
    <w:link w:val="a"/>
    <w:rsid w:val="00751D40"/>
    <w:rPr>
      <w:rFonts w:ascii="Times New Roman" w:eastAsia="Times New Roman" w:hAnsi="Times New Roman" w:cs="Times New Roman"/>
      <w:b/>
      <w:bCs/>
      <w:kern w:val="0"/>
      <w:sz w:val="28"/>
      <w:szCs w:val="24"/>
      <w:lang w:eastAsia="ru-RU"/>
      <w14:ligatures w14:val="none"/>
    </w:rPr>
  </w:style>
  <w:style w:type="paragraph" w:customStyle="1" w:styleId="12">
    <w:name w:val="Текст1"/>
    <w:basedOn w:val="Normal"/>
    <w:next w:val="Normal"/>
    <w:link w:val="13"/>
    <w:qFormat/>
    <w:rsid w:val="00684342"/>
    <w:pPr>
      <w:widowControl w:val="0"/>
      <w:suppressAutoHyphens/>
      <w:spacing w:line="360" w:lineRule="auto"/>
      <w:ind w:firstLine="709"/>
      <w:jc w:val="both"/>
    </w:pPr>
    <w:rPr>
      <w:bCs/>
      <w:sz w:val="28"/>
      <w:szCs w:val="24"/>
      <w:lang w:val="en-US" w:eastAsia="en-US"/>
      <w14:ligatures w14:val="none"/>
    </w:rPr>
  </w:style>
  <w:style w:type="character" w:customStyle="1" w:styleId="13">
    <w:name w:val="Текст1 Знак"/>
    <w:basedOn w:val="DefaultParagraphFont"/>
    <w:link w:val="12"/>
    <w:rsid w:val="00684342"/>
    <w:rPr>
      <w:rFonts w:ascii="Times New Roman" w:eastAsia="Times New Roman" w:hAnsi="Times New Roman" w:cs="Times New Roman"/>
      <w:bCs/>
      <w:kern w:val="0"/>
      <w:sz w:val="28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2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1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hyperlink" Target="https://elar.urfu.ru/handle/10995/123456" TargetMode="External"/><Relationship Id="rId26" Type="http://schemas.openxmlformats.org/officeDocument/2006/relationships/hyperlink" Target="https://academy.moysklad.ru/" TargetMode="External"/><Relationship Id="rId39" Type="http://schemas.openxmlformats.org/officeDocument/2006/relationships/image" Target="media/image17.jpg"/><Relationship Id="rId21" Type="http://schemas.openxmlformats.org/officeDocument/2006/relationships/hyperlink" Target="https://support.moysklad.ru/hc/ru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jp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&#1095;&#1077;&#1089;&#1090;&#1085;&#1099;&#1081;&#1079;&#1085;&#1072;&#1082;.&#1088;&#1092;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hyperlink" Target="https://www.capterra.com/p/202154/MoySklad/reviews/" TargetMode="Externa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jpg"/><Relationship Id="rId5" Type="http://schemas.openxmlformats.org/officeDocument/2006/relationships/webSettings" Target="webSettings.xml"/><Relationship Id="rId15" Type="http://schemas.openxmlformats.org/officeDocument/2006/relationships/hyperlink" Target="https://its.1c.ru/db/erpdoc" TargetMode="External"/><Relationship Id="rId23" Type="http://schemas.openxmlformats.org/officeDocument/2006/relationships/hyperlink" Target="https://support.moysklad.ru/hc/ru/articles/360010181520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hyperlink" Target="https://api.crpt.ru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2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1.bin"/><Relationship Id="rId22" Type="http://schemas.openxmlformats.org/officeDocument/2006/relationships/hyperlink" Target="https://www.moysklad.ru/integratsii" TargetMode="External"/><Relationship Id="rId27" Type="http://schemas.openxmlformats.org/officeDocument/2006/relationships/hyperlink" Target="https://cmdf5.ru/blog/integratsii-moysklad" TargetMode="External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jp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hyperlink" Target="https://learn.microsoft.com/ru-ru/project" TargetMode="External"/><Relationship Id="rId25" Type="http://schemas.openxmlformats.org/officeDocument/2006/relationships/hyperlink" Target="https://www.capterra.com/p/202154/MoySklad/reviews/" TargetMode="External"/><Relationship Id="rId33" Type="http://schemas.openxmlformats.org/officeDocument/2006/relationships/image" Target="media/image11.png"/><Relationship Id="rId38" Type="http://schemas.openxmlformats.org/officeDocument/2006/relationships/image" Target="media/image16.jpg"/><Relationship Id="rId46" Type="http://schemas.openxmlformats.org/officeDocument/2006/relationships/image" Target="media/image24.jpg"/><Relationship Id="rId20" Type="http://schemas.openxmlformats.org/officeDocument/2006/relationships/hyperlink" Target="https://www.moysklad.ru" TargetMode="External"/><Relationship Id="rId41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48001A4-C15E-524E-A8E4-A31246104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71</Pages>
  <Words>9265</Words>
  <Characters>67177</Characters>
  <Application>Microsoft Office Word</Application>
  <DocSecurity>0</DocSecurity>
  <Lines>2399</Lines>
  <Paragraphs>1274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Отчёт по производственной пратике</vt:lpstr>
    </vt:vector>
  </TitlesOfParts>
  <Manager/>
  <Company/>
  <LinksUpToDate>false</LinksUpToDate>
  <CharactersWithSpaces>75168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производственной пратике</dc:title>
  <dc:subject>НИР</dc:subject>
  <dc:creator>Туровец Владислав Юрьевич</dc:creator>
  <cp:keywords/>
  <dc:description/>
  <cp:lastModifiedBy>Vladislav</cp:lastModifiedBy>
  <cp:revision>67</cp:revision>
  <dcterms:created xsi:type="dcterms:W3CDTF">2025-05-03T14:29:00Z</dcterms:created>
  <dcterms:modified xsi:type="dcterms:W3CDTF">2025-05-08T05:58:00Z</dcterms:modified>
  <cp:category/>
</cp:coreProperties>
</file>