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доцент ДИиКС</w:t>
            </w:r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95748F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2D164E">
        <w:tc>
          <w:tcPr>
            <w:tcW w:w="1531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2D164E">
        <w:tc>
          <w:tcPr>
            <w:tcW w:w="1531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2D164E">
        <w:tc>
          <w:tcPr>
            <w:tcW w:w="1531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2D164E">
        <w:tc>
          <w:tcPr>
            <w:tcW w:w="1531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2D164E">
        <w:tc>
          <w:tcPr>
            <w:tcW w:w="1531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2D164E">
        <w:tc>
          <w:tcPr>
            <w:tcW w:w="1531" w:type="dxa"/>
          </w:tcPr>
          <w:p w14:paraId="59253BEA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72F46745" w:rsidR="00817EF8" w:rsidRDefault="00F92312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aff3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5</w:t>
        </w:r>
        <w:r w:rsidR="00817EF8">
          <w:rPr>
            <w:noProof/>
            <w:webHidden/>
          </w:rPr>
          <w:fldChar w:fldCharType="end"/>
        </w:r>
      </w:hyperlink>
    </w:p>
    <w:p w14:paraId="1E3ADA67" w14:textId="507A3C4B" w:rsidR="00817EF8" w:rsidRDefault="00711450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13" w:history="1">
        <w:r w:rsidR="00817EF8" w:rsidRPr="0085500E">
          <w:rPr>
            <w:rStyle w:val="aff3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52D97629" w14:textId="2B47A9D5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4" w:history="1">
        <w:r w:rsidR="00817EF8" w:rsidRPr="0085500E">
          <w:rPr>
            <w:rStyle w:val="aff3"/>
            <w:noProof/>
            <w:lang w:eastAsia="en-US"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7B96ED70" w14:textId="344BC708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5" w:history="1">
        <w:r w:rsidR="00817EF8" w:rsidRPr="0085500E">
          <w:rPr>
            <w:rStyle w:val="aff3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681FED20" w14:textId="07AB50CD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6" w:history="1">
        <w:r w:rsidR="00817EF8" w:rsidRPr="0085500E">
          <w:rPr>
            <w:rStyle w:val="aff3"/>
            <w:rFonts w:eastAsia="Calibri"/>
            <w:noProof/>
            <w:lang w:eastAsia="en-US"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rFonts w:eastAsia="Calibri"/>
            <w:noProof/>
            <w:lang w:eastAsia="en-US"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2BD8E62D" w14:textId="59E34E0C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7" w:history="1">
        <w:r w:rsidR="00817EF8" w:rsidRPr="0085500E">
          <w:rPr>
            <w:rStyle w:val="aff3"/>
            <w:noProof/>
            <w:lang w:eastAsia="en-US"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3B03285C" w14:textId="2D33F73D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8" w:history="1">
        <w:r w:rsidR="00817EF8" w:rsidRPr="0085500E">
          <w:rPr>
            <w:rStyle w:val="aff3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7EBE04F4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9" w:history="1">
        <w:r w:rsidR="00817EF8" w:rsidRPr="0085500E">
          <w:rPr>
            <w:rStyle w:val="aff3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11</w:t>
        </w:r>
        <w:r w:rsidR="00817EF8">
          <w:rPr>
            <w:noProof/>
            <w:webHidden/>
          </w:rPr>
          <w:fldChar w:fldCharType="end"/>
        </w:r>
      </w:hyperlink>
    </w:p>
    <w:p w14:paraId="6A48F763" w14:textId="4234F754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0" w:history="1">
        <w:r w:rsidR="00817EF8" w:rsidRPr="0085500E">
          <w:rPr>
            <w:rStyle w:val="aff3"/>
            <w:noProof/>
            <w:lang w:eastAsia="en-US"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7A9DCE60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1" w:history="1">
        <w:r w:rsidR="00817EF8" w:rsidRPr="0085500E">
          <w:rPr>
            <w:rStyle w:val="aff3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4783910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2" w:history="1">
        <w:r w:rsidR="00817EF8" w:rsidRPr="0085500E">
          <w:rPr>
            <w:rStyle w:val="aff3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2AF99C07" w14:textId="2C59C9E1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3" w:history="1">
        <w:r w:rsidR="00817EF8" w:rsidRPr="0085500E">
          <w:rPr>
            <w:rStyle w:val="aff3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18</w:t>
        </w:r>
        <w:r w:rsidR="00817EF8">
          <w:rPr>
            <w:noProof/>
            <w:webHidden/>
          </w:rPr>
          <w:fldChar w:fldCharType="end"/>
        </w:r>
      </w:hyperlink>
    </w:p>
    <w:p w14:paraId="44E383D9" w14:textId="6C146B71" w:rsidR="00817EF8" w:rsidRDefault="00711450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24" w:history="1">
        <w:r w:rsidR="00817EF8" w:rsidRPr="0085500E">
          <w:rPr>
            <w:rStyle w:val="aff3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6745E45C" w14:textId="0EE4CA30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5" w:history="1">
        <w:r w:rsidR="00817EF8" w:rsidRPr="0085500E">
          <w:rPr>
            <w:rStyle w:val="aff3"/>
            <w:noProof/>
            <w:lang w:eastAsia="en-US"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 xml:space="preserve">Обоснование </w:t>
        </w:r>
        <w:r w:rsidR="00817EF8" w:rsidRPr="0085500E">
          <w:rPr>
            <w:rStyle w:val="aff3"/>
            <w:noProof/>
          </w:rPr>
          <w:t>необходимости</w:t>
        </w:r>
        <w:r w:rsidR="00817EF8" w:rsidRPr="0085500E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7F569707" w14:textId="13BE56E4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6" w:history="1">
        <w:r w:rsidR="00817EF8" w:rsidRPr="0085500E">
          <w:rPr>
            <w:rStyle w:val="aff3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37ECE02E" w14:textId="000D3F88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7" w:history="1">
        <w:r w:rsidR="00817EF8" w:rsidRPr="0085500E">
          <w:rPr>
            <w:rStyle w:val="aff3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15610946" w14:textId="4AAE2FC3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8" w:history="1">
        <w:r w:rsidR="00817EF8" w:rsidRPr="0085500E">
          <w:rPr>
            <w:rStyle w:val="aff3"/>
            <w:noProof/>
            <w:lang w:eastAsia="en-US"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24</w:t>
        </w:r>
        <w:r w:rsidR="00817EF8">
          <w:rPr>
            <w:noProof/>
            <w:webHidden/>
          </w:rPr>
          <w:fldChar w:fldCharType="end"/>
        </w:r>
      </w:hyperlink>
    </w:p>
    <w:p w14:paraId="46AD7D9F" w14:textId="1832177F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9" w:history="1">
        <w:r w:rsidR="00817EF8" w:rsidRPr="0085500E">
          <w:rPr>
            <w:rStyle w:val="aff3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25</w:t>
        </w:r>
        <w:r w:rsidR="00817EF8">
          <w:rPr>
            <w:noProof/>
            <w:webHidden/>
          </w:rPr>
          <w:fldChar w:fldCharType="end"/>
        </w:r>
      </w:hyperlink>
    </w:p>
    <w:p w14:paraId="08B929A3" w14:textId="5E618BA7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0" w:history="1">
        <w:r w:rsidR="00817EF8" w:rsidRPr="0085500E">
          <w:rPr>
            <w:rStyle w:val="aff3"/>
            <w:noProof/>
            <w:lang w:eastAsia="en-US"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427F02C5" w14:textId="7A2BBFF8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1" w:history="1">
        <w:r w:rsidR="00817EF8" w:rsidRPr="0085500E">
          <w:rPr>
            <w:rStyle w:val="aff3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1D9A0E05" w14:textId="7EE0AA51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2" w:history="1">
        <w:r w:rsidR="00817EF8" w:rsidRPr="0085500E">
          <w:rPr>
            <w:rStyle w:val="aff3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33</w:t>
        </w:r>
        <w:r w:rsidR="00817EF8">
          <w:rPr>
            <w:noProof/>
            <w:webHidden/>
          </w:rPr>
          <w:fldChar w:fldCharType="end"/>
        </w:r>
      </w:hyperlink>
    </w:p>
    <w:p w14:paraId="3A18901C" w14:textId="6DFEDF36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3" w:history="1">
        <w:r w:rsidR="00817EF8" w:rsidRPr="0085500E">
          <w:rPr>
            <w:rStyle w:val="aff3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5B5D6826" w14:textId="1B8DC547" w:rsidR="00817EF8" w:rsidRDefault="00711450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4" w:history="1">
        <w:r w:rsidR="00817EF8" w:rsidRPr="0085500E">
          <w:rPr>
            <w:rStyle w:val="aff3"/>
            <w:noProof/>
            <w:lang w:eastAsia="en-US"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29715BD0" w14:textId="6AE70CC0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5" w:history="1">
        <w:r w:rsidR="00817EF8" w:rsidRPr="0085500E">
          <w:rPr>
            <w:rStyle w:val="aff3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7CDC0483" w14:textId="0464AF10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6" w:history="1">
        <w:r w:rsidR="00817EF8" w:rsidRPr="0085500E">
          <w:rPr>
            <w:rStyle w:val="aff3"/>
            <w:rFonts w:eastAsiaTheme="majorEastAsia"/>
            <w:noProof/>
            <w:lang w:eastAsia="en-US"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1FA62082" w14:textId="72CB7F8C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7" w:history="1">
        <w:r w:rsidR="00817EF8" w:rsidRPr="0085500E">
          <w:rPr>
            <w:rStyle w:val="aff3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37</w:t>
        </w:r>
        <w:r w:rsidR="00817EF8">
          <w:rPr>
            <w:noProof/>
            <w:webHidden/>
          </w:rPr>
          <w:fldChar w:fldCharType="end"/>
        </w:r>
      </w:hyperlink>
    </w:p>
    <w:p w14:paraId="4339EC13" w14:textId="5A94F24A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8" w:history="1">
        <w:r w:rsidR="00817EF8" w:rsidRPr="0085500E">
          <w:rPr>
            <w:rStyle w:val="aff3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39</w:t>
        </w:r>
        <w:r w:rsidR="00817EF8">
          <w:rPr>
            <w:noProof/>
            <w:webHidden/>
          </w:rPr>
          <w:fldChar w:fldCharType="end"/>
        </w:r>
      </w:hyperlink>
    </w:p>
    <w:p w14:paraId="20226E5E" w14:textId="6189705F" w:rsidR="00817EF8" w:rsidRDefault="00711450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9" w:history="1">
        <w:r w:rsidR="00817EF8" w:rsidRPr="0085500E">
          <w:rPr>
            <w:rStyle w:val="aff3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41</w:t>
        </w:r>
        <w:r w:rsidR="00817EF8">
          <w:rPr>
            <w:noProof/>
            <w:webHidden/>
          </w:rPr>
          <w:fldChar w:fldCharType="end"/>
        </w:r>
      </w:hyperlink>
    </w:p>
    <w:p w14:paraId="63F0E157" w14:textId="3D27C944" w:rsidR="00817EF8" w:rsidRDefault="00711450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0" w:history="1">
        <w:r w:rsidR="00817EF8" w:rsidRPr="0085500E">
          <w:rPr>
            <w:rStyle w:val="aff3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43</w:t>
        </w:r>
        <w:r w:rsidR="00817EF8">
          <w:rPr>
            <w:noProof/>
            <w:webHidden/>
          </w:rPr>
          <w:fldChar w:fldCharType="end"/>
        </w:r>
      </w:hyperlink>
    </w:p>
    <w:p w14:paraId="2B01B49A" w14:textId="58482C40" w:rsidR="00817EF8" w:rsidRDefault="00711450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1" w:history="1">
        <w:r w:rsidR="00817EF8" w:rsidRPr="0085500E">
          <w:rPr>
            <w:rStyle w:val="aff3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44</w:t>
        </w:r>
        <w:r w:rsidR="00817EF8">
          <w:rPr>
            <w:noProof/>
            <w:webHidden/>
          </w:rPr>
          <w:fldChar w:fldCharType="end"/>
        </w:r>
      </w:hyperlink>
    </w:p>
    <w:p w14:paraId="7B7A444B" w14:textId="550AF51F" w:rsidR="00817EF8" w:rsidRDefault="00711450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2" w:history="1">
        <w:r w:rsidR="00817EF8" w:rsidRPr="0085500E">
          <w:rPr>
            <w:rStyle w:val="aff3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49</w:t>
        </w:r>
        <w:r w:rsidR="00817EF8">
          <w:rPr>
            <w:noProof/>
            <w:webHidden/>
          </w:rPr>
          <w:fldChar w:fldCharType="end"/>
        </w:r>
      </w:hyperlink>
    </w:p>
    <w:p w14:paraId="1C9AF4F9" w14:textId="51B052B0" w:rsidR="00817EF8" w:rsidRDefault="00711450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3" w:history="1">
        <w:r w:rsidR="00817EF8" w:rsidRPr="0085500E">
          <w:rPr>
            <w:rStyle w:val="aff3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60</w:t>
        </w:r>
        <w:r w:rsidR="00817EF8">
          <w:rPr>
            <w:noProof/>
            <w:webHidden/>
          </w:rPr>
          <w:fldChar w:fldCharType="end"/>
        </w:r>
      </w:hyperlink>
    </w:p>
    <w:p w14:paraId="7FB4B484" w14:textId="68B2A14A" w:rsidR="00817EF8" w:rsidRDefault="00711450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4" w:history="1">
        <w:r w:rsidR="00817EF8" w:rsidRPr="0085500E">
          <w:rPr>
            <w:rStyle w:val="aff3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71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5F1C089C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рамках производственной практики, проводимой с 9 апреля по 20 мая 2025 года, была выполнена </w:t>
      </w:r>
      <w:r w:rsidRPr="0095748F">
        <w:rPr>
          <w:bCs/>
          <w:sz w:val="28"/>
          <w:szCs w:val="28"/>
        </w:rPr>
        <w:t xml:space="preserve">научно-исследовательская работа в предприятии </w:t>
      </w:r>
      <w:r w:rsidR="004176BA" w:rsidRPr="0095748F">
        <w:rPr>
          <w:sz w:val="28"/>
          <w:szCs w:val="28"/>
        </w:rPr>
        <w:t>индивидуальный предприниматель «Туровец Алёна Валерьевна» (далее ИП)</w:t>
      </w:r>
      <w:r w:rsidRPr="0095748F">
        <w:rPr>
          <w:sz w:val="28"/>
          <w:szCs w:val="28"/>
        </w:rPr>
        <w:t xml:space="preserve">. </w:t>
      </w:r>
      <w:r w:rsidR="00365EFA" w:rsidRPr="0095748F">
        <w:rPr>
          <w:sz w:val="28"/>
          <w:szCs w:val="28"/>
        </w:rPr>
        <w:t xml:space="preserve">ИП </w:t>
      </w:r>
      <w:r w:rsidRPr="0095748F">
        <w:rPr>
          <w:sz w:val="28"/>
          <w:szCs w:val="28"/>
        </w:rPr>
        <w:t>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неё</w:t>
      </w:r>
      <w:r w:rsidR="00733EF4" w:rsidRPr="0095748F">
        <w:rPr>
          <w:sz w:val="28"/>
          <w:szCs w:val="28"/>
        </w:rPr>
        <w:t>.</w:t>
      </w:r>
    </w:p>
    <w:p w14:paraId="131B4EB5" w14:textId="16D5D1CF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Объектом исследования является предприятие ИП «Туровец</w:t>
      </w:r>
      <w:r w:rsidR="005F0A21">
        <w:rPr>
          <w:sz w:val="28"/>
          <w:szCs w:val="28"/>
        </w:rPr>
        <w:t xml:space="preserve"> А. В.</w:t>
      </w:r>
      <w:r w:rsidRPr="0095748F">
        <w:rPr>
          <w:sz w:val="28"/>
          <w:szCs w:val="28"/>
        </w:rPr>
        <w:t xml:space="preserve">»,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C222FAE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  <w:lang w:eastAsia="en-US"/>
        </w:rPr>
        <w:t>ИП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59058EF1" w14:textId="64D2669D" w:rsidR="00F26E8D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1D06D9ED" w:rsidR="003B6A3C" w:rsidRPr="0095748F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  <w:lang w:eastAsia="en-US"/>
        </w:rPr>
        <w:t>А.</w:t>
      </w:r>
      <w:r w:rsidRPr="0095748F">
        <w:rPr>
          <w:rFonts w:eastAsia="Calibri"/>
          <w:bCs/>
          <w:sz w:val="28"/>
          <w:szCs w:val="22"/>
          <w:lang w:eastAsia="en-US"/>
        </w:rPr>
        <w:t>1.</w:t>
      </w:r>
    </w:p>
    <w:p w14:paraId="70C20170" w14:textId="77777777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188D238" w14:textId="739D225D" w:rsidR="003A1768" w:rsidRPr="003A1768" w:rsidRDefault="003A1768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  <w:lang w:eastAsia="en-US"/>
        </w:rPr>
      </w:pPr>
      <w:bookmarkStart w:id="21" w:name="_Toc198540716"/>
      <w:r w:rsidRPr="003A1768">
        <w:rPr>
          <w:rFonts w:eastAsia="Calibri"/>
          <w:lang w:eastAsia="en-US"/>
        </w:rPr>
        <w:t>Информационная система предприятия</w:t>
      </w:r>
      <w:bookmarkEnd w:id="21"/>
    </w:p>
    <w:p w14:paraId="0C604A7E" w14:textId="674D54AD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съёмного накопителя (далее — транспортный носитель учётных данных). Указанный накопитель используется для выгрузки информации о продажах, загрузки данных о новых поступлениях, а также перемещения товарных остатков между торговыми точками.</w:t>
      </w:r>
    </w:p>
    <w:p w14:paraId="2AFD9782" w14:textId="23113C91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Каждая кассовая точка включает POS-систему, подключённую к фискальному регистратору (ККМ), персональный компьютер для обработки и </w:t>
      </w:r>
      <w:r w:rsidRPr="00554330">
        <w:rPr>
          <w:rFonts w:eastAsia="Calibri"/>
          <w:bCs/>
          <w:sz w:val="28"/>
          <w:szCs w:val="22"/>
          <w:lang w:eastAsia="en-US"/>
        </w:rPr>
        <w:lastRenderedPageBreak/>
        <w:t>формирования отчётности, а также сетевое оборудование (роутер), обеспечивающее базовое интернет-соединение. Однако синхронизация между кассовыми узлами осуществляется исключительно через физическое перемещение накопителя, без задействования сетевых протоколов передачи данных. После завершения смены накопитель извлекается и используется для загрузки информации в ПК, а также для переноса остатков и отчётов в другую торговую точку при необходимости межфилиального перемещения товара.</w:t>
      </w:r>
    </w:p>
    <w:p w14:paraId="6325A350" w14:textId="4DDFF044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Данный программный продукт применяется как основной инструмент в операционной деятельности ИП: на его основе осуществляется регистрация поступлений, учёт товарных остатков, оформление продаж, проведение инвентаризации и экспорт отчётных данных. Несмотря на широкую распространённость в прошлом, система 1С: Штрих-М в настоящее время не поддерживается разработчиком: обновления прекращены, развитие остановлено, функциональность не соответствует современным требованиям законодательства и цифровой торговли. Это создаёт риски снижения надёжности и потери совместимости с современными ККТ и программным обеспечением.</w:t>
      </w:r>
    </w:p>
    <w:p w14:paraId="19758E47" w14:textId="77777777" w:rsid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Дополнительно применяются табличные редакторы Microsoft Excel для формирования сводных отчётов, а также система Диадок для ведения электронного документооборота. 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 </w:t>
      </w:r>
    </w:p>
    <w:p w14:paraId="7248821F" w14:textId="2BB2F731" w:rsidR="0085532E" w:rsidRDefault="0085532E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5532E">
        <w:rPr>
          <w:rFonts w:eastAsia="Calibri"/>
          <w:bCs/>
          <w:sz w:val="28"/>
          <w:szCs w:val="22"/>
          <w:lang w:eastAsia="en-US"/>
        </w:rPr>
        <w:t>Схема информационного и аппаратного взаимодействия в торговой точке представлена на рисунке А.2.</w:t>
      </w:r>
    </w:p>
    <w:p w14:paraId="14FEC827" w14:textId="77777777" w:rsidR="00DD6F16" w:rsidRPr="0095748F" w:rsidRDefault="00DD6F16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448E9969" w:rsidR="00C93CD8" w:rsidRDefault="00C93CD8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rPr>
          <w:lang w:eastAsia="en-US"/>
        </w:rPr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2DA02DE8" w14:textId="77777777" w:rsidR="0096287B" w:rsidRPr="0096287B" w:rsidRDefault="0096287B" w:rsidP="0096287B">
      <w:pPr>
        <w:pStyle w:val="afff9"/>
        <w:rPr>
          <w:lang w:eastAsia="en-US"/>
        </w:rPr>
      </w:pPr>
    </w:p>
    <w:p w14:paraId="229ACFE3" w14:textId="77777777" w:rsidR="00C93CD8" w:rsidRPr="0095748F" w:rsidRDefault="00C93CD8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8"/>
      <w:bookmarkStart w:id="27" w:name="_Toc197016044"/>
      <w:bookmarkStart w:id="28" w:name="_Toc197016205"/>
      <w:bookmarkStart w:id="29" w:name="_Toc198540718"/>
      <w:r w:rsidRPr="0095748F">
        <w:lastRenderedPageBreak/>
        <w:t>Объектно-ориентированное проектирование</w:t>
      </w:r>
      <w:bookmarkEnd w:id="26"/>
      <w:bookmarkEnd w:id="27"/>
      <w:bookmarkEnd w:id="28"/>
      <w:bookmarkEnd w:id="29"/>
    </w:p>
    <w:p w14:paraId="282601DF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разработки программного продукта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552289A6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Rational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Unified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Process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) — это поэтапная методология к разработке программного обеспечения, при которой программа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5748F">
        <w:rPr>
          <w:rFonts w:eastAsia="Calibri"/>
          <w:bCs/>
          <w:sz w:val="28"/>
          <w:szCs w:val="22"/>
          <w:lang w:val="en-US" w:eastAsia="en-US"/>
        </w:rPr>
        <w:t>UML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290783A4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2051F85B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95748F">
        <w:rPr>
          <w:rFonts w:eastAsia="Calibri"/>
          <w:bCs/>
          <w:sz w:val="28"/>
          <w:szCs w:val="22"/>
          <w:lang w:val="en-US" w:eastAsia="en-US"/>
        </w:rPr>
        <w:t>Inception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и </w:t>
      </w:r>
      <w:r w:rsidRPr="0095748F">
        <w:rPr>
          <w:rFonts w:eastAsia="Calibri"/>
          <w:bCs/>
          <w:sz w:val="28"/>
          <w:szCs w:val="22"/>
          <w:lang w:val="en-US" w:eastAsia="en-US"/>
        </w:rPr>
        <w:t>Elaboration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03B1835E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Фокус на архитектуре и модульность программного продукта. Разделение компонентов продукта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4C096B7D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Такая методология даёт возможность адаптировать интерфейс, </w:t>
      </w:r>
      <w:r w:rsidRPr="0095748F">
        <w:rPr>
          <w:rFonts w:eastAsia="Calibri"/>
          <w:bCs/>
          <w:sz w:val="28"/>
          <w:szCs w:val="22"/>
          <w:lang w:eastAsia="en-US"/>
        </w:rPr>
        <w:lastRenderedPageBreak/>
        <w:t>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206D790C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Повторное применение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программного продукта — например, при подключении новой торговой точки, маркетплейса или при запуске партнёрской платформы.</w:t>
      </w:r>
    </w:p>
    <w:p w14:paraId="22C984A6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программного продукта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27F28C21" w14:textId="77777777" w:rsidR="00C93CD8" w:rsidRPr="0095748F" w:rsidRDefault="00C93CD8" w:rsidP="00460A74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9"/>
      <w:bookmarkStart w:id="31" w:name="_Toc197016045"/>
      <w:bookmarkStart w:id="32" w:name="_Toc197016206"/>
      <w:bookmarkStart w:id="33" w:name="_Toc198540719"/>
      <w:r w:rsidRPr="0095748F">
        <w:t>Функционально-ориентированное проектирование</w:t>
      </w:r>
      <w:bookmarkEnd w:id="30"/>
      <w:bookmarkEnd w:id="31"/>
      <w:bookmarkEnd w:id="32"/>
      <w:bookmarkEnd w:id="33"/>
    </w:p>
    <w:p w14:paraId="73ABCE90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Функционально-ориентированная методология предполагает структурирование программного продукта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Такая методология опирается на строгую декомпозицию и позволяет быстро приступить к реализации первичных функций без построения полной архитектурной модели. Положительные характеристики функционального подхода:</w:t>
      </w:r>
    </w:p>
    <w:p w14:paraId="21204E45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программного продукта (например, оформление продажи или приёмку товара).</w:t>
      </w:r>
    </w:p>
    <w:p w14:paraId="6F676C87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>Ускоренное развитие модулей. Возможно,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всего программного продукта целиком.</w:t>
      </w:r>
    </w:p>
    <w:p w14:paraId="6DBB7179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Однако при построении комплексного программного продукта для розничного бизнеса с элементами учёта, продаж и внешних интеграций данная методология сталкивается с рядом ограничений:</w:t>
      </w:r>
    </w:p>
    <w:p w14:paraId="4AFD27AB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процессов. Функции, затрагивающие сразу несколько компонентов программного продукта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6CE79692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Ограничения при расширении программы. 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7300B9E4" w14:textId="77777777" w:rsidR="00C93CD8" w:rsidRPr="0095748F" w:rsidRDefault="00C93CD8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rPr>
          <w:lang w:eastAsia="en-US"/>
        </w:rPr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7EE16D00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оформление покупки, в рамках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</w:t>
      </w:r>
    </w:p>
    <w:p w14:paraId="6D47638D" w14:textId="71066ED6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 xml:space="preserve">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517A3BB8" w:rsidR="003D2904" w:rsidRPr="0095748F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3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2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460A74">
      <w:pPr>
        <w:pStyle w:val="af3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95748F">
        <w:rPr>
          <w:rFonts w:eastAsia="Aptos"/>
          <w14:ligatures w14:val="none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460A74">
      <w:pPr>
        <w:pStyle w:val="af3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f3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f3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280BDCCF" w14:textId="108219C5" w:rsidR="00B35B52" w:rsidRPr="0095748F" w:rsidRDefault="00B35B52" w:rsidP="00460A74">
      <w:pPr>
        <w:pStyle w:val="afff2"/>
      </w:pPr>
      <w:r w:rsidRPr="0095748F">
        <w:t xml:space="preserve">В ходе анализа предметной области розничной торговли спортивными товарами </w:t>
      </w:r>
      <w:r w:rsidR="005F0A21">
        <w:t xml:space="preserve">в </w:t>
      </w:r>
      <w:r w:rsidRPr="0095748F">
        <w:t xml:space="preserve">ИП были выявлены ключевые проблемы, устранение которых предусматривается в рамках </w:t>
      </w:r>
      <w:r w:rsidR="00E06246" w:rsidRPr="0095748F">
        <w:t>программы учёта товарооборота</w:t>
      </w:r>
      <w:r w:rsidR="001C057A" w:rsidRPr="0095748F">
        <w:t xml:space="preserve"> и модуля онлайн торговли:</w:t>
      </w:r>
    </w:p>
    <w:p w14:paraId="2E30DA54" w14:textId="4946A801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Отсутствие цифровой витрины и онлайн-канала продаж</w:t>
      </w:r>
      <w:r w:rsidR="004F3314" w:rsidRPr="0095748F">
        <w:t xml:space="preserve">. </w:t>
      </w:r>
      <w:r w:rsidRPr="0095748F">
        <w:t xml:space="preserve">На момент анализа у </w:t>
      </w:r>
      <w:r w:rsidR="005F0A21">
        <w:t>ИП</w:t>
      </w:r>
      <w:r w:rsidRPr="0095748F">
        <w:t xml:space="preserve">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95748F">
        <w:rPr>
          <w:lang w:val="en-US"/>
        </w:rPr>
        <w:t>Telegram</w:t>
      </w:r>
      <w:r w:rsidRPr="0095748F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Разрозненность данных между торговыми точками</w:t>
      </w:r>
      <w:r w:rsidR="004F3314" w:rsidRPr="0095748F">
        <w:t xml:space="preserve">. </w:t>
      </w:r>
      <w:r w:rsidRPr="0095748F">
        <w:t xml:space="preserve">Две физические торговые точки используют локальные версии </w:t>
      </w:r>
      <w:r w:rsidR="00E61D83" w:rsidRPr="0095748F">
        <w:t>программы</w:t>
      </w:r>
      <w:r w:rsidRPr="0095748F">
        <w:t xml:space="preserve"> учёта, обмен данными происходит через </w:t>
      </w:r>
      <w:r w:rsidR="00BD70D5" w:rsidRPr="0095748F">
        <w:t xml:space="preserve">ручную передачу </w:t>
      </w:r>
      <w:r w:rsidRPr="0095748F">
        <w:t>файл</w:t>
      </w:r>
      <w:r w:rsidR="00BD70D5" w:rsidRPr="0095748F">
        <w:t>ов</w:t>
      </w:r>
      <w:r w:rsidRPr="0095748F">
        <w:t xml:space="preserve">. Это увеличивает риск несогласованности остатков и затрудняет ведение единой отчётности. </w:t>
      </w:r>
      <w:r w:rsidR="00001A58" w:rsidRPr="0095748F">
        <w:t>Ц</w:t>
      </w:r>
      <w:r w:rsidRPr="0095748F">
        <w:t>ентрал</w:t>
      </w:r>
      <w:r w:rsidR="00001A58" w:rsidRPr="0095748F">
        <w:t xml:space="preserve">изация данных с их синхронизацией между точками </w:t>
      </w:r>
      <w:r w:rsidRPr="0095748F">
        <w:t>устранит эту проблему.</w:t>
      </w:r>
    </w:p>
    <w:p w14:paraId="4B97153F" w14:textId="6AE6FF98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Неэффективность при формировании ассортимента и закупок</w:t>
      </w:r>
      <w:r w:rsidR="004F3314" w:rsidRPr="0095748F">
        <w:t xml:space="preserve">. </w:t>
      </w:r>
      <w:r w:rsidRPr="0095748F">
        <w:t xml:space="preserve">На текущий момент решение о пополнении товара принимается владельцем на основе </w:t>
      </w:r>
      <w:r w:rsidR="003B60AB" w:rsidRPr="0095748F">
        <w:t xml:space="preserve">неформализованных обращений от сотрудников </w:t>
      </w:r>
      <w:r w:rsidRPr="0095748F">
        <w:t xml:space="preserve">сотрудников и ручного анализа. Отсутствует систематизация исторических данных о продажах, возвратах и потребительском интересе. Новая </w:t>
      </w:r>
      <w:r w:rsidR="00E61D83" w:rsidRPr="0095748F">
        <w:t>программа</w:t>
      </w:r>
      <w:r w:rsidRPr="0095748F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Низкая прозрачность кассовых операций</w:t>
      </w:r>
      <w:r w:rsidR="004F3314" w:rsidRPr="0095748F">
        <w:t xml:space="preserve">. </w:t>
      </w:r>
      <w:r w:rsidR="00E61D83" w:rsidRPr="0095748F">
        <w:t>Программа</w:t>
      </w:r>
      <w:r w:rsidRPr="0095748F">
        <w:t xml:space="preserve"> не </w:t>
      </w:r>
      <w:r w:rsidR="003B60AB" w:rsidRPr="0095748F">
        <w:t xml:space="preserve">не обеспечивает оперативного доступа к данным </w:t>
      </w:r>
      <w:r w:rsidRPr="0095748F">
        <w:t xml:space="preserve">о количестве продаж, средней сумме чека или выручке. </w:t>
      </w:r>
      <w:r w:rsidR="00E61D83" w:rsidRPr="0095748F">
        <w:t>Программный продукт</w:t>
      </w:r>
      <w:r w:rsidRPr="0095748F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lastRenderedPageBreak/>
        <w:t>Отсутствие централизованного контроля за документооборотом</w:t>
      </w:r>
      <w:r w:rsidR="004F3314" w:rsidRPr="0095748F">
        <w:t xml:space="preserve">. </w:t>
      </w:r>
      <w:r w:rsidRPr="0095748F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Pr="0095748F" w:rsidRDefault="00B35B52" w:rsidP="00460A74">
      <w:pPr>
        <w:pStyle w:val="afff2"/>
      </w:pPr>
      <w:r w:rsidRPr="0095748F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Pr="0095748F" w:rsidRDefault="004948DE" w:rsidP="00460A74">
      <w:pPr>
        <w:pStyle w:val="afff2"/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3A2D5F74" w14:textId="6F7ACC0B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в </w:t>
      </w:r>
      <w:r w:rsidRPr="0095748F">
        <w:rPr>
          <w:rFonts w:eastAsia="Aptos"/>
          <w:bCs/>
          <w:sz w:val="28"/>
          <w:szCs w:val="22"/>
          <w14:ligatures w14:val="none"/>
        </w:rPr>
        <w:t>ИП новое программное обеспечение, обеспечивающее фиксацию товарооборота, выполнить её адаптацию под текущие бизнес-процессы, а затем разработать к нему модуль онлайн-продаж, который призван вывести офлайн-торговлю в цифровой канал и синхронизировать интернет-витрину с фактическими остатками, оформляемыми в учётной базе.</w:t>
      </w:r>
    </w:p>
    <w:p w14:paraId="79B3B3BD" w14:textId="77777777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 предприятия. Новая программный продукт должен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 и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онлайн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Анализ текущего состояния ИТ-инфраструктуры </w:t>
      </w:r>
      <w:r w:rsidR="005F0A21">
        <w:rPr>
          <w:rFonts w:eastAsia="Aptos"/>
          <w:bCs/>
          <w:sz w:val="28"/>
          <w:szCs w:val="22"/>
          <w14:ligatures w14:val="none"/>
        </w:rPr>
        <w:t>ИП</w:t>
      </w:r>
      <w:r w:rsidRPr="0095748F">
        <w:rPr>
          <w:rFonts w:eastAsia="Aptos"/>
          <w:bCs/>
          <w:sz w:val="28"/>
          <w:szCs w:val="22"/>
          <w14:ligatures w14:val="none"/>
        </w:rPr>
        <w:t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508EE523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46F13F45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 ИП</w:t>
      </w:r>
      <w:r w:rsidRPr="0095748F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95748F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Проведение тестирования ключевого функционала с участием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95748F" w:rsidRDefault="004948DE" w:rsidP="00460A74">
      <w:pPr>
        <w:widowControl w:val="0"/>
        <w:suppressAutoHyphens/>
        <w:spacing w:line="360" w:lineRule="auto"/>
        <w:ind w:firstLine="709"/>
        <w:jc w:val="both"/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95748F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95748F"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79C69DAE" w14:textId="58BE6DAA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 w:rsidRPr="0095748F">
        <w:rPr>
          <w:rFonts w:eastAsia="Calibri"/>
          <w:bCs/>
          <w:sz w:val="28"/>
          <w:szCs w:val="22"/>
          <w:lang w:eastAsia="en-US"/>
        </w:rPr>
        <w:t>программ</w:t>
      </w:r>
      <w:r w:rsidRPr="0095748F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95748F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95748F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6141043" w:rsidR="003D2904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 w:rsidRPr="0095748F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</w:t>
      </w:r>
      <w:r w:rsidR="00FF785E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эффективности и цифровой зрелости </w:t>
      </w:r>
      <w:r w:rsidR="00FF785E">
        <w:rPr>
          <w:rFonts w:eastAsia="Calibri"/>
          <w:bCs/>
          <w:sz w:val="28"/>
          <w:szCs w:val="22"/>
          <w:lang w:eastAsia="en-US"/>
        </w:rPr>
        <w:t>ИП.</w:t>
      </w:r>
    </w:p>
    <w:p w14:paraId="631E5111" w14:textId="77777777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r w:rsidRPr="0095748F">
        <w:t>Цели использования вычислительной техники</w:t>
      </w:r>
      <w:bookmarkEnd w:id="60"/>
      <w:bookmarkEnd w:id="61"/>
      <w:bookmarkEnd w:id="62"/>
      <w:bookmarkEnd w:id="63"/>
    </w:p>
    <w:p w14:paraId="085293BC" w14:textId="77777777" w:rsidR="00D4447E" w:rsidRPr="0095748F" w:rsidRDefault="00D4447E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78ED5B4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втоматизированное сопровождение товарных операций –фиксирование продаж, резервирование остатков и обновление данных в единой базе без задержек</w:t>
      </w:r>
      <w:r w:rsidRPr="003E495B">
        <w:rPr>
          <w:rFonts w:eastAsia="SimSun" w:cstheme="minorBidi"/>
          <w:sz w:val="28"/>
          <w:szCs w:val="28"/>
          <w:lang w:eastAsia="en-US"/>
        </w:rPr>
        <w:t>/</w:t>
      </w:r>
    </w:p>
    <w:p w14:paraId="6D451B20" w14:textId="1A8B11A1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Б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есшовная синхронизация офлайн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 w:rsidRPr="0095748F">
        <w:rPr>
          <w:rFonts w:eastAsia="SimSun" w:cstheme="minorBidi"/>
          <w:sz w:val="28"/>
          <w:szCs w:val="28"/>
          <w:lang w:eastAsia="en-US"/>
        </w:rPr>
        <w:t>программе учёта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F2E9403" w14:textId="6A6C257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З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ащищённая обработка маркировки «Честный ЗНАК» – хранение штрих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8F0F476" w14:textId="50EE89DE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lastRenderedPageBreak/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аспределённое хранение и резервное копирование – ежедневное создание инкрементных копий базы, возможность быстрой репликации между точками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1EDEFD47" w14:textId="0D3273E7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Г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6BA75F49" w14:textId="4338CFE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одуль обмена с внешними площадками – автоматическая выгрузка карточек товаров на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Farpost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Avito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Telegram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EFF7333" w14:textId="5158DB02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еханизм онлайн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78F332C8" w14:textId="5E32C83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налитический слой</w:t>
      </w:r>
      <w:r w:rsidR="008918C8" w:rsidRPr="0095748F">
        <w:rPr>
          <w:rFonts w:eastAsia="SimSun" w:cstheme="minorBidi"/>
          <w:sz w:val="28"/>
          <w:szCs w:val="28"/>
          <w:lang w:eastAsia="en-US"/>
        </w:rPr>
        <w:t xml:space="preserve"> 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 w:rsidRPr="0095748F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4F018E5" w14:textId="0039F3C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азграничение доступа по ролям – отдельные уровни прав для продавцов, товароведа и владельца с журналированием всех изменений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9F7D4F2" w14:textId="73F49C4F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нтегрированная система оповещений – автоматическая рассылка уведомлений о дефицитных позициях, предстоящих приёмках и завершении инвентаризации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3B113E5" w14:textId="6157E653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С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5B54F2B6" w14:textId="22434EDA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У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добный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web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48CD7E7A" w:rsidR="009B12C4" w:rsidRPr="0095748F" w:rsidRDefault="009B12C4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</w:t>
      </w:r>
      <w:r w:rsidR="00FF785E">
        <w:rPr>
          <w:rFonts w:eastAsia="SimSun" w:cstheme="minorBidi"/>
          <w:sz w:val="28"/>
          <w:szCs w:val="28"/>
          <w:lang w:eastAsia="en-US"/>
        </w:rPr>
        <w:t>ИП</w:t>
      </w:r>
      <w:r w:rsidRPr="0095748F">
        <w:rPr>
          <w:rFonts w:eastAsia="SimSun" w:cstheme="minorBidi"/>
          <w:sz w:val="28"/>
          <w:szCs w:val="28"/>
          <w:lang w:eastAsia="en-US"/>
        </w:rPr>
        <w:t>.</w:t>
      </w:r>
    </w:p>
    <w:p w14:paraId="73A27E74" w14:textId="5DA59F86" w:rsidR="005D6BCE" w:rsidRPr="0095748F" w:rsidRDefault="005D6BCE" w:rsidP="00460A74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rPr>
          <w:lang w:eastAsia="en-US"/>
        </w:rPr>
        <w:lastRenderedPageBreak/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546E2F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Для обоснования выбора разрабатываемо</w:t>
      </w:r>
      <w:r w:rsidR="0035062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го программного продукта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546E2F" w:rsidRDefault="006D4223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Предлагаемое решение </w:t>
      </w:r>
      <w:r w:rsidR="00F67411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онлайн-торговли.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Telegram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Farpost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Avito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CAEC87C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МойСклад – облачн</w:t>
      </w:r>
      <w:r w:rsidR="001F3AC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ое программное 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решение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CRM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программного решения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[27]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731DFE9E" w14:textId="69E31449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1С: Розница – локальная 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[28]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E05CDE5" w14:textId="3F5FEB87" w:rsidR="00A062AB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Shop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-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Script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CMS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учёта товаров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не поддерживает автоматизированную работу с ККТ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29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80A720F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95748F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407A9644" w14:textId="5B45569E" w:rsidR="00F27499" w:rsidRPr="0095748F" w:rsidRDefault="00F27499" w:rsidP="00460A74">
      <w:pPr>
        <w:pStyle w:val="afff2"/>
        <w:rPr>
          <w:szCs w:val="28"/>
        </w:rPr>
      </w:pPr>
      <w:r w:rsidRPr="0095748F">
        <w:rPr>
          <w:szCs w:val="28"/>
        </w:rPr>
        <w:t xml:space="preserve">Для дальнейшего детального сравнения с </w:t>
      </w:r>
      <w:r w:rsidR="00277F3C" w:rsidRPr="0095748F">
        <w:rPr>
          <w:szCs w:val="28"/>
        </w:rPr>
        <w:t xml:space="preserve">предлагаемым решением </w:t>
      </w:r>
      <w:r w:rsidRPr="0095748F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48E85072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Функциональная схожесть: об</w:t>
      </w:r>
      <w:r w:rsidR="003C6822" w:rsidRPr="0095748F">
        <w:rPr>
          <w:szCs w:val="28"/>
        </w:rPr>
        <w:t xml:space="preserve">а программных решения </w:t>
      </w:r>
      <w:r w:rsidRPr="0095748F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 w:rsidRPr="0095748F">
        <w:rPr>
          <w:szCs w:val="28"/>
        </w:rPr>
        <w:t>программу</w:t>
      </w:r>
      <w:r w:rsidRPr="0095748F">
        <w:rPr>
          <w:szCs w:val="28"/>
        </w:rPr>
        <w:t xml:space="preserve"> без дополнительных затрат на установку и настройку.</w:t>
      </w:r>
    </w:p>
    <w:p w14:paraId="1120EE0B" w14:textId="7C888E6F" w:rsidR="000139F8" w:rsidRPr="0095748F" w:rsidRDefault="000139F8" w:rsidP="00460A74">
      <w:pPr>
        <w:pStyle w:val="afff2"/>
      </w:pPr>
      <w:r w:rsidRPr="0095748F">
        <w:t xml:space="preserve">Для обоснованного сравнения </w:t>
      </w:r>
      <w:r w:rsidR="003C6822" w:rsidRPr="0095748F">
        <w:t>продуктов</w:t>
      </w:r>
      <w:r w:rsidRPr="0095748F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</w:t>
      </w:r>
      <w:r w:rsidR="00FF785E">
        <w:t>ИП</w:t>
      </w:r>
      <w:r w:rsidRPr="0095748F">
        <w:t>.</w:t>
      </w:r>
    </w:p>
    <w:p w14:paraId="40C64BF7" w14:textId="73B909BF" w:rsidR="00F27499" w:rsidRPr="0095748F" w:rsidRDefault="00F27499" w:rsidP="00460A74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afe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Pr="0095748F" w:rsidRDefault="00056BF1">
      <w:pPr>
        <w:spacing w:after="160" w:line="259" w:lineRule="auto"/>
      </w:pPr>
      <w:r w:rsidRPr="0095748F">
        <w:br w:type="page"/>
      </w:r>
    </w:p>
    <w:p w14:paraId="54D7729C" w14:textId="36069FA2" w:rsidR="00056BF1" w:rsidRPr="0095748F" w:rsidRDefault="00056BF1">
      <w:r w:rsidRPr="0095748F">
        <w:rPr>
          <w:i/>
          <w:iCs/>
          <w:sz w:val="28"/>
          <w:szCs w:val="28"/>
        </w:rPr>
        <w:lastRenderedPageBreak/>
        <w:t>Окончание таблицы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95748F" w:rsidRDefault="005B5D6A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Стоимость владения:</w:t>
      </w:r>
    </w:p>
    <w:p w14:paraId="2AC09A17" w14:textId="318D55F4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95748F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</w:t>
      </w:r>
      <w:r w:rsidR="00C303C9">
        <w:rPr>
          <w:sz w:val="28"/>
          <w:szCs w:val="28"/>
        </w:rPr>
        <w:t xml:space="preserve"> </w:t>
      </w:r>
      <w:r w:rsidR="00C303C9" w:rsidRPr="00C303C9">
        <w:rPr>
          <w:sz w:val="28"/>
          <w:szCs w:val="28"/>
        </w:rPr>
        <w:t>[31]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39E423AC" w14:textId="28FA800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 w:rsidRPr="0095748F">
        <w:rPr>
          <w:sz w:val="28"/>
          <w:szCs w:val="28"/>
        </w:rPr>
        <w:t>.</w:t>
      </w:r>
    </w:p>
    <w:p w14:paraId="0039439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Гибкость:</w:t>
      </w:r>
    </w:p>
    <w:p w14:paraId="2FE3DED7" w14:textId="6C5FD712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 w:rsidRPr="0095748F">
        <w:rPr>
          <w:sz w:val="28"/>
          <w:szCs w:val="28"/>
        </w:rPr>
        <w:t xml:space="preserve"> (</w:t>
      </w:r>
      <w:r w:rsidR="00A300CE" w:rsidRPr="0095748F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 w:rsidRPr="0095748F">
        <w:rPr>
          <w:sz w:val="28"/>
          <w:szCs w:val="28"/>
        </w:rPr>
        <w:t>)</w:t>
      </w:r>
      <w:r w:rsidRPr="0095748F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</w:t>
      </w:r>
      <w:r w:rsidR="00AF46E8">
        <w:rPr>
          <w:sz w:val="28"/>
          <w:szCs w:val="28"/>
        </w:rPr>
        <w:t xml:space="preserve"> </w:t>
      </w:r>
      <w:r w:rsidR="00AF46E8" w:rsidRPr="00E56254">
        <w:rPr>
          <w:sz w:val="28"/>
          <w:szCs w:val="28"/>
        </w:rPr>
        <w:t>[</w:t>
      </w:r>
      <w:r w:rsidR="00B85CB1" w:rsidRPr="00E56254">
        <w:rPr>
          <w:sz w:val="28"/>
          <w:szCs w:val="28"/>
        </w:rPr>
        <w:t>30</w:t>
      </w:r>
      <w:r w:rsidR="00AF46E8" w:rsidRPr="00E56254">
        <w:rPr>
          <w:sz w:val="28"/>
          <w:szCs w:val="28"/>
        </w:rPr>
        <w:t>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3E89ACC" w14:textId="17A966C2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 w:rsidRPr="0095748F">
        <w:rPr>
          <w:sz w:val="28"/>
          <w:szCs w:val="28"/>
        </w:rPr>
        <w:t>программу</w:t>
      </w:r>
      <w:r w:rsidR="00F27499" w:rsidRPr="0095748F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 w:rsidRPr="0095748F">
        <w:rPr>
          <w:sz w:val="28"/>
          <w:szCs w:val="28"/>
        </w:rPr>
        <w:t>.</w:t>
      </w:r>
    </w:p>
    <w:p w14:paraId="1D877148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49824D9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</w:t>
      </w:r>
      <w:r w:rsidR="0028172D">
        <w:rPr>
          <w:sz w:val="28"/>
          <w:szCs w:val="28"/>
        </w:rPr>
        <w:t xml:space="preserve"> </w:t>
      </w:r>
      <w:r w:rsidR="0028172D" w:rsidRPr="0028172D">
        <w:rPr>
          <w:sz w:val="28"/>
          <w:szCs w:val="28"/>
        </w:rPr>
        <w:t>[32]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6FBD6F75" w14:textId="6B556486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обладает встроенной функциональностью для автоматической публикации товаров в Telegram, Farpost, Avito, Юлу и интернет-магазин без дополнительных затрат и сложных интеграций. Оценка: 5</w:t>
      </w:r>
      <w:r w:rsidR="008918C8" w:rsidRPr="0095748F">
        <w:rPr>
          <w:sz w:val="28"/>
          <w:szCs w:val="28"/>
        </w:rPr>
        <w:t>.</w:t>
      </w:r>
    </w:p>
    <w:p w14:paraId="5169BDB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Скорость обновления остатков:</w:t>
      </w:r>
    </w:p>
    <w:p w14:paraId="60A0B43B" w14:textId="2CFD38F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</w:t>
      </w:r>
      <w:r w:rsidR="00AF46E8" w:rsidRPr="00E56254">
        <w:rPr>
          <w:sz w:val="28"/>
          <w:szCs w:val="28"/>
        </w:rPr>
        <w:t xml:space="preserve"> [34]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102F1A99" w14:textId="4C1E970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 w:rsidRPr="0095748F">
        <w:rPr>
          <w:sz w:val="28"/>
          <w:szCs w:val="28"/>
        </w:rPr>
        <w:t>.</w:t>
      </w:r>
    </w:p>
    <w:p w14:paraId="7A1C06E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Работа с маркировкой «Честный ЗНАК»:</w:t>
      </w:r>
    </w:p>
    <w:p w14:paraId="20424D13" w14:textId="1BF5202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</w:t>
      </w:r>
      <w:r w:rsidR="00AF46E8" w:rsidRPr="00E56254">
        <w:rPr>
          <w:sz w:val="28"/>
          <w:szCs w:val="28"/>
        </w:rPr>
        <w:t xml:space="preserve"> [33]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2A93945E" w14:textId="73FEDD36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 w:rsidRPr="0095748F">
        <w:rPr>
          <w:sz w:val="28"/>
          <w:szCs w:val="28"/>
        </w:rPr>
        <w:t>.</w:t>
      </w:r>
    </w:p>
    <w:p w14:paraId="7AAF920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Простота внедрения и администрирования:</w:t>
      </w:r>
    </w:p>
    <w:p w14:paraId="3C829D2B" w14:textId="42A29A99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полностью облачная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</w:t>
      </w:r>
      <w:r w:rsidR="00B85CB1" w:rsidRPr="00B85CB1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79D4471F" w14:textId="3292895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 w:rsidRPr="0095748F">
        <w:rPr>
          <w:sz w:val="28"/>
          <w:szCs w:val="28"/>
        </w:rPr>
        <w:t>.</w:t>
      </w:r>
    </w:p>
    <w:p w14:paraId="5FB95B8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Автоматизация процессов:</w:t>
      </w:r>
    </w:p>
    <w:p w14:paraId="64FA5AFB" w14:textId="1B1A1646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73814DCF" w14:textId="40C3C0B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 w:rsidRPr="0095748F">
        <w:rPr>
          <w:sz w:val="28"/>
          <w:szCs w:val="28"/>
        </w:rPr>
        <w:t>.</w:t>
      </w:r>
    </w:p>
    <w:p w14:paraId="4292FD5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Независимость от сторонних сервисов:</w:t>
      </w:r>
    </w:p>
    <w:p w14:paraId="1C0E48FA" w14:textId="04F29B3D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6B126C25" w14:textId="12901DF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 w:rsidRPr="0095748F">
        <w:rPr>
          <w:sz w:val="28"/>
          <w:szCs w:val="28"/>
        </w:rPr>
        <w:t>программой</w:t>
      </w:r>
      <w:r w:rsidR="00F27499" w:rsidRPr="0095748F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 w:rsidRPr="0095748F">
        <w:rPr>
          <w:sz w:val="28"/>
          <w:szCs w:val="28"/>
        </w:rPr>
        <w:t>.</w:t>
      </w:r>
    </w:p>
    <w:p w14:paraId="3CCBB2A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Безопасность данных:</w:t>
      </w:r>
    </w:p>
    <w:p w14:paraId="6D91FAE6" w14:textId="63F08F4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</w:t>
      </w:r>
      <w:r w:rsidR="00F83581" w:rsidRPr="00F83581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14532CEA" w14:textId="6A144D3F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 w:rsidRPr="0095748F">
        <w:rPr>
          <w:sz w:val="28"/>
          <w:szCs w:val="28"/>
        </w:rPr>
        <w:t>.</w:t>
      </w:r>
    </w:p>
    <w:p w14:paraId="55EEBB16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Удобство работы (пользовательский интерфейс):</w:t>
      </w:r>
    </w:p>
    <w:p w14:paraId="428C3008" w14:textId="346520DC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простая и интуитивно понятная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доступная через браузер и мобильные приложения. Разработана с учётом удобства пользователей с разным уровнем подготовки</w:t>
      </w:r>
      <w:r w:rsidR="00BE0D8A" w:rsidRPr="00BE0D8A">
        <w:rPr>
          <w:sz w:val="28"/>
          <w:szCs w:val="28"/>
        </w:rPr>
        <w:t xml:space="preserve"> </w:t>
      </w:r>
      <w:r w:rsidR="00BE0D8A" w:rsidRPr="00E56254">
        <w:rPr>
          <w:sz w:val="28"/>
          <w:szCs w:val="28"/>
        </w:rPr>
        <w:t>[34]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171B721C" w14:textId="7DB0499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 w:rsidRPr="0095748F">
        <w:rPr>
          <w:sz w:val="28"/>
          <w:szCs w:val="28"/>
        </w:rPr>
        <w:t>.</w:t>
      </w:r>
    </w:p>
    <w:p w14:paraId="12F54F6D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 w:rsidRPr="0095748F">
        <w:rPr>
          <w:sz w:val="28"/>
          <w:szCs w:val="28"/>
        </w:rPr>
        <w:t>.</w:t>
      </w:r>
    </w:p>
    <w:p w14:paraId="3444668A" w14:textId="0A801E7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3F1E893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Время обучения персонала:</w:t>
      </w:r>
    </w:p>
    <w:p w14:paraId="1183991E" w14:textId="30FAAF34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</w:t>
      </w:r>
      <w:r w:rsidR="00F9515E" w:rsidRPr="00F9515E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0E7E6EFF" w14:textId="1312E4AE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72545EE" w14:textId="383B4DE8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95748F" w:rsidRDefault="009C007F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9C007F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CA6DD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5pt;height:34.6pt;mso-width-percent:0;mso-height-percent:0;mso-width-percent:0;mso-height-percent:0" o:ole="" fillcolor="window">
                  <v:imagedata r:id="rId12" o:title=""/>
                </v:shape>
                <o:OLEObject Type="Embed" ProgID="Equation.3" ShapeID="_x0000_i1025" DrawAspect="Content" ObjectID="_1809182324" r:id="rId13"/>
              </w:object>
            </w:r>
            <w:r w:rsidR="00F27499" w:rsidRPr="0095748F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84C436D" w:rsidR="00F27499" w:rsidRPr="0095748F" w:rsidRDefault="00F27499" w:rsidP="00E85F72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E85F72">
        <w:rPr>
          <w:sz w:val="28"/>
          <w:szCs w:val="28"/>
        </w:rPr>
        <w:t>Б.</w:t>
      </w:r>
      <w:r w:rsidR="00CB4F16" w:rsidRPr="0095748F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  <w:r w:rsidR="00E85F72">
        <w:rPr>
          <w:sz w:val="28"/>
          <w:szCs w:val="28"/>
        </w:rPr>
        <w:t xml:space="preserve"> </w:t>
      </w:r>
    </w:p>
    <w:p w14:paraId="6A2B348E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ЭТУ1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 xml:space="preserve">4.74 для </w:t>
      </w:r>
      <w:r w:rsidR="00E610DC" w:rsidRPr="0095748F">
        <w:rPr>
          <w:sz w:val="28"/>
          <w:szCs w:val="28"/>
        </w:rPr>
        <w:t>предлагаемого решения</w:t>
      </w:r>
    </w:p>
    <w:p w14:paraId="18790D14" w14:textId="77777777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ЭТУ2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>3.96 для «МойСклад»</w:t>
      </w:r>
    </w:p>
    <w:p w14:paraId="76F76FEF" w14:textId="589D2288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Это означает, что разрабатываем</w:t>
      </w:r>
      <w:r w:rsidR="00F40091" w:rsidRPr="0095748F">
        <w:rPr>
          <w:sz w:val="28"/>
          <w:szCs w:val="28"/>
        </w:rPr>
        <w:t>ый программный продукт</w:t>
      </w:r>
      <w:r w:rsidRPr="0095748F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На основании расчётов можно сделать следующие выводы:</w:t>
      </w:r>
    </w:p>
    <w:p w14:paraId="20CC9515" w14:textId="023178DC" w:rsidR="00F27499" w:rsidRPr="0095748F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Предлагаемый программный продукт</w:t>
      </w:r>
      <w:r w:rsidR="00F27499" w:rsidRPr="0095748F">
        <w:rPr>
          <w:sz w:val="28"/>
          <w:szCs w:val="28"/>
        </w:rPr>
        <w:t xml:space="preserve"> превосходит «МойСклад» на 20% по эксплуатационно-техническому уровню.</w:t>
      </w:r>
    </w:p>
    <w:p w14:paraId="63801168" w14:textId="465E83D0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 w:rsidRPr="0095748F">
        <w:rPr>
          <w:sz w:val="28"/>
          <w:szCs w:val="28"/>
        </w:rPr>
        <w:t>продукта</w:t>
      </w:r>
      <w:r w:rsidRPr="0095748F">
        <w:rPr>
          <w:sz w:val="28"/>
          <w:szCs w:val="28"/>
        </w:rPr>
        <w:t>.</w:t>
      </w:r>
    </w:p>
    <w:p w14:paraId="4328A743" w14:textId="32B0280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 w:rsidRPr="0095748F">
        <w:rPr>
          <w:sz w:val="28"/>
          <w:szCs w:val="28"/>
        </w:rPr>
        <w:t>программы</w:t>
      </w:r>
      <w:r w:rsidRPr="0095748F">
        <w:rPr>
          <w:sz w:val="28"/>
          <w:szCs w:val="28"/>
        </w:rPr>
        <w:t>, что требует технических знаний, в отличие от полностью облачного решения «МойСклад».</w:t>
      </w:r>
    </w:p>
    <w:p w14:paraId="1561845F" w14:textId="1DDAA64B" w:rsidR="00654C93" w:rsidRPr="00817EF8" w:rsidRDefault="00F27499" w:rsidP="00817EF8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Экономическая целесообразность: Отсутствие подписки и гибкость делают </w:t>
      </w:r>
      <w:r w:rsidR="00277F3C" w:rsidRPr="0095748F">
        <w:rPr>
          <w:sz w:val="28"/>
          <w:szCs w:val="28"/>
        </w:rPr>
        <w:t xml:space="preserve">предлагаемое решение </w:t>
      </w:r>
      <w:r w:rsidRPr="0095748F">
        <w:rPr>
          <w:sz w:val="28"/>
          <w:szCs w:val="28"/>
        </w:rPr>
        <w:t>более выгодным решением для долгосрочного использования.</w:t>
      </w:r>
    </w:p>
    <w:p w14:paraId="25091C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8540730"/>
      <w:r w:rsidRPr="0095748F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540731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6E48DBB9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программного продукта для управления товарным учётом и оформлением заказов направлена на повышение прозрачности и эффективности торговых процессов ИП.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4AF5BA3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программы являются:</w:t>
      </w:r>
    </w:p>
    <w:p w14:paraId="4FF56C8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55158C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CC6923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программой для оформления заказов и продаж;</w:t>
      </w:r>
    </w:p>
    <w:p w14:paraId="18E356D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64874574" w14:textId="1DE2D478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программа позволяет унифицировать процедуры внутри </w:t>
      </w:r>
      <w:r w:rsidR="00FF785E">
        <w:rPr>
          <w:rFonts w:eastAsia="Aptos"/>
          <w:color w:val="000000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34805AB1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540732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2B41299C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DE61937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7F62411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информация о выбранных товарах и контактные данные клиента при оформлении заказа;</w:t>
      </w:r>
    </w:p>
    <w:p w14:paraId="7769430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программы учёта для размещения на сайте (наименование, описание, количество, изображения).</w:t>
      </w:r>
    </w:p>
    <w:p w14:paraId="1C3E9FF2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298AC661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BE94B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FAE7E5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679F1FF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5E9B5160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публикации;</w:t>
      </w:r>
    </w:p>
    <w:p w14:paraId="078DC49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4BC94B9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31A267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3E61FCF8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50328392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маркировке.</w:t>
      </w:r>
    </w:p>
    <w:p w14:paraId="3CEE4AD6" w14:textId="77777777" w:rsidR="00E56254" w:rsidRPr="0095748F" w:rsidRDefault="00E56254" w:rsidP="00460A74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1CB9C292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1D6A11D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93A29F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программа учёта товарооборота— предоставляет структурированные данные для публикации и актуализации ассортимента.</w:t>
      </w:r>
    </w:p>
    <w:p w14:paraId="176799B5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540733"/>
      <w:r w:rsidRPr="0095748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95748F" w:rsidRDefault="00E56254" w:rsidP="00460A74">
      <w:pPr>
        <w:pStyle w:val="afff2"/>
      </w:pPr>
      <w:r w:rsidRPr="0095748F">
        <w:t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4E7FD52A" w14:textId="77777777" w:rsidR="00E56254" w:rsidRPr="0095748F" w:rsidRDefault="00E56254" w:rsidP="00460A74">
      <w:pPr>
        <w:pStyle w:val="afff2"/>
      </w:pPr>
      <w:r w:rsidRPr="0095748F">
        <w:t>Перечень выходных сообщений:</w:t>
      </w:r>
    </w:p>
    <w:p w14:paraId="192199C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результаты поиска товаров — структурированный список товаров, удовлетворяющих запросу клиента;</w:t>
      </w:r>
    </w:p>
    <w:p w14:paraId="39163CB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252514C0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1A99C76B" w14:textId="77777777" w:rsidR="00E56254" w:rsidRPr="0095748F" w:rsidRDefault="00E56254" w:rsidP="00460A74">
      <w:pPr>
        <w:pStyle w:val="afff2"/>
      </w:pPr>
      <w:r w:rsidRPr="0095748F">
        <w:t>Описание структурных единиц выходных сообщений:</w:t>
      </w:r>
    </w:p>
    <w:p w14:paraId="18841A28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1EEC328C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665BD94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статус товара — строковое значение, отражающее текущее состояние товара в программе.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6CAC8B3B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lastRenderedPageBreak/>
        <w:t>подтверждение публикации — сообщение, передаваемое владельцу предприятия, содержащее сведения о размещении товара в каталоге;</w:t>
      </w:r>
    </w:p>
    <w:p w14:paraId="326646FA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остаток на складе — отображается в карточке товара и используется для оперативного контроля наличия;</w:t>
      </w:r>
    </w:p>
    <w:p w14:paraId="18BDB812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штрих-код — включается в детализацию карточки товара и используется при интеграции с системой маркировки;</w:t>
      </w:r>
    </w:p>
    <w:p w14:paraId="414B3673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артикул товара — отображается в интерфейсе продавца и владельца для точной идентификации;</w:t>
      </w:r>
    </w:p>
    <w:p w14:paraId="7D749E2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информация о маркировке — признак наличия кода «Честный ЗНАК» и статус его обработки.</w:t>
      </w:r>
    </w:p>
    <w:p w14:paraId="7DE56B0E" w14:textId="77777777" w:rsidR="00E56254" w:rsidRPr="0095748F" w:rsidRDefault="00E56254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Получатели выходной информации:</w:t>
      </w:r>
    </w:p>
    <w:p w14:paraId="6548ED32" w14:textId="77777777" w:rsidR="00E56254" w:rsidRPr="0095748F" w:rsidRDefault="00E56254" w:rsidP="00460A74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клиенты — получают результаты поиска и подтверждение заказа;</w:t>
      </w:r>
    </w:p>
    <w:p w14:paraId="7744CA12" w14:textId="78AA7D3B" w:rsidR="00E56254" w:rsidRPr="00E56254" w:rsidRDefault="00E56254" w:rsidP="00460A7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95748F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95748F" w:rsidRDefault="00F714AD" w:rsidP="00460A74">
      <w:pPr>
        <w:pStyle w:val="ae"/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540734"/>
      <w:r w:rsidRPr="0095748F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5745B0C" w14:textId="3540686F" w:rsidR="00956BD4" w:rsidRPr="0095748F" w:rsidRDefault="004C5465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1BD5AFBB" w14:textId="110D87C1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Настройка программы учёта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lastRenderedPageBreak/>
              <w:t>товарооборота</w:t>
            </w:r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lastRenderedPageBreak/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lastRenderedPageBreak/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lastRenderedPageBreak/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  <w:lang w:eastAsia="en-US"/>
        </w:rPr>
      </w:pPr>
      <w:bookmarkStart w:id="93" w:name="_Toc198540736"/>
      <w:r w:rsidRPr="0095748F">
        <w:t>Оценка длительности</w:t>
      </w:r>
      <w:bookmarkEnd w:id="93"/>
    </w:p>
    <w:p w14:paraId="2A2ADFB9" w14:textId="5EEB11E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711450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4768A980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4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r w:rsidRPr="0095748F">
        <w:t>Планирование ресурсов и расчет</w:t>
      </w:r>
      <w:bookmarkEnd w:id="94"/>
    </w:p>
    <w:p w14:paraId="11CB72C6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2628F0E6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5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«Список ресурсов».</w:t>
      </w:r>
    </w:p>
    <w:p w14:paraId="781E6EFD" w14:textId="77777777" w:rsidR="000106AB" w:rsidRPr="0095748F" w:rsidRDefault="000106AB" w:rsidP="00460A74">
      <w:pPr>
        <w:pStyle w:val="afff2"/>
      </w:pPr>
      <w:r w:rsidRPr="0095748F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95748F" w:rsidRDefault="000106AB" w:rsidP="00460A74">
      <w:pPr>
        <w:pStyle w:val="afff2"/>
      </w:pPr>
      <w:r w:rsidRPr="0095748F"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 w:rsidRPr="0095748F">
        <w:t>м</w:t>
      </w:r>
      <w:r w:rsidRPr="0095748F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6FB86AF2" w:rsidR="000106AB" w:rsidRPr="0095748F" w:rsidRDefault="000106AB" w:rsidP="00460A74">
      <w:pPr>
        <w:pStyle w:val="afff2"/>
      </w:pPr>
      <w:r w:rsidRPr="0095748F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 w:rsidRPr="0095748F">
        <w:t>815</w:t>
      </w:r>
      <w:r w:rsidR="00DF0510" w:rsidRPr="0095748F">
        <w:t xml:space="preserve"> рублей в час [</w:t>
      </w:r>
      <w:r w:rsidR="0070009A" w:rsidRPr="0095748F">
        <w:t>4</w:t>
      </w:r>
      <w:r w:rsidR="00C303C9">
        <w:t>3</w:t>
      </w:r>
      <w:r w:rsidR="00DF0510" w:rsidRPr="0095748F">
        <w:t>]</w:t>
      </w:r>
      <w:r w:rsidRPr="0095748F">
        <w:t>.</w:t>
      </w:r>
    </w:p>
    <w:p w14:paraId="09993F3B" w14:textId="29463BEF" w:rsidR="000106AB" w:rsidRPr="0095748F" w:rsidRDefault="000106AB" w:rsidP="00460A74">
      <w:pPr>
        <w:pStyle w:val="afff2"/>
      </w:pPr>
      <w:r w:rsidRPr="0095748F">
        <w:t>Для расчёта ставки ресурса «</w:t>
      </w:r>
      <w:r w:rsidR="00942132" w:rsidRPr="0095748F">
        <w:t>Разработчик программы учёта товарооборота</w:t>
      </w:r>
      <w:r w:rsidRPr="0095748F">
        <w:t>» товаров ему был задан вопрос о его ставке в час, исходя из данного им ответа она равна 350 рублей в час.</w:t>
      </w:r>
    </w:p>
    <w:p w14:paraId="66CD95A9" w14:textId="77777777" w:rsidR="000106AB" w:rsidRPr="0095748F" w:rsidRDefault="000106AB" w:rsidP="00460A74">
      <w:pPr>
        <w:pStyle w:val="afff2"/>
      </w:pPr>
      <w:r w:rsidRPr="0095748F">
        <w:t xml:space="preserve">Ресурс «Веб-хостинг»: в качестве стоимости ресурса используется стоимость среднего тарифа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6900 рублей.</w:t>
      </w:r>
    </w:p>
    <w:p w14:paraId="77F350DA" w14:textId="77777777" w:rsidR="000106AB" w:rsidRPr="0095748F" w:rsidRDefault="000106AB" w:rsidP="00460A74">
      <w:pPr>
        <w:pStyle w:val="afff2"/>
      </w:pPr>
      <w:r w:rsidRPr="0095748F">
        <w:t xml:space="preserve">Ресурс «Доменное имя»: в качестве стоимости ресурса используется стоимость за одно доменное имя в регионе </w:t>
      </w:r>
      <w:r w:rsidRPr="0095748F">
        <w:rPr>
          <w:lang w:val="en-US"/>
        </w:rPr>
        <w:t>ru</w:t>
      </w:r>
      <w:r w:rsidRPr="0095748F">
        <w:t xml:space="preserve">/рф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370 рублей.</w:t>
      </w:r>
    </w:p>
    <w:p w14:paraId="4C71C0F1" w14:textId="77777777" w:rsidR="000106AB" w:rsidRPr="0095748F" w:rsidRDefault="000106AB" w:rsidP="00460A74">
      <w:pPr>
        <w:pStyle w:val="afff2"/>
      </w:pPr>
      <w:r w:rsidRPr="0095748F">
        <w:t xml:space="preserve">Ресурс «SSL-сертификаты»: </w:t>
      </w:r>
      <w:r w:rsidRPr="0095748F">
        <w:rPr>
          <w:lang w:val="en-US"/>
        </w:rPr>
        <w:t>SSL</w:t>
      </w:r>
      <w:r w:rsidRPr="0095748F">
        <w:t xml:space="preserve"> сертификаты предоставляются бесплатно вместе с доменным именем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>. Стоимость ресурса 0 рублей.</w:t>
      </w:r>
    </w:p>
    <w:p w14:paraId="4303C03B" w14:textId="5A26DA9D" w:rsidR="000106AB" w:rsidRPr="0095748F" w:rsidRDefault="000106AB" w:rsidP="00460A74">
      <w:pPr>
        <w:pStyle w:val="afff2"/>
      </w:pPr>
      <w:r w:rsidRPr="0095748F">
        <w:lastRenderedPageBreak/>
        <w:t>Ресурс «</w:t>
      </w:r>
      <w:r w:rsidR="00B9323C" w:rsidRPr="0095748F">
        <w:t>Программа учёта товарооборота</w:t>
      </w:r>
      <w:r w:rsidRPr="0095748F">
        <w:t xml:space="preserve">»: в качестве стоимости ресурса используется стоимость приобретения </w:t>
      </w:r>
      <w:r w:rsidR="00942132" w:rsidRPr="0095748F">
        <w:t xml:space="preserve">программа учёта товарооборота </w:t>
      </w:r>
      <w:r w:rsidRPr="0095748F">
        <w:t xml:space="preserve">у </w:t>
      </w:r>
      <w:r w:rsidR="00942132" w:rsidRPr="0095748F">
        <w:t xml:space="preserve">её </w:t>
      </w:r>
      <w:r w:rsidRPr="0095748F">
        <w:t>разработчика. Стоимость ресурса 20 000 рублей.</w:t>
      </w:r>
    </w:p>
    <w:p w14:paraId="01F279BE" w14:textId="77777777" w:rsidR="000106AB" w:rsidRPr="0095748F" w:rsidRDefault="000106AB" w:rsidP="00460A74">
      <w:pPr>
        <w:pStyle w:val="afff2"/>
      </w:pPr>
      <w:r w:rsidRPr="0095748F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95748F" w:rsidRDefault="000106AB" w:rsidP="00460A74">
      <w:pPr>
        <w:pStyle w:val="afff2"/>
      </w:pPr>
      <w:r w:rsidRPr="0095748F">
        <w:t xml:space="preserve">Ресурс «Платформы для выгрузки товаров (Avito, Farpost, Юла)»: в качестве стоимости ресурса используется стоимость платного размещения на онлайн ресурсах </w:t>
      </w:r>
      <w:r w:rsidRPr="0095748F">
        <w:rPr>
          <w:lang w:val="en-US"/>
        </w:rPr>
        <w:t>Avito</w:t>
      </w:r>
      <w:r w:rsidRPr="0095748F">
        <w:t>, Farpost и Юла в течении года. Стоимость ресурса 59 000 рублей.</w:t>
      </w:r>
    </w:p>
    <w:p w14:paraId="691EE87B" w14:textId="77777777" w:rsidR="000106AB" w:rsidRPr="0095748F" w:rsidRDefault="000106AB" w:rsidP="00460A74">
      <w:pPr>
        <w:pStyle w:val="afff2"/>
      </w:pPr>
      <w:r w:rsidRPr="0095748F">
        <w:t xml:space="preserve">Ресурс «Продвижение сайта в топы для поиска через </w:t>
      </w:r>
      <w:r w:rsidRPr="0095748F">
        <w:rPr>
          <w:lang w:val="en-US"/>
        </w:rPr>
        <w:t>SEO</w:t>
      </w:r>
      <w:r w:rsidRPr="0095748F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95748F" w:rsidRDefault="000106AB" w:rsidP="00460A74">
      <w:pPr>
        <w:pStyle w:val="afff2"/>
      </w:pPr>
      <w:r w:rsidRPr="0095748F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95748F" w:rsidRDefault="000106AB" w:rsidP="00460A74">
      <w:pPr>
        <w:pStyle w:val="afff2"/>
      </w:pPr>
      <w:r w:rsidRPr="0095748F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95748F" w:rsidRDefault="000106AB" w:rsidP="00460A74">
      <w:pPr>
        <w:pStyle w:val="afff2"/>
      </w:pPr>
      <w:r w:rsidRPr="0095748F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95748F" w:rsidRDefault="000106AB" w:rsidP="00460A74">
      <w:pPr>
        <w:pStyle w:val="afff2"/>
      </w:pPr>
      <w:r w:rsidRPr="0095748F">
        <w:t xml:space="preserve">Ресурсы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3537EF" w:rsidRPr="0095748F">
        <w:t>3</w:t>
      </w:r>
      <w:r w:rsidRPr="0095748F">
        <w:t xml:space="preserve">. Назначение ресурсов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рисунках В.</w:t>
      </w:r>
      <w:r w:rsidR="003537EF" w:rsidRPr="0095748F">
        <w:t>4</w:t>
      </w:r>
      <w:r w:rsidRPr="0095748F">
        <w:t xml:space="preserve"> – В.5</w:t>
      </w:r>
    </w:p>
    <w:p w14:paraId="4BA67F44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5" w:name="_Toc198540738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45369D08" w14:textId="362DA9BE" w:rsidR="00E91A46" w:rsidRPr="0095748F" w:rsidRDefault="00E91A46" w:rsidP="00460A74">
      <w:pPr>
        <w:pStyle w:val="afff2"/>
      </w:pPr>
      <w:r w:rsidRPr="0095748F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</w:t>
      </w:r>
      <w:r w:rsidRPr="0095748F">
        <w:lastRenderedPageBreak/>
        <w:t xml:space="preserve">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 w:rsidRPr="0095748F">
        <w:t>Б.</w:t>
      </w:r>
      <w:r w:rsidR="00E85F72">
        <w:t>6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2320DEB" w14:textId="77777777" w:rsidR="00E91A46" w:rsidRPr="0095748F" w:rsidRDefault="00E91A46" w:rsidP="00460A74">
      <w:pPr>
        <w:pStyle w:val="afff2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ff2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ff2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460A74">
      <w:pPr>
        <w:pStyle w:val="afff2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460A74">
      <w:pPr>
        <w:pStyle w:val="afff2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0971B499" w14:textId="77777777" w:rsidR="00E91A46" w:rsidRPr="0095748F" w:rsidRDefault="00E91A46" w:rsidP="00460A74">
      <w:pPr>
        <w:pStyle w:val="afff2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460A74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460A74">
      <w:pPr>
        <w:pStyle w:val="afff2"/>
      </w:pPr>
      <w:r w:rsidRPr="0095748F">
        <w:lastRenderedPageBreak/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ff2"/>
      </w:pPr>
      <w:r w:rsidRPr="0095748F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ff2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460A74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460A74">
      <w:pPr>
        <w:pStyle w:val="afff2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460A74">
      <w:pPr>
        <w:pStyle w:val="afff2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460A74">
      <w:pPr>
        <w:pStyle w:val="afff2"/>
        <w:rPr>
          <w:rFonts w:eastAsia="Calibri"/>
          <w:bCs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95748F">
        <w:t>Стоимость проекта</w:t>
      </w:r>
      <w:bookmarkEnd w:id="96"/>
    </w:p>
    <w:p w14:paraId="001F40E3" w14:textId="77777777" w:rsidR="00205B81" w:rsidRPr="0095748F" w:rsidRDefault="00205B81" w:rsidP="00460A74">
      <w:pPr>
        <w:pStyle w:val="afff2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460A74">
      <w:pPr>
        <w:pStyle w:val="afff2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lastRenderedPageBreak/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программы учёта товарооборота</w:t>
            </w:r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дополнительного функционала</w:t>
            </w:r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7B1C8E9" w:rsidR="003D2904" w:rsidRPr="0095748F" w:rsidRDefault="00205B81" w:rsidP="00413894">
      <w:pPr>
        <w:pStyle w:val="afff2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AF0456" w:rsidRPr="0095748F">
        <w:t>9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540740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f3"/>
      </w:pPr>
    </w:p>
    <w:p w14:paraId="0C692813" w14:textId="24F4E05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:lang w:eastAsia="en-US"/>
          <w14:ligatures w14:val="standardContextual"/>
        </w:rPr>
        <w:t xml:space="preserve"> А.В.</w:t>
      </w:r>
      <w:r w:rsidRPr="0095748F">
        <w:rPr>
          <w:rFonts w:eastAsia="SimSun" w:cstheme="minorBidi"/>
          <w:lang w:eastAsia="en-US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ff2"/>
      </w:pPr>
    </w:p>
    <w:p w14:paraId="615A200C" w14:textId="26154B3F" w:rsidR="00A8736E" w:rsidRPr="0095748F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2.105–2019. Единая система конструкторской документации. Общие требования к текстовым документам. – М. : Стандартинформ, 2019. – 40 с.</w:t>
      </w:r>
    </w:p>
    <w:p w14:paraId="1EECC99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Стандартинформ, 2017. – 28 с.</w:t>
      </w:r>
    </w:p>
    <w:p w14:paraId="4656B0C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51303–2023. Торговля. Термины и определения. – М. : Стандартинформ, 2023. – 24 с.</w:t>
      </w:r>
    </w:p>
    <w:p w14:paraId="783AAF8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ff2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ff2"/>
        <w:ind w:firstLine="0"/>
      </w:pPr>
    </w:p>
    <w:p w14:paraId="6774C189" w14:textId="77777777" w:rsidR="00DF0299" w:rsidRPr="0095748F" w:rsidRDefault="00DF0299" w:rsidP="00DF0299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45ACD98B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Джейкобс Ф. Р., Уэстон Д. К. ERP: концепции и практика / Ф. Р. Джейкобс, Д. К. Уэстон. – М. : ДМК Пресс, 2018. – 384 с.</w:t>
      </w:r>
    </w:p>
    <w:p w14:paraId="2EECE23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Силберштайн А., Корт Р., Дейтел Х. М. Базы данных. Принципы, проектирование и реализация / А. Силберштайн, Р. Корт, Х. М. Дейтел. – М. : Вильямс, 2021. – 928 с.</w:t>
      </w:r>
    </w:p>
    <w:p w14:paraId="6BB27B7C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Хэлл К., Датта А. Проектирование информационных систем / К. Хэлл, А. Датта. – СПб. : Питер, 2019. – 416 с.</w:t>
      </w:r>
    </w:p>
    <w:p w14:paraId="3D2C4DC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Котельникова А. В., Гончарова Н. И. Управление проектами : учебник и практикум / А. В. Котельникова, Н. И. Гончарова. – М. : Юрайт, 2022. – 364 с.</w:t>
      </w:r>
    </w:p>
    <w:p w14:paraId="5DCC1C0F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6BE0E3E2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Карасев А. О., Кудрявцев Д. А. Интегрированные корпоративные информационные системы : учебник для вузов / А. О. Карасев, Д. А. Кудрявцев. – М. : Юрайт, 2017. – 352 с.</w:t>
      </w:r>
    </w:p>
    <w:p w14:paraId="04D84A2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Кудрявцев Д. А., Лапидус М. Х. Корпоративные информационные системы : учебник для бакалавриата и магистратуры / Д. А. Кудрявцев, М. Х. Лапидус. – М. : Юрайт, 2018. – 398 с.</w:t>
      </w:r>
    </w:p>
    <w:p w14:paraId="563CA2C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Хаммер М., Чампи Дж. Реинжиниринг корпорации: манифест революции в бизнесе / М. Хаммер, Дж. Чампи. – М. : Альпина Паблишер, 2018. – 332 с.</w:t>
      </w:r>
    </w:p>
    <w:p w14:paraId="286BFFB6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29B02F8E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Шестаков А. В., Орехова Е. Л. UML, IDEF, BPMN: методы моделирования бизнес-процессов и проектирования ИС / А. В. Шестаков, Е. Л. Орехова. – М. : Инфра-М, 2018. – 326 с.</w:t>
      </w:r>
    </w:p>
    <w:p w14:paraId="614C8680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Столяров А. В., Рыжков С. А. CASE-средства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Бурда А. Ю., Капустина О. А. Управление ИТ-проектами в гибридной среде: Agile, Waterfall, MS Project / А. Ю. Бурда, О. А. Капустина. – М. : Юрайт, 2022. – 310 с.</w:t>
      </w:r>
    </w:p>
    <w:p w14:paraId="0E07D6C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Алексеев С. А., Макарова И. Л. PostgreSQL: разработка, администрирование и оптимизация запросов / С. А. Алексеев, И. Л. Макарова. – СПб. : БХВ-Петербург, 2020. – 432 с.</w:t>
      </w:r>
    </w:p>
    <w:p w14:paraId="6EC8C42A" w14:textId="33F7BE91" w:rsidR="00DF1118" w:rsidRPr="0095748F" w:rsidRDefault="00DF1118" w:rsidP="00DF1118">
      <w:pPr>
        <w:pStyle w:val="afff2"/>
        <w:numPr>
          <w:ilvl w:val="0"/>
          <w:numId w:val="7"/>
        </w:numPr>
        <w:ind w:left="0" w:firstLine="709"/>
      </w:pPr>
      <w:r w:rsidRPr="0095748F">
        <w:t>Никитин М. И. Современная веб-разметка и интерфейсы: HTML5, CSS3, JavaScript / М. И. Никитин. – М. : ДМК Пресс, 2021. – 400 с.</w:t>
      </w:r>
    </w:p>
    <w:p w14:paraId="6211387F" w14:textId="77777777" w:rsidR="00DF0299" w:rsidRPr="0095748F" w:rsidRDefault="00DF0299" w:rsidP="00DF0299">
      <w:pPr>
        <w:pStyle w:val="afff2"/>
        <w:ind w:firstLine="0"/>
      </w:pPr>
    </w:p>
    <w:p w14:paraId="22E35D36" w14:textId="3337C1F6" w:rsidR="00493742" w:rsidRPr="0095748F" w:rsidRDefault="00DF0299" w:rsidP="00493742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МойСклад</w:t>
      </w:r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ресурс] :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"1С:Розница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lastRenderedPageBreak/>
        <w:t xml:space="preserve">Webasyst. Shop-Script - платформа для создания интернет-магазинов [Электронный ресурс] : официальный сайт. - Режим доступа: </w:t>
      </w:r>
      <w:hyperlink r:id="rId14" w:history="1">
        <w:r w:rsidRPr="0066152C">
          <w:rPr>
            <w:rStyle w:val="aff3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303C9">
        <w:rPr>
          <w:color w:val="auto"/>
        </w:rPr>
        <w:t xml:space="preserve">МойСклад. Форум технической поддержки пользователей [Электронный ресурс] : электрон. ресурс. - Режим доступа: </w:t>
      </w:r>
      <w:hyperlink r:id="rId15" w:history="1">
        <w:r w:rsidR="00C303C9" w:rsidRPr="00C303C9">
          <w:rPr>
            <w:rStyle w:val="aff3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 xml:space="preserve">. </w:t>
      </w:r>
      <w:r>
        <w:rPr>
          <w:color w:val="auto"/>
        </w:rPr>
        <w:t>Тарифы на услуги МойСклад</w:t>
      </w:r>
      <w:r w:rsidRPr="0066152C">
        <w:rPr>
          <w:color w:val="auto"/>
        </w:rPr>
        <w:t xml:space="preserve"> [Электронный ресурс] :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Раздел "Интеграции" сервиса [Электронный ресурс] :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Работа с маркировкой "Честный ЗНАК" [Электронный ресурс] :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Capterra. </w:t>
      </w:r>
      <w:r>
        <w:t>МойСклад</w:t>
      </w:r>
      <w:r w:rsidRPr="0066152C">
        <w:rPr>
          <w:color w:val="auto"/>
        </w:rPr>
        <w:t>: отзывы пользователей о системе учёта [Электронный ресурс] :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Обучающий курс по работе с системой [Электронный ресурс] :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r>
        <w:t>МойСклад</w:t>
      </w:r>
      <w:r w:rsidRPr="0066152C">
        <w:rPr>
          <w:color w:val="auto"/>
        </w:rPr>
        <w:t xml:space="preserve"> [Электронный ресурс] : блоговая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lastRenderedPageBreak/>
        <w:t>Оператор ЦРПТ. Документация по API «Честный ЗНАК» для интеграции с учётными системами [Электронный ресурс] : руководство пользователя. – Режим доступа: https://api.crpt.ru</w:t>
      </w:r>
    </w:p>
    <w:p w14:paraId="75CC42D4" w14:textId="2311F002" w:rsid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 xml:space="preserve">KassaOFD. Учёт товаров в магазине [Электронный ресурс] : блог компании. – Режим доступа: </w:t>
      </w:r>
      <w:hyperlink r:id="rId16" w:history="1">
        <w:r w:rsidR="00C303C9" w:rsidRPr="001E47C6">
          <w:rPr>
            <w:rStyle w:val="aff3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3A0EA800" w:rsidR="00493742" w:rsidRPr="0066152C" w:rsidRDefault="0070009A" w:rsidP="0066152C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95748F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ресурс] : официальный сайт. – Режим доступа: https://vacancy.dvfu.ru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  <w:lang w:val="en-US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95748F" w:rsidRDefault="00BF7061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540743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95748F" w:rsidRDefault="00751D40" w:rsidP="00751D40">
      <w:pPr>
        <w:jc w:val="center"/>
        <w:rPr>
          <w:sz w:val="28"/>
          <w:szCs w:val="28"/>
        </w:rPr>
        <w:sectPr w:rsidR="00751D40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7261496" w14:textId="1DFC1962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Pr="0095748F">
        <w:rPr>
          <w:sz w:val="28"/>
          <w:szCs w:val="28"/>
        </w:rPr>
        <w:t>2 – 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69"/>
        <w:gridCol w:w="60"/>
        <w:gridCol w:w="1578"/>
        <w:gridCol w:w="58"/>
        <w:gridCol w:w="711"/>
        <w:gridCol w:w="25"/>
        <w:gridCol w:w="750"/>
        <w:gridCol w:w="111"/>
        <w:gridCol w:w="593"/>
        <w:gridCol w:w="56"/>
        <w:gridCol w:w="924"/>
      </w:tblGrid>
      <w:tr w:rsidR="00CE574E" w:rsidRPr="0095748F" w14:paraId="6EA26598" w14:textId="77777777" w:rsidTr="006713A4">
        <w:trPr>
          <w:cantSplit/>
          <w:trHeight w:val="414"/>
        </w:trPr>
        <w:tc>
          <w:tcPr>
            <w:tcW w:w="239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886" w:type="pct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843" w:type="pct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МойСклад</w:t>
            </w:r>
          </w:p>
        </w:tc>
      </w:tr>
      <w:tr w:rsidR="00CE574E" w:rsidRPr="0095748F" w14:paraId="5E820BC6" w14:textId="77777777" w:rsidTr="006713A4">
        <w:trPr>
          <w:cantSplit/>
          <w:trHeight w:val="370"/>
        </w:trPr>
        <w:tc>
          <w:tcPr>
            <w:tcW w:w="239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86" w:type="pct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43" w:type="pct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CE574E" w:rsidRPr="0095748F" w14:paraId="47E41343" w14:textId="77777777" w:rsidTr="006713A4">
        <w:trPr>
          <w:cantSplit/>
          <w:trHeight w:val="390"/>
        </w:trPr>
        <w:tc>
          <w:tcPr>
            <w:tcW w:w="239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25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62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4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CE574E" w:rsidRPr="0095748F" w14:paraId="75A6A36A" w14:textId="77777777" w:rsidTr="006713A4">
        <w:trPr>
          <w:trHeight w:val="566"/>
        </w:trPr>
        <w:tc>
          <w:tcPr>
            <w:tcW w:w="23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bookmarkStart w:id="116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25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62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4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12F6A0F4" w14:textId="77777777" w:rsidTr="006713A4">
        <w:trPr>
          <w:trHeight w:val="404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D76D3F0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154D52DD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43432076" w14:textId="77777777" w:rsidTr="006713A4">
        <w:trPr>
          <w:trHeight w:val="627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4C95AF2E" w14:textId="77777777" w:rsidTr="006713A4">
        <w:trPr>
          <w:trHeight w:val="67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4D711AC1" w14:textId="77777777" w:rsidTr="006713A4">
        <w:trPr>
          <w:trHeight w:val="47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2AB428EB" w14:textId="77777777" w:rsidTr="006713A4">
        <w:trPr>
          <w:trHeight w:val="411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CE574E" w:rsidRPr="0095748F" w14:paraId="578533F5" w14:textId="77777777" w:rsidTr="006713A4">
        <w:trPr>
          <w:trHeight w:val="471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CE574E" w:rsidRPr="0095748F" w14:paraId="16D4AB71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6C95D210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E9603BC" w14:textId="77777777" w:rsidTr="006713A4">
        <w:trPr>
          <w:trHeight w:val="5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116"/>
      <w:tr w:rsidR="00CE574E" w:rsidRPr="0095748F" w14:paraId="388CDB2D" w14:textId="77777777" w:rsidTr="006713A4">
        <w:trPr>
          <w:trHeight w:val="531"/>
        </w:trPr>
        <w:tc>
          <w:tcPr>
            <w:tcW w:w="3301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3466CF29" w14:textId="77777777" w:rsidR="00CE574E" w:rsidRDefault="00CE574E" w:rsidP="00684342">
      <w:pPr>
        <w:pStyle w:val="15"/>
        <w:ind w:firstLine="0"/>
        <w:rPr>
          <w:spacing w:val="40"/>
        </w:rPr>
      </w:pPr>
    </w:p>
    <w:p w14:paraId="0B9B8467" w14:textId="575E0ED0" w:rsidR="00684342" w:rsidRPr="0095748F" w:rsidRDefault="00684342" w:rsidP="00684342">
      <w:pPr>
        <w:pStyle w:val="15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CE574E">
        <w:rPr>
          <w:lang w:val="ru-RU"/>
        </w:rPr>
        <w:t>3</w:t>
      </w:r>
      <w:r w:rsidRPr="0095748F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lastRenderedPageBreak/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Утверждение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2F0B0F68" w:rsidR="00DE02E7" w:rsidRPr="0095748F" w:rsidRDefault="00BE2398" w:rsidP="00DE02E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Продолжение</w:t>
      </w:r>
      <w:r w:rsidR="00DE02E7" w:rsidRPr="0095748F">
        <w:rPr>
          <w:i/>
          <w:iCs w:val="0"/>
          <w:spacing w:val="40"/>
        </w:rPr>
        <w:t xml:space="preserve"> таблицы</w:t>
      </w:r>
      <w:r w:rsidR="00DE02E7"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lastRenderedPageBreak/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5DB09AB2" w:rsidR="00A935C1" w:rsidRPr="0095748F" w:rsidRDefault="00436FCF" w:rsidP="00A935C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Окончание</w:t>
      </w:r>
      <w:r w:rsidR="00BE2398" w:rsidRPr="0095748F">
        <w:rPr>
          <w:i/>
          <w:iCs w:val="0"/>
          <w:spacing w:val="40"/>
        </w:rPr>
        <w:t xml:space="preserve"> </w:t>
      </w:r>
      <w:r w:rsidR="00A935C1" w:rsidRPr="0095748F">
        <w:rPr>
          <w:i/>
          <w:iCs w:val="0"/>
          <w:spacing w:val="40"/>
        </w:rPr>
        <w:t>таблицы</w:t>
      </w:r>
      <w:r w:rsidR="00A935C1"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lastRenderedPageBreak/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3FB83C19" w:rsidR="00684342" w:rsidRPr="0095748F" w:rsidRDefault="00684342" w:rsidP="00684342">
      <w:pPr>
        <w:pStyle w:val="15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E85F72">
        <w:rPr>
          <w:lang w:val="ru-RU"/>
        </w:rPr>
        <w:t>4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95748F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684342" w:rsidRPr="0095748F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95748F" w:rsidRDefault="003B015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472B851" w14:textId="745F05D7" w:rsidR="003B0157" w:rsidRPr="0095748F" w:rsidRDefault="003B0157" w:rsidP="003B015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F00BDE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95748F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5748F" w:rsidRDefault="00FA4E0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B0A753C" w14:textId="1E36F188" w:rsidR="00FA4E07" w:rsidRPr="0095748F" w:rsidRDefault="00FA4E07" w:rsidP="00FA4E0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95748F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1D993765" w14:textId="765DC6EF" w:rsidR="009A5CCD" w:rsidRPr="0095748F" w:rsidRDefault="009A5CCD" w:rsidP="009A5CCD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95748F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95748F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22CAF16" w14:textId="7BB6192B" w:rsidR="009A5CCD" w:rsidRPr="0095748F" w:rsidRDefault="00730591" w:rsidP="0073059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E2BF5EC" w:rsidR="00684342" w:rsidRPr="0095748F" w:rsidRDefault="00684342" w:rsidP="00481DC4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CE574E">
        <w:t>5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95748F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95748F" w:rsidRDefault="007E73AF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33537E63" w14:textId="7D7E12E6" w:rsidR="007E73AF" w:rsidRPr="0095748F" w:rsidRDefault="003B5332">
      <w:pPr>
        <w:rPr>
          <w:sz w:val="28"/>
          <w:szCs w:val="28"/>
        </w:rPr>
      </w:pPr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</w:t>
      </w:r>
      <w:r w:rsidR="00CE574E">
        <w:rPr>
          <w:i/>
          <w:iCs/>
          <w:sz w:val="28"/>
          <w:szCs w:val="28"/>
        </w:rPr>
        <w:t>5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95748F" w:rsidRDefault="0080315C">
      <w:pPr>
        <w:spacing w:after="160" w:line="259" w:lineRule="auto"/>
        <w:rPr>
          <w:bCs/>
          <w:sz w:val="28"/>
          <w:szCs w:val="24"/>
          <w:lang w:eastAsia="en-US"/>
          <w14:ligatures w14:val="none"/>
        </w:rPr>
      </w:pPr>
      <w:r w:rsidRPr="0095748F">
        <w:br w:type="page"/>
      </w:r>
    </w:p>
    <w:p w14:paraId="65E3B454" w14:textId="0E6CB744" w:rsidR="00A12885" w:rsidRPr="0095748F" w:rsidRDefault="00A12885" w:rsidP="00A12885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CE574E">
        <w:t>6</w:t>
      </w:r>
      <w:r w:rsidRPr="0095748F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Задача заключается во внедрении механизма поиска товаров на сайте. Функционал должен обеспечивать быстрый подбор позиций по ключевым словам,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95748F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5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afe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FA5C3" w14:textId="77777777" w:rsidR="00711450" w:rsidRDefault="00711450">
      <w:r>
        <w:separator/>
      </w:r>
    </w:p>
  </w:endnote>
  <w:endnote w:type="continuationSeparator" w:id="0">
    <w:p w14:paraId="746DF6C3" w14:textId="77777777" w:rsidR="00711450" w:rsidRDefault="00711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711450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6C8EA" w14:textId="77777777" w:rsidR="00711450" w:rsidRDefault="00711450">
      <w:r>
        <w:separator/>
      </w:r>
    </w:p>
  </w:footnote>
  <w:footnote w:type="continuationSeparator" w:id="0">
    <w:p w14:paraId="7DD0456E" w14:textId="77777777" w:rsidR="00711450" w:rsidRDefault="007114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2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3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8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2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6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8"/>
  </w:num>
  <w:num w:numId="3">
    <w:abstractNumId w:val="8"/>
  </w:num>
  <w:num w:numId="4">
    <w:abstractNumId w:val="21"/>
  </w:num>
  <w:num w:numId="5">
    <w:abstractNumId w:val="35"/>
  </w:num>
  <w:num w:numId="6">
    <w:abstractNumId w:val="31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2"/>
  </w:num>
  <w:num w:numId="12">
    <w:abstractNumId w:val="38"/>
  </w:num>
  <w:num w:numId="13">
    <w:abstractNumId w:val="40"/>
  </w:num>
  <w:num w:numId="14">
    <w:abstractNumId w:val="19"/>
  </w:num>
  <w:num w:numId="15">
    <w:abstractNumId w:val="12"/>
  </w:num>
  <w:num w:numId="16">
    <w:abstractNumId w:val="36"/>
  </w:num>
  <w:num w:numId="17">
    <w:abstractNumId w:val="34"/>
  </w:num>
  <w:num w:numId="18">
    <w:abstractNumId w:val="18"/>
  </w:num>
  <w:num w:numId="19">
    <w:abstractNumId w:val="23"/>
  </w:num>
  <w:num w:numId="20">
    <w:abstractNumId w:val="24"/>
  </w:num>
  <w:num w:numId="21">
    <w:abstractNumId w:val="33"/>
  </w:num>
  <w:num w:numId="22">
    <w:abstractNumId w:val="20"/>
  </w:num>
  <w:num w:numId="23">
    <w:abstractNumId w:val="32"/>
  </w:num>
  <w:num w:numId="24">
    <w:abstractNumId w:val="37"/>
  </w:num>
  <w:num w:numId="25">
    <w:abstractNumId w:val="3"/>
  </w:num>
  <w:num w:numId="26">
    <w:abstractNumId w:val="2"/>
  </w:num>
  <w:num w:numId="27">
    <w:abstractNumId w:val="15"/>
  </w:num>
  <w:num w:numId="28">
    <w:abstractNumId w:val="5"/>
  </w:num>
  <w:num w:numId="29">
    <w:abstractNumId w:val="25"/>
  </w:num>
  <w:num w:numId="30">
    <w:abstractNumId w:val="7"/>
  </w:num>
  <w:num w:numId="31">
    <w:abstractNumId w:val="26"/>
  </w:num>
  <w:num w:numId="32">
    <w:abstractNumId w:val="11"/>
  </w:num>
  <w:num w:numId="33">
    <w:abstractNumId w:val="27"/>
  </w:num>
  <w:num w:numId="34">
    <w:abstractNumId w:val="16"/>
  </w:num>
  <w:num w:numId="35">
    <w:abstractNumId w:val="29"/>
  </w:num>
  <w:num w:numId="36">
    <w:abstractNumId w:val="13"/>
  </w:num>
  <w:num w:numId="37">
    <w:abstractNumId w:val="4"/>
  </w:num>
  <w:num w:numId="38">
    <w:abstractNumId w:val="6"/>
  </w:num>
  <w:num w:numId="39">
    <w:abstractNumId w:val="39"/>
  </w:num>
  <w:num w:numId="40">
    <w:abstractNumId w:val="17"/>
  </w:num>
  <w:num w:numId="41">
    <w:abstractNumId w:val="1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1299"/>
    <w:rsid w:val="00043117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E50CD"/>
    <w:rsid w:val="000F37C6"/>
    <w:rsid w:val="000F7B63"/>
    <w:rsid w:val="00100E38"/>
    <w:rsid w:val="001030F9"/>
    <w:rsid w:val="00111F19"/>
    <w:rsid w:val="00115D69"/>
    <w:rsid w:val="00120F21"/>
    <w:rsid w:val="001312C2"/>
    <w:rsid w:val="00142A64"/>
    <w:rsid w:val="00152237"/>
    <w:rsid w:val="001565B5"/>
    <w:rsid w:val="00162B8B"/>
    <w:rsid w:val="00172AE5"/>
    <w:rsid w:val="00173A2F"/>
    <w:rsid w:val="00191085"/>
    <w:rsid w:val="001920FC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7D81"/>
    <w:rsid w:val="00321F92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1768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46E2F"/>
    <w:rsid w:val="00552B7F"/>
    <w:rsid w:val="0055335F"/>
    <w:rsid w:val="00554330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0A21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1450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8667A"/>
    <w:rsid w:val="007920F7"/>
    <w:rsid w:val="00797E91"/>
    <w:rsid w:val="007A7D3D"/>
    <w:rsid w:val="007B2A5F"/>
    <w:rsid w:val="007C31F5"/>
    <w:rsid w:val="007C5DF9"/>
    <w:rsid w:val="007C72BB"/>
    <w:rsid w:val="007E59CB"/>
    <w:rsid w:val="007E73AF"/>
    <w:rsid w:val="0080315C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03625"/>
    <w:rsid w:val="0091112E"/>
    <w:rsid w:val="00912998"/>
    <w:rsid w:val="00913216"/>
    <w:rsid w:val="00920C8A"/>
    <w:rsid w:val="00927D99"/>
    <w:rsid w:val="009310D8"/>
    <w:rsid w:val="009357E5"/>
    <w:rsid w:val="00935C0E"/>
    <w:rsid w:val="00935C6D"/>
    <w:rsid w:val="00942132"/>
    <w:rsid w:val="00947753"/>
    <w:rsid w:val="00956BD4"/>
    <w:rsid w:val="0095748F"/>
    <w:rsid w:val="00960488"/>
    <w:rsid w:val="0096287B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007F"/>
    <w:rsid w:val="009C697A"/>
    <w:rsid w:val="009E35F0"/>
    <w:rsid w:val="009E7F92"/>
    <w:rsid w:val="009F30B4"/>
    <w:rsid w:val="009F4E6C"/>
    <w:rsid w:val="00A0258D"/>
    <w:rsid w:val="00A062AB"/>
    <w:rsid w:val="00A12885"/>
    <w:rsid w:val="00A21578"/>
    <w:rsid w:val="00A300CE"/>
    <w:rsid w:val="00A303E0"/>
    <w:rsid w:val="00A30EAC"/>
    <w:rsid w:val="00A31BF2"/>
    <w:rsid w:val="00A46115"/>
    <w:rsid w:val="00A613BA"/>
    <w:rsid w:val="00A6531D"/>
    <w:rsid w:val="00A72027"/>
    <w:rsid w:val="00A7651C"/>
    <w:rsid w:val="00A80F32"/>
    <w:rsid w:val="00A8655E"/>
    <w:rsid w:val="00A86E99"/>
    <w:rsid w:val="00A8731D"/>
    <w:rsid w:val="00A8736E"/>
    <w:rsid w:val="00A9021A"/>
    <w:rsid w:val="00A935C1"/>
    <w:rsid w:val="00A94F2B"/>
    <w:rsid w:val="00AA02AF"/>
    <w:rsid w:val="00AB3C91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109D0"/>
    <w:rsid w:val="00B13A0D"/>
    <w:rsid w:val="00B14030"/>
    <w:rsid w:val="00B22925"/>
    <w:rsid w:val="00B35B52"/>
    <w:rsid w:val="00B36BCF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544A"/>
    <w:rsid w:val="00B85CB1"/>
    <w:rsid w:val="00B871DA"/>
    <w:rsid w:val="00B9323C"/>
    <w:rsid w:val="00BA3BB4"/>
    <w:rsid w:val="00BA50D6"/>
    <w:rsid w:val="00BA5F38"/>
    <w:rsid w:val="00BB312A"/>
    <w:rsid w:val="00BC495B"/>
    <w:rsid w:val="00BC4E53"/>
    <w:rsid w:val="00BD321A"/>
    <w:rsid w:val="00BD4C94"/>
    <w:rsid w:val="00BD68C9"/>
    <w:rsid w:val="00BD70D5"/>
    <w:rsid w:val="00BE0D8A"/>
    <w:rsid w:val="00BE0DA3"/>
    <w:rsid w:val="00BE2398"/>
    <w:rsid w:val="00BE318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303C9"/>
    <w:rsid w:val="00C35209"/>
    <w:rsid w:val="00C40B43"/>
    <w:rsid w:val="00C423D8"/>
    <w:rsid w:val="00C50D36"/>
    <w:rsid w:val="00C6391E"/>
    <w:rsid w:val="00C64095"/>
    <w:rsid w:val="00C70F10"/>
    <w:rsid w:val="00C76D88"/>
    <w:rsid w:val="00C87F89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75E0B"/>
    <w:rsid w:val="00D81EEB"/>
    <w:rsid w:val="00D8330E"/>
    <w:rsid w:val="00D84D65"/>
    <w:rsid w:val="00DA3EAE"/>
    <w:rsid w:val="00DA534E"/>
    <w:rsid w:val="00DA6870"/>
    <w:rsid w:val="00DB555C"/>
    <w:rsid w:val="00DB71E3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537C"/>
    <w:rsid w:val="00E0565C"/>
    <w:rsid w:val="00E06246"/>
    <w:rsid w:val="00E1484A"/>
    <w:rsid w:val="00E2625D"/>
    <w:rsid w:val="00E307C7"/>
    <w:rsid w:val="00E403F3"/>
    <w:rsid w:val="00E56254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B4A06"/>
    <w:rsid w:val="00EB7836"/>
    <w:rsid w:val="00EC103E"/>
    <w:rsid w:val="00EC4702"/>
    <w:rsid w:val="00ED40E8"/>
    <w:rsid w:val="00ED417B"/>
    <w:rsid w:val="00ED76C2"/>
    <w:rsid w:val="00EE602D"/>
    <w:rsid w:val="00EE6431"/>
    <w:rsid w:val="00F00BDE"/>
    <w:rsid w:val="00F014A9"/>
    <w:rsid w:val="00F14C1E"/>
    <w:rsid w:val="00F26E8D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3581"/>
    <w:rsid w:val="00F84CF0"/>
    <w:rsid w:val="00F85C6F"/>
    <w:rsid w:val="00F92312"/>
    <w:rsid w:val="00F92A61"/>
    <w:rsid w:val="00F949A7"/>
    <w:rsid w:val="00F9515E"/>
    <w:rsid w:val="00FA3803"/>
    <w:rsid w:val="00FA4E07"/>
    <w:rsid w:val="00FA5387"/>
    <w:rsid w:val="00FA7382"/>
    <w:rsid w:val="00FE33E4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kassaofd.ru/blog/uchet-tovarov-v-magazin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support.moysklad.ru/hc/ru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shop-script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76</Pages>
  <Words>12639</Words>
  <Characters>72045</Characters>
  <Application>Microsoft Office Word</Application>
  <DocSecurity>0</DocSecurity>
  <Lines>600</Lines>
  <Paragraphs>169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84515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401</cp:revision>
  <dcterms:created xsi:type="dcterms:W3CDTF">2025-05-03T14:29:00Z</dcterms:created>
  <dcterms:modified xsi:type="dcterms:W3CDTF">2025-05-19T07:52:00Z</dcterms:modified>
  <cp:category/>
</cp:coreProperties>
</file>