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доцент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72F46745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5</w:t>
        </w:r>
        <w:r w:rsidR="00817EF8">
          <w:rPr>
            <w:noProof/>
            <w:webHidden/>
          </w:rPr>
          <w:fldChar w:fldCharType="end"/>
        </w:r>
      </w:hyperlink>
    </w:p>
    <w:p w14:paraId="1E3ADA67" w14:textId="507A3C4B" w:rsidR="00817EF8" w:rsidRDefault="008B2168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52D97629" w14:textId="2B47A9D5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Hyperlink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7B96ED70" w14:textId="344BC708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681FED20" w14:textId="07AB50CD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2BD8E62D" w14:textId="59E34E0C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Hyperlink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3B03285C" w14:textId="2D33F73D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7EBE04F4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11</w:t>
        </w:r>
        <w:r w:rsidR="00817EF8">
          <w:rPr>
            <w:noProof/>
            <w:webHidden/>
          </w:rPr>
          <w:fldChar w:fldCharType="end"/>
        </w:r>
      </w:hyperlink>
    </w:p>
    <w:p w14:paraId="6A48F763" w14:textId="4234F754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Hyperlink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7A9DCE60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4783910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2AF99C07" w14:textId="2C59C9E1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18</w:t>
        </w:r>
        <w:r w:rsidR="00817EF8">
          <w:rPr>
            <w:noProof/>
            <w:webHidden/>
          </w:rPr>
          <w:fldChar w:fldCharType="end"/>
        </w:r>
      </w:hyperlink>
    </w:p>
    <w:p w14:paraId="44E383D9" w14:textId="6C146B71" w:rsidR="00817EF8" w:rsidRDefault="008B2168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6745E45C" w14:textId="0EE4CA30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Hyperlink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 xml:space="preserve">Обоснование </w:t>
        </w:r>
        <w:r w:rsidR="00817EF8" w:rsidRPr="0085500E">
          <w:rPr>
            <w:rStyle w:val="Hyperlink"/>
            <w:noProof/>
          </w:rPr>
          <w:t>необходимости</w:t>
        </w:r>
        <w:r w:rsidR="00817EF8" w:rsidRPr="0085500E">
          <w:rPr>
            <w:rStyle w:val="Hyperlink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7F569707" w14:textId="13BE56E4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37ECE02E" w14:textId="000D3F88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15610946" w14:textId="4AAE2FC3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Hyperlink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24</w:t>
        </w:r>
        <w:r w:rsidR="00817EF8">
          <w:rPr>
            <w:noProof/>
            <w:webHidden/>
          </w:rPr>
          <w:fldChar w:fldCharType="end"/>
        </w:r>
      </w:hyperlink>
    </w:p>
    <w:p w14:paraId="46AD7D9F" w14:textId="1832177F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25</w:t>
        </w:r>
        <w:r w:rsidR="00817EF8">
          <w:rPr>
            <w:noProof/>
            <w:webHidden/>
          </w:rPr>
          <w:fldChar w:fldCharType="end"/>
        </w:r>
      </w:hyperlink>
    </w:p>
    <w:p w14:paraId="08B929A3" w14:textId="5E618BA7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Hyperlink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427F02C5" w14:textId="7A2BBFF8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1D9A0E05" w14:textId="7EE0AA51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33</w:t>
        </w:r>
        <w:r w:rsidR="00817EF8">
          <w:rPr>
            <w:noProof/>
            <w:webHidden/>
          </w:rPr>
          <w:fldChar w:fldCharType="end"/>
        </w:r>
      </w:hyperlink>
    </w:p>
    <w:p w14:paraId="3A18901C" w14:textId="6DFEDF36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5B5D6826" w14:textId="1B8DC547" w:rsidR="00817EF8" w:rsidRDefault="008B2168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Hyperlink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29715BD0" w14:textId="6AE70CC0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7CDC0483" w14:textId="0464AF10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1FA62082" w14:textId="72CB7F8C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37</w:t>
        </w:r>
        <w:r w:rsidR="00817EF8">
          <w:rPr>
            <w:noProof/>
            <w:webHidden/>
          </w:rPr>
          <w:fldChar w:fldCharType="end"/>
        </w:r>
      </w:hyperlink>
    </w:p>
    <w:p w14:paraId="4339EC13" w14:textId="5A94F24A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39</w:t>
        </w:r>
        <w:r w:rsidR="00817EF8">
          <w:rPr>
            <w:noProof/>
            <w:webHidden/>
          </w:rPr>
          <w:fldChar w:fldCharType="end"/>
        </w:r>
      </w:hyperlink>
    </w:p>
    <w:p w14:paraId="20226E5E" w14:textId="6189705F" w:rsidR="00817EF8" w:rsidRDefault="008B2168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41</w:t>
        </w:r>
        <w:r w:rsidR="00817EF8">
          <w:rPr>
            <w:noProof/>
            <w:webHidden/>
          </w:rPr>
          <w:fldChar w:fldCharType="end"/>
        </w:r>
      </w:hyperlink>
    </w:p>
    <w:p w14:paraId="63F0E157" w14:textId="3D27C944" w:rsidR="00817EF8" w:rsidRDefault="008B2168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43</w:t>
        </w:r>
        <w:r w:rsidR="00817EF8">
          <w:rPr>
            <w:noProof/>
            <w:webHidden/>
          </w:rPr>
          <w:fldChar w:fldCharType="end"/>
        </w:r>
      </w:hyperlink>
    </w:p>
    <w:p w14:paraId="2B01B49A" w14:textId="58482C40" w:rsidR="00817EF8" w:rsidRDefault="008B2168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44</w:t>
        </w:r>
        <w:r w:rsidR="00817EF8">
          <w:rPr>
            <w:noProof/>
            <w:webHidden/>
          </w:rPr>
          <w:fldChar w:fldCharType="end"/>
        </w:r>
      </w:hyperlink>
    </w:p>
    <w:p w14:paraId="7B7A444B" w14:textId="550AF51F" w:rsidR="00817EF8" w:rsidRDefault="008B2168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49</w:t>
        </w:r>
        <w:r w:rsidR="00817EF8">
          <w:rPr>
            <w:noProof/>
            <w:webHidden/>
          </w:rPr>
          <w:fldChar w:fldCharType="end"/>
        </w:r>
      </w:hyperlink>
    </w:p>
    <w:p w14:paraId="1C9AF4F9" w14:textId="51B052B0" w:rsidR="00817EF8" w:rsidRDefault="008B2168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60</w:t>
        </w:r>
        <w:r w:rsidR="00817EF8">
          <w:rPr>
            <w:noProof/>
            <w:webHidden/>
          </w:rPr>
          <w:fldChar w:fldCharType="end"/>
        </w:r>
      </w:hyperlink>
    </w:p>
    <w:p w14:paraId="7FB4B484" w14:textId="68B2A14A" w:rsidR="00817EF8" w:rsidRDefault="008B2168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71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6886EF92" w14:textId="1BA1A93B" w:rsidR="00496CFA" w:rsidRDefault="00496CFA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496CFA">
        <w:rPr>
          <w:sz w:val="28"/>
          <w:szCs w:val="28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</w:t>
      </w:r>
      <w:r w:rsidR="00F14C1E" w:rsidRPr="00A65ABB">
        <w:rPr>
          <w:sz w:val="28"/>
          <w:szCs w:val="28"/>
        </w:rPr>
        <w:t>неё</w:t>
      </w:r>
      <w:r w:rsidR="00733EF4" w:rsidRPr="0095748F">
        <w:rPr>
          <w:sz w:val="28"/>
          <w:szCs w:val="28"/>
        </w:rPr>
        <w:t>.</w:t>
      </w:r>
    </w:p>
    <w:p w14:paraId="131B4EB5" w14:textId="284FF0FA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Объектом исследования является ИП,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88AD8A8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</w:t>
      </w:r>
      <w:proofErr w:type="spellStart"/>
      <w:r w:rsidR="00111023">
        <w:rPr>
          <w:rFonts w:eastAsia="Calibri"/>
          <w:bCs/>
          <w:sz w:val="28"/>
          <w:szCs w:val="22"/>
          <w:lang w:eastAsia="en-US"/>
        </w:rPr>
        <w:t>проектирвоание</w:t>
      </w:r>
      <w:proofErr w:type="spellEnd"/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3C40297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24A9E963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</w:t>
      </w:r>
      <w:bookmarkEnd w:id="21"/>
    </w:p>
    <w:p w14:paraId="0C604A7E" w14:textId="18FAD04F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</w:t>
      </w:r>
      <w:r w:rsidR="00191E10">
        <w:rPr>
          <w:rFonts w:eastAsia="Calibri"/>
          <w:bCs/>
          <w:sz w:val="28"/>
          <w:szCs w:val="22"/>
          <w:lang w:eastAsia="en-US"/>
        </w:rPr>
        <w:t xml:space="preserve">. </w:t>
      </w:r>
      <w:r w:rsidRPr="00554330">
        <w:rPr>
          <w:rFonts w:eastAsia="Calibri"/>
          <w:bCs/>
          <w:sz w:val="28"/>
          <w:szCs w:val="22"/>
          <w:lang w:eastAsia="en-US"/>
        </w:rPr>
        <w:t>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1304DED9" w14:textId="77777777" w:rsidR="00191E1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</w:t>
      </w:r>
    </w:p>
    <w:p w14:paraId="6325A350" w14:textId="69162E8E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6EEC9CCD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Дополнительно применяются табличны</w:t>
      </w:r>
      <w:r w:rsidR="00191E10">
        <w:rPr>
          <w:rFonts w:eastAsia="Calibri"/>
          <w:bCs/>
          <w:sz w:val="28"/>
          <w:szCs w:val="22"/>
          <w:lang w:eastAsia="en-US"/>
        </w:rPr>
        <w:t>й</w:t>
      </w:r>
      <w:r w:rsidRPr="00554330">
        <w:rPr>
          <w:rFonts w:eastAsia="Calibri"/>
          <w:bCs/>
          <w:sz w:val="28"/>
          <w:szCs w:val="22"/>
          <w:lang w:eastAsia="en-US"/>
        </w:rPr>
        <w:t xml:space="preserve"> редактор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2BB2F731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А.2.</w:t>
      </w:r>
    </w:p>
    <w:p w14:paraId="14FEC827" w14:textId="77777777" w:rsidR="00DD6F16" w:rsidRPr="0095748F" w:rsidRDefault="00DD6F16" w:rsidP="000827EF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7A0089BA" w14:textId="741F192A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 xml:space="preserve"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</w:t>
      </w:r>
      <w:r w:rsidRPr="00B421B1">
        <w:rPr>
          <w:rFonts w:eastAsia="Calibri"/>
          <w:bCs/>
          <w:sz w:val="28"/>
          <w:szCs w:val="22"/>
          <w:lang w:eastAsia="en-US"/>
        </w:rPr>
        <w:lastRenderedPageBreak/>
        <w:t>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8154329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от специфики предприятия и задач, решаемых системой.</w:t>
      </w:r>
    </w:p>
    <w:p w14:paraId="27F28C21" w14:textId="783D878D" w:rsidR="00C93CD8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>
        <w:rPr>
          <w:rFonts w:eastAsia="Calibri"/>
          <w:bCs/>
          <w:sz w:val="28"/>
          <w:szCs w:val="22"/>
          <w:lang w:eastAsia="en-US"/>
        </w:rPr>
        <w:t>проектирование</w:t>
      </w:r>
      <w:r w:rsidRPr="00B421B1">
        <w:rPr>
          <w:rFonts w:eastAsia="Calibri"/>
          <w:bCs/>
          <w:sz w:val="28"/>
          <w:szCs w:val="22"/>
          <w:lang w:eastAsia="en-US"/>
        </w:rPr>
        <w:t xml:space="preserve"> программного продукта для розничной торговли на базе ИП.</w:t>
      </w:r>
    </w:p>
    <w:p w14:paraId="4793036C" w14:textId="77777777" w:rsidR="00B421B1" w:rsidRPr="0095748F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r w:rsidRPr="0095748F">
        <w:t>Функционально-ориентированное проектирование</w:t>
      </w:r>
      <w:bookmarkEnd w:id="26"/>
      <w:bookmarkEnd w:id="27"/>
      <w:bookmarkEnd w:id="28"/>
      <w:bookmarkEnd w:id="29"/>
    </w:p>
    <w:p w14:paraId="6E17C198" w14:textId="0E9DA688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D0830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D0830">
        <w:rPr>
          <w:rFonts w:eastAsia="Calibri"/>
          <w:bCs/>
          <w:sz w:val="28"/>
          <w:szCs w:val="22"/>
          <w:lang w:eastAsia="en-US"/>
        </w:rPr>
        <w:t xml:space="preserve">Одним из преимуществ функционального подхода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</w:t>
      </w:r>
      <w:r w:rsidRPr="005D0830">
        <w:rPr>
          <w:rFonts w:eastAsia="Calibri"/>
          <w:bCs/>
          <w:sz w:val="28"/>
          <w:szCs w:val="22"/>
          <w:lang w:eastAsia="en-US"/>
        </w:rPr>
        <w:lastRenderedPageBreak/>
        <w:t>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19BC24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на сайте.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r w:rsidRPr="0095748F">
        <w:t>Объектно-ориентированное проектирование</w:t>
      </w:r>
      <w:bookmarkEnd w:id="30"/>
      <w:bookmarkEnd w:id="31"/>
      <w:bookmarkEnd w:id="32"/>
      <w:bookmarkEnd w:id="33"/>
    </w:p>
    <w:p w14:paraId="664EDC3B" w14:textId="6E53F00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 рамках разработки программного решения для автоматизации товарооборота и реализации онлайн-продаж на предприятии розничной торговли спортивными товарами в качестве основной методологии проектирования выбрана объектно-ориентированная парадигма. Данный 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предприятия.</w:t>
      </w:r>
    </w:p>
    <w:p w14:paraId="5F104480" w14:textId="7C0887F0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lastRenderedPageBreak/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UML-диаграмм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Таким образом, исходя из масштабируемости, сложности взаимодействий и необходимости поддержки интеграций, объектно-ориентированная методология проектирования выбрана как наиболее оптимальная для реализации программного продукта в рамках проекта цифровизации ИП</w:t>
      </w:r>
      <w:r w:rsidR="005D0830">
        <w:rPr>
          <w:rFonts w:eastAsia="Calibri"/>
          <w:bCs/>
          <w:sz w:val="28"/>
          <w:szCs w:val="22"/>
          <w:lang w:eastAsia="en-US"/>
        </w:rPr>
        <w:t>.</w:t>
      </w:r>
    </w:p>
    <w:p w14:paraId="0E98A6F0" w14:textId="77777777" w:rsidR="006851C7" w:rsidRPr="0095748F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lastRenderedPageBreak/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Для этого формируется перечень товаров, назначаются ответственные, проводится физический пересчёт и сверка с данными. При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6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6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1E5C9631" w:rsidR="00237708" w:rsidRDefault="00237708" w:rsidP="00237708">
      <w:pPr>
        <w:pStyle w:val="af"/>
      </w:pPr>
      <w:r>
        <w:t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На момент проведения анализа отсутствовала цифровая витрина: ИП не располагал веб-платформой, через которую клиенты могли бы ознакомиться с ассортиментом, оформить заявку. Это существенно ограничивало охват потенциальной аудитории и не позволяло использовать современные каналы привлечения заказов, включая Telegram и площадки объявлений.</w:t>
      </w:r>
    </w:p>
    <w:p w14:paraId="2CD082D2" w14:textId="34A6927E" w:rsidR="00237708" w:rsidRDefault="00237708" w:rsidP="00237708">
      <w:pPr>
        <w:pStyle w:val="af"/>
      </w:pPr>
      <w: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754EC1DD" w:rsidR="00237708" w:rsidRDefault="00237708" w:rsidP="00237708">
      <w:pPr>
        <w:pStyle w:val="af"/>
      </w:pPr>
      <w:r>
        <w:t>Процесс формирования ассортимента и управления закупками также характеризовался низкой эффективностью. Решения принимались владельцем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Default="00237708" w:rsidP="00237708">
      <w:pPr>
        <w:pStyle w:val="af"/>
      </w:pPr>
      <w:r>
        <w:t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Default="00237708" w:rsidP="00237708">
      <w:pPr>
        <w:pStyle w:val="af"/>
      </w:pPr>
      <w:r>
        <w:lastRenderedPageBreak/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95748F" w:rsidRDefault="00237708" w:rsidP="00237708">
      <w:pPr>
        <w:pStyle w:val="af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0A690E3B" w:rsidR="004948DE" w:rsidRPr="00FD4E96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 w:rsidRPr="00FD4E96">
        <w:rPr>
          <w:rFonts w:eastAsia="Aptos"/>
          <w:bCs/>
          <w:sz w:val="28"/>
          <w:szCs w:val="22"/>
          <w14:ligatures w14:val="none"/>
        </w:rPr>
        <w:t xml:space="preserve">в 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ИП новое программное обеспечение, 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с целью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фиксаци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и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товарооборота, выполнить её адаптацию под текущие бизнес-процессы, а затем </w:t>
      </w:r>
      <w:r w:rsidR="00DF3C64" w:rsidRPr="00FD4E96">
        <w:rPr>
          <w:rFonts w:eastAsia="Aptos"/>
          <w:bCs/>
          <w:sz w:val="28"/>
          <w:szCs w:val="22"/>
          <w14:ligatures w14:val="none"/>
        </w:rPr>
        <w:t>спроектировать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04C7638A" w:rsidR="004948DE" w:rsidRPr="00FD4E96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Проектируемый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 модуль должен работать как веб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,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Новая программный продукт должен корректно фиксировать кассовые транзакции, поддерживать ролевую модель для продавцов, товароведа и владельца, </w:t>
      </w:r>
      <w:r w:rsidR="00E34B01" w:rsidRPr="00FD4E96">
        <w:rPr>
          <w:rFonts w:eastAsia="Aptos"/>
          <w:bCs/>
          <w:sz w:val="28"/>
          <w:szCs w:val="22"/>
          <w14:ligatures w14:val="none"/>
        </w:rPr>
        <w:t>обеспечивать безопасное подключение ККТ</w:t>
      </w:r>
      <w:r w:rsidR="00E34B01" w:rsidRPr="00FD4E96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</w:t>
      </w:r>
      <w:r w:rsidR="00E34B01">
        <w:rPr>
          <w:rFonts w:eastAsia="Aptos"/>
          <w:bCs/>
          <w:sz w:val="28"/>
          <w:szCs w:val="22"/>
          <w14:ligatures w14:val="none"/>
        </w:rPr>
        <w:t xml:space="preserve">, 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а также </w:t>
      </w:r>
      <w:r w:rsidR="00E34B01" w:rsidRPr="00FD4E96">
        <w:rPr>
          <w:rFonts w:eastAsia="Aptos"/>
          <w:bCs/>
          <w:sz w:val="28"/>
          <w:szCs w:val="22"/>
          <w14:ligatures w14:val="none"/>
        </w:rPr>
        <w:t>считывать данные о маркировке «Честный ЗНАК»</w:t>
      </w:r>
      <w:r w:rsidR="004948DE" w:rsidRPr="00FD4E96">
        <w:rPr>
          <w:rFonts w:eastAsia="Aptos"/>
          <w:bCs/>
          <w:sz w:val="28"/>
          <w:szCs w:val="22"/>
          <w14:ligatures w14:val="none"/>
        </w:rPr>
        <w:t>. Внедрение модуля позволит консолидировать офлайн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 w:rsidRPr="00FD4E96">
        <w:rPr>
          <w:rFonts w:eastAsia="Aptos"/>
          <w:bCs/>
          <w:sz w:val="28"/>
          <w:szCs w:val="22"/>
          <w14:ligatures w14:val="none"/>
        </w:rPr>
        <w:t>ИП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, выявление ограничений существующего решения в виде системы 1С: Штрих-М и </w:t>
      </w:r>
      <w:r w:rsidRPr="00FD4E96">
        <w:rPr>
          <w:rFonts w:eastAsia="Aptos"/>
          <w:bCs/>
          <w:sz w:val="28"/>
          <w:szCs w:val="22"/>
          <w14:ligatures w14:val="none"/>
        </w:rPr>
        <w:lastRenderedPageBreak/>
        <w:t>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3E79BE40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Проектирование архитектуры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1365118A" w:rsidR="004948DE" w:rsidRPr="00FD4E96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proofErr w:type="spellStart"/>
      <w:r w:rsidRPr="00FD4E96">
        <w:rPr>
          <w:rFonts w:eastAsia="Aptos"/>
          <w:bCs/>
          <w:sz w:val="28"/>
          <w:szCs w:val="22"/>
          <w14:ligatures w14:val="none"/>
        </w:rPr>
        <w:t>Проетирование</w:t>
      </w:r>
      <w:proofErr w:type="spellEnd"/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FD4E96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FD4E96">
        <w:rPr>
          <w:rFonts w:eastAsia="Aptos"/>
          <w:bCs/>
          <w:sz w:val="28"/>
          <w:szCs w:val="22"/>
          <w14:ligatures w14:val="none"/>
        </w:rPr>
        <w:t>.</w:t>
      </w:r>
    </w:p>
    <w:p w14:paraId="6360B091" w14:textId="654C460A" w:rsidR="00D74756" w:rsidRPr="00D74756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FD4E96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,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lastRenderedPageBreak/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0A6142CA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FD4E96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ов</w:t>
      </w:r>
      <w:r w:rsidRPr="00FD4E96">
        <w:rPr>
          <w:rFonts w:eastAsia="Aptos"/>
          <w:bCs/>
          <w:sz w:val="28"/>
          <w:szCs w:val="22"/>
          <w14:ligatures w14:val="none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</w:t>
      </w:r>
      <w:r w:rsidRPr="00D74756">
        <w:rPr>
          <w:rFonts w:eastAsia="Aptos"/>
          <w:bCs/>
          <w:sz w:val="28"/>
          <w:szCs w:val="22"/>
          <w14:ligatures w14:val="none"/>
        </w:rPr>
        <w:t>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119CA7DA" w14:textId="77777777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0541B3CE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владельцу 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3C2805">
        <w:rPr>
          <w:rFonts w:eastAsia="Calibri"/>
          <w:bCs/>
          <w:sz w:val="28"/>
          <w:szCs w:val="22"/>
          <w:lang w:eastAsia="en-US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631E5111" w14:textId="20A8BFFC" w:rsidR="003474DA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В этой связи внедрение единого программного решения с облачным хранением, интеграцией с ККТ-оборудованием и онлайн-витриной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95748F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4ABD0D61" w14:textId="21EECE02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4F5FE5F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Pr="00C8671A">
        <w:rPr>
          <w:rFonts w:eastAsia="SimSun" w:cstheme="minorBidi"/>
          <w:sz w:val="28"/>
          <w:szCs w:val="28"/>
          <w:lang w:eastAsia="en-US"/>
        </w:rPr>
        <w:lastRenderedPageBreak/>
        <w:t>владельцем 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2AD50DF2" w:rsid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Вся система 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системой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95748F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A5D6D77" w:rsidR="001F1A52" w:rsidRPr="007E4230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</w:t>
      </w:r>
      <w:r w:rsidR="00D74756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проектируется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модуль онлайн-торговли.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 – облачн</w:t>
      </w:r>
      <w:r w:rsidR="001F3ACA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сервис и маркетинг)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поддержку маркировки «Честный ЗНАК». 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Распространяется по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подписн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ой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модель оплаты (от 2 000 руб./мес.), 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обладает разными модулями, однако сложен в настройке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3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3CB7B2D8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4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46BD61ED" w:rsidR="00A062AB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5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3E51F2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62098455" w14:textId="4FDB46B0" w:rsidR="00C8671A" w:rsidRPr="00C8671A" w:rsidRDefault="00C8671A" w:rsidP="00C8671A">
      <w:pPr>
        <w:pStyle w:val="af"/>
        <w:rPr>
          <w:szCs w:val="28"/>
        </w:rPr>
      </w:pPr>
      <w:r w:rsidRPr="00C8671A">
        <w:rPr>
          <w:szCs w:val="28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>
        <w:rPr>
          <w:szCs w:val="28"/>
        </w:rPr>
        <w:t>сравнение</w:t>
      </w:r>
      <w:r w:rsidRPr="00C8671A">
        <w:rPr>
          <w:szCs w:val="28"/>
        </w:rPr>
        <w:t xml:space="preserve"> на основе </w:t>
      </w:r>
      <w:r w:rsidR="0057015E">
        <w:rPr>
          <w:szCs w:val="28"/>
        </w:rPr>
        <w:t>обширного опыта</w:t>
      </w:r>
      <w:r w:rsidRPr="00C8671A">
        <w:rPr>
          <w:szCs w:val="28"/>
        </w:rPr>
        <w:t xml:space="preserve"> применения</w:t>
      </w:r>
      <w:r w:rsidR="0057015E">
        <w:rPr>
          <w:szCs w:val="28"/>
        </w:rPr>
        <w:t xml:space="preserve"> другими пользователями</w:t>
      </w:r>
      <w:r w:rsidRPr="00C8671A">
        <w:rPr>
          <w:szCs w:val="28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95748F" w:rsidRDefault="00C8671A" w:rsidP="00C8671A">
      <w:pPr>
        <w:pStyle w:val="af"/>
      </w:pPr>
      <w:r w:rsidRPr="00C8671A">
        <w:rPr>
          <w:szCs w:val="28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8671A">
        <w:rPr>
          <w:szCs w:val="28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95748F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Скорость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работы (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>Сравнительная оценка программных решений</w:t>
      </w:r>
      <w:r w:rsid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>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8B2168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8B216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F1BE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05pt;height:34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234612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161E94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представлены результаты расчета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1143BD89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JЭТУ1 = 4.74, тогда как для системы «МойСклад» — JЭТУ2 = 3.96. Это означает, что разрабатываемое решение </w:t>
      </w:r>
      <w:r w:rsidRPr="007C024F">
        <w:rPr>
          <w:sz w:val="28"/>
          <w:szCs w:val="28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владельца или выделенного специалиста. В этом аспекте «МойСклад» выигрывает за счёт готовой облачной инфраструктуры, ориентированной на пользователя без IT-подготовки.</w:t>
      </w:r>
    </w:p>
    <w:p w14:paraId="25091C9C" w14:textId="067673A9" w:rsidR="00E56254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95748F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02AF3FDF" w:rsidR="00E56254" w:rsidRPr="0095748F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Проектирование</w:t>
      </w:r>
      <w:r w:rsidR="00E56254"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программного продукта для управления товарным учётом и оформлением заказов направлен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E56254"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7C71E542" w14:textId="1C66D913" w:rsidR="00BE17FC" w:rsidRPr="00BE17FC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программного продукта выступают четыре ключевые роли. Владельцу предприятия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программный продукт позволяет унифицировать внутренние процедуры ИП, сформировать централизованную информационную базу, повысить скорость обработки операций и создать </w:t>
      </w: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устойчивую платформу для масштабирования бизнеса с минимальными операционными затратами.</w:t>
      </w:r>
    </w:p>
    <w:p w14:paraId="29192EB3" w14:textId="77777777" w:rsidR="00BE17FC" w:rsidRPr="0095748F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39533A51" w14:textId="1B1C3CD4" w:rsidR="00C93B62" w:rsidRPr="00547B0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Перечень входных сообщений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представлен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Б.4</w:t>
      </w:r>
      <w:r w:rsid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</w:t>
      </w:r>
      <w:r w:rsidR="00CF5CEE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представлено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Б.5</w:t>
      </w:r>
      <w:r w:rsid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</w:t>
      </w:r>
      <w:r w:rsidR="00CF5CEE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представлены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Б.6</w:t>
      </w:r>
    </w:p>
    <w:p w14:paraId="176799B5" w14:textId="77777777" w:rsidR="00E56254" w:rsidRPr="00547B0F" w:rsidRDefault="00E56254" w:rsidP="00547B0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547B0F" w:rsidRDefault="00E56254" w:rsidP="00547B0F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547B0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547B0F" w:rsidRDefault="00E56254" w:rsidP="00547B0F">
      <w:pPr>
        <w:pStyle w:val="af"/>
      </w:pPr>
      <w:r w:rsidRPr="00547B0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4BA1F76" w14:textId="42CAF8BB" w:rsidR="00F714AD" w:rsidRDefault="00E56254" w:rsidP="00547B0F">
      <w:pPr>
        <w:pStyle w:val="af"/>
        <w:rPr>
          <w:rFonts w:eastAsia="SimSun"/>
        </w:rPr>
      </w:pPr>
      <w:r w:rsidRPr="00547B0F">
        <w:t>Перечень выходных сообщений</w:t>
      </w:r>
      <w:r w:rsidR="00CF5CEE" w:rsidRPr="00547B0F">
        <w:t xml:space="preserve"> </w:t>
      </w:r>
      <w:r w:rsidR="00547B0F" w:rsidRPr="00547B0F">
        <w:rPr>
          <w:rFonts w:eastAsia="Aptos"/>
          <w:color w:val="000000"/>
          <w14:ligatures w14:val="none"/>
        </w:rPr>
        <w:t xml:space="preserve">представлен в таблице </w:t>
      </w:r>
      <w:r w:rsidR="00D072BE" w:rsidRPr="00547B0F">
        <w:t>Б.</w:t>
      </w:r>
      <w:r w:rsidR="00722EC1" w:rsidRPr="00547B0F">
        <w:t>7</w:t>
      </w:r>
      <w:r w:rsidRPr="00547B0F">
        <w:t>Описание структурных единиц выходных сообщений</w:t>
      </w:r>
      <w:r w:rsidR="00CF5CEE" w:rsidRPr="00547B0F">
        <w:t xml:space="preserve"> </w:t>
      </w:r>
      <w:r w:rsidR="00F92C5E">
        <w:t>п</w:t>
      </w:r>
      <w:r w:rsidR="00547B0F" w:rsidRPr="00547B0F">
        <w:rPr>
          <w:rFonts w:eastAsia="Aptos"/>
          <w:color w:val="000000"/>
          <w14:ligatures w14:val="none"/>
        </w:rPr>
        <w:t xml:space="preserve">редставлено в таблице </w:t>
      </w:r>
      <w:r w:rsidR="00722EC1" w:rsidRPr="00547B0F">
        <w:t>Б.8</w:t>
      </w:r>
      <w:r w:rsidR="00547B0F">
        <w:t xml:space="preserve"> </w:t>
      </w:r>
      <w:r w:rsidRPr="00547B0F">
        <w:rPr>
          <w:szCs w:val="28"/>
        </w:rPr>
        <w:t>Получатели выходной информации</w:t>
      </w:r>
      <w:r w:rsidR="00CF5CEE" w:rsidRPr="00547B0F">
        <w:rPr>
          <w:szCs w:val="28"/>
        </w:rPr>
        <w:t xml:space="preserve"> </w:t>
      </w:r>
      <w:r w:rsidR="00547B0F" w:rsidRPr="00547B0F">
        <w:rPr>
          <w:rFonts w:eastAsia="Aptos"/>
          <w:color w:val="000000"/>
          <w14:ligatures w14:val="none"/>
        </w:rPr>
        <w:t xml:space="preserve">представлены в таблице </w:t>
      </w:r>
      <w:r w:rsidR="00722EC1" w:rsidRPr="00547B0F">
        <w:rPr>
          <w:rFonts w:eastAsia="SimSun"/>
        </w:rPr>
        <w:t>Б.9</w:t>
      </w:r>
    </w:p>
    <w:p w14:paraId="7E0673F8" w14:textId="77777777" w:rsidR="00547B0F" w:rsidRPr="00547B0F" w:rsidRDefault="00547B0F" w:rsidP="00547B0F">
      <w:pPr>
        <w:pStyle w:val="af"/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74504E83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</w:t>
      </w:r>
      <w:r w:rsidR="00547B0F">
        <w:rPr>
          <w:rFonts w:eastAsia="Calibri"/>
          <w:bCs/>
          <w:sz w:val="28"/>
          <w:szCs w:val="22"/>
          <w:lang w:eastAsia="en-US"/>
        </w:rPr>
        <w:t>10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499E777C" w14:textId="77777777" w:rsidR="002B752A" w:rsidRDefault="002B752A">
      <w:pPr>
        <w:spacing w:after="160" w:line="259" w:lineRule="auto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br w:type="page"/>
      </w:r>
    </w:p>
    <w:p w14:paraId="1BD5AFBB" w14:textId="26168950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Разработка дополнительного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8B2168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</w:t>
      </w:r>
      <w:r w:rsidR="00F547D2">
        <w:rPr>
          <w:rFonts w:eastAsia="Calibri"/>
          <w:bCs/>
          <w:sz w:val="28"/>
          <w:szCs w:val="22"/>
          <w:lang w:eastAsia="en-US"/>
        </w:rPr>
        <w:t>11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lastRenderedPageBreak/>
        <w:t>Планирование ресурсов и расчет</w:t>
      </w:r>
      <w:bookmarkEnd w:id="94"/>
    </w:p>
    <w:p w14:paraId="11CB72C6" w14:textId="77777777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DF3C64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DF3C64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DF3C64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DF3C64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12A8045F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</w:t>
      </w:r>
      <w:r w:rsidR="00434471">
        <w:rPr>
          <w:rFonts w:eastAsia="Calibri"/>
          <w:bCs/>
          <w:sz w:val="28"/>
          <w:szCs w:val="22"/>
          <w:lang w:eastAsia="en-US"/>
        </w:rPr>
        <w:t>12</w:t>
      </w:r>
      <w:r w:rsidRPr="00DF3C64">
        <w:rPr>
          <w:rFonts w:eastAsia="Calibri"/>
          <w:bCs/>
          <w:sz w:val="28"/>
          <w:szCs w:val="22"/>
          <w:lang w:eastAsia="en-US"/>
        </w:rPr>
        <w:t xml:space="preserve"> «Список ресурсов».</w:t>
      </w:r>
    </w:p>
    <w:p w14:paraId="73252063" w14:textId="2DB94910" w:rsidR="000106AB" w:rsidRPr="0095748F" w:rsidRDefault="007562C2" w:rsidP="00460A74">
      <w:pPr>
        <w:pStyle w:val="af"/>
      </w:pPr>
      <w:r w:rsidRPr="007562C2"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>
        <w:t>13</w:t>
      </w:r>
      <w:r w:rsidRPr="007562C2">
        <w:t>. Состав материальных ресурсов, включая стоимость и источник определения, зафиксирован в приложении Б.</w:t>
      </w:r>
      <w:r w:rsidR="00964EF4">
        <w:t>14</w:t>
      </w:r>
      <w:r w:rsidRPr="007562C2">
        <w:t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Microsoft Project.</w:t>
      </w:r>
      <w:r>
        <w:t xml:space="preserve"> </w:t>
      </w:r>
      <w:r w:rsidR="000106AB" w:rsidRPr="00DF3C64">
        <w:t xml:space="preserve">Ресурсы проекта в среде </w:t>
      </w:r>
      <w:r w:rsidR="000106AB" w:rsidRPr="00DF3C64">
        <w:rPr>
          <w:lang w:val="en-US"/>
        </w:rPr>
        <w:t>Microsoft</w:t>
      </w:r>
      <w:r w:rsidR="000106AB" w:rsidRPr="00DF3C64">
        <w:t xml:space="preserve"> </w:t>
      </w:r>
      <w:r w:rsidR="000106AB" w:rsidRPr="00DF3C64">
        <w:rPr>
          <w:lang w:val="en-US"/>
        </w:rPr>
        <w:t>Project</w:t>
      </w:r>
      <w:r w:rsidR="000106AB" w:rsidRPr="00DF3C64">
        <w:t xml:space="preserve"> представлены на рисунке В.</w:t>
      </w:r>
      <w:r w:rsidR="003537EF" w:rsidRPr="00DF3C64">
        <w:t>3</w:t>
      </w:r>
      <w:r w:rsidR="000106AB" w:rsidRPr="00DF3C64">
        <w:t xml:space="preserve">. Назначение ресурсов в среде </w:t>
      </w:r>
      <w:r w:rsidR="000106AB" w:rsidRPr="00DF3C64">
        <w:rPr>
          <w:lang w:val="en-US"/>
        </w:rPr>
        <w:t>Microsoft</w:t>
      </w:r>
      <w:r w:rsidR="000106AB" w:rsidRPr="00DF3C64">
        <w:t xml:space="preserve"> </w:t>
      </w:r>
      <w:r w:rsidR="000106AB" w:rsidRPr="00DF3C64">
        <w:rPr>
          <w:lang w:val="en-US"/>
        </w:rPr>
        <w:t>Project</w:t>
      </w:r>
      <w:r w:rsidR="000106AB" w:rsidRPr="00DF3C64">
        <w:t xml:space="preserve"> представлены на рисунках В.</w:t>
      </w:r>
      <w:r w:rsidR="003537EF" w:rsidRPr="00DF3C64">
        <w:t>4</w:t>
      </w:r>
      <w:r w:rsidR="000106AB" w:rsidRPr="00DF3C64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45369D08" w14:textId="13966FE6" w:rsidR="00E91A46" w:rsidRPr="0095748F" w:rsidRDefault="00E91A46" w:rsidP="00460A74">
      <w:pPr>
        <w:pStyle w:val="af"/>
      </w:pPr>
      <w:r w:rsidRPr="0095748F">
        <w:t xml:space="preserve">Одним из рисков в </w:t>
      </w:r>
      <w:r w:rsidRPr="00F92C5E">
        <w:rPr>
          <w:color w:val="auto"/>
        </w:rPr>
        <w:t xml:space="preserve">расписании </w:t>
      </w:r>
      <w:r w:rsidRPr="0095748F">
        <w:t>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</w:t>
      </w:r>
      <w:r w:rsidRPr="0095748F">
        <w:lastRenderedPageBreak/>
        <w:t xml:space="preserve">магазина» представлены в таблице </w:t>
      </w:r>
      <w:r w:rsidR="0080315C" w:rsidRPr="0095748F">
        <w:t>Б.</w:t>
      </w:r>
      <w:r w:rsidR="00964EF4">
        <w:t>15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2320DEB" w14:textId="77777777" w:rsidR="00E91A46" w:rsidRPr="0095748F" w:rsidRDefault="00E91A46" w:rsidP="00460A74">
      <w:pPr>
        <w:pStyle w:val="af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0971B499" w14:textId="77777777" w:rsidR="00E91A46" w:rsidRPr="0095748F" w:rsidRDefault="00E91A46" w:rsidP="00460A74">
      <w:pPr>
        <w:pStyle w:val="af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95748F"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учёта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Разработка дополнительного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C13011E" w:rsidR="003D2904" w:rsidRPr="0095748F" w:rsidRDefault="00205B81" w:rsidP="00413894">
      <w:pPr>
        <w:pStyle w:val="af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B0668E">
        <w:t>16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6"/>
      </w:pPr>
    </w:p>
    <w:p w14:paraId="0C692813" w14:textId="24F4E05D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4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2019. – 40 с.</w:t>
      </w:r>
    </w:p>
    <w:p w14:paraId="1EECC99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2017. – 28 с.</w:t>
      </w:r>
    </w:p>
    <w:p w14:paraId="4656B0C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51303–2023. Торговля. Термины и определения.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2023. – 24 с.</w:t>
      </w:r>
    </w:p>
    <w:p w14:paraId="783AAF8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бухгалтерском </w:t>
      </w:r>
      <w:proofErr w:type="gramStart"/>
      <w:r w:rsidRPr="0095748F">
        <w:t>учёте :</w:t>
      </w:r>
      <w:proofErr w:type="gramEnd"/>
      <w:r w:rsidRPr="0095748F"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применении контрольно-кассовой </w:t>
      </w:r>
      <w:proofErr w:type="gramStart"/>
      <w:r w:rsidRPr="0095748F">
        <w:t>техники :</w:t>
      </w:r>
      <w:proofErr w:type="gramEnd"/>
      <w:r w:rsidRPr="0095748F"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промышленной политике в Российской </w:t>
      </w:r>
      <w:proofErr w:type="gramStart"/>
      <w:r w:rsidRPr="0095748F">
        <w:t>Федерации :</w:t>
      </w:r>
      <w:proofErr w:type="gramEnd"/>
      <w:r w:rsidRPr="0095748F"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</w:t>
      </w:r>
      <w:proofErr w:type="gramStart"/>
      <w:r w:rsidRPr="0095748F">
        <w:t>) :</w:t>
      </w:r>
      <w:proofErr w:type="gramEnd"/>
      <w:r w:rsidRPr="0095748F"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</w:t>
      </w:r>
      <w:proofErr w:type="gramStart"/>
      <w:r w:rsidRPr="0095748F">
        <w:t>) :</w:t>
      </w:r>
      <w:proofErr w:type="gramEnd"/>
      <w:r w:rsidRPr="0095748F"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95748F">
        <w:t>идентификации :</w:t>
      </w:r>
      <w:proofErr w:type="gramEnd"/>
      <w:r w:rsidRPr="0095748F">
        <w:t xml:space="preserve">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"/>
        <w:ind w:firstLine="0"/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3D3D3DC7" w14:textId="480E7F90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894708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Назаров А. И., Шевченко Л. Н. Проектирование информационных систем: учебник для вузов / А. И. Назаров, Л. Н. Шевченко. - </w:t>
      </w:r>
      <w:proofErr w:type="gramStart"/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>М. :</w:t>
      </w:r>
      <w:proofErr w:type="gramEnd"/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 Форум, 2020. - 368 с.</w:t>
      </w:r>
    </w:p>
    <w:p w14:paraId="5F296E5A" w14:textId="0ADD1B2D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Шестаков А. В., Орехова Е. Л. UML, IDEF, BPMN: методы моделирования бизнес-процессов и проектирования ИС. – М.: Инфра-М, 2018. – 326 с.</w:t>
      </w:r>
    </w:p>
    <w:p w14:paraId="2EECE237" w14:textId="5CEE4E43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Силберштайн</w:t>
      </w:r>
      <w:proofErr w:type="spellEnd"/>
      <w:r w:rsidRPr="0095748F">
        <w:t xml:space="preserve"> А., Корт Р., </w:t>
      </w:r>
      <w:proofErr w:type="spellStart"/>
      <w:r w:rsidRPr="0095748F">
        <w:t>Дейтел</w:t>
      </w:r>
      <w:proofErr w:type="spellEnd"/>
      <w:r w:rsidRPr="0095748F">
        <w:t xml:space="preserve"> Х. М. Базы данных. Принципы, проектирование и реализация / А. </w:t>
      </w:r>
      <w:proofErr w:type="spellStart"/>
      <w:r w:rsidRPr="0095748F">
        <w:t>Силберштайн</w:t>
      </w:r>
      <w:proofErr w:type="spellEnd"/>
      <w:r w:rsidRPr="0095748F">
        <w:t xml:space="preserve">, Р. Корт, Х. М. </w:t>
      </w:r>
      <w:proofErr w:type="spellStart"/>
      <w:r w:rsidRPr="0095748F">
        <w:t>Дейтел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Вильямс, 2021. – 928 с.</w:t>
      </w:r>
    </w:p>
    <w:p w14:paraId="6BB27B7C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Хэлл</w:t>
      </w:r>
      <w:proofErr w:type="spellEnd"/>
      <w:r w:rsidRPr="0095748F">
        <w:t xml:space="preserve"> К., Датта А. Проектирование информационных систем / К. </w:t>
      </w:r>
      <w:proofErr w:type="spellStart"/>
      <w:r w:rsidRPr="0095748F">
        <w:t>Хэлл</w:t>
      </w:r>
      <w:proofErr w:type="spellEnd"/>
      <w:r w:rsidRPr="0095748F">
        <w:t>, А. Датта. – СПб</w:t>
      </w:r>
      <w:proofErr w:type="gramStart"/>
      <w:r w:rsidRPr="0095748F">
        <w:t>. :</w:t>
      </w:r>
      <w:proofErr w:type="gramEnd"/>
      <w:r w:rsidRPr="0095748F">
        <w:t xml:space="preserve"> Питер, 2019. – 416 с.</w:t>
      </w:r>
    </w:p>
    <w:p w14:paraId="3D2C4DC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Назаров А. И., Шевченко Л. Н. Проектирование информационных </w:t>
      </w:r>
      <w:proofErr w:type="gramStart"/>
      <w:r w:rsidRPr="0095748F">
        <w:t>систем :</w:t>
      </w:r>
      <w:proofErr w:type="gramEnd"/>
      <w:r w:rsidRPr="0095748F">
        <w:t xml:space="preserve"> учебник для вузов / А. И. Назаров, Л. Н. Шевченко. – </w:t>
      </w:r>
      <w:proofErr w:type="gramStart"/>
      <w:r w:rsidRPr="0095748F">
        <w:t>М. :</w:t>
      </w:r>
      <w:proofErr w:type="gramEnd"/>
      <w:r w:rsidRPr="0095748F">
        <w:t xml:space="preserve"> Форум, 2020. – 368 с.</w:t>
      </w:r>
    </w:p>
    <w:p w14:paraId="5D70FA79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Котельникова А. В., Гончарова Н. И. Управление </w:t>
      </w:r>
      <w:proofErr w:type="gramStart"/>
      <w:r w:rsidRPr="0095748F">
        <w:t>проектами :</w:t>
      </w:r>
      <w:proofErr w:type="gramEnd"/>
      <w:r w:rsidRPr="0095748F">
        <w:t xml:space="preserve"> учебник и практикум / А. В. Котельникова, Н. И. Гончарова.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364 с.</w:t>
      </w:r>
    </w:p>
    <w:p w14:paraId="5DCC1C0F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95748F">
        <w:t>М. :</w:t>
      </w:r>
      <w:proofErr w:type="gramEnd"/>
      <w:r w:rsidRPr="0095748F">
        <w:t xml:space="preserve"> КНОРУС, 2021. – 312 с.</w:t>
      </w:r>
    </w:p>
    <w:p w14:paraId="286BFFB6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Орлова Н. А., Кулагина Л. И. Автоматизация кассовых операций и работа с </w:t>
      </w:r>
      <w:proofErr w:type="gramStart"/>
      <w:r w:rsidRPr="0095748F">
        <w:t>ККТ :</w:t>
      </w:r>
      <w:proofErr w:type="gramEnd"/>
      <w:r w:rsidRPr="0095748F">
        <w:t xml:space="preserve"> практическое пособие / Н. А. Орлова, Л. И. Кулагина. – </w:t>
      </w:r>
      <w:proofErr w:type="gramStart"/>
      <w:r w:rsidRPr="0095748F">
        <w:t>М. :</w:t>
      </w:r>
      <w:proofErr w:type="gramEnd"/>
      <w:r w:rsidRPr="0095748F">
        <w:t xml:space="preserve"> Финансы и статистика, 2021. – 288 с.</w:t>
      </w:r>
    </w:p>
    <w:p w14:paraId="2542102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95748F">
        <w:t>М. :</w:t>
      </w:r>
      <w:proofErr w:type="gramEnd"/>
      <w:r w:rsidRPr="0095748F">
        <w:t xml:space="preserve"> КНОРУС, 2020. – 272 с.</w:t>
      </w:r>
    </w:p>
    <w:p w14:paraId="069FDD4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95748F">
        <w:t>. :</w:t>
      </w:r>
      <w:proofErr w:type="gramEnd"/>
      <w:r w:rsidRPr="0095748F">
        <w:t xml:space="preserve"> Питер, 2019. – 240 с.</w:t>
      </w:r>
    </w:p>
    <w:p w14:paraId="614C8680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 w:rsidRPr="0095748F">
        <w:t>М. :</w:t>
      </w:r>
      <w:proofErr w:type="gramEnd"/>
      <w:r w:rsidRPr="0095748F">
        <w:t xml:space="preserve"> Форум, 2021. – 336 с.</w:t>
      </w:r>
    </w:p>
    <w:p w14:paraId="1603ECD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Бурда А. Ю., Капустина О. А. Управление ИТ-проектами в гибридной среде: </w:t>
      </w:r>
      <w:proofErr w:type="spellStart"/>
      <w:r w:rsidRPr="0095748F">
        <w:t>Agile</w:t>
      </w:r>
      <w:proofErr w:type="spellEnd"/>
      <w:r w:rsidRPr="0095748F">
        <w:t xml:space="preserve">, </w:t>
      </w:r>
      <w:proofErr w:type="spellStart"/>
      <w:r w:rsidRPr="0095748F">
        <w:t>Waterfall</w:t>
      </w:r>
      <w:proofErr w:type="spellEnd"/>
      <w:r w:rsidRPr="0095748F">
        <w:t xml:space="preserve">, MS Project / А. Ю. Бурда, О. А. Капустина.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310 с.</w:t>
      </w:r>
    </w:p>
    <w:p w14:paraId="6211387F" w14:textId="77777777" w:rsidR="00DF0299" w:rsidRPr="0095748F" w:rsidRDefault="00DF0299" w:rsidP="00DF0299">
      <w:pPr>
        <w:pStyle w:val="af"/>
        <w:ind w:firstLine="0"/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</w:t>
      </w:r>
      <w:proofErr w:type="gramStart"/>
      <w:r w:rsidRPr="00B36BCF">
        <w:rPr>
          <w:rFonts w:eastAsiaTheme="minorHAnsi" w:cstheme="minorBidi"/>
          <w:sz w:val="28"/>
          <w:szCs w:val="22"/>
          <w:lang w:eastAsia="en-US"/>
        </w:rPr>
        <w:t>] :</w:t>
      </w:r>
      <w:proofErr w:type="gramEnd"/>
      <w:r w:rsidRPr="00B36BCF">
        <w:rPr>
          <w:rFonts w:eastAsiaTheme="minorHAnsi" w:cstheme="minorBidi"/>
          <w:sz w:val="28"/>
          <w:szCs w:val="22"/>
          <w:lang w:eastAsia="en-US"/>
        </w:rPr>
        <w:t xml:space="preserve">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</w:t>
      </w:r>
      <w:proofErr w:type="gramStart"/>
      <w:r w:rsidRPr="0066152C">
        <w:rPr>
          <w:color w:val="auto"/>
        </w:rPr>
        <w:t>С:Розница</w:t>
      </w:r>
      <w:proofErr w:type="gramEnd"/>
      <w:r w:rsidRPr="0066152C">
        <w:rPr>
          <w:color w:val="auto"/>
        </w:rPr>
        <w:t xml:space="preserve">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Webasyst</w:t>
      </w:r>
      <w:proofErr w:type="spellEnd"/>
      <w:r w:rsidRPr="0066152C">
        <w:rPr>
          <w:color w:val="auto"/>
        </w:rPr>
        <w:t xml:space="preserve">. </w:t>
      </w:r>
      <w:proofErr w:type="spellStart"/>
      <w:r w:rsidRPr="0066152C">
        <w:rPr>
          <w:color w:val="auto"/>
        </w:rPr>
        <w:t>Shop-Script</w:t>
      </w:r>
      <w:proofErr w:type="spellEnd"/>
      <w:r w:rsidRPr="0066152C">
        <w:rPr>
          <w:color w:val="auto"/>
        </w:rPr>
        <w:t xml:space="preserve"> - платформа для создания интернет-магазинов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официальный сайт. - Режим доступа: </w:t>
      </w:r>
      <w:hyperlink r:id="rId15" w:history="1">
        <w:r w:rsidRPr="0066152C">
          <w:rPr>
            <w:rStyle w:val="Hyperlink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>МойСклад. Форум технической поддержки пользователей [Электронный ресурс</w:t>
      </w:r>
      <w:proofErr w:type="gramStart"/>
      <w:r w:rsidRPr="00C303C9">
        <w:rPr>
          <w:color w:val="auto"/>
        </w:rPr>
        <w:t>] :</w:t>
      </w:r>
      <w:proofErr w:type="gramEnd"/>
      <w:r w:rsidRPr="00C303C9">
        <w:rPr>
          <w:color w:val="auto"/>
        </w:rPr>
        <w:t xml:space="preserve"> электрон. ресурс. - Режим доступа: </w:t>
      </w:r>
      <w:hyperlink r:id="rId16" w:history="1">
        <w:r w:rsidR="00C303C9" w:rsidRPr="00C303C9">
          <w:rPr>
            <w:rStyle w:val="Hyperlink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lastRenderedPageBreak/>
        <w:t>МойСклад</w:t>
      </w:r>
      <w:r w:rsidRPr="0066152C">
        <w:rPr>
          <w:color w:val="auto"/>
        </w:rPr>
        <w:t>. Работа с маркировкой "Честный ЗНАК"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Capterra</w:t>
      </w:r>
      <w:proofErr w:type="spellEnd"/>
      <w:r w:rsidRPr="0066152C">
        <w:rPr>
          <w:color w:val="auto"/>
        </w:rPr>
        <w:t xml:space="preserve">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</w:t>
      </w:r>
      <w:proofErr w:type="spellStart"/>
      <w:r w:rsidRPr="0066152C">
        <w:rPr>
          <w:color w:val="auto"/>
        </w:rPr>
        <w:t>блоговая</w:t>
      </w:r>
      <w:proofErr w:type="spellEnd"/>
      <w:r w:rsidRPr="0066152C">
        <w:rPr>
          <w:color w:val="auto"/>
        </w:rPr>
        <w:t xml:space="preserve">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руководство пользователя. – Режим доступа: https://api.crpt.ru</w:t>
      </w:r>
    </w:p>
    <w:p w14:paraId="75CC42D4" w14:textId="2311F002" w:rsidR="00493742" w:rsidRPr="00C93B62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C93B62">
        <w:rPr>
          <w:color w:val="auto"/>
        </w:rPr>
        <w:t>KassaOFD</w:t>
      </w:r>
      <w:proofErr w:type="spellEnd"/>
      <w:r w:rsidRPr="00C93B62">
        <w:rPr>
          <w:color w:val="auto"/>
        </w:rPr>
        <w:t>. Учёт товаров в магазине [Электронный ресурс</w:t>
      </w:r>
      <w:proofErr w:type="gramStart"/>
      <w:r w:rsidRPr="00C93B62">
        <w:rPr>
          <w:color w:val="auto"/>
        </w:rPr>
        <w:t>] :</w:t>
      </w:r>
      <w:proofErr w:type="gramEnd"/>
      <w:r w:rsidRPr="00C93B62">
        <w:rPr>
          <w:color w:val="auto"/>
        </w:rPr>
        <w:t xml:space="preserve"> блог компании. – Режим доступа: </w:t>
      </w:r>
      <w:hyperlink r:id="rId17" w:history="1">
        <w:r w:rsidR="00C303C9" w:rsidRPr="00C93B62">
          <w:rPr>
            <w:rStyle w:val="Hyperlink"/>
            <w:color w:val="auto"/>
            <w:u w:val="none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93B62">
        <w:rPr>
          <w:color w:val="auto"/>
        </w:rPr>
        <w:t xml:space="preserve">Microsoft Corporation. Единая система управления проектами: </w:t>
      </w:r>
      <w:r w:rsidRPr="0095748F">
        <w:rPr>
          <w:color w:val="auto"/>
        </w:rPr>
        <w:t>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0B90E346" w:rsidR="00493742" w:rsidRPr="008160BF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официальный сайт. – Режим доступа: </w:t>
      </w:r>
      <w:hyperlink r:id="rId18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https://vacancy.dvfu.ru</w:t>
        </w:r>
      </w:hyperlink>
    </w:p>
    <w:p w14:paraId="66D5260F" w14:textId="45AD2E67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 xml:space="preserve">REG.RU. Доменное имя в зоне .RU </w:t>
      </w:r>
      <w:proofErr w:type="gramStart"/>
      <w:r w:rsidRPr="008160BF">
        <w:rPr>
          <w:rFonts w:eastAsia="SimSun"/>
          <w:color w:val="auto"/>
        </w:rPr>
        <w:t>и .РФ</w:t>
      </w:r>
      <w:proofErr w:type="gramEnd"/>
      <w:r w:rsidRPr="008160BF">
        <w:rPr>
          <w:rFonts w:eastAsia="SimSun"/>
          <w:color w:val="auto"/>
        </w:rPr>
        <w:t xml:space="preserve"> [Электронный ресурс] : информация о стоимости и регистрации. – Режим доступа: https://www.reg.ru/domain/new/RU</w:t>
      </w:r>
    </w:p>
    <w:p w14:paraId="236D7FA4" w14:textId="57FC493D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>REG.RU. Веб-хостинг для сайтов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тарифы на виртуальный хостинг. – Режим доступа: https://www.reg.ru/hosting/</w:t>
      </w:r>
    </w:p>
    <w:p w14:paraId="01679589" w14:textId="7E9D5C71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proofErr w:type="spellStart"/>
      <w:r w:rsidRPr="008160BF">
        <w:rPr>
          <w:rFonts w:eastAsia="SimSun"/>
          <w:color w:val="auto"/>
        </w:rPr>
        <w:t>Яндекс.Директ</w:t>
      </w:r>
      <w:proofErr w:type="spellEnd"/>
      <w:r w:rsidRPr="008160BF">
        <w:rPr>
          <w:rFonts w:eastAsia="SimSun"/>
          <w:color w:val="auto"/>
        </w:rPr>
        <w:t>. Продвижение бизнеса в интернете [Электронный ресурс</w:t>
      </w:r>
      <w:proofErr w:type="gramStart"/>
      <w:r w:rsidRPr="008160BF">
        <w:rPr>
          <w:rFonts w:eastAsia="SimSun"/>
          <w:color w:val="auto"/>
        </w:rPr>
        <w:t>] :</w:t>
      </w:r>
      <w:proofErr w:type="gramEnd"/>
      <w:r w:rsidRPr="008160BF">
        <w:rPr>
          <w:rFonts w:eastAsia="SimSun"/>
          <w:color w:val="auto"/>
        </w:rPr>
        <w:t xml:space="preserve"> описание возможностей и тарифов контекстной рекламы. – Режим доступа: https://direct.yandex.ru/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lastRenderedPageBreak/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«МойСклад»</w:t>
            </w:r>
          </w:p>
        </w:tc>
      </w:tr>
      <w:tr w:rsidR="00F92C5E" w:rsidRPr="00F92C5E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Требует единовременных вложений около 40 000 руб., ежегодные затраты на хостинг и обновления — около 5 000 руб. (Оценка: 5)</w:t>
            </w:r>
          </w:p>
        </w:tc>
        <w:tc>
          <w:tcPr>
            <w:tcW w:w="0" w:type="auto"/>
            <w:hideMark/>
          </w:tcPr>
          <w:p w14:paraId="664C3F8E" w14:textId="09D2B19D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[27]</w:t>
            </w:r>
          </w:p>
        </w:tc>
      </w:tr>
      <w:tr w:rsidR="00F92C5E" w:rsidRPr="00F92C5E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Гибкость</w:t>
            </w:r>
          </w:p>
        </w:tc>
        <w:tc>
          <w:tcPr>
            <w:tcW w:w="6447" w:type="dxa"/>
            <w:hideMark/>
          </w:tcPr>
          <w:p w14:paraId="64BAEDEB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Кастомизация ограничена, возможна только через API и сторонние модули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[28]</w:t>
            </w:r>
          </w:p>
        </w:tc>
      </w:tr>
      <w:tr w:rsidR="00F92C5E" w:rsidRPr="00F92C5E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Интеграция с внешними площадками</w:t>
            </w:r>
          </w:p>
        </w:tc>
        <w:tc>
          <w:tcPr>
            <w:tcW w:w="6447" w:type="dxa"/>
            <w:hideMark/>
          </w:tcPr>
          <w:p w14:paraId="73FBF91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Встроенная автоматическая выгрузка на Telegram, Farpost, Avito,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Интеграция возможна, но требует дополнительной настройки или оплаты за API-доступ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[28]</w:t>
            </w:r>
          </w:p>
        </w:tc>
      </w:tr>
    </w:tbl>
    <w:p w14:paraId="6F99AF8A" w14:textId="77777777" w:rsidR="00F92C5E" w:rsidRPr="0068567D" w:rsidRDefault="00F92C5E" w:rsidP="0068567D">
      <w:pPr>
        <w:spacing w:after="160" w:line="276" w:lineRule="auto"/>
        <w:jc w:val="both"/>
        <w:rPr>
          <w:sz w:val="24"/>
          <w:szCs w:val="24"/>
        </w:rPr>
      </w:pPr>
      <w:r w:rsidRPr="0068567D">
        <w:rPr>
          <w:sz w:val="24"/>
          <w:szCs w:val="24"/>
        </w:rPr>
        <w:br w:type="page"/>
      </w:r>
    </w:p>
    <w:p w14:paraId="618FA351" w14:textId="2CE8979E" w:rsidR="00F92C5E" w:rsidRPr="0068567D" w:rsidRDefault="00F92C5E" w:rsidP="0068567D">
      <w:pPr>
        <w:pStyle w:val="Caption"/>
        <w:keepNext/>
        <w:spacing w:line="276" w:lineRule="auto"/>
        <w:ind w:firstLine="0"/>
        <w:rPr>
          <w:i/>
          <w:iCs w:val="0"/>
          <w:sz w:val="24"/>
          <w:szCs w:val="24"/>
        </w:rPr>
      </w:pPr>
      <w:r w:rsidRPr="0068567D">
        <w:rPr>
          <w:i/>
          <w:iCs w:val="0"/>
          <w:spacing w:val="40"/>
          <w:sz w:val="24"/>
          <w:szCs w:val="24"/>
        </w:rPr>
        <w:lastRenderedPageBreak/>
        <w:t>Окончание таблицы</w:t>
      </w:r>
      <w:r w:rsidRPr="0068567D">
        <w:rPr>
          <w:i/>
          <w:iCs w:val="0"/>
          <w:sz w:val="24"/>
          <w:szCs w:val="24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Скорость обновления остатков</w:t>
            </w:r>
          </w:p>
        </w:tc>
        <w:tc>
          <w:tcPr>
            <w:tcW w:w="6447" w:type="dxa"/>
            <w:hideMark/>
          </w:tcPr>
          <w:p w14:paraId="554DFB6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Возможны задержки при синхронизации с маркетплейсами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[30]</w:t>
            </w:r>
          </w:p>
        </w:tc>
      </w:tr>
      <w:tr w:rsidR="00F92C5E" w:rsidRPr="00F92C5E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[29]</w:t>
            </w:r>
          </w:p>
        </w:tc>
      </w:tr>
      <w:tr w:rsidR="00F92C5E" w:rsidRPr="00F92C5E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Простота внедрения и администрирования</w:t>
            </w:r>
          </w:p>
        </w:tc>
        <w:tc>
          <w:tcPr>
            <w:tcW w:w="6447" w:type="dxa"/>
            <w:hideMark/>
          </w:tcPr>
          <w:p w14:paraId="6B49D23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Облачный формат, доступен без установки, требует минимум усилий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[31]</w:t>
            </w:r>
          </w:p>
        </w:tc>
      </w:tr>
      <w:tr w:rsidR="00F92C5E" w:rsidRPr="00F92C5E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Автоматизация процессов</w:t>
            </w:r>
          </w:p>
        </w:tc>
        <w:tc>
          <w:tcPr>
            <w:tcW w:w="6447" w:type="dxa"/>
            <w:hideMark/>
          </w:tcPr>
          <w:p w14:paraId="1A987F1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Независимость от сторонних сервисов</w:t>
            </w:r>
          </w:p>
        </w:tc>
        <w:tc>
          <w:tcPr>
            <w:tcW w:w="6447" w:type="dxa"/>
            <w:hideMark/>
          </w:tcPr>
          <w:p w14:paraId="2FE1225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Безопасность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Удобство интерфейса</w:t>
            </w:r>
          </w:p>
        </w:tc>
        <w:tc>
          <w:tcPr>
            <w:tcW w:w="6447" w:type="dxa"/>
            <w:hideMark/>
          </w:tcPr>
          <w:p w14:paraId="3F311CE9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 xml:space="preserve">Требует адаптации интерфейса под бизнес, возможна </w:t>
            </w:r>
            <w:proofErr w:type="spellStart"/>
            <w:r w:rsidRPr="00F92C5E">
              <w:rPr>
                <w:sz w:val="24"/>
                <w:szCs w:val="24"/>
                <w14:ligatures w14:val="none"/>
              </w:rPr>
              <w:t>донастройка</w:t>
            </w:r>
            <w:proofErr w:type="spellEnd"/>
            <w:r w:rsidRPr="00F92C5E">
              <w:rPr>
                <w:sz w:val="24"/>
                <w:szCs w:val="24"/>
                <w14:ligatures w14:val="none"/>
              </w:rPr>
              <w:t xml:space="preserve">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Интерфейс интуитивный, доступен в браузере и на мобильных устройствах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[30]</w:t>
            </w:r>
          </w:p>
        </w:tc>
      </w:tr>
      <w:tr w:rsidR="00F92C5E" w:rsidRPr="00F92C5E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Соответствие профилю бизнеса</w:t>
            </w:r>
          </w:p>
        </w:tc>
        <w:tc>
          <w:tcPr>
            <w:tcW w:w="6447" w:type="dxa"/>
            <w:hideMark/>
          </w:tcPr>
          <w:p w14:paraId="756CA8B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 xml:space="preserve">Разработка ведётся с учётом специфики ИП, функционал </w:t>
            </w:r>
            <w:proofErr w:type="spellStart"/>
            <w:r w:rsidRPr="00F92C5E">
              <w:rPr>
                <w:sz w:val="24"/>
                <w:szCs w:val="24"/>
                <w14:ligatures w14:val="none"/>
              </w:rPr>
              <w:t>релевантен</w:t>
            </w:r>
            <w:proofErr w:type="spellEnd"/>
            <w:r w:rsidRPr="00F92C5E">
              <w:rPr>
                <w:sz w:val="24"/>
                <w:szCs w:val="24"/>
                <w14:ligatures w14:val="none"/>
              </w:rPr>
              <w:t xml:space="preserve">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F92C5E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Время обучения персонала</w:t>
            </w:r>
          </w:p>
        </w:tc>
        <w:tc>
          <w:tcPr>
            <w:tcW w:w="6447" w:type="dxa"/>
            <w:hideMark/>
          </w:tcPr>
          <w:p w14:paraId="2B47A5E0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Доступны обучающие материалы, освоение занимает минимум времени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bookmarkStart w:id="116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Б.4 – Перечень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7"/>
        <w:gridCol w:w="6408"/>
      </w:tblGrid>
      <w:tr w:rsidR="00E57E7F" w:rsidRPr="00E57E7F" w14:paraId="7C0DC3DF" w14:textId="77777777" w:rsidTr="00E57E7F">
        <w:tc>
          <w:tcPr>
            <w:tcW w:w="293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Краткая характеристика</w:t>
            </w:r>
          </w:p>
        </w:tc>
      </w:tr>
      <w:tr w:rsidR="00E57E7F" w:rsidRPr="00E57E7F" w14:paraId="603C1440" w14:textId="77777777" w:rsidTr="00E57E7F">
        <w:tc>
          <w:tcPr>
            <w:tcW w:w="293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Ввод сведений о наименовании, категории, цене и коде товара</w:t>
            </w:r>
          </w:p>
        </w:tc>
      </w:tr>
      <w:tr w:rsidR="00E57E7F" w:rsidRPr="00E57E7F" w14:paraId="13CFEEC9" w14:textId="77777777" w:rsidTr="00E57E7F">
        <w:tc>
          <w:tcPr>
            <w:tcW w:w="293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Оформление поставки</w:t>
            </w:r>
          </w:p>
        </w:tc>
        <w:tc>
          <w:tcPr>
            <w:tcW w:w="0" w:type="auto"/>
            <w:hideMark/>
          </w:tcPr>
          <w:p w14:paraId="3BD5CAC0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Фиксация даты, количества и поставщика поступившего товара</w:t>
            </w:r>
          </w:p>
        </w:tc>
      </w:tr>
      <w:tr w:rsidR="00E57E7F" w:rsidRPr="00E57E7F" w14:paraId="2476326F" w14:textId="77777777" w:rsidTr="00E57E7F">
        <w:tc>
          <w:tcPr>
            <w:tcW w:w="293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Продажа товара</w:t>
            </w:r>
          </w:p>
        </w:tc>
        <w:tc>
          <w:tcPr>
            <w:tcW w:w="0" w:type="auto"/>
            <w:hideMark/>
          </w:tcPr>
          <w:p w14:paraId="621D98A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Формирование транзакции через кассовый модуль</w:t>
            </w:r>
          </w:p>
        </w:tc>
      </w:tr>
      <w:tr w:rsidR="00E57E7F" w:rsidRPr="00E57E7F" w14:paraId="5F3DB480" w14:textId="77777777" w:rsidTr="00E57E7F">
        <w:tc>
          <w:tcPr>
            <w:tcW w:w="293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Приём интернет-заказа</w:t>
            </w:r>
          </w:p>
        </w:tc>
        <w:tc>
          <w:tcPr>
            <w:tcW w:w="0" w:type="auto"/>
            <w:hideMark/>
          </w:tcPr>
          <w:p w14:paraId="0FEBAC4D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Получение заявки через веб-интерфейс</w:t>
            </w:r>
          </w:p>
        </w:tc>
      </w:tr>
      <w:tr w:rsidR="00E57E7F" w:rsidRPr="00E57E7F" w14:paraId="31BE743B" w14:textId="77777777" w:rsidTr="00E57E7F">
        <w:tc>
          <w:tcPr>
            <w:tcW w:w="293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Возврат товара</w:t>
            </w:r>
          </w:p>
        </w:tc>
        <w:tc>
          <w:tcPr>
            <w:tcW w:w="0" w:type="auto"/>
            <w:hideMark/>
          </w:tcPr>
          <w:p w14:paraId="4F60057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Обработка возврата и корректировка остатков</w:t>
            </w:r>
          </w:p>
        </w:tc>
      </w:tr>
      <w:tr w:rsidR="00E57E7F" w:rsidRPr="00E57E7F" w14:paraId="06600EF7" w14:textId="77777777" w:rsidTr="00E57E7F">
        <w:tc>
          <w:tcPr>
            <w:tcW w:w="293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Снятие резерва</w:t>
            </w:r>
          </w:p>
        </w:tc>
        <w:tc>
          <w:tcPr>
            <w:tcW w:w="0" w:type="auto"/>
            <w:hideMark/>
          </w:tcPr>
          <w:p w14:paraId="00B04BF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Изменение статуса товара при отмене заказа</w:t>
            </w:r>
          </w:p>
        </w:tc>
      </w:tr>
      <w:tr w:rsidR="00E57E7F" w:rsidRPr="00E57E7F" w14:paraId="7E8E7C40" w14:textId="77777777" w:rsidTr="00E57E7F">
        <w:tc>
          <w:tcPr>
            <w:tcW w:w="293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Загрузка штрихкодов</w:t>
            </w:r>
          </w:p>
        </w:tc>
        <w:tc>
          <w:tcPr>
            <w:tcW w:w="0" w:type="auto"/>
            <w:hideMark/>
          </w:tcPr>
          <w:p w14:paraId="57C3688B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E57E7F">
        <w:tc>
          <w:tcPr>
            <w:tcW w:w="293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Публикация товара</w:t>
            </w:r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Команда на выгрузку карточки на внешнюю площадку</w:t>
            </w:r>
          </w:p>
        </w:tc>
      </w:tr>
    </w:tbl>
    <w:p w14:paraId="3C1B02F8" w14:textId="734DA56E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04D055CA" w14:textId="41C31846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lastRenderedPageBreak/>
        <w:t>Таблица Б.</w:t>
      </w:r>
      <w:r>
        <w:rPr>
          <w:sz w:val="28"/>
          <w:szCs w:val="28"/>
          <w:lang w:eastAsia="en-US"/>
        </w:rPr>
        <w:t>5</w:t>
      </w:r>
      <w:r w:rsidRPr="003B502E">
        <w:rPr>
          <w:sz w:val="28"/>
          <w:szCs w:val="28"/>
          <w:lang w:eastAsia="en-US"/>
        </w:rPr>
        <w:t xml:space="preserve"> –</w:t>
      </w:r>
      <w:r>
        <w:rPr>
          <w:sz w:val="28"/>
          <w:szCs w:val="28"/>
          <w:lang w:eastAsia="en-US"/>
        </w:rPr>
        <w:t xml:space="preserve"> </w:t>
      </w:r>
      <w:r w:rsidRPr="003B502E">
        <w:rPr>
          <w:sz w:val="28"/>
          <w:szCs w:val="28"/>
          <w:lang w:eastAsia="en-US"/>
        </w:rPr>
        <w:t>Описание структурных единиц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46"/>
        <w:gridCol w:w="3882"/>
        <w:gridCol w:w="2068"/>
      </w:tblGrid>
      <w:tr w:rsidR="00F506F4" w:rsidRPr="00F506F4" w14:paraId="24D8A9DB" w14:textId="77777777" w:rsidTr="00F506F4">
        <w:tc>
          <w:tcPr>
            <w:tcW w:w="0" w:type="auto"/>
            <w:hideMark/>
          </w:tcPr>
          <w:p w14:paraId="49CD19B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Элемент данных</w:t>
            </w:r>
          </w:p>
        </w:tc>
        <w:tc>
          <w:tcPr>
            <w:tcW w:w="0" w:type="auto"/>
            <w:hideMark/>
          </w:tcPr>
          <w:p w14:paraId="5C6024C5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Назначение</w:t>
            </w:r>
          </w:p>
        </w:tc>
        <w:tc>
          <w:tcPr>
            <w:tcW w:w="0" w:type="auto"/>
            <w:hideMark/>
          </w:tcPr>
          <w:p w14:paraId="6F6F889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Тип данных</w:t>
            </w:r>
          </w:p>
        </w:tc>
      </w:tr>
      <w:tr w:rsidR="00F506F4" w:rsidRPr="00F506F4" w14:paraId="0713107C" w14:textId="77777777" w:rsidTr="00F506F4">
        <w:tc>
          <w:tcPr>
            <w:tcW w:w="0" w:type="auto"/>
            <w:hideMark/>
          </w:tcPr>
          <w:p w14:paraId="399B45E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Наименование товара</w:t>
            </w:r>
          </w:p>
        </w:tc>
        <w:tc>
          <w:tcPr>
            <w:tcW w:w="0" w:type="auto"/>
            <w:hideMark/>
          </w:tcPr>
          <w:p w14:paraId="14D4DDE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Идентификация торговой позиции</w:t>
            </w:r>
          </w:p>
        </w:tc>
        <w:tc>
          <w:tcPr>
            <w:tcW w:w="0" w:type="auto"/>
            <w:hideMark/>
          </w:tcPr>
          <w:p w14:paraId="4552730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F506F4" w:rsidRPr="00F506F4" w14:paraId="65C566D4" w14:textId="77777777" w:rsidTr="00F506F4">
        <w:tc>
          <w:tcPr>
            <w:tcW w:w="0" w:type="auto"/>
            <w:hideMark/>
          </w:tcPr>
          <w:p w14:paraId="2D70E1C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Количество</w:t>
            </w:r>
          </w:p>
        </w:tc>
        <w:tc>
          <w:tcPr>
            <w:tcW w:w="0" w:type="auto"/>
            <w:hideMark/>
          </w:tcPr>
          <w:p w14:paraId="5E9225E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Учёт объёма поставки или продажи</w:t>
            </w:r>
          </w:p>
        </w:tc>
        <w:tc>
          <w:tcPr>
            <w:tcW w:w="0" w:type="auto"/>
            <w:hideMark/>
          </w:tcPr>
          <w:p w14:paraId="27C5AE8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Целое число</w:t>
            </w:r>
          </w:p>
        </w:tc>
      </w:tr>
      <w:tr w:rsidR="00F506F4" w:rsidRPr="00F506F4" w14:paraId="3C9BBC56" w14:textId="77777777" w:rsidTr="00F506F4">
        <w:tc>
          <w:tcPr>
            <w:tcW w:w="0" w:type="auto"/>
            <w:hideMark/>
          </w:tcPr>
          <w:p w14:paraId="5B3B7B89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Цена</w:t>
            </w:r>
          </w:p>
        </w:tc>
        <w:tc>
          <w:tcPr>
            <w:tcW w:w="0" w:type="auto"/>
            <w:hideMark/>
          </w:tcPr>
          <w:p w14:paraId="13FF1DA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Расчёт стоимости и наценки</w:t>
            </w:r>
          </w:p>
        </w:tc>
        <w:tc>
          <w:tcPr>
            <w:tcW w:w="0" w:type="auto"/>
            <w:hideMark/>
          </w:tcPr>
          <w:p w14:paraId="3D212BD7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Десятичное число</w:t>
            </w:r>
          </w:p>
        </w:tc>
      </w:tr>
      <w:tr w:rsidR="00F506F4" w:rsidRPr="00F506F4" w14:paraId="02A436D4" w14:textId="77777777" w:rsidTr="00F506F4">
        <w:tc>
          <w:tcPr>
            <w:tcW w:w="0" w:type="auto"/>
            <w:hideMark/>
          </w:tcPr>
          <w:p w14:paraId="16120444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Штрихкод / код маркировки</w:t>
            </w:r>
          </w:p>
        </w:tc>
        <w:tc>
          <w:tcPr>
            <w:tcW w:w="0" w:type="auto"/>
            <w:hideMark/>
          </w:tcPr>
          <w:p w14:paraId="4C3A5F2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Контроль подлинности товара</w:t>
            </w:r>
          </w:p>
        </w:tc>
        <w:tc>
          <w:tcPr>
            <w:tcW w:w="0" w:type="auto"/>
            <w:hideMark/>
          </w:tcPr>
          <w:p w14:paraId="7661025A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F506F4" w:rsidRPr="00F506F4" w14:paraId="0F9A8218" w14:textId="77777777" w:rsidTr="00F506F4">
        <w:tc>
          <w:tcPr>
            <w:tcW w:w="0" w:type="auto"/>
            <w:hideMark/>
          </w:tcPr>
          <w:p w14:paraId="2AA4CB50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Дата и номер документа</w:t>
            </w:r>
          </w:p>
        </w:tc>
        <w:tc>
          <w:tcPr>
            <w:tcW w:w="0" w:type="auto"/>
            <w:hideMark/>
          </w:tcPr>
          <w:p w14:paraId="0F1898C1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Привязка к поставке или продаже</w:t>
            </w:r>
          </w:p>
        </w:tc>
        <w:tc>
          <w:tcPr>
            <w:tcW w:w="0" w:type="auto"/>
            <w:hideMark/>
          </w:tcPr>
          <w:p w14:paraId="3DA8CBAD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Дата / строка</w:t>
            </w:r>
          </w:p>
        </w:tc>
      </w:tr>
      <w:tr w:rsidR="00F506F4" w:rsidRPr="00F506F4" w14:paraId="440A6D6F" w14:textId="77777777" w:rsidTr="00F506F4">
        <w:tc>
          <w:tcPr>
            <w:tcW w:w="0" w:type="auto"/>
            <w:hideMark/>
          </w:tcPr>
          <w:p w14:paraId="2BF69950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Идентификатор пользователя</w:t>
            </w:r>
          </w:p>
        </w:tc>
        <w:tc>
          <w:tcPr>
            <w:tcW w:w="0" w:type="auto"/>
            <w:hideMark/>
          </w:tcPr>
          <w:p w14:paraId="2E644E4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Разграничение доступа</w:t>
            </w:r>
          </w:p>
        </w:tc>
        <w:tc>
          <w:tcPr>
            <w:tcW w:w="0" w:type="auto"/>
            <w:hideMark/>
          </w:tcPr>
          <w:p w14:paraId="591CE1A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 (логин)</w:t>
            </w:r>
          </w:p>
        </w:tc>
      </w:tr>
      <w:tr w:rsidR="00F506F4" w:rsidRPr="00F506F4" w14:paraId="46C97FBB" w14:textId="77777777" w:rsidTr="00F506F4">
        <w:tc>
          <w:tcPr>
            <w:tcW w:w="0" w:type="auto"/>
            <w:hideMark/>
          </w:tcPr>
          <w:p w14:paraId="45EE0889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Канал поступления данных</w:t>
            </w:r>
          </w:p>
        </w:tc>
        <w:tc>
          <w:tcPr>
            <w:tcW w:w="0" w:type="auto"/>
            <w:hideMark/>
          </w:tcPr>
          <w:p w14:paraId="57CA41D1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Уточнение происхождения заявки</w:t>
            </w:r>
          </w:p>
        </w:tc>
        <w:tc>
          <w:tcPr>
            <w:tcW w:w="0" w:type="auto"/>
            <w:hideMark/>
          </w:tcPr>
          <w:p w14:paraId="054BC4C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Перечисление</w:t>
            </w:r>
          </w:p>
        </w:tc>
      </w:tr>
      <w:tr w:rsidR="00F506F4" w:rsidRPr="00F506F4" w14:paraId="45E11B46" w14:textId="77777777" w:rsidTr="00F506F4">
        <w:tc>
          <w:tcPr>
            <w:tcW w:w="0" w:type="auto"/>
            <w:hideMark/>
          </w:tcPr>
          <w:p w14:paraId="2040ACAF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Причина возврата</w:t>
            </w:r>
          </w:p>
        </w:tc>
        <w:tc>
          <w:tcPr>
            <w:tcW w:w="0" w:type="auto"/>
            <w:hideMark/>
          </w:tcPr>
          <w:p w14:paraId="6C2D7C2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Контроль отказов</w:t>
            </w:r>
          </w:p>
        </w:tc>
        <w:tc>
          <w:tcPr>
            <w:tcW w:w="0" w:type="auto"/>
            <w:hideMark/>
          </w:tcPr>
          <w:p w14:paraId="2800E86B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</w:tbl>
    <w:p w14:paraId="6FC580AD" w14:textId="77777777" w:rsidR="00F506F4" w:rsidRDefault="00F506F4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10EA2C22" w14:textId="6061CAB8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6</w:t>
      </w:r>
      <w:r w:rsidRPr="003B502E">
        <w:rPr>
          <w:sz w:val="28"/>
          <w:szCs w:val="28"/>
          <w:lang w:eastAsia="en-US"/>
        </w:rPr>
        <w:t xml:space="preserve"> –</w:t>
      </w:r>
      <w:r>
        <w:rPr>
          <w:sz w:val="28"/>
          <w:szCs w:val="28"/>
          <w:lang w:eastAsia="en-US"/>
        </w:rPr>
        <w:t xml:space="preserve"> </w:t>
      </w:r>
      <w:r w:rsidRPr="003B502E">
        <w:rPr>
          <w:sz w:val="28"/>
          <w:szCs w:val="28"/>
          <w:lang w:eastAsia="en-US"/>
        </w:rPr>
        <w:t>Источники входной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22"/>
        <w:gridCol w:w="6523"/>
      </w:tblGrid>
      <w:tr w:rsidR="00F506F4" w:rsidRPr="00F506F4" w14:paraId="01A3C64E" w14:textId="77777777" w:rsidTr="00F506F4">
        <w:tc>
          <w:tcPr>
            <w:tcW w:w="0" w:type="auto"/>
            <w:hideMark/>
          </w:tcPr>
          <w:p w14:paraId="3CC98AA4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Источник информации</w:t>
            </w:r>
          </w:p>
        </w:tc>
        <w:tc>
          <w:tcPr>
            <w:tcW w:w="0" w:type="auto"/>
            <w:hideMark/>
          </w:tcPr>
          <w:p w14:paraId="1AD8939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Роль в формировании входных данных</w:t>
            </w:r>
          </w:p>
        </w:tc>
      </w:tr>
      <w:tr w:rsidR="00F506F4" w:rsidRPr="00F506F4" w14:paraId="3EFD1702" w14:textId="77777777" w:rsidTr="00F506F4">
        <w:tc>
          <w:tcPr>
            <w:tcW w:w="0" w:type="auto"/>
            <w:hideMark/>
          </w:tcPr>
          <w:p w14:paraId="7E562C0B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0" w:type="auto"/>
            <w:hideMark/>
          </w:tcPr>
          <w:p w14:paraId="4AE49A37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Ввод сведений о поставках, товарах и возвратах</w:t>
            </w:r>
          </w:p>
        </w:tc>
      </w:tr>
      <w:tr w:rsidR="00F506F4" w:rsidRPr="00F506F4" w14:paraId="3DB0E216" w14:textId="77777777" w:rsidTr="00F506F4">
        <w:tc>
          <w:tcPr>
            <w:tcW w:w="0" w:type="auto"/>
            <w:hideMark/>
          </w:tcPr>
          <w:p w14:paraId="58D8198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Продавец</w:t>
            </w:r>
          </w:p>
        </w:tc>
        <w:tc>
          <w:tcPr>
            <w:tcW w:w="0" w:type="auto"/>
            <w:hideMark/>
          </w:tcPr>
          <w:p w14:paraId="7557A06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Оформление продаж, взаимодействие с ККТ</w:t>
            </w:r>
          </w:p>
        </w:tc>
      </w:tr>
      <w:tr w:rsidR="00F506F4" w:rsidRPr="00F506F4" w14:paraId="26A36E31" w14:textId="77777777" w:rsidTr="00F506F4">
        <w:tc>
          <w:tcPr>
            <w:tcW w:w="0" w:type="auto"/>
            <w:hideMark/>
          </w:tcPr>
          <w:p w14:paraId="7AE498C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Веб-платформа</w:t>
            </w:r>
          </w:p>
        </w:tc>
        <w:tc>
          <w:tcPr>
            <w:tcW w:w="0" w:type="auto"/>
            <w:hideMark/>
          </w:tcPr>
          <w:p w14:paraId="2EC715F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Получение интернет-заказов от покупателей</w:t>
            </w:r>
          </w:p>
        </w:tc>
      </w:tr>
      <w:tr w:rsidR="00F506F4" w:rsidRPr="00F506F4" w14:paraId="246CD018" w14:textId="77777777" w:rsidTr="00F506F4">
        <w:tc>
          <w:tcPr>
            <w:tcW w:w="0" w:type="auto"/>
            <w:hideMark/>
          </w:tcPr>
          <w:p w14:paraId="7F6885D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Система «Честный ЗНАК»</w:t>
            </w:r>
          </w:p>
        </w:tc>
        <w:tc>
          <w:tcPr>
            <w:tcW w:w="0" w:type="auto"/>
            <w:hideMark/>
          </w:tcPr>
          <w:p w14:paraId="67E3ACE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Предоставление кодов маркировки</w:t>
            </w:r>
          </w:p>
        </w:tc>
      </w:tr>
      <w:tr w:rsidR="00F506F4" w:rsidRPr="00F506F4" w14:paraId="698CCA62" w14:textId="77777777" w:rsidTr="00F506F4">
        <w:tc>
          <w:tcPr>
            <w:tcW w:w="0" w:type="auto"/>
            <w:hideMark/>
          </w:tcPr>
          <w:p w14:paraId="7C27463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Владелец</w:t>
            </w:r>
          </w:p>
        </w:tc>
        <w:tc>
          <w:tcPr>
            <w:tcW w:w="0" w:type="auto"/>
            <w:hideMark/>
          </w:tcPr>
          <w:p w14:paraId="09BE6DF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Управление ценами, публикациями и приоритетами ассортимента</w:t>
            </w:r>
          </w:p>
        </w:tc>
      </w:tr>
    </w:tbl>
    <w:p w14:paraId="25354689" w14:textId="77777777" w:rsidR="00F506F4" w:rsidRDefault="00F506F4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42090F3E" w14:textId="43C846CD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7</w:t>
      </w:r>
      <w:r w:rsidRPr="003B502E">
        <w:rPr>
          <w:sz w:val="28"/>
          <w:szCs w:val="28"/>
          <w:lang w:eastAsia="en-US"/>
        </w:rPr>
        <w:t xml:space="preserve"> – Перечень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830"/>
        <w:gridCol w:w="5515"/>
      </w:tblGrid>
      <w:tr w:rsidR="007A6469" w:rsidRPr="007A6469" w14:paraId="0A48AAB4" w14:textId="77777777" w:rsidTr="007A6469">
        <w:tc>
          <w:tcPr>
            <w:tcW w:w="0" w:type="auto"/>
            <w:hideMark/>
          </w:tcPr>
          <w:p w14:paraId="4D69EFDA" w14:textId="77777777" w:rsidR="007A6469" w:rsidRPr="007A6469" w:rsidRDefault="007A6469" w:rsidP="007A6469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74235389" w14:textId="77777777" w:rsidR="007A6469" w:rsidRPr="007A6469" w:rsidRDefault="007A6469" w:rsidP="007A6469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Краткая характеристика</w:t>
            </w:r>
          </w:p>
        </w:tc>
      </w:tr>
      <w:tr w:rsidR="007A6469" w:rsidRPr="007A6469" w14:paraId="047A036F" w14:textId="77777777" w:rsidTr="007A6469">
        <w:tc>
          <w:tcPr>
            <w:tcW w:w="0" w:type="auto"/>
            <w:hideMark/>
          </w:tcPr>
          <w:p w14:paraId="6D32EF59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Обновлённый отчёт об остатках</w:t>
            </w:r>
          </w:p>
        </w:tc>
        <w:tc>
          <w:tcPr>
            <w:tcW w:w="0" w:type="auto"/>
            <w:hideMark/>
          </w:tcPr>
          <w:p w14:paraId="561526B0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Актуализация товарных запасов</w:t>
            </w:r>
          </w:p>
        </w:tc>
      </w:tr>
      <w:tr w:rsidR="007A6469" w:rsidRPr="007A6469" w14:paraId="6504EDC2" w14:textId="77777777" w:rsidTr="007A6469">
        <w:tc>
          <w:tcPr>
            <w:tcW w:w="0" w:type="auto"/>
            <w:hideMark/>
          </w:tcPr>
          <w:p w14:paraId="25E79577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Сформированный кассовый чек</w:t>
            </w:r>
          </w:p>
        </w:tc>
        <w:tc>
          <w:tcPr>
            <w:tcW w:w="0" w:type="auto"/>
            <w:hideMark/>
          </w:tcPr>
          <w:p w14:paraId="405DAEBA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Фискальная фиксация операции продажи</w:t>
            </w:r>
          </w:p>
        </w:tc>
      </w:tr>
      <w:tr w:rsidR="007A6469" w:rsidRPr="007A6469" w14:paraId="7D7C8073" w14:textId="77777777" w:rsidTr="007A6469">
        <w:tc>
          <w:tcPr>
            <w:tcW w:w="0" w:type="auto"/>
            <w:hideMark/>
          </w:tcPr>
          <w:p w14:paraId="7DBEF1B8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Список активных интернет-заказов</w:t>
            </w:r>
          </w:p>
        </w:tc>
        <w:tc>
          <w:tcPr>
            <w:tcW w:w="0" w:type="auto"/>
            <w:hideMark/>
          </w:tcPr>
          <w:p w14:paraId="214C0C31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Отображение текущих заявок</w:t>
            </w:r>
          </w:p>
        </w:tc>
      </w:tr>
      <w:tr w:rsidR="007A6469" w:rsidRPr="007A6469" w14:paraId="6479B06D" w14:textId="77777777" w:rsidTr="007A6469">
        <w:tc>
          <w:tcPr>
            <w:tcW w:w="0" w:type="auto"/>
            <w:hideMark/>
          </w:tcPr>
          <w:p w14:paraId="62250A08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Отчёт по продажам</w:t>
            </w:r>
          </w:p>
        </w:tc>
        <w:tc>
          <w:tcPr>
            <w:tcW w:w="0" w:type="auto"/>
            <w:hideMark/>
          </w:tcPr>
          <w:p w14:paraId="41FEBBDC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Аналитика за период</w:t>
            </w:r>
          </w:p>
        </w:tc>
      </w:tr>
      <w:tr w:rsidR="007A6469" w:rsidRPr="007A6469" w14:paraId="4131BC75" w14:textId="77777777" w:rsidTr="007A6469">
        <w:tc>
          <w:tcPr>
            <w:tcW w:w="0" w:type="auto"/>
            <w:hideMark/>
          </w:tcPr>
          <w:p w14:paraId="5543B0D0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Журнал возвратов</w:t>
            </w:r>
          </w:p>
        </w:tc>
        <w:tc>
          <w:tcPr>
            <w:tcW w:w="0" w:type="auto"/>
            <w:hideMark/>
          </w:tcPr>
          <w:p w14:paraId="20E30B35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Учёт возвратных операций</w:t>
            </w:r>
          </w:p>
        </w:tc>
      </w:tr>
      <w:tr w:rsidR="007A6469" w:rsidRPr="007A6469" w14:paraId="3AF0D723" w14:textId="77777777" w:rsidTr="007A6469">
        <w:tc>
          <w:tcPr>
            <w:tcW w:w="0" w:type="auto"/>
            <w:hideMark/>
          </w:tcPr>
          <w:p w14:paraId="21F8A99E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Отчёт по публикациям</w:t>
            </w:r>
          </w:p>
        </w:tc>
        <w:tc>
          <w:tcPr>
            <w:tcW w:w="0" w:type="auto"/>
            <w:hideMark/>
          </w:tcPr>
          <w:p w14:paraId="5B8FE92A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Статус выгрузки на внешние площадки</w:t>
            </w:r>
          </w:p>
        </w:tc>
      </w:tr>
      <w:tr w:rsidR="007A6469" w:rsidRPr="007A6469" w14:paraId="492BBE50" w14:textId="77777777" w:rsidTr="007A6469">
        <w:tc>
          <w:tcPr>
            <w:tcW w:w="0" w:type="auto"/>
            <w:hideMark/>
          </w:tcPr>
          <w:p w14:paraId="1B9AA87B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Уведомление о дефиците</w:t>
            </w:r>
          </w:p>
        </w:tc>
        <w:tc>
          <w:tcPr>
            <w:tcW w:w="0" w:type="auto"/>
            <w:hideMark/>
          </w:tcPr>
          <w:p w14:paraId="173E395F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Информационное сообщение о критичных остатках</w:t>
            </w:r>
          </w:p>
        </w:tc>
      </w:tr>
      <w:tr w:rsidR="007A6469" w:rsidRPr="007A6469" w14:paraId="02D426F9" w14:textId="77777777" w:rsidTr="007A6469">
        <w:tc>
          <w:tcPr>
            <w:tcW w:w="0" w:type="auto"/>
            <w:hideMark/>
          </w:tcPr>
          <w:p w14:paraId="24A2AF91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Аудит действий пользователей</w:t>
            </w:r>
          </w:p>
        </w:tc>
        <w:tc>
          <w:tcPr>
            <w:tcW w:w="0" w:type="auto"/>
            <w:hideMark/>
          </w:tcPr>
          <w:p w14:paraId="10360114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История операций для контроля и безопасности</w:t>
            </w:r>
          </w:p>
        </w:tc>
      </w:tr>
    </w:tbl>
    <w:p w14:paraId="57923153" w14:textId="77777777" w:rsidR="007A6469" w:rsidRPr="003B502E" w:rsidRDefault="007A6469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75296267" w14:textId="75510D0C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8</w:t>
      </w:r>
      <w:r w:rsidRPr="003B502E">
        <w:rPr>
          <w:sz w:val="28"/>
          <w:szCs w:val="28"/>
          <w:lang w:eastAsia="en-US"/>
        </w:rPr>
        <w:t>– Описание структурных единиц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ходных сообщений</w:t>
      </w:r>
    </w:p>
    <w:tbl>
      <w:tblPr>
        <w:tblStyle w:val="11"/>
        <w:tblW w:w="9493" w:type="dxa"/>
        <w:tblLook w:val="04A0" w:firstRow="1" w:lastRow="0" w:firstColumn="1" w:lastColumn="0" w:noHBand="0" w:noVBand="1"/>
      </w:tblPr>
      <w:tblGrid>
        <w:gridCol w:w="3256"/>
        <w:gridCol w:w="4394"/>
        <w:gridCol w:w="1843"/>
      </w:tblGrid>
      <w:tr w:rsidR="00AD362E" w:rsidRPr="00AD362E" w14:paraId="6E9BB938" w14:textId="77777777" w:rsidTr="00D66F47">
        <w:tc>
          <w:tcPr>
            <w:tcW w:w="3256" w:type="dxa"/>
            <w:hideMark/>
          </w:tcPr>
          <w:p w14:paraId="5AF00F23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Элемент данных</w:t>
            </w:r>
          </w:p>
        </w:tc>
        <w:tc>
          <w:tcPr>
            <w:tcW w:w="4394" w:type="dxa"/>
            <w:hideMark/>
          </w:tcPr>
          <w:p w14:paraId="4681A32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Назначение</w:t>
            </w:r>
          </w:p>
        </w:tc>
        <w:tc>
          <w:tcPr>
            <w:tcW w:w="1843" w:type="dxa"/>
            <w:hideMark/>
          </w:tcPr>
          <w:p w14:paraId="765D2685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Тип данных</w:t>
            </w:r>
          </w:p>
        </w:tc>
      </w:tr>
      <w:tr w:rsidR="00AD362E" w:rsidRPr="00AD362E" w14:paraId="21C08F91" w14:textId="77777777" w:rsidTr="00D66F47">
        <w:tc>
          <w:tcPr>
            <w:tcW w:w="3256" w:type="dxa"/>
            <w:hideMark/>
          </w:tcPr>
          <w:p w14:paraId="746D6F0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Код товара</w:t>
            </w:r>
          </w:p>
        </w:tc>
        <w:tc>
          <w:tcPr>
            <w:tcW w:w="4394" w:type="dxa"/>
            <w:hideMark/>
          </w:tcPr>
          <w:p w14:paraId="254A530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Сопоставление с базой и отчётами</w:t>
            </w:r>
          </w:p>
        </w:tc>
        <w:tc>
          <w:tcPr>
            <w:tcW w:w="1843" w:type="dxa"/>
            <w:hideMark/>
          </w:tcPr>
          <w:p w14:paraId="2F60704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AD362E" w:rsidRPr="00AD362E" w14:paraId="05FFA293" w14:textId="77777777" w:rsidTr="00D66F47">
        <w:tc>
          <w:tcPr>
            <w:tcW w:w="3256" w:type="dxa"/>
            <w:hideMark/>
          </w:tcPr>
          <w:p w14:paraId="6EC59A2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Остаток</w:t>
            </w:r>
          </w:p>
        </w:tc>
        <w:tc>
          <w:tcPr>
            <w:tcW w:w="4394" w:type="dxa"/>
            <w:hideMark/>
          </w:tcPr>
          <w:p w14:paraId="2DB828C8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Количество товара в наличии</w:t>
            </w:r>
          </w:p>
        </w:tc>
        <w:tc>
          <w:tcPr>
            <w:tcW w:w="1843" w:type="dxa"/>
            <w:hideMark/>
          </w:tcPr>
          <w:p w14:paraId="0D014D5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Целое число</w:t>
            </w:r>
          </w:p>
        </w:tc>
      </w:tr>
      <w:tr w:rsidR="00AD362E" w:rsidRPr="00AD362E" w14:paraId="2435D356" w14:textId="77777777" w:rsidTr="00D66F47">
        <w:tc>
          <w:tcPr>
            <w:tcW w:w="3256" w:type="dxa"/>
            <w:hideMark/>
          </w:tcPr>
          <w:p w14:paraId="6C1D146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Сумма продажи</w:t>
            </w:r>
          </w:p>
        </w:tc>
        <w:tc>
          <w:tcPr>
            <w:tcW w:w="4394" w:type="dxa"/>
            <w:hideMark/>
          </w:tcPr>
          <w:p w14:paraId="32A4387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Итоговая стоимость операции</w:t>
            </w:r>
          </w:p>
        </w:tc>
        <w:tc>
          <w:tcPr>
            <w:tcW w:w="1843" w:type="dxa"/>
            <w:hideMark/>
          </w:tcPr>
          <w:p w14:paraId="6116011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Десятичное число</w:t>
            </w:r>
          </w:p>
        </w:tc>
      </w:tr>
    </w:tbl>
    <w:p w14:paraId="6A22EFBC" w14:textId="77777777" w:rsidR="00D66F47" w:rsidRDefault="00D66F47">
      <w:pPr>
        <w:spacing w:after="160" w:line="259" w:lineRule="auto"/>
      </w:pPr>
      <w:r>
        <w:br w:type="page"/>
      </w:r>
    </w:p>
    <w:p w14:paraId="5522DD1B" w14:textId="289868D6" w:rsidR="00D66F47" w:rsidRPr="00A61C5D" w:rsidRDefault="00D66F47" w:rsidP="00D66F47">
      <w:pPr>
        <w:pStyle w:val="Caption"/>
        <w:keepNext/>
        <w:spacing w:line="276" w:lineRule="auto"/>
        <w:ind w:firstLine="0"/>
        <w:rPr>
          <w:i/>
          <w:iCs w:val="0"/>
          <w:szCs w:val="28"/>
          <w:lang w:val="en-US"/>
        </w:rPr>
      </w:pPr>
      <w:r w:rsidRPr="00A61C5D">
        <w:rPr>
          <w:i/>
          <w:iCs w:val="0"/>
          <w:spacing w:val="40"/>
          <w:szCs w:val="28"/>
        </w:rPr>
        <w:lastRenderedPageBreak/>
        <w:t>Окончание таблицы</w:t>
      </w:r>
      <w:r w:rsidRPr="00A61C5D">
        <w:rPr>
          <w:i/>
          <w:iCs w:val="0"/>
          <w:szCs w:val="28"/>
        </w:rPr>
        <w:t xml:space="preserve"> Б.</w:t>
      </w:r>
      <w:r w:rsidRPr="00A61C5D">
        <w:rPr>
          <w:i/>
          <w:iCs w:val="0"/>
          <w:szCs w:val="28"/>
          <w:lang w:val="en-US"/>
        </w:rPr>
        <w:t>8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86"/>
        <w:gridCol w:w="4491"/>
        <w:gridCol w:w="1668"/>
      </w:tblGrid>
      <w:tr w:rsidR="00AD362E" w:rsidRPr="00AD362E" w14:paraId="0DCB3D06" w14:textId="77777777" w:rsidTr="00AD362E">
        <w:tc>
          <w:tcPr>
            <w:tcW w:w="0" w:type="auto"/>
            <w:hideMark/>
          </w:tcPr>
          <w:p w14:paraId="5AD52A1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Статус заказа</w:t>
            </w:r>
          </w:p>
        </w:tc>
        <w:tc>
          <w:tcPr>
            <w:tcW w:w="0" w:type="auto"/>
            <w:hideMark/>
          </w:tcPr>
          <w:p w14:paraId="3EBC3062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Отслеживание состояния интернет-заявки</w:t>
            </w:r>
          </w:p>
        </w:tc>
        <w:tc>
          <w:tcPr>
            <w:tcW w:w="0" w:type="auto"/>
            <w:hideMark/>
          </w:tcPr>
          <w:p w14:paraId="549907C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Перечисление</w:t>
            </w:r>
          </w:p>
        </w:tc>
      </w:tr>
      <w:tr w:rsidR="00AD362E" w:rsidRPr="00AD362E" w14:paraId="319F91C9" w14:textId="77777777" w:rsidTr="00AD362E">
        <w:tc>
          <w:tcPr>
            <w:tcW w:w="0" w:type="auto"/>
            <w:hideMark/>
          </w:tcPr>
          <w:p w14:paraId="5A1D398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Платформа размещения</w:t>
            </w:r>
          </w:p>
        </w:tc>
        <w:tc>
          <w:tcPr>
            <w:tcW w:w="0" w:type="auto"/>
            <w:hideMark/>
          </w:tcPr>
          <w:p w14:paraId="2E351A6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Канал, куда выгружен товар</w:t>
            </w:r>
          </w:p>
        </w:tc>
        <w:tc>
          <w:tcPr>
            <w:tcW w:w="0" w:type="auto"/>
            <w:hideMark/>
          </w:tcPr>
          <w:p w14:paraId="4643C9BF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AD362E" w:rsidRPr="00AD362E" w14:paraId="44649F48" w14:textId="77777777" w:rsidTr="00AD362E">
        <w:tc>
          <w:tcPr>
            <w:tcW w:w="0" w:type="auto"/>
            <w:hideMark/>
          </w:tcPr>
          <w:p w14:paraId="494F6FE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Время и дата операции</w:t>
            </w:r>
          </w:p>
        </w:tc>
        <w:tc>
          <w:tcPr>
            <w:tcW w:w="0" w:type="auto"/>
            <w:hideMark/>
          </w:tcPr>
          <w:p w14:paraId="0783C7A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Фиксация события</w:t>
            </w:r>
          </w:p>
        </w:tc>
        <w:tc>
          <w:tcPr>
            <w:tcW w:w="0" w:type="auto"/>
            <w:hideMark/>
          </w:tcPr>
          <w:p w14:paraId="658F455B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Дата / время</w:t>
            </w:r>
          </w:p>
        </w:tc>
      </w:tr>
      <w:tr w:rsidR="00AD362E" w:rsidRPr="00AD362E" w14:paraId="7BA8DD4D" w14:textId="77777777" w:rsidTr="00AD362E">
        <w:tc>
          <w:tcPr>
            <w:tcW w:w="0" w:type="auto"/>
            <w:hideMark/>
          </w:tcPr>
          <w:p w14:paraId="11F4BB1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Ответственный пользователь</w:t>
            </w:r>
          </w:p>
        </w:tc>
        <w:tc>
          <w:tcPr>
            <w:tcW w:w="0" w:type="auto"/>
            <w:hideMark/>
          </w:tcPr>
          <w:p w14:paraId="74BA6022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Инициатор действия</w:t>
            </w:r>
          </w:p>
        </w:tc>
        <w:tc>
          <w:tcPr>
            <w:tcW w:w="0" w:type="auto"/>
            <w:hideMark/>
          </w:tcPr>
          <w:p w14:paraId="2D06DF1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</w:tbl>
    <w:p w14:paraId="303FCAA7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167ABFE2" w14:textId="76279FC7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9</w:t>
      </w:r>
      <w:r w:rsidRPr="003B502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Получатели</w:t>
      </w:r>
      <w:r w:rsidRPr="003B502E">
        <w:rPr>
          <w:sz w:val="28"/>
          <w:szCs w:val="28"/>
          <w:lang w:eastAsia="en-US"/>
        </w:rPr>
        <w:t xml:space="preserve">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002"/>
        <w:gridCol w:w="6072"/>
      </w:tblGrid>
      <w:tr w:rsidR="00AD362E" w:rsidRPr="00AD362E" w14:paraId="413E8BF8" w14:textId="77777777" w:rsidTr="00AD362E">
        <w:tc>
          <w:tcPr>
            <w:tcW w:w="0" w:type="auto"/>
            <w:hideMark/>
          </w:tcPr>
          <w:p w14:paraId="6125CE9D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Получатель информации</w:t>
            </w:r>
          </w:p>
        </w:tc>
        <w:tc>
          <w:tcPr>
            <w:tcW w:w="0" w:type="auto"/>
            <w:hideMark/>
          </w:tcPr>
          <w:p w14:paraId="0274431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Назначение данных</w:t>
            </w:r>
          </w:p>
        </w:tc>
      </w:tr>
      <w:tr w:rsidR="00AD362E" w:rsidRPr="00AD362E" w14:paraId="7F0CD890" w14:textId="77777777" w:rsidTr="00AD362E">
        <w:tc>
          <w:tcPr>
            <w:tcW w:w="0" w:type="auto"/>
            <w:hideMark/>
          </w:tcPr>
          <w:p w14:paraId="01887608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Владелец</w:t>
            </w:r>
          </w:p>
        </w:tc>
        <w:tc>
          <w:tcPr>
            <w:tcW w:w="0" w:type="auto"/>
            <w:hideMark/>
          </w:tcPr>
          <w:p w14:paraId="6B24D50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Аналитика, отчёты, управление ассортиментом</w:t>
            </w:r>
          </w:p>
        </w:tc>
      </w:tr>
      <w:tr w:rsidR="00AD362E" w:rsidRPr="00AD362E" w14:paraId="1E166A15" w14:textId="77777777" w:rsidTr="00AD362E">
        <w:tc>
          <w:tcPr>
            <w:tcW w:w="0" w:type="auto"/>
            <w:hideMark/>
          </w:tcPr>
          <w:p w14:paraId="79FFDAAF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0" w:type="auto"/>
            <w:hideMark/>
          </w:tcPr>
          <w:p w14:paraId="677567A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Контроль остатков, инвентаризация, реакция на дефицит</w:t>
            </w:r>
          </w:p>
        </w:tc>
      </w:tr>
      <w:tr w:rsidR="00AD362E" w:rsidRPr="00AD362E" w14:paraId="1A808062" w14:textId="77777777" w:rsidTr="00AD362E">
        <w:tc>
          <w:tcPr>
            <w:tcW w:w="0" w:type="auto"/>
            <w:hideMark/>
          </w:tcPr>
          <w:p w14:paraId="0B4B935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Продавец</w:t>
            </w:r>
          </w:p>
        </w:tc>
        <w:tc>
          <w:tcPr>
            <w:tcW w:w="0" w:type="auto"/>
            <w:hideMark/>
          </w:tcPr>
          <w:p w14:paraId="6D6017D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Выполнение заказов, обработка возвратов</w:t>
            </w:r>
          </w:p>
        </w:tc>
      </w:tr>
      <w:tr w:rsidR="00AD362E" w:rsidRPr="00AD362E" w14:paraId="7F527EE5" w14:textId="77777777" w:rsidTr="00AD362E">
        <w:tc>
          <w:tcPr>
            <w:tcW w:w="0" w:type="auto"/>
            <w:hideMark/>
          </w:tcPr>
          <w:p w14:paraId="34F926D5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Системный администратор</w:t>
            </w:r>
          </w:p>
        </w:tc>
        <w:tc>
          <w:tcPr>
            <w:tcW w:w="0" w:type="auto"/>
            <w:hideMark/>
          </w:tcPr>
          <w:p w14:paraId="55537F96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Мониторинг логов, контроль безопасности</w:t>
            </w:r>
          </w:p>
        </w:tc>
      </w:tr>
      <w:tr w:rsidR="00AD362E" w:rsidRPr="00AD362E" w14:paraId="59865040" w14:textId="77777777" w:rsidTr="00AD362E">
        <w:tc>
          <w:tcPr>
            <w:tcW w:w="0" w:type="auto"/>
            <w:hideMark/>
          </w:tcPr>
          <w:p w14:paraId="62E0C6A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0" w:type="auto"/>
            <w:hideMark/>
          </w:tcPr>
          <w:p w14:paraId="64317C9C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Получение статуса заказа через веб-интерфейс</w:t>
            </w:r>
          </w:p>
        </w:tc>
      </w:tr>
    </w:tbl>
    <w:p w14:paraId="7ECA8E9A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</w:tbl>
    <w:p w14:paraId="061660B0" w14:textId="77777777" w:rsidR="00A61C5D" w:rsidRDefault="00A61C5D">
      <w:pPr>
        <w:spacing w:after="160" w:line="259" w:lineRule="auto"/>
      </w:pPr>
      <w:r>
        <w:br w:type="page"/>
      </w:r>
    </w:p>
    <w:p w14:paraId="391F05D2" w14:textId="2387E2EE" w:rsidR="00A61C5D" w:rsidRDefault="00A61C5D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Развертывание сайта на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</w:tbl>
    <w:p w14:paraId="42EB787E" w14:textId="77777777" w:rsidR="000464A2" w:rsidRDefault="000464A2">
      <w:pPr>
        <w:spacing w:after="160" w:line="259" w:lineRule="auto"/>
      </w:pPr>
      <w:r>
        <w:br w:type="page"/>
      </w:r>
    </w:p>
    <w:p w14:paraId="4F6B44B8" w14:textId="5E7A636C" w:rsidR="000464A2" w:rsidRDefault="000464A2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дополнительного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</w:tbl>
    <w:p w14:paraId="69B7F986" w14:textId="77777777" w:rsidR="000464A2" w:rsidRDefault="000464A2">
      <w:pPr>
        <w:spacing w:after="160" w:line="259" w:lineRule="auto"/>
      </w:pPr>
      <w:r>
        <w:br w:type="page"/>
      </w:r>
    </w:p>
    <w:p w14:paraId="38AC3981" w14:textId="6D1C694F" w:rsidR="000464A2" w:rsidRPr="000464A2" w:rsidRDefault="000464A2">
      <w:pPr>
        <w:rPr>
          <w:sz w:val="28"/>
          <w:szCs w:val="28"/>
          <w:lang w:val="en-US"/>
        </w:rPr>
      </w:pPr>
      <w:r w:rsidRPr="000464A2">
        <w:rPr>
          <w:i/>
          <w:sz w:val="28"/>
          <w:szCs w:val="28"/>
        </w:rPr>
        <w:lastRenderedPageBreak/>
        <w:t>Окончание таблицы Б.10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404"/>
        <w:gridCol w:w="1560"/>
        <w:gridCol w:w="1702"/>
        <w:gridCol w:w="1842"/>
        <w:gridCol w:w="1837"/>
        <w:gridCol w:w="6"/>
      </w:tblGrid>
      <w:tr w:rsidR="00DC6256" w:rsidRPr="0095748F" w14:paraId="45062637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834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10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5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2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DC6256" w:rsidRPr="0095748F" w14:paraId="514DF8BB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17F4F19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834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2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82F4EB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06E662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3A71F91C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728501E1" w14:textId="6A10785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66CE30F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E8EA49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9A7BA2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49CDFF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DFFFED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53E3D3DF" w14:textId="77777777" w:rsidR="00DC6256" w:rsidRDefault="00DC6256">
      <w:pPr>
        <w:spacing w:after="160" w:line="259" w:lineRule="auto"/>
      </w:pPr>
      <w:r>
        <w:br w:type="page"/>
      </w:r>
    </w:p>
    <w:p w14:paraId="78E80265" w14:textId="6643EAA6" w:rsidR="00DC6256" w:rsidRPr="00DC6256" w:rsidRDefault="00DC6256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DC6256" w:rsidRPr="0095748F" w14:paraId="6A23274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15ADA3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2019321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61A7E042" w14:textId="46D10724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C6256" w:rsidRPr="0095748F" w14:paraId="4D300261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01A36A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17AD7BA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5D82B6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1C91FF0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756D7CB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6C01690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28511E86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3699435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0BF0ED08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1C685B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Развертывание сайта на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E15C534" w14:textId="77777777" w:rsidTr="00544134">
        <w:trPr>
          <w:trHeight w:val="479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7E92F2F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0923DF1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6541C9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</w:tbl>
    <w:p w14:paraId="4B9B5828" w14:textId="77777777" w:rsidR="00544134" w:rsidRDefault="00544134">
      <w:pPr>
        <w:spacing w:after="160" w:line="259" w:lineRule="auto"/>
      </w:pPr>
      <w:r>
        <w:br w:type="page"/>
      </w:r>
    </w:p>
    <w:p w14:paraId="2A48D9E2" w14:textId="53F99E18" w:rsidR="00544134" w:rsidRPr="00544134" w:rsidRDefault="00544134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7F4715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3E46C35" w14:textId="77777777" w:rsidR="00544134" w:rsidRDefault="00544134">
      <w:pPr>
        <w:spacing w:after="160" w:line="259" w:lineRule="auto"/>
      </w:pPr>
      <w:r>
        <w:br w:type="page"/>
      </w:r>
    </w:p>
    <w:p w14:paraId="3813358E" w14:textId="2D17F9C2" w:rsidR="00544134" w:rsidRPr="00544134" w:rsidRDefault="00544134">
      <w:pPr>
        <w:rPr>
          <w:sz w:val="28"/>
          <w:szCs w:val="28"/>
        </w:rPr>
      </w:pPr>
      <w:r w:rsidRPr="00544134">
        <w:rPr>
          <w:i/>
          <w:spacing w:val="40"/>
          <w:sz w:val="28"/>
          <w:szCs w:val="28"/>
        </w:rPr>
        <w:lastRenderedPageBreak/>
        <w:t>Окончание таблицы</w:t>
      </w:r>
      <w:r w:rsidRPr="00544134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34D1FBC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544134">
        <w:trPr>
          <w:trHeight w:val="20"/>
        </w:trPr>
        <w:tc>
          <w:tcPr>
            <w:tcW w:w="1210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06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сайта в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</w:tbl>
    <w:p w14:paraId="79DBD28E" w14:textId="01299BAF" w:rsidR="005E4B08" w:rsidRDefault="005E4B08"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>
        <w:rPr>
          <w:i/>
          <w:iCs/>
          <w:sz w:val="28"/>
          <w:szCs w:val="28"/>
        </w:rPr>
        <w:t>12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1F541C8B" w14:textId="0AD8DA72" w:rsidR="008C689D" w:rsidRDefault="008C689D" w:rsidP="008C689D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13</w:t>
      </w:r>
      <w:r w:rsidRPr="0095748F">
        <w:t xml:space="preserve"> – </w:t>
      </w:r>
      <w:r w:rsidRPr="008C689D">
        <w:t>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Ресурс</w:t>
            </w:r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Основание расчёта</w:t>
            </w:r>
          </w:p>
        </w:tc>
      </w:tr>
      <w:tr w:rsidR="008C689D" w:rsidRPr="008C689D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1E45E4">
              <w:rPr>
                <w:sz w:val="24"/>
                <w:szCs w:val="24"/>
                <w14:ligatures w14:val="none"/>
              </w:rPr>
              <w:t xml:space="preserve">Поскольку исполнитель и заказчик являются членами одной семьи </w:t>
            </w:r>
            <w:r w:rsidR="008C689D" w:rsidRPr="008C689D">
              <w:rPr>
                <w:sz w:val="24"/>
                <w:szCs w:val="24"/>
                <w14:ligatures w14:val="none"/>
              </w:rPr>
              <w:t>работа осуществляется безвозмездно</w:t>
            </w:r>
          </w:p>
        </w:tc>
      </w:tr>
      <w:tr w:rsidR="008C689D" w:rsidRPr="008C689D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Заказчик (владелец предприятия)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350 руб./час</w:t>
            </w:r>
          </w:p>
        </w:tc>
        <w:tc>
          <w:tcPr>
            <w:tcW w:w="4332" w:type="dxa"/>
            <w:hideMark/>
          </w:tcPr>
          <w:p w14:paraId="7FA0D3E7" w14:textId="48C9C942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 w:rsidR="001E45E4"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 w:rsidR="001E45E4" w:rsidRPr="008C689D">
              <w:rPr>
                <w:sz w:val="24"/>
                <w:szCs w:val="24"/>
                <w14:ligatures w14:val="none"/>
              </w:rPr>
              <w:t>владельц</w:t>
            </w:r>
            <w:r w:rsidR="001E45E4">
              <w:rPr>
                <w:sz w:val="24"/>
                <w:szCs w:val="24"/>
                <w14:ligatures w14:val="none"/>
              </w:rPr>
              <w:t>ем ИП</w:t>
            </w:r>
            <w:r w:rsidR="001E45E4" w:rsidRPr="008C689D">
              <w:rPr>
                <w:sz w:val="24"/>
                <w:szCs w:val="24"/>
                <w14:ligatures w14:val="none"/>
              </w:rPr>
              <w:t xml:space="preserve"> </w:t>
            </w:r>
            <w:r w:rsidR="001E45E4">
              <w:rPr>
                <w:sz w:val="24"/>
                <w:szCs w:val="24"/>
                <w14:ligatures w14:val="none"/>
              </w:rPr>
              <w:t>ставка ресурса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8C689D" w:rsidRPr="008C689D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170 руб./час</w:t>
            </w:r>
          </w:p>
        </w:tc>
        <w:tc>
          <w:tcPr>
            <w:tcW w:w="4332" w:type="dxa"/>
            <w:hideMark/>
          </w:tcPr>
          <w:p w14:paraId="265EA06D" w14:textId="25DDCB37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ресурса</w:t>
            </w:r>
          </w:p>
        </w:tc>
      </w:tr>
      <w:tr w:rsidR="008C689D" w:rsidRPr="008C689D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Продавец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150 руб./час</w:t>
            </w:r>
          </w:p>
        </w:tc>
        <w:tc>
          <w:tcPr>
            <w:tcW w:w="4332" w:type="dxa"/>
            <w:hideMark/>
          </w:tcPr>
          <w:p w14:paraId="16363C92" w14:textId="1BEB1DAA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ресурса</w:t>
            </w:r>
          </w:p>
        </w:tc>
      </w:tr>
      <w:tr w:rsidR="008C689D" w:rsidRPr="008C689D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Продавец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150 руб./час</w:t>
            </w:r>
          </w:p>
        </w:tc>
        <w:tc>
          <w:tcPr>
            <w:tcW w:w="4332" w:type="dxa"/>
            <w:hideMark/>
          </w:tcPr>
          <w:p w14:paraId="404BA36F" w14:textId="195E5979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трудового ресурса</w:t>
            </w:r>
          </w:p>
        </w:tc>
      </w:tr>
      <w:tr w:rsidR="008C689D" w:rsidRPr="008C689D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Преподаватель</w:t>
            </w:r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Разработчик ПО учёта</w:t>
            </w:r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  <w:rPr>
          <w:sz w:val="24"/>
          <w:szCs w:val="24"/>
        </w:rPr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Основание расчёта</w:t>
            </w:r>
          </w:p>
        </w:tc>
      </w:tr>
      <w:tr w:rsidR="00A86A9D" w:rsidRPr="0054535C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Средний тариф по данным сайта reg.ru</w:t>
            </w:r>
            <w:r w:rsidR="006C3463">
              <w:rPr>
                <w:sz w:val="24"/>
                <w:szCs w:val="24"/>
                <w14:ligatures w14:val="none"/>
              </w:rPr>
              <w:t xml:space="preserve"> </w:t>
            </w:r>
            <w:r w:rsidR="006C3463" w:rsidRPr="006C3463">
              <w:rPr>
                <w:sz w:val="24"/>
                <w:szCs w:val="24"/>
                <w14:ligatures w14:val="none"/>
              </w:rPr>
              <w:t>[40]</w:t>
            </w:r>
          </w:p>
        </w:tc>
      </w:tr>
      <w:tr w:rsidR="00A86A9D" w:rsidRPr="0054535C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Доменное имя</w:t>
            </w:r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домена в зоне ru/</w:t>
            </w:r>
            <w:proofErr w:type="spellStart"/>
            <w:r w:rsidRPr="0054535C">
              <w:rPr>
                <w:sz w:val="24"/>
                <w:szCs w:val="24"/>
                <w14:ligatures w14:val="none"/>
              </w:rPr>
              <w:t>рф</w:t>
            </w:r>
            <w:proofErr w:type="spellEnd"/>
            <w:r w:rsidRPr="0054535C">
              <w:rPr>
                <w:sz w:val="24"/>
                <w:szCs w:val="24"/>
                <w14:ligatures w14:val="none"/>
              </w:rPr>
              <w:t xml:space="preserve"> на сайте reg.ru</w:t>
            </w:r>
            <w:r w:rsidR="006C3463" w:rsidRPr="006C3463">
              <w:rPr>
                <w:sz w:val="24"/>
                <w:szCs w:val="24"/>
                <w14:ligatures w14:val="none"/>
              </w:rPr>
              <w:t xml:space="preserve"> [</w:t>
            </w:r>
            <w:r w:rsidR="006C3463" w:rsidRPr="00BC2FF6">
              <w:rPr>
                <w:sz w:val="24"/>
                <w:szCs w:val="24"/>
                <w14:ligatures w14:val="none"/>
              </w:rPr>
              <w:t>41</w:t>
            </w:r>
            <w:r w:rsidR="006C3463" w:rsidRPr="006C3463">
              <w:rPr>
                <w:sz w:val="24"/>
                <w:szCs w:val="24"/>
                <w14:ligatures w14:val="none"/>
              </w:rPr>
              <w:t>]</w:t>
            </w:r>
          </w:p>
        </w:tc>
      </w:tr>
      <w:tr w:rsidR="00A86A9D" w:rsidRPr="0054535C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SSL-сертификаты</w:t>
            </w:r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Предоставляется бесплатно при регистрации домена</w:t>
            </w:r>
            <w:r w:rsidR="00BC2FF6" w:rsidRPr="00BC2FF6">
              <w:rPr>
                <w:sz w:val="24"/>
                <w:szCs w:val="24"/>
                <w14:ligatures w14:val="none"/>
              </w:rPr>
              <w:t xml:space="preserve"> [</w:t>
            </w:r>
            <w:r w:rsidR="00BC2FF6" w:rsidRPr="00A86A9D">
              <w:rPr>
                <w:sz w:val="24"/>
                <w:szCs w:val="24"/>
                <w14:ligatures w14:val="none"/>
              </w:rPr>
              <w:t>40</w:t>
            </w:r>
            <w:r w:rsidR="00BC2FF6" w:rsidRPr="00BC2FF6">
              <w:rPr>
                <w:sz w:val="24"/>
                <w:szCs w:val="24"/>
                <w14:ligatures w14:val="none"/>
              </w:rPr>
              <w:t>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Программа учёта товарооборота</w:t>
            </w:r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Сервисы аналитики (</w:t>
            </w:r>
            <w:proofErr w:type="spellStart"/>
            <w:r w:rsidRPr="0054535C">
              <w:rPr>
                <w:sz w:val="24"/>
                <w:szCs w:val="24"/>
                <w14:ligatures w14:val="none"/>
              </w:rPr>
              <w:t>Яндекс.</w:t>
            </w:r>
            <w:r w:rsidR="00A86A9D">
              <w:rPr>
                <w:sz w:val="24"/>
                <w:szCs w:val="24"/>
                <w14:ligatures w14:val="none"/>
              </w:rPr>
              <w:t>Директ</w:t>
            </w:r>
            <w:proofErr w:type="spellEnd"/>
            <w:r w:rsidRPr="0054535C">
              <w:rPr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  <w:rPr>
                <w:sz w:val="24"/>
                <w:szCs w:val="24"/>
                <w:lang w:val="en-US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Бесплатный базовый функционал</w:t>
            </w:r>
            <w:r w:rsidR="00A86A9D">
              <w:rPr>
                <w:sz w:val="24"/>
                <w:szCs w:val="24"/>
                <w:lang w:val="en-US"/>
                <w14:ligatures w14:val="none"/>
              </w:rPr>
              <w:t xml:space="preserve"> [42]</w:t>
            </w:r>
          </w:p>
        </w:tc>
      </w:tr>
      <w:tr w:rsidR="00A86A9D" w:rsidRPr="0054535C" w14:paraId="269A3036" w14:textId="77777777" w:rsidTr="00A86A9D">
        <w:trPr>
          <w:trHeight w:val="725"/>
        </w:trPr>
        <w:tc>
          <w:tcPr>
            <w:tcW w:w="2972" w:type="dxa"/>
            <w:hideMark/>
          </w:tcPr>
          <w:p w14:paraId="415B502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Платформы для размещения (Avito, Farpost, Юла)</w:t>
            </w:r>
          </w:p>
        </w:tc>
        <w:tc>
          <w:tcPr>
            <w:tcW w:w="2126" w:type="dxa"/>
            <w:hideMark/>
          </w:tcPr>
          <w:p w14:paraId="671DC8B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59 000 руб./год</w:t>
            </w:r>
          </w:p>
        </w:tc>
        <w:tc>
          <w:tcPr>
            <w:tcW w:w="4218" w:type="dxa"/>
            <w:hideMark/>
          </w:tcPr>
          <w:p w14:paraId="7CAA26A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Суммарная стоимость платных размещений</w:t>
            </w:r>
          </w:p>
        </w:tc>
      </w:tr>
      <w:tr w:rsidR="00A86A9D" w:rsidRPr="0054535C" w14:paraId="126AF90C" w14:textId="77777777" w:rsidTr="00A86A9D">
        <w:trPr>
          <w:trHeight w:val="725"/>
        </w:trPr>
        <w:tc>
          <w:tcPr>
            <w:tcW w:w="2972" w:type="dxa"/>
            <w:hideMark/>
          </w:tcPr>
          <w:p w14:paraId="04384330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Продвижение сайта через SEO</w:t>
            </w:r>
          </w:p>
        </w:tc>
        <w:tc>
          <w:tcPr>
            <w:tcW w:w="2126" w:type="dxa"/>
            <w:hideMark/>
          </w:tcPr>
          <w:p w14:paraId="7D764B6C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18 000 руб.</w:t>
            </w:r>
          </w:p>
        </w:tc>
        <w:tc>
          <w:tcPr>
            <w:tcW w:w="4218" w:type="dxa"/>
            <w:hideMark/>
          </w:tcPr>
          <w:p w14:paraId="3E3856E9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Средняя стоимость рыночных предложений</w:t>
            </w:r>
          </w:p>
        </w:tc>
      </w:tr>
      <w:tr w:rsidR="00A86A9D" w:rsidRPr="0054535C" w14:paraId="22073971" w14:textId="77777777" w:rsidTr="00A86A9D">
        <w:trPr>
          <w:trHeight w:val="735"/>
        </w:trPr>
        <w:tc>
          <w:tcPr>
            <w:tcW w:w="2972" w:type="dxa"/>
            <w:hideMark/>
          </w:tcPr>
          <w:p w14:paraId="2CE0F10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Сервисы индексации по регионам</w:t>
            </w:r>
          </w:p>
        </w:tc>
        <w:tc>
          <w:tcPr>
            <w:tcW w:w="2126" w:type="dxa"/>
            <w:hideMark/>
          </w:tcPr>
          <w:p w14:paraId="4C8AEE02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5 000 руб.</w:t>
            </w:r>
          </w:p>
        </w:tc>
        <w:tc>
          <w:tcPr>
            <w:tcW w:w="4218" w:type="dxa"/>
            <w:hideMark/>
          </w:tcPr>
          <w:p w14:paraId="08D9AE7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Средняя стоимость по рыночным источникам</w:t>
            </w:r>
          </w:p>
        </w:tc>
      </w:tr>
      <w:tr w:rsidR="00A86A9D" w:rsidRPr="0054535C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Лицензия на ККМ-сервер</w:t>
            </w:r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бессрочной лицензии на одно устройство</w:t>
            </w:r>
          </w:p>
        </w:tc>
      </w:tr>
      <w:tr w:rsidR="00A86A9D" w:rsidRPr="0054535C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Кассовое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Уже находится в собственности ИП</w:t>
            </w:r>
          </w:p>
        </w:tc>
      </w:tr>
    </w:tbl>
    <w:p w14:paraId="65E3B454" w14:textId="1ED28CD3" w:rsidR="00A12885" w:rsidRPr="0095748F" w:rsidRDefault="00A12885" w:rsidP="00A12885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15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95748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95748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данных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Caption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Назначение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Назначение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56B43" w14:textId="77777777" w:rsidR="008B2168" w:rsidRDefault="008B2168">
      <w:r>
        <w:separator/>
      </w:r>
    </w:p>
  </w:endnote>
  <w:endnote w:type="continuationSeparator" w:id="0">
    <w:p w14:paraId="2DBF7368" w14:textId="77777777" w:rsidR="008B2168" w:rsidRDefault="008B2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8D2C7" w14:textId="77777777" w:rsidR="008B2168" w:rsidRDefault="008B2168">
      <w:r>
        <w:separator/>
      </w:r>
    </w:p>
  </w:footnote>
  <w:footnote w:type="continuationSeparator" w:id="0">
    <w:p w14:paraId="45AC9198" w14:textId="77777777" w:rsidR="008B2168" w:rsidRDefault="008B21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4B5A"/>
    <w:rsid w:val="000464A2"/>
    <w:rsid w:val="00056BF1"/>
    <w:rsid w:val="000576EC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A2CE3"/>
    <w:rsid w:val="000A4768"/>
    <w:rsid w:val="000B7817"/>
    <w:rsid w:val="000C047D"/>
    <w:rsid w:val="000C40D5"/>
    <w:rsid w:val="000D2942"/>
    <w:rsid w:val="000D6E00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72AE5"/>
    <w:rsid w:val="00173A2F"/>
    <w:rsid w:val="00191085"/>
    <w:rsid w:val="00191E10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37708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B752A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0803"/>
    <w:rsid w:val="00321F92"/>
    <w:rsid w:val="003356C1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5EB"/>
    <w:rsid w:val="00711450"/>
    <w:rsid w:val="00714220"/>
    <w:rsid w:val="0071453E"/>
    <w:rsid w:val="00722D06"/>
    <w:rsid w:val="00722EC1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562C2"/>
    <w:rsid w:val="00760AE3"/>
    <w:rsid w:val="00773AEB"/>
    <w:rsid w:val="0078667A"/>
    <w:rsid w:val="007920F7"/>
    <w:rsid w:val="00797E91"/>
    <w:rsid w:val="007A6469"/>
    <w:rsid w:val="007A7D3D"/>
    <w:rsid w:val="007B2A5F"/>
    <w:rsid w:val="007C024F"/>
    <w:rsid w:val="007C31F5"/>
    <w:rsid w:val="007C5DF9"/>
    <w:rsid w:val="007C72BB"/>
    <w:rsid w:val="007E4230"/>
    <w:rsid w:val="007E59CB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5BEF"/>
    <w:rsid w:val="0086615C"/>
    <w:rsid w:val="008753A4"/>
    <w:rsid w:val="00886999"/>
    <w:rsid w:val="008918C8"/>
    <w:rsid w:val="00894708"/>
    <w:rsid w:val="008A3C90"/>
    <w:rsid w:val="008A3F28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42132"/>
    <w:rsid w:val="00947753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35F0"/>
    <w:rsid w:val="009E7F92"/>
    <w:rsid w:val="009F18AA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37ACB"/>
    <w:rsid w:val="00A461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B3C91"/>
    <w:rsid w:val="00AD362E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391E"/>
    <w:rsid w:val="00C64095"/>
    <w:rsid w:val="00C70F10"/>
    <w:rsid w:val="00C76D88"/>
    <w:rsid w:val="00C8671A"/>
    <w:rsid w:val="00C87F89"/>
    <w:rsid w:val="00C93B62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CF5CEE"/>
    <w:rsid w:val="00D02EFB"/>
    <w:rsid w:val="00D072BE"/>
    <w:rsid w:val="00D07733"/>
    <w:rsid w:val="00D1148E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66F47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72</Pages>
  <Words>12421</Words>
  <Characters>70803</Characters>
  <Application>Microsoft Office Word</Application>
  <DocSecurity>0</DocSecurity>
  <Lines>590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83058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518</cp:revision>
  <dcterms:created xsi:type="dcterms:W3CDTF">2025-05-03T14:29:00Z</dcterms:created>
  <dcterms:modified xsi:type="dcterms:W3CDTF">2025-05-19T22:24:00Z</dcterms:modified>
  <cp:category/>
</cp:coreProperties>
</file>