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63" w:rsidRDefault="00857C63" w:rsidP="00857C63">
      <w:pPr>
        <w:pStyle w:val="Heading3"/>
        <w:spacing w:after="240"/>
        <w:jc w:val="center"/>
        <w:rPr>
          <w:noProof/>
        </w:rPr>
      </w:pPr>
      <w:r>
        <w:rPr>
          <w:noProof/>
        </w:rPr>
        <w:t>Refactoring Documentation</w:t>
      </w:r>
      <w:bookmarkStart w:id="0" w:name="_GoBack"/>
      <w:bookmarkEnd w:id="0"/>
      <w:r>
        <w:rPr>
          <w:noProof/>
        </w:rPr>
        <w:t xml:space="preserve"> for Project "</w:t>
      </w:r>
      <w:r>
        <w:rPr>
          <w:noProof/>
        </w:rPr>
        <w:t>Poker</w:t>
      </w:r>
      <w:r>
        <w:rPr>
          <w:noProof/>
        </w:rPr>
        <w:t>"</w:t>
      </w:r>
      <w:r>
        <w:rPr>
          <w:noProof/>
        </w:rPr>
        <w:t xml:space="preserve">    </w:t>
      </w:r>
      <w:r w:rsidR="00273815">
        <w:rPr>
          <w:noProof/>
        </w:rPr>
        <w:t xml:space="preserve">               </w:t>
      </w:r>
      <w:r>
        <w:rPr>
          <w:noProof/>
        </w:rPr>
        <w:t xml:space="preserve">                     by team Banana</w:t>
      </w:r>
    </w:p>
    <w:p w:rsidR="00857C63" w:rsidRDefault="00857C63" w:rsidP="00857C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Redesigned the project structure: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project to </w:t>
      </w:r>
      <w:r>
        <w:rPr>
          <w:b/>
          <w:noProof/>
        </w:rPr>
        <w:t>Poker</w:t>
      </w:r>
      <w:r>
        <w:rPr>
          <w:noProof/>
        </w:rPr>
        <w:t>.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classes in namespaces and folders – e.g. </w:t>
      </w:r>
      <w:r>
        <w:rPr>
          <w:b/>
          <w:noProof/>
        </w:rPr>
        <w:t>Utility, Models, Interfaces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main class </w:t>
      </w:r>
      <w:r w:rsidRPr="00350182">
        <w:rPr>
          <w:b/>
          <w:noProof/>
        </w:rPr>
        <w:t>Program</w:t>
      </w:r>
      <w:r>
        <w:rPr>
          <w:noProof/>
        </w:rPr>
        <w:t xml:space="preserve"> to </w:t>
      </w:r>
      <w:r>
        <w:rPr>
          <w:b/>
          <w:noProof/>
        </w:rPr>
        <w:t>PokerMain</w:t>
      </w:r>
      <w:r>
        <w:rPr>
          <w:noProof/>
        </w:rPr>
        <w:t>.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class </w:t>
      </w:r>
      <w:r>
        <w:rPr>
          <w:b/>
          <w:noProof/>
        </w:rPr>
        <w:t xml:space="preserve">Form1 </w:t>
      </w:r>
      <w:r>
        <w:rPr>
          <w:noProof/>
        </w:rPr>
        <w:t xml:space="preserve">to </w:t>
      </w:r>
      <w:r>
        <w:rPr>
          <w:b/>
          <w:noProof/>
        </w:rPr>
        <w:t>PokerTable</w:t>
      </w:r>
    </w:p>
    <w:p w:rsidR="00857C63" w:rsidRP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each class in a separate file with a good name: </w:t>
      </w:r>
      <w:r>
        <w:rPr>
          <w:b/>
          <w:noProof/>
        </w:rPr>
        <w:t>Player, Bot, Human,</w:t>
      </w:r>
    </w:p>
    <w:p w:rsidR="00857C63" w:rsidRDefault="00857C63" w:rsidP="00857C63">
      <w:pPr>
        <w:pStyle w:val="ListParagraph"/>
        <w:ind w:left="1080"/>
        <w:rPr>
          <w:noProof/>
        </w:rPr>
      </w:pPr>
      <w:r>
        <w:rPr>
          <w:b/>
          <w:noProof/>
        </w:rPr>
        <w:t xml:space="preserve"> PlayerMove, PokerDatabse, etc.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857C63" w:rsidRDefault="00857C63" w:rsidP="00857C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Removed all unneeded empty lines, e.g. in </w:t>
      </w:r>
      <w:r>
        <w:rPr>
          <w:noProof/>
        </w:rPr>
        <w:t xml:space="preserve">the class </w:t>
      </w:r>
      <w:r w:rsidRPr="00857C63">
        <w:rPr>
          <w:b/>
          <w:noProof/>
        </w:rPr>
        <w:t>Form1</w:t>
      </w:r>
      <w:r>
        <w:rPr>
          <w:noProof/>
        </w:rPr>
        <w:t>, where almost all</w:t>
      </w:r>
    </w:p>
    <w:p w:rsidR="00857C63" w:rsidRDefault="00857C63" w:rsidP="00857C63">
      <w:pPr>
        <w:pStyle w:val="ListParagraph"/>
        <w:ind w:left="1080"/>
        <w:rPr>
          <w:noProof/>
        </w:rPr>
      </w:pPr>
      <w:r>
        <w:rPr>
          <w:noProof/>
        </w:rPr>
        <w:t>of the initial source code was located.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Inserted empty lines between the methods.</w:t>
      </w:r>
    </w:p>
    <w:p w:rsidR="00857C63" w:rsidRDefault="00857C63" w:rsidP="00857C6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repeted logic in methods – e.g. </w:t>
      </w:r>
      <w:r>
        <w:rPr>
          <w:b/>
          <w:noProof/>
        </w:rPr>
        <w:t>ProceedWithBotTurns()</w:t>
      </w:r>
    </w:p>
    <w:p w:rsidR="00857C63" w:rsidRPr="00090784" w:rsidRDefault="00857C63" w:rsidP="00857C63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>
        <w:rPr>
          <w:noProof/>
        </w:rPr>
        <w:t>Split the lines containing several statements into several simple lines, e.g.:</w:t>
      </w:r>
    </w:p>
    <w:tbl>
      <w:tblPr>
        <w:tblStyle w:val="TableGrid"/>
        <w:tblW w:w="7650" w:type="dxa"/>
        <w:tblInd w:w="1057" w:type="dxa"/>
        <w:tblLook w:val="04A0" w:firstRow="1" w:lastRow="0" w:firstColumn="1" w:lastColumn="0" w:noHBand="0" w:noVBand="1"/>
      </w:tblPr>
      <w:tblGrid>
        <w:gridCol w:w="3591"/>
        <w:gridCol w:w="556"/>
        <w:gridCol w:w="3503"/>
      </w:tblGrid>
      <w:tr w:rsidR="00857C63" w:rsidTr="003B2323">
        <w:trPr>
          <w:trHeight w:val="864"/>
        </w:trPr>
        <w:tc>
          <w:tcPr>
            <w:tcW w:w="3591" w:type="dxa"/>
          </w:tcPr>
          <w:p w:rsidR="00857C63" w:rsidRPr="00FB66E2" w:rsidRDefault="00857C63" w:rsidP="003B2323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857C63" w:rsidRPr="00350182" w:rsidRDefault="00857C63" w:rsidP="003B2323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FB66E2">
              <w:rPr>
                <w:rFonts w:ascii="Consolas" w:hAnsi="Consolas" w:cs="Consolas"/>
                <w:b/>
                <w:noProof/>
              </w:rPr>
              <w:t>if (input[i] != ' ') break;</w:t>
            </w:r>
          </w:p>
        </w:tc>
        <w:tc>
          <w:tcPr>
            <w:tcW w:w="556" w:type="dxa"/>
            <w:tcBorders>
              <w:top w:val="nil"/>
              <w:bottom w:val="nil"/>
            </w:tcBorders>
            <w:vAlign w:val="center"/>
          </w:tcPr>
          <w:p w:rsidR="00857C63" w:rsidRPr="0047727B" w:rsidRDefault="00857C63" w:rsidP="003B2323">
            <w:pPr>
              <w:pStyle w:val="ListParagraph"/>
              <w:ind w:left="0"/>
              <w:jc w:val="center"/>
              <w:rPr>
                <w:noProof/>
                <w:sz w:val="34"/>
                <w:szCs w:val="34"/>
              </w:rPr>
            </w:pPr>
            <w:r w:rsidRPr="0047727B">
              <w:rPr>
                <w:rFonts w:ascii="Segoe UI Symbol" w:hAnsi="Segoe UI Symbol" w:cs="Segoe UI Symbol"/>
                <w:noProof/>
                <w:sz w:val="34"/>
                <w:szCs w:val="34"/>
              </w:rPr>
              <w:t>➔</w:t>
            </w:r>
          </w:p>
        </w:tc>
        <w:tc>
          <w:tcPr>
            <w:tcW w:w="3503" w:type="dxa"/>
            <w:vAlign w:val="center"/>
          </w:tcPr>
          <w:p w:rsidR="00857C63" w:rsidRPr="00FB66E2" w:rsidRDefault="00857C63" w:rsidP="003B232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857C63" w:rsidRPr="00350182" w:rsidRDefault="00857C63" w:rsidP="003B232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i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f (input[i] != </w:t>
            </w:r>
            <w:r>
              <w:rPr>
                <w:rFonts w:ascii="Consolas" w:hAnsi="Consolas" w:cs="Consolas"/>
                <w:b/>
                <w:noProof/>
              </w:rPr>
              <w:t>'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'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) </w:t>
            </w:r>
          </w:p>
          <w:p w:rsidR="00857C63" w:rsidRPr="00350182" w:rsidRDefault="00857C63" w:rsidP="003B232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>{</w:t>
            </w:r>
          </w:p>
          <w:p w:rsidR="00857C63" w:rsidRPr="00350182" w:rsidRDefault="00857C63" w:rsidP="003B232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 xml:space="preserve">    break;</w:t>
            </w:r>
          </w:p>
          <w:p w:rsidR="00857C63" w:rsidRDefault="00857C63" w:rsidP="003B2323">
            <w:pPr>
              <w:pStyle w:val="ListParagraph"/>
              <w:spacing w:after="120"/>
              <w:ind w:left="0"/>
              <w:rPr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>}</w:t>
            </w:r>
          </w:p>
        </w:tc>
      </w:tr>
    </w:tbl>
    <w:p w:rsidR="00857C63" w:rsidRDefault="00857C63" w:rsidP="00857C63">
      <w:pPr>
        <w:pStyle w:val="ListParagraph"/>
        <w:numPr>
          <w:ilvl w:val="0"/>
          <w:numId w:val="2"/>
        </w:numPr>
        <w:spacing w:before="120"/>
        <w:rPr>
          <w:noProof/>
        </w:rPr>
      </w:pPr>
      <w:r>
        <w:rPr>
          <w:noProof/>
        </w:rPr>
        <w:t xml:space="preserve">Formatted the curly braces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according to the best practices for the C# language</w:t>
      </w:r>
    </w:p>
    <w:p w:rsidR="00857C63" w:rsidRDefault="00857C63" w:rsidP="00857C6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Put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after all conditionals and loops (when missing).</w:t>
      </w:r>
    </w:p>
    <w:p w:rsidR="00857C63" w:rsidRDefault="00857C63" w:rsidP="00857C6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 casing: variables and fields made </w:t>
      </w:r>
      <w:r w:rsidRPr="00A57CFB">
        <w:rPr>
          <w:b/>
          <w:noProof/>
        </w:rPr>
        <w:t>camelCase</w:t>
      </w:r>
      <w:r>
        <w:rPr>
          <w:noProof/>
        </w:rPr>
        <w:t xml:space="preserve">; types and methods made </w:t>
      </w:r>
      <w:r w:rsidRPr="00A57CFB">
        <w:rPr>
          <w:b/>
          <w:noProof/>
        </w:rPr>
        <w:t>PascalCase</w:t>
      </w:r>
    </w:p>
    <w:p w:rsidR="00857C63" w:rsidRDefault="00857C63" w:rsidP="00857C6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Formatted all other elements of the source code according to the best practices introduced in the course "High-Quality Programming Code".</w:t>
      </w:r>
    </w:p>
    <w:p w:rsidR="00857C63" w:rsidRDefault="00857C63" w:rsidP="00857C63">
      <w:pPr>
        <w:pStyle w:val="ListParagraph"/>
        <w:ind w:left="1080"/>
        <w:rPr>
          <w:noProof/>
        </w:rPr>
      </w:pPr>
    </w:p>
    <w:p w:rsidR="00857C63" w:rsidRDefault="00857C63" w:rsidP="00857C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Debugging:</w:t>
      </w:r>
    </w:p>
    <w:p w:rsidR="00857C63" w:rsidRDefault="00857C63" w:rsidP="00857C63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Found and removed any unwanted behaviour: e.g. when changing the big blind value, there was no check if the input wasn’t correct.</w:t>
      </w:r>
    </w:p>
    <w:p w:rsidR="00857C63" w:rsidRDefault="00857C63" w:rsidP="00857C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variables:</w:t>
      </w:r>
    </w:p>
    <w:p w:rsidR="00857C63" w:rsidRDefault="00857C63" w:rsidP="00857C6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class </w:t>
      </w:r>
      <w:r w:rsidRPr="00A57CFB">
        <w:rPr>
          <w:b/>
          <w:noProof/>
        </w:rPr>
        <w:t>Fifteen: number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Pr="00A57CFB">
        <w:rPr>
          <w:b/>
          <w:noProof/>
        </w:rPr>
        <w:t>numberOfMoves</w:t>
      </w:r>
      <w:r>
        <w:rPr>
          <w:noProof/>
        </w:rPr>
        <w:t>.</w:t>
      </w:r>
    </w:p>
    <w:p w:rsidR="00857C63" w:rsidRDefault="00857C63" w:rsidP="00857C6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</w:t>
      </w:r>
      <w:r w:rsidRPr="00A57CFB">
        <w:rPr>
          <w:b/>
          <w:noProof/>
        </w:rPr>
        <w:t>Main(string[] args): g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Pr="00A57CFB">
        <w:rPr>
          <w:b/>
          <w:noProof/>
        </w:rPr>
        <w:t>gameFifteen</w:t>
      </w:r>
      <w:r>
        <w:rPr>
          <w:noProof/>
        </w:rPr>
        <w:t>.</w:t>
      </w:r>
    </w:p>
    <w:p w:rsidR="00857C63" w:rsidRDefault="00857C63" w:rsidP="00857C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857C63" w:rsidRPr="00A57CFB" w:rsidRDefault="00857C63" w:rsidP="00857C63">
      <w:pPr>
        <w:pStyle w:val="ListParagraph"/>
        <w:numPr>
          <w:ilvl w:val="1"/>
          <w:numId w:val="3"/>
        </w:numPr>
        <w:rPr>
          <w:b/>
          <w:noProof/>
        </w:rPr>
      </w:pPr>
      <w:r>
        <w:rPr>
          <w:b/>
          <w:noProof/>
        </w:rPr>
        <w:t>DefaultCardsInADesk</w:t>
      </w:r>
      <w:r w:rsidRPr="00A57CFB">
        <w:rPr>
          <w:b/>
          <w:noProof/>
        </w:rPr>
        <w:t xml:space="preserve"> = </w:t>
      </w:r>
      <w:r>
        <w:rPr>
          <w:b/>
          <w:noProof/>
        </w:rPr>
        <w:t>52</w:t>
      </w:r>
    </w:p>
    <w:p w:rsidR="00857C63" w:rsidRDefault="00857C63" w:rsidP="00857C63">
      <w:pPr>
        <w:pStyle w:val="ListParagraph"/>
        <w:numPr>
          <w:ilvl w:val="1"/>
          <w:numId w:val="3"/>
        </w:numPr>
        <w:rPr>
          <w:b/>
          <w:noProof/>
        </w:rPr>
      </w:pPr>
      <w:r>
        <w:rPr>
          <w:b/>
          <w:noProof/>
        </w:rPr>
        <w:t>NeededCardsInAGame</w:t>
      </w:r>
      <w:r w:rsidRPr="00A57CFB">
        <w:rPr>
          <w:b/>
          <w:noProof/>
        </w:rPr>
        <w:t xml:space="preserve"> = </w:t>
      </w:r>
      <w:r>
        <w:rPr>
          <w:b/>
          <w:noProof/>
        </w:rPr>
        <w:t>17</w:t>
      </w:r>
    </w:p>
    <w:p w:rsidR="00857C63" w:rsidRDefault="00857C63" w:rsidP="00857C63">
      <w:pPr>
        <w:pStyle w:val="ListParagraph"/>
        <w:numPr>
          <w:ilvl w:val="1"/>
          <w:numId w:val="3"/>
        </w:numPr>
        <w:rPr>
          <w:b/>
          <w:noProof/>
        </w:rPr>
      </w:pPr>
      <w:r>
        <w:rPr>
          <w:b/>
          <w:noProof/>
        </w:rPr>
        <w:t>DefaultSecondsToMakeAMove = 60</w:t>
      </w:r>
    </w:p>
    <w:p w:rsidR="00857C63" w:rsidRDefault="00857C63" w:rsidP="00857C63">
      <w:pPr>
        <w:pStyle w:val="ListParagraph"/>
        <w:numPr>
          <w:ilvl w:val="1"/>
          <w:numId w:val="3"/>
        </w:numPr>
        <w:rPr>
          <w:b/>
          <w:noProof/>
        </w:rPr>
      </w:pPr>
      <w:r>
        <w:rPr>
          <w:b/>
          <w:noProof/>
        </w:rPr>
        <w:lastRenderedPageBreak/>
        <w:t>MinBigBlind = 500</w:t>
      </w:r>
    </w:p>
    <w:p w:rsidR="00857C63" w:rsidRPr="00A57CFB" w:rsidRDefault="00857C63" w:rsidP="00857C63">
      <w:pPr>
        <w:pStyle w:val="ListParagraph"/>
        <w:numPr>
          <w:ilvl w:val="1"/>
          <w:numId w:val="3"/>
        </w:numPr>
        <w:rPr>
          <w:b/>
          <w:noProof/>
        </w:rPr>
      </w:pPr>
      <w:r>
        <w:rPr>
          <w:b/>
          <w:noProof/>
        </w:rPr>
        <w:t>..</w:t>
      </w:r>
    </w:p>
    <w:p w:rsidR="000A4DEA" w:rsidRDefault="000A4DEA" w:rsidP="00857C63">
      <w:pPr>
        <w:pStyle w:val="ListParagraph"/>
        <w:ind w:left="360"/>
        <w:rPr>
          <w:noProof/>
        </w:rPr>
      </w:pPr>
    </w:p>
    <w:sectPr w:rsidR="000A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424B60"/>
    <w:multiLevelType w:val="hybridMultilevel"/>
    <w:tmpl w:val="C6BE1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E4ED4"/>
    <w:multiLevelType w:val="hybridMultilevel"/>
    <w:tmpl w:val="A5CE6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63"/>
    <w:rsid w:val="000A4DEA"/>
    <w:rsid w:val="00273815"/>
    <w:rsid w:val="004778C7"/>
    <w:rsid w:val="008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29C0"/>
  <w15:chartTrackingRefBased/>
  <w15:docId w15:val="{49ED8177-15A8-4103-AA2A-E3EDCAB6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C6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C6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C6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57C63"/>
    <w:pPr>
      <w:ind w:left="720"/>
      <w:contextualSpacing/>
    </w:pPr>
  </w:style>
  <w:style w:type="table" w:styleId="TableGrid">
    <w:name w:val="Table Grid"/>
    <w:basedOn w:val="TableNormal"/>
    <w:uiPriority w:val="59"/>
    <w:rsid w:val="0085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5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2</cp:revision>
  <dcterms:created xsi:type="dcterms:W3CDTF">2016-01-26T17:54:00Z</dcterms:created>
  <dcterms:modified xsi:type="dcterms:W3CDTF">2016-01-26T18:05:00Z</dcterms:modified>
</cp:coreProperties>
</file>