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8" Type="http://schemas.openxmlformats.org/package/2006/relationships/metadata/core-properties" Target="/docProps/core.xml"/><Relationship Id="rId2" Type="http://schemas.openxmlformats.org/officeDocument/2006/relationships/officeDocument" Target="/word/document.xml"/><Relationship Id="rId9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5"/>
        <w:gridCol w:w="14"/>
        <w:gridCol w:w="265"/>
        <w:gridCol w:w="15"/>
        <w:gridCol w:w="29"/>
        <w:gridCol w:w="29"/>
        <w:gridCol w:w="1355"/>
        <w:gridCol w:w="59"/>
        <w:gridCol w:w="15"/>
        <w:gridCol w:w="15"/>
        <w:gridCol w:w="14"/>
        <w:gridCol w:w="20"/>
        <w:gridCol w:w="1540"/>
        <w:gridCol w:w="29"/>
        <w:gridCol w:w="720"/>
        <w:gridCol w:w="59"/>
        <w:gridCol w:w="90"/>
        <w:gridCol w:w="59"/>
        <w:gridCol w:w="510"/>
        <w:gridCol w:w="15"/>
        <w:gridCol w:w="14"/>
        <w:gridCol w:w="5"/>
        <w:gridCol w:w="14"/>
        <w:gridCol w:w="969"/>
        <w:gridCol w:w="59"/>
        <w:gridCol w:w="735"/>
        <w:gridCol w:w="14"/>
        <w:gridCol w:w="5"/>
        <w:gridCol w:w="14"/>
        <w:gridCol w:w="14"/>
        <w:gridCol w:w="1570"/>
        <w:gridCol w:w="44"/>
        <w:gridCol w:w="15"/>
        <w:gridCol w:w="139"/>
        <w:gridCol w:w="14"/>
        <w:gridCol w:w="1712"/>
      </w:tblGrid>
      <w:tr>
        <w:trPr>
          <w:trHeight w:val="306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00"/>
            </w:tblGrid>
            <w:tr>
              <w:trPr>
                <w:trHeight w:val="282" w:hRule="atLeast"/>
              </w:trPr>
              <w:tc>
                <w:tcPr>
                  <w:tcW w:w="18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Generado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00"/>
            </w:tblGrid>
            <w:tr>
              <w:trPr>
                <w:trHeight w:val="282" w:hRule="atLeast"/>
              </w:trPr>
              <w:tc>
                <w:tcPr>
                  <w:tcW w:w="18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03/12/2024 09:40:19 PM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50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" w:hRule="atLeast"/>
        </w:trPr>
        <w:tc>
          <w:tcPr>
            <w:tcW w:w="15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00"/>
            </w:tblGrid>
            <w:tr>
              <w:trPr>
                <w:trHeight w:val="282" w:hRule="atLeast"/>
              </w:trPr>
              <w:tc>
                <w:tcPr>
                  <w:tcW w:w="18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Inversionista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060"/>
            </w:tblGrid>
            <w:tr>
              <w:trPr>
                <w:trHeight w:val="282" w:hRule="atLeast"/>
              </w:trPr>
              <w:tc>
                <w:tcPr>
                  <w:tcW w:w="306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CYBERFUEL SOCIEDAD ANONIMA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5" w:hRule="atLeast"/>
        </w:trPr>
        <w:tc>
          <w:tcPr>
            <w:tcW w:w="15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00"/>
            </w:tblGrid>
            <w:tr>
              <w:trPr>
                <w:trHeight w:val="282" w:hRule="atLeast"/>
              </w:trPr>
              <w:tc>
                <w:tcPr>
                  <w:tcW w:w="18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Identificación: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15"/>
            </w:tblGrid>
            <w:tr>
              <w:trPr>
                <w:trHeight w:val="282" w:hRule="atLeast"/>
              </w:trPr>
              <w:tc>
                <w:tcPr>
                  <w:tcW w:w="18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3-101-246627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0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00"/>
            </w:tblGrid>
            <w:tr>
              <w:trPr>
                <w:trHeight w:val="282" w:hRule="atLeast"/>
              </w:trPr>
              <w:tc>
                <w:tcPr>
                  <w:tcW w:w="18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Número de cuenta: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060"/>
            </w:tblGrid>
            <w:tr>
              <w:trPr>
                <w:trHeight w:val="282" w:hRule="atLeast"/>
              </w:trPr>
              <w:tc>
                <w:tcPr>
                  <w:tcW w:w="306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CR56010001010000092932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54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5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00"/>
            </w:tblGrid>
            <w:tr>
              <w:trPr>
                <w:trHeight w:val="282" w:hRule="atLeast"/>
              </w:trPr>
              <w:tc>
                <w:tcPr>
                  <w:tcW w:w="18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Moneda: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20"/>
            </w:tblGrid>
            <w:tr>
              <w:trPr>
                <w:trHeight w:val="282" w:hRule="atLeast"/>
              </w:trPr>
              <w:tc>
                <w:tcPr>
                  <w:tcW w:w="182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Colones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65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00"/>
            </w:tblGrid>
            <w:tr>
              <w:trPr>
                <w:trHeight w:val="282" w:hRule="atLeast"/>
              </w:trPr>
              <w:tc>
                <w:tcPr>
                  <w:tcW w:w="18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Saldo Inicial: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060"/>
            </w:tblGrid>
            <w:tr>
              <w:trPr>
                <w:trHeight w:val="282" w:hRule="atLeast"/>
              </w:trPr>
              <w:tc>
                <w:tcPr>
                  <w:tcW w:w="306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5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00"/>
            </w:tblGrid>
            <w:tr>
              <w:trPr>
                <w:trHeight w:val="282" w:hRule="atLeast"/>
              </w:trPr>
              <w:tc>
                <w:tcPr>
                  <w:tcW w:w="18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Saldo Disponible: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0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784"/>
            </w:tblGrid>
            <w:tr>
              <w:trPr>
                <w:trHeight w:val="282" w:hRule="atLeast"/>
              </w:trPr>
              <w:tc>
                <w:tcPr>
                  <w:tcW w:w="178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N/A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5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5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59" w:hRule="atLeast"/>
        </w:trPr>
        <w:tc>
          <w:tcPr>
            <w:tcW w:w="15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00"/>
            </w:tblGrid>
            <w:tr>
              <w:trPr>
                <w:trHeight w:val="282" w:hRule="atLeast"/>
              </w:trPr>
              <w:tc>
                <w:tcPr>
                  <w:tcW w:w="18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Saldo Final: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060"/>
            </w:tblGrid>
            <w:tr>
              <w:trPr>
                <w:trHeight w:val="282" w:hRule="atLeast"/>
              </w:trPr>
              <w:tc>
                <w:tcPr>
                  <w:tcW w:w="306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54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00"/>
            </w:tblGrid>
            <w:tr>
              <w:trPr>
                <w:trHeight w:val="282" w:hRule="atLeast"/>
              </w:trPr>
              <w:tc>
                <w:tcPr>
                  <w:tcW w:w="18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Saldo Retenido: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784"/>
            </w:tblGrid>
            <w:tr>
              <w:trPr>
                <w:trHeight w:val="282" w:hRule="atLeast"/>
              </w:trPr>
              <w:tc>
                <w:tcPr>
                  <w:tcW w:w="178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N/A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7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0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00"/>
            </w:tblGrid>
            <w:tr>
              <w:trPr>
                <w:trHeight w:val="446" w:hRule="atLeast"/>
              </w:trPr>
              <w:tc>
                <w:tcPr>
                  <w:tcW w:w="18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Fecha Final Consulta: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4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00"/>
            </w:tblGrid>
            <w:tr>
              <w:trPr>
                <w:trHeight w:val="446" w:hRule="atLeast"/>
              </w:trPr>
              <w:tc>
                <w:tcPr>
                  <w:tcW w:w="18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Fecha Inicial Consulta: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6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0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784"/>
            </w:tblGrid>
            <w:tr>
              <w:trPr>
                <w:trHeight w:val="282" w:hRule="atLeast"/>
              </w:trPr>
              <w:tc>
                <w:tcPr>
                  <w:tcW w:w="178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30/11/2024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29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080"/>
            </w:tblGrid>
            <w:tr>
              <w:trPr>
                <w:trHeight w:val="282" w:hRule="atLeast"/>
              </w:trPr>
              <w:tc>
                <w:tcPr>
                  <w:tcW w:w="308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01/11/2024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54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0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24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59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080"/>
            </w:tblGrid>
            <w:tr>
              <w:trPr>
                <w:trHeight w:val="282" w:hRule="atLeast"/>
              </w:trPr>
              <w:tc>
                <w:tcPr>
                  <w:tcW w:w="308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Lista Movimientos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5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0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69"/>
              <w:gridCol w:w="2520"/>
              <w:gridCol w:w="1417"/>
              <w:gridCol w:w="1440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6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682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20"/>
                    </w:rPr>
                    <w:t xml:space="preserve">Fecha Movimiento</w:t>
                  </w:r>
                </w:p>
              </w:tc>
              <w:tc>
                <w:tcPr>
                  <w:tcW w:w="2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682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20"/>
                    </w:rPr>
                    <w:t xml:space="preserve">Detalle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682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20"/>
                    </w:rPr>
                    <w:t xml:space="preserve">Referencia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682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20"/>
                    </w:rPr>
                    <w:t xml:space="preserve">Crédito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682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20"/>
                    </w:rPr>
                    <w:t xml:space="preserve">Débito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682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20"/>
                    </w:rPr>
                    <w:t xml:space="preserve">Saldo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6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15/11/2024 12:30:18 PM</w:t>
                  </w:r>
                </w:p>
              </w:tc>
              <w:tc>
                <w:tcPr>
                  <w:tcW w:w="2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Monto oferta MONEX: 4685963.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2024111595923990046859636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509,440.00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509,440.00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6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15/11/2024 12:30:37 PM</w:t>
                  </w:r>
                </w:p>
              </w:tc>
              <w:tc>
                <w:tcPr>
                  <w:tcW w:w="2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Monto oferta MONEX: 4685968.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2024111595923990046859688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5,603,840.00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6,113,280.00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6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15/11/2024 12:33:06 PM</w:t>
                  </w:r>
                </w:p>
              </w:tc>
              <w:tc>
                <w:tcPr>
                  <w:tcW w:w="2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Monto oferta MONEX: 4685989.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2024111597023990046859894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509,440.00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6,622,720.00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6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15/11/2024 12:33:07 PM</w:t>
                  </w:r>
                </w:p>
              </w:tc>
              <w:tc>
                <w:tcPr>
                  <w:tcW w:w="2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Monto oferta MONEX: 4685990.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2024111597023990046859902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509,440.00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7,132,160.00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6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15/11/2024 12:33:39 PM</w:t>
                  </w:r>
                </w:p>
              </w:tc>
              <w:tc>
                <w:tcPr>
                  <w:tcW w:w="2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Monto oferta MONEX: 4685995.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2024111597023990046859954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509,440.00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7,641,600.00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6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15/11/2024 12:33:48 PM</w:t>
                  </w:r>
                </w:p>
              </w:tc>
              <w:tc>
                <w:tcPr>
                  <w:tcW w:w="2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Monto oferta MONEX: 4685981.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2024111597023990046859813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2,547,200.00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10,188,800.00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6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15/11/2024 12:58:32 PM</w:t>
                  </w:r>
                </w:p>
              </w:tc>
              <w:tc>
                <w:tcPr>
                  <w:tcW w:w="2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Transferencia en tiempo real a CB-CR98011610300025378230 - Comisión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2024111510022960012220774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10,188,720.00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6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15/11/2024 12:58:32 PM</w:t>
                  </w:r>
                </w:p>
              </w:tc>
              <w:tc>
                <w:tcPr>
                  <w:tcW w:w="2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Transferencia en tiempo real a CB-CR98011610300025378230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2024111510022970012220770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10,188,720.00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6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18/11/2024 12:41:31 PM</w:t>
                  </w:r>
                </w:p>
              </w:tc>
              <w:tc>
                <w:tcPr>
                  <w:tcW w:w="2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Monto oferta MONEX: 4686477.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2024111820823990046864774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15,256,500.00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15,256,500.00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6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18/11/2024 12:42:48 PM</w:t>
                  </w:r>
                </w:p>
              </w:tc>
              <w:tc>
                <w:tcPr>
                  <w:tcW w:w="2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Transferencia en tiempo real a CB-CR98011610300025378230 - Comisión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2024111810022960012224139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15,256,420.00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6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18/11/2024 12:42:48 PM</w:t>
                  </w:r>
                </w:p>
              </w:tc>
              <w:tc>
                <w:tcPr>
                  <w:tcW w:w="252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Transferencia en tiempo real a CB-CR98011610300025378230</w:t>
                  </w:r>
                </w:p>
              </w:tc>
              <w:tc>
                <w:tcPr>
                  <w:tcW w:w="14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2024111810022970012224135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15,256,420.00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75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5"/>
            </w:tblGrid>
            <w:tr>
              <w:trPr>
                <w:trHeight w:val="282" w:hRule="atLeast"/>
              </w:trPr>
              <w:tc>
                <w:tcPr>
                  <w:tcW w:w="14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Total débito: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14"/>
            </w:tblGrid>
            <w:tr>
              <w:trPr>
                <w:trHeight w:val="282" w:hRule="atLeast"/>
              </w:trPr>
              <w:tc>
                <w:tcPr>
                  <w:tcW w:w="241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25,445,300.00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90"/>
            </w:tblGrid>
            <w:tr>
              <w:trPr>
                <w:trHeight w:val="282" w:hRule="atLeast"/>
              </w:trPr>
              <w:tc>
                <w:tcPr>
                  <w:tcW w:w="15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Total crédito: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14"/>
            </w:tblGrid>
            <w:tr>
              <w:trPr>
                <w:trHeight w:val="282" w:hRule="atLeast"/>
              </w:trPr>
              <w:tc>
                <w:tcPr>
                  <w:tcW w:w="241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25,445,300.00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4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080"/>
            </w:tblGrid>
            <w:tr>
              <w:trPr>
                <w:trHeight w:val="282" w:hRule="atLeast"/>
              </w:trPr>
              <w:tc>
                <w:tcPr>
                  <w:tcW w:w="308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Lista Movimientos En Proceso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0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69"/>
              <w:gridCol w:w="3494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6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682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20"/>
                    </w:rPr>
                    <w:t xml:space="preserve">Fecha Movimiento</w:t>
                  </w:r>
                </w:p>
              </w:tc>
              <w:tc>
                <w:tcPr>
                  <w:tcW w:w="3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682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20"/>
                    </w:rPr>
                    <w:t xml:space="preserve">Detalle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682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20"/>
                    </w:rPr>
                    <w:t xml:space="preserve">Crédito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682B4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20"/>
                    </w:rPr>
                    <w:t xml:space="preserve">Débito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9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3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5"/>
            </w:tblGrid>
            <w:tr>
              <w:trPr>
                <w:trHeight w:val="282" w:hRule="atLeast"/>
              </w:trPr>
              <w:tc>
                <w:tcPr>
                  <w:tcW w:w="14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Total débito: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5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14"/>
            </w:tblGrid>
            <w:tr>
              <w:trPr>
                <w:trHeight w:val="282" w:hRule="atLeast"/>
              </w:trPr>
              <w:tc>
                <w:tcPr>
                  <w:tcW w:w="241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4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90"/>
            </w:tblGrid>
            <w:tr>
              <w:trPr>
                <w:trHeight w:val="282" w:hRule="atLeast"/>
              </w:trPr>
              <w:tc>
                <w:tcPr>
                  <w:tcW w:w="15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Total crédito: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14"/>
            </w:tblGrid>
            <w:tr>
              <w:trPr>
                <w:trHeight w:val="282" w:hRule="atLeast"/>
              </w:trPr>
              <w:tc>
                <w:tcPr>
                  <w:tcW w:w="241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0.00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3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7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12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102" w:h="15840"/>
      <w:pgMar w:top="1440" w:right="1440" w:bottom="1440" w:left="144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4124"/>
      <w:gridCol w:w="326"/>
      <w:gridCol w:w="3551"/>
      <w:gridCol w:w="2204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5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0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24"/>
          </w:tblGrid>
          <w:tr>
            <w:trPr>
              <w:trHeight w:val="282" w:hRule="atLeast"/>
            </w:trPr>
            <w:tc>
              <w:tcPr>
                <w:tcW w:w="412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20"/>
                  </w:rPr>
                  <w:t xml:space="preserve">Página 1 de 1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55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551"/>
          </w:tblGrid>
          <w:tr>
            <w:trPr>
              <w:trHeight w:val="282" w:hRule="atLeast"/>
            </w:trPr>
            <w:tc>
              <w:tcPr>
                <w:tcW w:w="355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20"/>
                  </w:rPr>
                  <w:t xml:space="preserve">Impreso el 03/12/2024 09:40:19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04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5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04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3"/>
      <w:gridCol w:w="8741"/>
      <w:gridCol w:w="30"/>
      <w:gridCol w:w="1417"/>
    </w:tblGrid>
    <w:tr>
      <w:trPr/>
      <w:tc>
        <w:tcPr>
          <w:tcW w:w="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7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1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741" w:type="dxa"/>
          <w:h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5570007" cy="317853"/>
                <wp:docPr id="0" name="img3.jpg"/>
                <a:graphic>
                  <a:graphicData uri="http://schemas.openxmlformats.org/drawingml/2006/picture">
                    <pic:pic>
                      <pic:nvPicPr>
                        <pic:cNvPr id="1" name="img3.jp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5570007" cy="3178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1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7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1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74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741"/>
          </w:tblGrid>
          <w:tr>
            <w:trPr>
              <w:trHeight w:val="440" w:hRule="atLeast"/>
            </w:trPr>
            <w:tc>
              <w:tcPr>
                <w:tcW w:w="874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Tahoma" w:hAnsi="Tahoma" w:eastAsia="Tahoma"/>
                    <w:b/>
                    <w:color w:val="4682B4"/>
                    <w:sz w:val="36"/>
                  </w:rPr>
                  <w:t xml:space="preserve">Histórico Movimientos Cuenta Central Directo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1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7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1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/word/styles.xml"/><Relationship Id="rId7" Type="http://schemas.openxmlformats.org/officeDocument/2006/relationships/footer" Target="/word/footer1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5" Type="http://schemas.openxmlformats.org/officeDocument/2006/relationships/header" Target="/word/header0.xml"/><Relationship Id="rId10" Type="http://schemas.openxmlformats.org/officeDocument/2006/relationships/customXml" Target="../customXml/item1.xml"/><Relationship Id="rId4" Type="http://schemas.openxmlformats.org/officeDocument/2006/relationships/settings" Target="/word/settings.xml"/><Relationship Id="rId9" Type="http://schemas.openxmlformats.org/officeDocument/2006/relationships/numbering" Target="/word/numbering.xml"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jpg" Id="rId6" 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2969BF1A931459BF918348C285252" ma:contentTypeVersion="4" ma:contentTypeDescription="Creare un nuovo documento." ma:contentTypeScope="" ma:versionID="0b5a42bd04537daf4c8cdfb1cdc65ce0">
  <xsd:schema xmlns:xsd="http://www.w3.org/2001/XMLSchema" xmlns:xs="http://www.w3.org/2001/XMLSchema" xmlns:p="http://schemas.microsoft.com/office/2006/metadata/properties" xmlns:ns2="f2bf07fc-9459-46dc-9ee7-c3387adf4d27" targetNamespace="http://schemas.microsoft.com/office/2006/metadata/properties" ma:root="true" ma:fieldsID="b0d8fc210359fe6ac10380b32ab039d4" ns2:_="">
    <xsd:import namespace="f2bf07fc-9459-46dc-9ee7-c3387adf4d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f07fc-9459-46dc-9ee7-c3387adf4d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DB93EC-E0D0-46E8-B2D9-9A845CC447E4}"/>
</file>

<file path=customXml/itemProps2.xml><?xml version="1.0" encoding="utf-8"?>
<ds:datastoreItem xmlns:ds="http://schemas.openxmlformats.org/officeDocument/2006/customXml" ds:itemID="{05921B4F-5DEF-4DF9-A563-4FC60C0EC124}"/>
</file>

<file path=customXml/itemProps3.xml><?xml version="1.0" encoding="utf-8"?>
<ds:datastoreItem xmlns:ds="http://schemas.openxmlformats.org/officeDocument/2006/customXml" ds:itemID="{B6E805D7-94D3-4DE0-AD3C-B65C33F935EC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ReporteMovimientosCuentaClienteInversionista</dc:title>
  <dc:creator/>
  <dc:descript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0x0101001A42969BF1A931459BF918348C285252</vt:lpwstr>
  </property>
</Properties>
</file>