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C16" w:rsidRDefault="00D31C16" w:rsidP="007C28CD">
      <w:pPr>
        <w:rPr>
          <w:sz w:val="28"/>
          <w:szCs w:val="28"/>
        </w:rPr>
      </w:pPr>
      <w:r w:rsidRPr="00D31C16">
        <w:rPr>
          <w:sz w:val="28"/>
          <w:szCs w:val="28"/>
        </w:rPr>
        <w:t>Download het programma, vraag de gratis Essential licentie-code aan en</w:t>
      </w:r>
      <w:r w:rsidR="002B5F3C">
        <w:rPr>
          <w:sz w:val="28"/>
          <w:szCs w:val="28"/>
        </w:rPr>
        <w:t xml:space="preserve"> u kunt</w:t>
      </w:r>
      <w:r w:rsidRPr="00D31C16">
        <w:rPr>
          <w:sz w:val="28"/>
          <w:szCs w:val="28"/>
        </w:rPr>
        <w:t xml:space="preserve"> direct</w:t>
      </w:r>
      <w:r w:rsidR="002B5F3C">
        <w:rPr>
          <w:sz w:val="28"/>
          <w:szCs w:val="28"/>
        </w:rPr>
        <w:t xml:space="preserve"> </w:t>
      </w:r>
      <w:r w:rsidR="002B5F3C" w:rsidRPr="00D31C16">
        <w:rPr>
          <w:sz w:val="28"/>
          <w:szCs w:val="28"/>
        </w:rPr>
        <w:t>begin</w:t>
      </w:r>
      <w:r w:rsidR="002B5F3C">
        <w:rPr>
          <w:sz w:val="28"/>
          <w:szCs w:val="28"/>
        </w:rPr>
        <w:t>nen</w:t>
      </w:r>
      <w:r w:rsidRPr="00D31C16">
        <w:rPr>
          <w:sz w:val="28"/>
          <w:szCs w:val="28"/>
        </w:rPr>
        <w:t>!</w:t>
      </w:r>
    </w:p>
    <w:p w:rsidR="00D31C16" w:rsidRDefault="00D31C16" w:rsidP="007C28CD">
      <w:pPr>
        <w:rPr>
          <w:sz w:val="28"/>
          <w:szCs w:val="28"/>
        </w:rPr>
      </w:pPr>
    </w:p>
    <w:p w:rsidR="007C28CD" w:rsidRDefault="00D31C16" w:rsidP="007C28CD">
      <w:pPr>
        <w:rPr>
          <w:sz w:val="28"/>
          <w:szCs w:val="28"/>
        </w:rPr>
      </w:pPr>
      <w:r>
        <w:rPr>
          <w:sz w:val="28"/>
          <w:szCs w:val="28"/>
        </w:rPr>
        <w:t>Knop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Knop</w:t>
      </w:r>
      <w:r>
        <w:rPr>
          <w:sz w:val="28"/>
          <w:szCs w:val="28"/>
        </w:rPr>
        <w:br/>
      </w:r>
      <w:r w:rsidRPr="00D31C16">
        <w:rPr>
          <w:sz w:val="28"/>
          <w:szCs w:val="28"/>
        </w:rPr>
        <w:t>Download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31C16">
        <w:rPr>
          <w:sz w:val="28"/>
          <w:szCs w:val="28"/>
        </w:rPr>
        <w:t>Gratis Licentie-code</w:t>
      </w:r>
    </w:p>
    <w:p w:rsidR="00D31C16" w:rsidRDefault="00D31C16" w:rsidP="007C28CD">
      <w:pPr>
        <w:rPr>
          <w:sz w:val="28"/>
          <w:szCs w:val="28"/>
        </w:rPr>
      </w:pPr>
    </w:p>
    <w:p w:rsidR="00D31C16" w:rsidRDefault="00D31C16" w:rsidP="007C28CD">
      <w:pPr>
        <w:rPr>
          <w:sz w:val="28"/>
          <w:szCs w:val="28"/>
        </w:rPr>
      </w:pPr>
    </w:p>
    <w:p w:rsidR="00E14157" w:rsidRPr="001D6CB0" w:rsidRDefault="00E14157" w:rsidP="007C28CD">
      <w:pPr>
        <w:rPr>
          <w:sz w:val="28"/>
          <w:szCs w:val="28"/>
        </w:rPr>
      </w:pPr>
    </w:p>
    <w:p w:rsidR="007C28CD" w:rsidRPr="001D6CB0" w:rsidRDefault="007C28CD" w:rsidP="007C28CD">
      <w:pPr>
        <w:rPr>
          <w:sz w:val="28"/>
          <w:szCs w:val="28"/>
        </w:rPr>
      </w:pPr>
      <w:r w:rsidRPr="001D6CB0">
        <w:rPr>
          <w:sz w:val="28"/>
          <w:szCs w:val="28"/>
        </w:rPr>
        <w:t>De boekhouding in 3 eenvoudige stappen</w:t>
      </w:r>
    </w:p>
    <w:p w:rsidR="007C28CD" w:rsidRPr="001D6CB0" w:rsidRDefault="007C28CD" w:rsidP="007C28CD">
      <w:pPr>
        <w:rPr>
          <w:sz w:val="28"/>
          <w:szCs w:val="28"/>
        </w:rPr>
      </w:pPr>
    </w:p>
    <w:p w:rsidR="007C28CD" w:rsidRPr="001D6CB0" w:rsidRDefault="007C28CD" w:rsidP="007C28CD">
      <w:pPr>
        <w:rPr>
          <w:sz w:val="28"/>
          <w:szCs w:val="28"/>
        </w:rPr>
      </w:pPr>
      <w:r w:rsidRPr="001D6CB0">
        <w:rPr>
          <w:sz w:val="28"/>
          <w:szCs w:val="28"/>
        </w:rPr>
        <w:t xml:space="preserve">Banana Boekhouding is </w:t>
      </w:r>
      <w:r w:rsidR="007D00AE" w:rsidRPr="001D6CB0">
        <w:rPr>
          <w:sz w:val="28"/>
          <w:szCs w:val="28"/>
        </w:rPr>
        <w:t>een programma dat</w:t>
      </w:r>
      <w:r w:rsidRPr="001D6CB0">
        <w:rPr>
          <w:sz w:val="28"/>
          <w:szCs w:val="28"/>
        </w:rPr>
        <w:t xml:space="preserve"> uitermate geschikt is voor </w:t>
      </w:r>
      <w:r w:rsidR="007D00AE" w:rsidRPr="001D6CB0">
        <w:rPr>
          <w:sz w:val="28"/>
          <w:szCs w:val="28"/>
        </w:rPr>
        <w:t>gebruik</w:t>
      </w:r>
      <w:r w:rsidRPr="001D6CB0">
        <w:rPr>
          <w:sz w:val="28"/>
          <w:szCs w:val="28"/>
        </w:rPr>
        <w:t xml:space="preserve"> in een huishouding.</w:t>
      </w:r>
      <w:r w:rsidR="007D00AE" w:rsidRPr="001D6CB0">
        <w:rPr>
          <w:sz w:val="28"/>
          <w:szCs w:val="28"/>
        </w:rPr>
        <w:t xml:space="preserve"> </w:t>
      </w:r>
      <w:r w:rsidR="000E42BF">
        <w:rPr>
          <w:sz w:val="28"/>
          <w:szCs w:val="28"/>
        </w:rPr>
        <w:t>Je</w:t>
      </w:r>
      <w:r w:rsidR="007D00AE" w:rsidRPr="001D6CB0">
        <w:rPr>
          <w:sz w:val="28"/>
          <w:szCs w:val="28"/>
        </w:rPr>
        <w:t xml:space="preserve"> kunt </w:t>
      </w:r>
      <w:r w:rsidR="000E42BF">
        <w:rPr>
          <w:sz w:val="28"/>
          <w:szCs w:val="28"/>
        </w:rPr>
        <w:t>jou</w:t>
      </w:r>
      <w:r w:rsidR="007D00AE" w:rsidRPr="001D6CB0">
        <w:rPr>
          <w:sz w:val="28"/>
          <w:szCs w:val="28"/>
        </w:rPr>
        <w:t xml:space="preserve">w inkomsten en uitgaven eenvoudig bijhouden. Banktransacties, contante uitgaven en inkomsten zijn makkelijk in te voeren. Met eenvoudige opdrachten worden overzichten gemaakt waarin </w:t>
      </w:r>
      <w:r w:rsidR="000E42BF">
        <w:rPr>
          <w:sz w:val="28"/>
          <w:szCs w:val="28"/>
        </w:rPr>
        <w:t>jou</w:t>
      </w:r>
      <w:r w:rsidR="0091213D" w:rsidRPr="001D6CB0">
        <w:rPr>
          <w:sz w:val="28"/>
          <w:szCs w:val="28"/>
        </w:rPr>
        <w:t>w financiën overzichtelijk weergegeven worden.</w:t>
      </w:r>
    </w:p>
    <w:p w:rsidR="007D00AE" w:rsidRPr="001D6CB0" w:rsidRDefault="007D00AE" w:rsidP="007C28CD">
      <w:pPr>
        <w:rPr>
          <w:sz w:val="28"/>
          <w:szCs w:val="28"/>
        </w:rPr>
      </w:pPr>
    </w:p>
    <w:p w:rsidR="00E14487" w:rsidRPr="001D6CB0" w:rsidRDefault="00E14487" w:rsidP="00E14487">
      <w:pPr>
        <w:rPr>
          <w:sz w:val="28"/>
          <w:szCs w:val="28"/>
        </w:rPr>
      </w:pPr>
      <w:r w:rsidRPr="001D6CB0">
        <w:rPr>
          <w:sz w:val="28"/>
          <w:szCs w:val="28"/>
        </w:rPr>
        <w:t>1</w:t>
      </w:r>
    </w:p>
    <w:p w:rsidR="00E14487" w:rsidRPr="001D6CB0" w:rsidRDefault="00E14487" w:rsidP="00E14487">
      <w:pPr>
        <w:rPr>
          <w:sz w:val="28"/>
          <w:szCs w:val="28"/>
        </w:rPr>
      </w:pPr>
      <w:r w:rsidRPr="001D6CB0">
        <w:rPr>
          <w:sz w:val="28"/>
          <w:szCs w:val="28"/>
        </w:rPr>
        <w:t>Creëer je bestand</w:t>
      </w:r>
    </w:p>
    <w:p w:rsidR="00E14487" w:rsidRPr="001D6CB0" w:rsidRDefault="00E14487" w:rsidP="00E14487">
      <w:pPr>
        <w:rPr>
          <w:sz w:val="28"/>
          <w:szCs w:val="28"/>
        </w:rPr>
      </w:pPr>
    </w:p>
    <w:p w:rsidR="007C28CD" w:rsidRPr="001D6CB0" w:rsidRDefault="00E14487" w:rsidP="00E14487">
      <w:pPr>
        <w:rPr>
          <w:sz w:val="28"/>
          <w:szCs w:val="28"/>
        </w:rPr>
      </w:pPr>
      <w:r w:rsidRPr="001D6CB0">
        <w:rPr>
          <w:sz w:val="28"/>
          <w:szCs w:val="28"/>
        </w:rPr>
        <w:t>Start het programma en open één van de gebruiksklare modellen. Bijvoorbeeld:</w:t>
      </w:r>
    </w:p>
    <w:p w:rsidR="00E14487" w:rsidRPr="001D6CB0" w:rsidRDefault="00E14487" w:rsidP="00E14487">
      <w:pPr>
        <w:rPr>
          <w:sz w:val="28"/>
          <w:szCs w:val="28"/>
        </w:rPr>
      </w:pPr>
    </w:p>
    <w:p w:rsidR="00E14487" w:rsidRPr="001D6CB0" w:rsidRDefault="001D6CB0" w:rsidP="00E14487">
      <w:pPr>
        <w:rPr>
          <w:sz w:val="28"/>
          <w:szCs w:val="28"/>
        </w:rPr>
      </w:pPr>
      <w:r w:rsidRPr="001D6CB0">
        <w:rPr>
          <w:sz w:val="28"/>
          <w:szCs w:val="28"/>
        </w:rPr>
        <w:t>&lt;hier komen links naar de modellen&gt;</w:t>
      </w:r>
    </w:p>
    <w:p w:rsidR="001D6CB0" w:rsidRPr="001D6CB0" w:rsidRDefault="001D6CB0" w:rsidP="00E14487">
      <w:pPr>
        <w:rPr>
          <w:sz w:val="28"/>
          <w:szCs w:val="28"/>
        </w:rPr>
      </w:pPr>
    </w:p>
    <w:p w:rsidR="001D6CB0" w:rsidRPr="001D6CB0" w:rsidRDefault="000E42BF" w:rsidP="001D6CB0">
      <w:pPr>
        <w:rPr>
          <w:sz w:val="28"/>
          <w:szCs w:val="28"/>
        </w:rPr>
      </w:pPr>
      <w:r>
        <w:rPr>
          <w:sz w:val="28"/>
          <w:szCs w:val="28"/>
        </w:rPr>
        <w:t>Op de pagina</w:t>
      </w:r>
      <w:r w:rsidR="001D6CB0" w:rsidRPr="001D6CB0">
        <w:rPr>
          <w:sz w:val="28"/>
          <w:szCs w:val="28"/>
        </w:rPr>
        <w:t xml:space="preserve"> Modellen</w:t>
      </w:r>
      <w:r>
        <w:rPr>
          <w:sz w:val="28"/>
          <w:szCs w:val="28"/>
        </w:rPr>
        <w:t xml:space="preserve"> van onze website</w:t>
      </w:r>
      <w:r w:rsidR="001D6CB0" w:rsidRPr="001D6CB0">
        <w:rPr>
          <w:sz w:val="28"/>
          <w:szCs w:val="28"/>
        </w:rPr>
        <w:t xml:space="preserve"> vind je een </w:t>
      </w:r>
      <w:hyperlink r:id="rId5" w:history="1">
        <w:r w:rsidR="001D6CB0" w:rsidRPr="001D6CB0">
          <w:rPr>
            <w:rStyle w:val="Hyperlink"/>
            <w:sz w:val="28"/>
            <w:szCs w:val="28"/>
          </w:rPr>
          <w:t>uitgebreide en up-to-date catalogus met boekhoudmodellen</w:t>
        </w:r>
      </w:hyperlink>
      <w:r w:rsidR="001D6CB0" w:rsidRPr="001D6CB0">
        <w:rPr>
          <w:sz w:val="28"/>
          <w:szCs w:val="28"/>
        </w:rPr>
        <w:t>.</w:t>
      </w:r>
    </w:p>
    <w:p w:rsidR="001D6CB0" w:rsidRPr="001D6CB0" w:rsidRDefault="001D6CB0" w:rsidP="001D6CB0">
      <w:pPr>
        <w:rPr>
          <w:sz w:val="28"/>
          <w:szCs w:val="28"/>
        </w:rPr>
      </w:pPr>
    </w:p>
    <w:p w:rsidR="001D6CB0" w:rsidRDefault="001D6CB0" w:rsidP="001D6CB0">
      <w:pPr>
        <w:rPr>
          <w:sz w:val="28"/>
          <w:szCs w:val="28"/>
        </w:rPr>
      </w:pPr>
      <w:r w:rsidRPr="001D6CB0">
        <w:rPr>
          <w:sz w:val="28"/>
          <w:szCs w:val="28"/>
        </w:rPr>
        <w:t xml:space="preserve">Je kunt zoveel administraties aanmaken als je wilt, voor </w:t>
      </w:r>
      <w:r w:rsidR="000E42BF">
        <w:rPr>
          <w:sz w:val="28"/>
          <w:szCs w:val="28"/>
        </w:rPr>
        <w:t>j</w:t>
      </w:r>
      <w:r w:rsidR="002B5F3C">
        <w:rPr>
          <w:sz w:val="28"/>
          <w:szCs w:val="28"/>
        </w:rPr>
        <w:t>ouw</w:t>
      </w:r>
      <w:r w:rsidR="000E42BF">
        <w:rPr>
          <w:sz w:val="28"/>
          <w:szCs w:val="28"/>
        </w:rPr>
        <w:t xml:space="preserve"> </w:t>
      </w:r>
      <w:r w:rsidRPr="001D6CB0">
        <w:rPr>
          <w:sz w:val="28"/>
          <w:szCs w:val="28"/>
        </w:rPr>
        <w:t>eigen boekhouding</w:t>
      </w:r>
      <w:r w:rsidR="00EF6E80">
        <w:rPr>
          <w:sz w:val="28"/>
          <w:szCs w:val="28"/>
        </w:rPr>
        <w:t xml:space="preserve"> of die van een oudere buurman die je helpt met zijn administratie</w:t>
      </w:r>
      <w:r w:rsidRPr="001D6CB0">
        <w:rPr>
          <w:sz w:val="28"/>
          <w:szCs w:val="28"/>
        </w:rPr>
        <w:t>.</w:t>
      </w:r>
    </w:p>
    <w:p w:rsidR="00EF6E80" w:rsidRDefault="00EF6E80" w:rsidP="001D6CB0">
      <w:pPr>
        <w:rPr>
          <w:sz w:val="28"/>
          <w:szCs w:val="28"/>
        </w:rPr>
      </w:pPr>
    </w:p>
    <w:p w:rsidR="00BA7D3D" w:rsidRPr="00BA7D3D" w:rsidRDefault="00BA7D3D" w:rsidP="00BA7D3D">
      <w:pPr>
        <w:rPr>
          <w:sz w:val="28"/>
          <w:szCs w:val="28"/>
        </w:rPr>
      </w:pPr>
      <w:r w:rsidRPr="00BA7D3D">
        <w:rPr>
          <w:sz w:val="28"/>
          <w:szCs w:val="28"/>
        </w:rPr>
        <w:t>2</w:t>
      </w:r>
    </w:p>
    <w:p w:rsidR="00BA7D3D" w:rsidRPr="00BA7D3D" w:rsidRDefault="00BA7D3D" w:rsidP="00BA7D3D">
      <w:pPr>
        <w:rPr>
          <w:sz w:val="28"/>
          <w:szCs w:val="28"/>
        </w:rPr>
      </w:pPr>
      <w:r w:rsidRPr="00BA7D3D">
        <w:rPr>
          <w:sz w:val="28"/>
          <w:szCs w:val="28"/>
        </w:rPr>
        <w:t>Pas je rekeningschema aan</w:t>
      </w:r>
    </w:p>
    <w:p w:rsidR="00BA7D3D" w:rsidRPr="00BA7D3D" w:rsidRDefault="00BA7D3D" w:rsidP="00BA7D3D">
      <w:pPr>
        <w:rPr>
          <w:sz w:val="28"/>
          <w:szCs w:val="28"/>
        </w:rPr>
      </w:pPr>
    </w:p>
    <w:p w:rsidR="00BA7D3D" w:rsidRPr="00BA7D3D" w:rsidRDefault="00BA7D3D" w:rsidP="00BA7D3D">
      <w:pPr>
        <w:rPr>
          <w:sz w:val="28"/>
          <w:szCs w:val="28"/>
        </w:rPr>
      </w:pPr>
      <w:r w:rsidRPr="00BA7D3D">
        <w:rPr>
          <w:sz w:val="28"/>
          <w:szCs w:val="28"/>
        </w:rPr>
        <w:t>In de Rekeningen- o</w:t>
      </w:r>
      <w:r w:rsidR="002B5F3C">
        <w:rPr>
          <w:sz w:val="28"/>
          <w:szCs w:val="28"/>
        </w:rPr>
        <w:t>f Categorieën</w:t>
      </w:r>
      <w:r>
        <w:rPr>
          <w:sz w:val="28"/>
          <w:szCs w:val="28"/>
        </w:rPr>
        <w:t>tabel kun je het r</w:t>
      </w:r>
      <w:r w:rsidRPr="00BA7D3D">
        <w:rPr>
          <w:sz w:val="28"/>
          <w:szCs w:val="28"/>
        </w:rPr>
        <w:t>ekeningschema aan je eigen wensen aanpassen door middel van het wijzigen, toevoegen of verwijderen van rekeningen</w:t>
      </w:r>
      <w:r>
        <w:rPr>
          <w:sz w:val="28"/>
          <w:szCs w:val="28"/>
        </w:rPr>
        <w:t xml:space="preserve"> of categorieën</w:t>
      </w:r>
      <w:r w:rsidRPr="00BA7D3D">
        <w:rPr>
          <w:sz w:val="28"/>
          <w:szCs w:val="28"/>
        </w:rPr>
        <w:t>.</w:t>
      </w:r>
    </w:p>
    <w:p w:rsidR="00BA7D3D" w:rsidRPr="00BA7D3D" w:rsidRDefault="00BA7D3D" w:rsidP="00BA7D3D">
      <w:pPr>
        <w:rPr>
          <w:sz w:val="28"/>
          <w:szCs w:val="28"/>
        </w:rPr>
      </w:pPr>
    </w:p>
    <w:p w:rsidR="00BA7D3D" w:rsidRPr="00BA7D3D" w:rsidRDefault="00BA7D3D" w:rsidP="00BA7D3D">
      <w:pPr>
        <w:rPr>
          <w:sz w:val="28"/>
          <w:szCs w:val="28"/>
        </w:rPr>
      </w:pPr>
      <w:r w:rsidRPr="00BA7D3D">
        <w:rPr>
          <w:sz w:val="28"/>
          <w:szCs w:val="28"/>
        </w:rPr>
        <w:t>Je kunt rekeningen instellen voor</w:t>
      </w:r>
      <w:r>
        <w:rPr>
          <w:sz w:val="28"/>
          <w:szCs w:val="28"/>
        </w:rPr>
        <w:t xml:space="preserve"> contant geld, één of meer banken en spaarrekeningen</w:t>
      </w:r>
      <w:r w:rsidRPr="00BA7D3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31605">
        <w:rPr>
          <w:sz w:val="28"/>
          <w:szCs w:val="28"/>
        </w:rPr>
        <w:t>Met categorieën geef je aan waaraan je geld uitgeeft en waar inkomsten vandaan komen.</w:t>
      </w:r>
    </w:p>
    <w:p w:rsidR="00BA7D3D" w:rsidRPr="00BA7D3D" w:rsidRDefault="00BA7D3D" w:rsidP="00BA7D3D">
      <w:pPr>
        <w:rPr>
          <w:sz w:val="28"/>
          <w:szCs w:val="28"/>
        </w:rPr>
      </w:pPr>
    </w:p>
    <w:p w:rsidR="00BA7D3D" w:rsidRDefault="00BA7D3D" w:rsidP="00BA7D3D">
      <w:pPr>
        <w:rPr>
          <w:sz w:val="28"/>
          <w:szCs w:val="28"/>
        </w:rPr>
      </w:pPr>
      <w:r w:rsidRPr="00BA7D3D">
        <w:rPr>
          <w:sz w:val="28"/>
          <w:szCs w:val="28"/>
        </w:rPr>
        <w:lastRenderedPageBreak/>
        <w:t>Tijdens het boekjaar kun je steeds wijzigingen aanbrengen of rekeningen toevoegen.</w:t>
      </w:r>
    </w:p>
    <w:p w:rsidR="00D31605" w:rsidRDefault="00D31605" w:rsidP="00BA7D3D">
      <w:pPr>
        <w:rPr>
          <w:sz w:val="28"/>
          <w:szCs w:val="28"/>
        </w:rPr>
      </w:pPr>
    </w:p>
    <w:p w:rsidR="00D31605" w:rsidRDefault="00D31605" w:rsidP="00BA7D3D">
      <w:pPr>
        <w:rPr>
          <w:sz w:val="28"/>
          <w:szCs w:val="28"/>
        </w:rPr>
      </w:pPr>
      <w:r>
        <w:rPr>
          <w:sz w:val="28"/>
          <w:szCs w:val="28"/>
        </w:rPr>
        <w:t>&lt;plaatje</w:t>
      </w:r>
      <w:r w:rsidR="00C10A75">
        <w:rPr>
          <w:sz w:val="28"/>
          <w:szCs w:val="28"/>
        </w:rPr>
        <w:t xml:space="preserve">: </w:t>
      </w:r>
      <w:r w:rsidR="00C10A75" w:rsidRPr="00C10A75">
        <w:rPr>
          <w:sz w:val="28"/>
          <w:szCs w:val="28"/>
        </w:rPr>
        <w:t>gezin_de_wilt_2018_wim_rekschema_accounts_nl.png</w:t>
      </w:r>
      <w:r>
        <w:rPr>
          <w:sz w:val="28"/>
          <w:szCs w:val="28"/>
        </w:rPr>
        <w:t>&gt;</w:t>
      </w:r>
    </w:p>
    <w:p w:rsidR="000415B5" w:rsidRDefault="000415B5" w:rsidP="000415B5">
      <w:pPr>
        <w:rPr>
          <w:sz w:val="28"/>
          <w:szCs w:val="28"/>
        </w:rPr>
      </w:pPr>
      <w:r>
        <w:rPr>
          <w:sz w:val="28"/>
          <w:szCs w:val="28"/>
        </w:rPr>
        <w:t xml:space="preserve">&lt;plaatje: </w:t>
      </w:r>
      <w:r w:rsidRPr="000415B5">
        <w:rPr>
          <w:sz w:val="28"/>
          <w:szCs w:val="28"/>
        </w:rPr>
        <w:t>gezin_de_wilt_2018_wim_categorieen_categories_nl</w:t>
      </w:r>
      <w:r w:rsidRPr="00C10A75">
        <w:rPr>
          <w:sz w:val="28"/>
          <w:szCs w:val="28"/>
        </w:rPr>
        <w:t>.png</w:t>
      </w:r>
      <w:r>
        <w:rPr>
          <w:sz w:val="28"/>
          <w:szCs w:val="28"/>
        </w:rPr>
        <w:t>&gt;</w:t>
      </w:r>
    </w:p>
    <w:p w:rsidR="000415B5" w:rsidRDefault="000415B5" w:rsidP="00BA7D3D">
      <w:pPr>
        <w:rPr>
          <w:sz w:val="28"/>
          <w:szCs w:val="28"/>
        </w:rPr>
      </w:pPr>
    </w:p>
    <w:p w:rsidR="00D31605" w:rsidRDefault="00D31605" w:rsidP="00BA7D3D">
      <w:pPr>
        <w:rPr>
          <w:sz w:val="28"/>
          <w:szCs w:val="28"/>
        </w:rPr>
      </w:pPr>
    </w:p>
    <w:p w:rsidR="008D1544" w:rsidRDefault="008D1544" w:rsidP="00BA7D3D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8D1544" w:rsidRPr="008D1544" w:rsidRDefault="008D1544" w:rsidP="008D1544">
      <w:pPr>
        <w:rPr>
          <w:sz w:val="28"/>
          <w:szCs w:val="28"/>
        </w:rPr>
      </w:pPr>
      <w:r w:rsidRPr="008D1544">
        <w:rPr>
          <w:sz w:val="28"/>
          <w:szCs w:val="28"/>
        </w:rPr>
        <w:t>Voer je transacties in</w:t>
      </w:r>
    </w:p>
    <w:p w:rsidR="008D1544" w:rsidRPr="008D1544" w:rsidRDefault="008D1544" w:rsidP="008D1544">
      <w:pPr>
        <w:rPr>
          <w:sz w:val="28"/>
          <w:szCs w:val="28"/>
        </w:rPr>
      </w:pPr>
    </w:p>
    <w:p w:rsidR="008D1544" w:rsidRPr="008D1544" w:rsidRDefault="008D1544" w:rsidP="008D1544">
      <w:pPr>
        <w:rPr>
          <w:sz w:val="28"/>
          <w:szCs w:val="28"/>
        </w:rPr>
      </w:pPr>
      <w:r w:rsidRPr="008D1544">
        <w:rPr>
          <w:sz w:val="28"/>
          <w:szCs w:val="28"/>
        </w:rPr>
        <w:t>Voer je transacties in de Transacties tabel</w:t>
      </w:r>
      <w:r>
        <w:rPr>
          <w:sz w:val="28"/>
          <w:szCs w:val="28"/>
        </w:rPr>
        <w:t xml:space="preserve"> </w:t>
      </w:r>
      <w:r w:rsidRPr="008D1544">
        <w:rPr>
          <w:sz w:val="28"/>
          <w:szCs w:val="28"/>
        </w:rPr>
        <w:t>in.</w:t>
      </w:r>
    </w:p>
    <w:p w:rsidR="008D1544" w:rsidRPr="008D1544" w:rsidRDefault="008D1544" w:rsidP="008D1544">
      <w:pPr>
        <w:rPr>
          <w:sz w:val="28"/>
          <w:szCs w:val="28"/>
        </w:rPr>
      </w:pPr>
      <w:r w:rsidRPr="008D1544">
        <w:rPr>
          <w:sz w:val="28"/>
          <w:szCs w:val="28"/>
        </w:rPr>
        <w:t xml:space="preserve">Je kunt </w:t>
      </w:r>
      <w:r>
        <w:rPr>
          <w:sz w:val="28"/>
          <w:szCs w:val="28"/>
        </w:rPr>
        <w:t>regelmatig</w:t>
      </w:r>
      <w:r w:rsidRPr="008D1544">
        <w:rPr>
          <w:sz w:val="28"/>
          <w:szCs w:val="28"/>
        </w:rPr>
        <w:t xml:space="preserve"> terugkerende transacties opslaan en automatisch ophalen, de rekeningafschriften</w:t>
      </w:r>
      <w:r>
        <w:rPr>
          <w:sz w:val="28"/>
          <w:szCs w:val="28"/>
        </w:rPr>
        <w:t>/</w:t>
      </w:r>
      <w:r w:rsidRPr="008D1544">
        <w:rPr>
          <w:sz w:val="28"/>
          <w:szCs w:val="28"/>
        </w:rPr>
        <w:t xml:space="preserve">transacties van bankrekeningen importeren, gegevens kopiëren en plakken, enz. </w:t>
      </w:r>
      <w:r w:rsidR="00752543">
        <w:rPr>
          <w:sz w:val="28"/>
          <w:szCs w:val="28"/>
        </w:rPr>
        <w:t>M</w:t>
      </w:r>
      <w:r w:rsidRPr="008D1544">
        <w:rPr>
          <w:sz w:val="28"/>
          <w:szCs w:val="28"/>
        </w:rPr>
        <w:t xml:space="preserve">ogelijkheden </w:t>
      </w:r>
      <w:r w:rsidR="00752543">
        <w:rPr>
          <w:sz w:val="28"/>
          <w:szCs w:val="28"/>
        </w:rPr>
        <w:t xml:space="preserve">genoeg </w:t>
      </w:r>
      <w:r w:rsidRPr="008D1544">
        <w:rPr>
          <w:sz w:val="28"/>
          <w:szCs w:val="28"/>
        </w:rPr>
        <w:t xml:space="preserve">om </w:t>
      </w:r>
      <w:r w:rsidR="00752543">
        <w:rPr>
          <w:sz w:val="28"/>
          <w:szCs w:val="28"/>
        </w:rPr>
        <w:t>je boekhouding op een efficiënte manier te doen</w:t>
      </w:r>
      <w:r w:rsidRPr="008D1544">
        <w:rPr>
          <w:sz w:val="28"/>
          <w:szCs w:val="28"/>
        </w:rPr>
        <w:t>.</w:t>
      </w:r>
    </w:p>
    <w:p w:rsidR="008D1544" w:rsidRPr="008D1544" w:rsidRDefault="008D1544" w:rsidP="008D1544">
      <w:pPr>
        <w:rPr>
          <w:sz w:val="28"/>
          <w:szCs w:val="28"/>
        </w:rPr>
      </w:pPr>
    </w:p>
    <w:p w:rsidR="008D1544" w:rsidRPr="008D1544" w:rsidRDefault="008D1544" w:rsidP="008D1544">
      <w:pPr>
        <w:rPr>
          <w:sz w:val="28"/>
          <w:szCs w:val="28"/>
        </w:rPr>
      </w:pPr>
      <w:r w:rsidRPr="008D1544">
        <w:rPr>
          <w:sz w:val="28"/>
          <w:szCs w:val="28"/>
        </w:rPr>
        <w:t xml:space="preserve">Vergis je je </w:t>
      </w:r>
      <w:r w:rsidR="00EA4790">
        <w:rPr>
          <w:sz w:val="28"/>
          <w:szCs w:val="28"/>
        </w:rPr>
        <w:t>of</w:t>
      </w:r>
      <w:r w:rsidRPr="008D1544">
        <w:rPr>
          <w:sz w:val="28"/>
          <w:szCs w:val="28"/>
        </w:rPr>
        <w:t xml:space="preserve"> maak je een fout, dan geeft het programma een foutmelding; je kunt je fout op elk gewenst moment corrigeren</w:t>
      </w:r>
      <w:r w:rsidR="00EA4790">
        <w:rPr>
          <w:sz w:val="28"/>
          <w:szCs w:val="28"/>
        </w:rPr>
        <w:t xml:space="preserve"> en het programma een controle van de hele boekhouding laten doen</w:t>
      </w:r>
      <w:r w:rsidRPr="008D1544">
        <w:rPr>
          <w:sz w:val="28"/>
          <w:szCs w:val="28"/>
        </w:rPr>
        <w:t>.</w:t>
      </w:r>
    </w:p>
    <w:p w:rsidR="008D1544" w:rsidRPr="008D1544" w:rsidRDefault="008D1544" w:rsidP="008D1544">
      <w:pPr>
        <w:rPr>
          <w:sz w:val="28"/>
          <w:szCs w:val="28"/>
        </w:rPr>
      </w:pPr>
    </w:p>
    <w:p w:rsidR="008D1544" w:rsidRDefault="008D1544" w:rsidP="008D1544">
      <w:pPr>
        <w:rPr>
          <w:sz w:val="28"/>
          <w:szCs w:val="28"/>
        </w:rPr>
      </w:pPr>
    </w:p>
    <w:p w:rsidR="00E14157" w:rsidRDefault="00E14157" w:rsidP="00E14157">
      <w:pPr>
        <w:rPr>
          <w:sz w:val="28"/>
          <w:szCs w:val="28"/>
        </w:rPr>
      </w:pPr>
      <w:r>
        <w:rPr>
          <w:sz w:val="28"/>
          <w:szCs w:val="28"/>
        </w:rPr>
        <w:t>&lt;plaatje</w:t>
      </w:r>
      <w:r w:rsidR="00B908C1">
        <w:rPr>
          <w:sz w:val="28"/>
          <w:szCs w:val="28"/>
        </w:rPr>
        <w:t xml:space="preserve">: </w:t>
      </w:r>
      <w:r w:rsidR="00B908C1" w:rsidRPr="00B908C1">
        <w:rPr>
          <w:sz w:val="28"/>
          <w:szCs w:val="28"/>
        </w:rPr>
        <w:t>gezin_de_wilt_2018_wim_transacties_transactions_nl</w:t>
      </w:r>
      <w:r w:rsidR="00B908C1">
        <w:rPr>
          <w:sz w:val="28"/>
          <w:szCs w:val="28"/>
        </w:rPr>
        <w:t>.png</w:t>
      </w:r>
      <w:r>
        <w:rPr>
          <w:sz w:val="28"/>
          <w:szCs w:val="28"/>
        </w:rPr>
        <w:t>&gt;</w:t>
      </w:r>
    </w:p>
    <w:p w:rsidR="00752543" w:rsidRDefault="00752543" w:rsidP="008D1544">
      <w:pPr>
        <w:rPr>
          <w:sz w:val="28"/>
          <w:szCs w:val="28"/>
        </w:rPr>
      </w:pPr>
    </w:p>
    <w:p w:rsidR="00E14157" w:rsidRPr="00E14157" w:rsidRDefault="00E14157" w:rsidP="00E14157">
      <w:pPr>
        <w:rPr>
          <w:sz w:val="28"/>
          <w:szCs w:val="28"/>
        </w:rPr>
      </w:pPr>
    </w:p>
    <w:p w:rsidR="00E14157" w:rsidRPr="00E14157" w:rsidRDefault="00E14157" w:rsidP="00E14157">
      <w:pPr>
        <w:rPr>
          <w:sz w:val="28"/>
          <w:szCs w:val="28"/>
        </w:rPr>
      </w:pPr>
      <w:r w:rsidRPr="00E14157">
        <w:rPr>
          <w:sz w:val="28"/>
          <w:szCs w:val="28"/>
        </w:rPr>
        <w:t>... en de boekhouding is klaar!</w:t>
      </w:r>
    </w:p>
    <w:p w:rsidR="00E14157" w:rsidRPr="00E14157" w:rsidRDefault="00E14157" w:rsidP="00E14157">
      <w:pPr>
        <w:rPr>
          <w:sz w:val="28"/>
          <w:szCs w:val="28"/>
        </w:rPr>
      </w:pPr>
      <w:r w:rsidRPr="00E14157">
        <w:rPr>
          <w:sz w:val="28"/>
          <w:szCs w:val="28"/>
        </w:rPr>
        <w:t xml:space="preserve"> </w:t>
      </w:r>
    </w:p>
    <w:p w:rsidR="00E14157" w:rsidRDefault="00E14157" w:rsidP="00E14157">
      <w:pPr>
        <w:rPr>
          <w:sz w:val="28"/>
          <w:szCs w:val="28"/>
        </w:rPr>
      </w:pPr>
      <w:r w:rsidRPr="00E14157">
        <w:rPr>
          <w:sz w:val="28"/>
          <w:szCs w:val="28"/>
        </w:rPr>
        <w:t xml:space="preserve">Alle </w:t>
      </w:r>
      <w:r w:rsidR="00EB5601">
        <w:rPr>
          <w:sz w:val="28"/>
          <w:szCs w:val="28"/>
        </w:rPr>
        <w:t>overzichten</w:t>
      </w:r>
      <w:r w:rsidRPr="00E14157">
        <w:rPr>
          <w:sz w:val="28"/>
          <w:szCs w:val="28"/>
        </w:rPr>
        <w:t xml:space="preserve"> die je nodig hebt</w:t>
      </w:r>
      <w:r w:rsidR="00395A00">
        <w:rPr>
          <w:sz w:val="28"/>
          <w:szCs w:val="28"/>
        </w:rPr>
        <w:t>, bijvoorbeeld de transacties van één van de rekeningen.</w:t>
      </w:r>
    </w:p>
    <w:p w:rsidR="00E14157" w:rsidRDefault="00E14157" w:rsidP="00E14157">
      <w:pPr>
        <w:rPr>
          <w:sz w:val="28"/>
          <w:szCs w:val="28"/>
        </w:rPr>
      </w:pPr>
    </w:p>
    <w:p w:rsidR="00395A00" w:rsidRDefault="00395A00" w:rsidP="00395A00">
      <w:pPr>
        <w:rPr>
          <w:sz w:val="28"/>
          <w:szCs w:val="28"/>
        </w:rPr>
      </w:pPr>
      <w:r>
        <w:rPr>
          <w:sz w:val="28"/>
          <w:szCs w:val="28"/>
        </w:rPr>
        <w:t>&lt;plaatje:</w:t>
      </w:r>
      <w:r w:rsidRPr="00395A00">
        <w:t xml:space="preserve"> </w:t>
      </w:r>
      <w:r w:rsidRPr="00395A00">
        <w:rPr>
          <w:sz w:val="28"/>
          <w:szCs w:val="28"/>
        </w:rPr>
        <w:t>gezin_de_wilt_2018_wim_model_transacties_accountcard_1_nl</w:t>
      </w:r>
      <w:r>
        <w:rPr>
          <w:sz w:val="28"/>
          <w:szCs w:val="28"/>
        </w:rPr>
        <w:t>.png&gt;</w:t>
      </w:r>
    </w:p>
    <w:p w:rsidR="00E14157" w:rsidRDefault="00E14157" w:rsidP="00E14157">
      <w:pPr>
        <w:rPr>
          <w:sz w:val="28"/>
          <w:szCs w:val="28"/>
        </w:rPr>
      </w:pPr>
    </w:p>
    <w:p w:rsidR="00395A00" w:rsidRPr="001D6CB0" w:rsidRDefault="00395A00" w:rsidP="00E14157">
      <w:pPr>
        <w:rPr>
          <w:sz w:val="28"/>
          <w:szCs w:val="28"/>
        </w:rPr>
      </w:pPr>
      <w:bookmarkStart w:id="0" w:name="_GoBack"/>
      <w:bookmarkEnd w:id="0"/>
    </w:p>
    <w:sectPr w:rsidR="00395A00" w:rsidRPr="001D6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22"/>
    <w:rsid w:val="000415B5"/>
    <w:rsid w:val="000E42BF"/>
    <w:rsid w:val="00186534"/>
    <w:rsid w:val="001D6CB0"/>
    <w:rsid w:val="002B5F3C"/>
    <w:rsid w:val="003844EF"/>
    <w:rsid w:val="00395A00"/>
    <w:rsid w:val="004E1522"/>
    <w:rsid w:val="00551BAF"/>
    <w:rsid w:val="00752543"/>
    <w:rsid w:val="007C28CD"/>
    <w:rsid w:val="007D00AE"/>
    <w:rsid w:val="008D1544"/>
    <w:rsid w:val="0091213D"/>
    <w:rsid w:val="00971318"/>
    <w:rsid w:val="00B908C1"/>
    <w:rsid w:val="00BA7D3D"/>
    <w:rsid w:val="00C10A75"/>
    <w:rsid w:val="00D31605"/>
    <w:rsid w:val="00D31C16"/>
    <w:rsid w:val="00E0574C"/>
    <w:rsid w:val="00E14157"/>
    <w:rsid w:val="00E14487"/>
    <w:rsid w:val="00EA4790"/>
    <w:rsid w:val="00EB5601"/>
    <w:rsid w:val="00EF6E80"/>
    <w:rsid w:val="00FA34A2"/>
    <w:rsid w:val="00FF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A34A2"/>
    <w:pPr>
      <w:spacing w:after="0" w:line="240" w:lineRule="auto"/>
    </w:pPr>
    <w:rPr>
      <w:rFonts w:ascii="Arial" w:hAnsi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D6CB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D6C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A34A2"/>
    <w:pPr>
      <w:spacing w:after="0" w:line="240" w:lineRule="auto"/>
    </w:pPr>
    <w:rPr>
      <w:rFonts w:ascii="Arial" w:hAnsi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D6CB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D6C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nana.ch/apps/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Moons</dc:creator>
  <cp:lastModifiedBy>Moons</cp:lastModifiedBy>
  <cp:revision>8</cp:revision>
  <dcterms:created xsi:type="dcterms:W3CDTF">2017-10-05T20:14:00Z</dcterms:created>
  <dcterms:modified xsi:type="dcterms:W3CDTF">2017-10-23T12:30:00Z</dcterms:modified>
</cp:coreProperties>
</file>