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34201" w14:textId="0F97E3ED" w:rsidR="00867873" w:rsidRDefault="00DF317A">
      <w:p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How it learnt</w:t>
      </w:r>
    </w:p>
    <w:p w14:paraId="6424527E" w14:textId="1CCDD2A2" w:rsidR="00DF317A" w:rsidRDefault="00DF317A">
      <w:p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How effective</w:t>
      </w:r>
    </w:p>
    <w:p w14:paraId="35143302" w14:textId="77777777" w:rsidR="00DF317A" w:rsidRDefault="00DF317A">
      <w:pPr>
        <w:rPr>
          <w:rFonts w:ascii="Calibri" w:hAnsi="Calibri" w:cs="Calibri"/>
          <w:sz w:val="20"/>
          <w:szCs w:val="20"/>
          <w:lang w:val="en-US"/>
        </w:rPr>
      </w:pPr>
    </w:p>
    <w:p w14:paraId="02646FA4" w14:textId="638BDCB8" w:rsidR="00DF317A" w:rsidRDefault="00DF317A">
      <w:p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Story</w:t>
      </w:r>
    </w:p>
    <w:p w14:paraId="07BDDBE1" w14:textId="612A3DC1" w:rsidR="00DF317A" w:rsidRDefault="00DF317A">
      <w:p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Conte</w:t>
      </w:r>
      <w:r w:rsidR="00EA36D9">
        <w:rPr>
          <w:rFonts w:ascii="Calibri" w:hAnsi="Calibri" w:cs="Calibri"/>
          <w:sz w:val="20"/>
          <w:szCs w:val="20"/>
          <w:lang w:val="en-US"/>
        </w:rPr>
        <w:t>x</w:t>
      </w:r>
      <w:r>
        <w:rPr>
          <w:rFonts w:ascii="Calibri" w:hAnsi="Calibri" w:cs="Calibri"/>
          <w:sz w:val="20"/>
          <w:szCs w:val="20"/>
          <w:lang w:val="en-US"/>
        </w:rPr>
        <w:t>t</w:t>
      </w:r>
    </w:p>
    <w:p w14:paraId="2C65DF3F" w14:textId="77777777" w:rsidR="00DF317A" w:rsidRDefault="00DF317A">
      <w:pPr>
        <w:rPr>
          <w:rFonts w:ascii="Calibri" w:hAnsi="Calibri" w:cs="Calibri"/>
          <w:sz w:val="20"/>
          <w:szCs w:val="20"/>
          <w:lang w:val="en-US"/>
        </w:rPr>
      </w:pPr>
    </w:p>
    <w:p w14:paraId="33279264" w14:textId="1F7CC249" w:rsidR="00DF317A" w:rsidRDefault="00434269">
      <w:p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Abstract </w:t>
      </w:r>
      <w:r w:rsidR="00F71D92">
        <w:rPr>
          <w:rFonts w:ascii="Calibri" w:hAnsi="Calibri" w:cs="Calibri"/>
          <w:sz w:val="20"/>
          <w:szCs w:val="20"/>
          <w:lang w:val="en-US"/>
        </w:rPr>
        <w:t>-&gt;</w:t>
      </w:r>
      <w:r>
        <w:rPr>
          <w:rFonts w:ascii="Calibri" w:hAnsi="Calibri" w:cs="Calibri"/>
          <w:sz w:val="20"/>
          <w:szCs w:val="20"/>
          <w:lang w:val="en-US"/>
        </w:rPr>
        <w:t xml:space="preserve"> summary</w:t>
      </w:r>
    </w:p>
    <w:p w14:paraId="60073BF3" w14:textId="67E747A1" w:rsidR="00434269" w:rsidRDefault="00434269">
      <w:p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Intro: What you wanted to achieve</w:t>
      </w:r>
    </w:p>
    <w:p w14:paraId="599C7D29" w14:textId="77777777" w:rsidR="00961CED" w:rsidRDefault="00434269">
      <w:p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Background: </w:t>
      </w:r>
    </w:p>
    <w:p w14:paraId="4454FA47" w14:textId="3B196DF7" w:rsidR="00434269" w:rsidRPr="00961CED" w:rsidRDefault="00434269" w:rsidP="00961CED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  <w:lang w:val="en-US"/>
        </w:rPr>
      </w:pPr>
      <w:r w:rsidRPr="00961CED">
        <w:rPr>
          <w:rFonts w:ascii="Calibri" w:hAnsi="Calibri" w:cs="Calibri"/>
          <w:sz w:val="20"/>
          <w:szCs w:val="20"/>
          <w:lang w:val="en-US"/>
        </w:rPr>
        <w:t>Include formulas (sq2)</w:t>
      </w:r>
    </w:p>
    <w:p w14:paraId="3D6F3F10" w14:textId="637A8554" w:rsidR="00434269" w:rsidRDefault="00961CED" w:rsidP="00961CED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  <w:lang w:val="en-US"/>
        </w:rPr>
      </w:pPr>
      <w:r w:rsidRPr="00961CED">
        <w:rPr>
          <w:rFonts w:ascii="Calibri" w:hAnsi="Calibri" w:cs="Calibri"/>
          <w:sz w:val="20"/>
          <w:szCs w:val="20"/>
          <w:lang w:val="en-US"/>
        </w:rPr>
        <w:t xml:space="preserve">Simulation – action reesarch (sq1) </w:t>
      </w:r>
    </w:p>
    <w:p w14:paraId="7DF1D28F" w14:textId="48C15C96" w:rsidR="0036763A" w:rsidRDefault="0036763A" w:rsidP="00961CED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Fundamental concepts of MLAs</w:t>
      </w:r>
    </w:p>
    <w:p w14:paraId="3B915E21" w14:textId="42E5F1E0" w:rsidR="0036763A" w:rsidRDefault="0036763A" w:rsidP="00961CED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How can I train+test</w:t>
      </w:r>
    </w:p>
    <w:p w14:paraId="0EC0E2DE" w14:textId="4704721D" w:rsidR="0036763A" w:rsidRDefault="0036763A" w:rsidP="0036763A">
      <w:p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Methodology: what did you do, choice of functions</w:t>
      </w:r>
    </w:p>
    <w:p w14:paraId="38401AB7" w14:textId="33FD9AAF" w:rsidR="0036763A" w:rsidRDefault="0036763A" w:rsidP="0036763A">
      <w:p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Results: how did it learn</w:t>
      </w:r>
    </w:p>
    <w:p w14:paraId="5546433D" w14:textId="16A124B2" w:rsidR="0036763A" w:rsidRDefault="0036763A" w:rsidP="0036763A">
      <w:p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Discussion:</w:t>
      </w:r>
    </w:p>
    <w:p w14:paraId="34898C5E" w14:textId="62230B25" w:rsidR="00B2196C" w:rsidRDefault="00B2196C" w:rsidP="00B2196C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How effective</w:t>
      </w:r>
    </w:p>
    <w:p w14:paraId="4D21F2EE" w14:textId="5F2F1471" w:rsidR="00B2196C" w:rsidRDefault="00B2196C" w:rsidP="00B2196C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How did this one specifically learm</w:t>
      </w:r>
    </w:p>
    <w:p w14:paraId="4F03039B" w14:textId="74473032" w:rsidR="00B2196C" w:rsidRDefault="00B2196C" w:rsidP="00B2196C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Deeper understanding of functions and why it works</w:t>
      </w:r>
    </w:p>
    <w:p w14:paraId="22D54918" w14:textId="29C78E0C" w:rsidR="00B2196C" w:rsidRPr="00B2196C" w:rsidRDefault="00B2196C" w:rsidP="00B2196C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Comparison </w:t>
      </w:r>
      <w:r w:rsidR="00B461BE">
        <w:rPr>
          <w:rFonts w:ascii="Calibri" w:hAnsi="Calibri" w:cs="Calibri"/>
          <w:sz w:val="20"/>
          <w:szCs w:val="20"/>
          <w:lang w:val="en-US"/>
        </w:rPr>
        <w:t>(</w:t>
      </w:r>
      <w:r w:rsidR="00DF2425">
        <w:rPr>
          <w:rFonts w:ascii="Calibri" w:hAnsi="Calibri" w:cs="Calibri"/>
          <w:sz w:val="20"/>
          <w:szCs w:val="20"/>
          <w:lang w:val="en-US"/>
        </w:rPr>
        <w:t>potentially to pezzza’s work</w:t>
      </w:r>
      <w:r w:rsidR="00B461BE">
        <w:rPr>
          <w:rFonts w:ascii="Calibri" w:hAnsi="Calibri" w:cs="Calibri"/>
          <w:sz w:val="20"/>
          <w:szCs w:val="20"/>
          <w:lang w:val="en-US"/>
        </w:rPr>
        <w:t>?)</w:t>
      </w:r>
    </w:p>
    <w:sectPr w:rsidR="00B2196C" w:rsidRPr="00B2196C" w:rsidSect="00F96E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4F46AB"/>
    <w:multiLevelType w:val="hybridMultilevel"/>
    <w:tmpl w:val="9AD8E9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F3102"/>
    <w:multiLevelType w:val="hybridMultilevel"/>
    <w:tmpl w:val="9C525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262831">
    <w:abstractNumId w:val="0"/>
  </w:num>
  <w:num w:numId="2" w16cid:durableId="1221214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FC8"/>
    <w:rsid w:val="00175849"/>
    <w:rsid w:val="0036763A"/>
    <w:rsid w:val="00434269"/>
    <w:rsid w:val="00470FC8"/>
    <w:rsid w:val="006F2519"/>
    <w:rsid w:val="00867873"/>
    <w:rsid w:val="008C01A2"/>
    <w:rsid w:val="008F378D"/>
    <w:rsid w:val="00961CED"/>
    <w:rsid w:val="00B2196C"/>
    <w:rsid w:val="00B25DD0"/>
    <w:rsid w:val="00B461BE"/>
    <w:rsid w:val="00DF2425"/>
    <w:rsid w:val="00DF317A"/>
    <w:rsid w:val="00DF6AA4"/>
    <w:rsid w:val="00EA36D9"/>
    <w:rsid w:val="00F47CDB"/>
    <w:rsid w:val="00F71D92"/>
    <w:rsid w:val="00F96ED0"/>
    <w:rsid w:val="00FB030F"/>
    <w:rsid w:val="00FF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C23B"/>
  <w15:chartTrackingRefBased/>
  <w15:docId w15:val="{FC503C52-1DDE-4648-9CA3-674A4DAD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F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F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F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F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F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F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F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F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F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F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F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F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F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F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F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F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F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Malachi Halliwell</dc:creator>
  <cp:keywords/>
  <dc:description/>
  <cp:lastModifiedBy>Malachi Halliwell</cp:lastModifiedBy>
  <cp:revision>11</cp:revision>
  <dcterms:created xsi:type="dcterms:W3CDTF">2024-09-12T04:47:00Z</dcterms:created>
  <dcterms:modified xsi:type="dcterms:W3CDTF">2024-09-16T23:18:00Z</dcterms:modified>
</cp:coreProperties>
</file>