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BE7C4" w14:textId="77777777" w:rsidR="00791969" w:rsidRDefault="00A85863" w:rsidP="00C00D87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DE"/>
        </w:rPr>
        <w:pict w14:anchorId="7398BA1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0.15pt;margin-top:-18.8pt;width:417.1pt;height:98.6pt;z-index:251658240" stroked="f">
            <v:textbox style="mso-next-textbox:#_x0000_s1026">
              <w:txbxContent>
                <w:p w14:paraId="0691D2BF" w14:textId="77777777" w:rsidR="00C00D87" w:rsidRDefault="00920D64" w:rsidP="00920D64">
                  <w:pPr>
                    <w:spacing w:after="0" w:line="240" w:lineRule="auto"/>
                    <w:jc w:val="center"/>
                    <w:rPr>
                      <w:rFonts w:ascii="Kristen ITC" w:hAnsi="Kristen ITC" w:cs="Arial"/>
                      <w:b/>
                      <w:sz w:val="24"/>
                    </w:rPr>
                  </w:pPr>
                  <w:r w:rsidRPr="00920D64">
                    <w:rPr>
                      <w:rFonts w:ascii="Arial" w:hAnsi="Arial" w:cs="Arial"/>
                      <w:b/>
                      <w:sz w:val="24"/>
                    </w:rPr>
                    <w:t xml:space="preserve">Der Jahresabschluss bei </w:t>
                  </w:r>
                  <w:r w:rsidRPr="00920D64">
                    <w:rPr>
                      <w:rFonts w:ascii="Kristen ITC" w:hAnsi="Kristen ITC" w:cs="Arial"/>
                      <w:b/>
                      <w:sz w:val="24"/>
                    </w:rPr>
                    <w:t>longdong boards</w:t>
                  </w:r>
                </w:p>
                <w:p w14:paraId="234E9AB1" w14:textId="77777777" w:rsidR="00920D64" w:rsidRPr="00920D64" w:rsidRDefault="00920D64" w:rsidP="00920D6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19913FB6" w14:textId="77777777" w:rsidR="00920D64" w:rsidRDefault="00920D64" w:rsidP="00920D64">
                  <w:pPr>
                    <w:pStyle w:val="Listenabsatz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Bilde die vorbereitende Abschlussbuchung des Bezugs-</w:t>
                  </w:r>
                </w:p>
                <w:p w14:paraId="7445E090" w14:textId="77777777" w:rsidR="00920D64" w:rsidRDefault="00920D64" w:rsidP="00920D64">
                  <w:pPr>
                    <w:pStyle w:val="Listenabsatz"/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kostenkontos Rohstoffe. </w:t>
                  </w:r>
                </w:p>
                <w:p w14:paraId="37C4DE0A" w14:textId="77777777" w:rsidR="00920D64" w:rsidRDefault="00920D64" w:rsidP="00920D64">
                  <w:p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</w:p>
                <w:p w14:paraId="1686E480" w14:textId="77777777" w:rsidR="00920D64" w:rsidRPr="00920D64" w:rsidRDefault="00920D64" w:rsidP="00920D64">
                  <w:pPr>
                    <w:pStyle w:val="Listenabsatz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Nenne weitere Vorabschlussbuchungen!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lang w:eastAsia="de-DE"/>
        </w:rPr>
        <w:pict w14:anchorId="45291CF0">
          <v:shape id="_x0000_s1028" type="#_x0000_t202" style="position:absolute;margin-left:407.9pt;margin-top:-.3pt;width:96.45pt;height:89.65pt;z-index:251661312" stroked="f">
            <v:textbox>
              <w:txbxContent>
                <w:p w14:paraId="15B18F3E" w14:textId="77777777" w:rsidR="00BE4E1F" w:rsidRDefault="00BE4E1F">
                  <w:r>
                    <w:rPr>
                      <w:noProof/>
                      <w:lang w:eastAsia="de-DE"/>
                    </w:rPr>
                    <w:drawing>
                      <wp:inline distT="0" distB="0" distL="0" distR="0" wp14:anchorId="1D6F3E99" wp14:editId="4FC14661">
                        <wp:extent cx="947109" cy="1080009"/>
                        <wp:effectExtent l="19050" t="0" r="5391" b="0"/>
                        <wp:docPr id="3" name="Grafik 2" descr="img52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529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0277" cy="10836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00D87"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59264" behindDoc="1" locked="0" layoutInCell="1" allowOverlap="1" wp14:anchorId="55480FC2" wp14:editId="489166E2">
            <wp:simplePos x="0" y="0"/>
            <wp:positionH relativeFrom="column">
              <wp:posOffset>15768</wp:posOffset>
            </wp:positionH>
            <wp:positionV relativeFrom="paragraph">
              <wp:posOffset>-4098</wp:posOffset>
            </wp:positionV>
            <wp:extent cx="624352" cy="802257"/>
            <wp:effectExtent l="19050" t="0" r="4298" b="0"/>
            <wp:wrapNone/>
            <wp:docPr id="1" name="Grafik 0" descr="St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15" cy="80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7307B" w14:textId="77777777" w:rsidR="00791969" w:rsidRPr="00791969" w:rsidRDefault="00791969" w:rsidP="00791969">
      <w:pPr>
        <w:rPr>
          <w:rFonts w:ascii="Arial" w:hAnsi="Arial" w:cs="Arial"/>
          <w:sz w:val="24"/>
        </w:rPr>
      </w:pPr>
    </w:p>
    <w:p w14:paraId="003BB634" w14:textId="77777777" w:rsidR="00791969" w:rsidRPr="00791969" w:rsidRDefault="00791969" w:rsidP="00791969">
      <w:pPr>
        <w:rPr>
          <w:rFonts w:ascii="Arial" w:hAnsi="Arial" w:cs="Arial"/>
          <w:sz w:val="24"/>
        </w:rPr>
      </w:pPr>
    </w:p>
    <w:p w14:paraId="0DC9A25D" w14:textId="77777777" w:rsidR="00791969" w:rsidRPr="00AA006F" w:rsidRDefault="00791969" w:rsidP="00791969">
      <w:pPr>
        <w:rPr>
          <w:rFonts w:ascii="Arial" w:hAnsi="Arial" w:cs="Arial"/>
          <w:sz w:val="18"/>
        </w:rPr>
      </w:pPr>
    </w:p>
    <w:p w14:paraId="0B66897B" w14:textId="77777777" w:rsidR="00791969" w:rsidRPr="00AA006F" w:rsidRDefault="00791969" w:rsidP="00791969">
      <w:pPr>
        <w:spacing w:after="0"/>
        <w:rPr>
          <w:rFonts w:ascii="Arial" w:hAnsi="Arial" w:cs="Arial"/>
          <w:sz w:val="10"/>
        </w:rPr>
      </w:pPr>
    </w:p>
    <w:tbl>
      <w:tblPr>
        <w:tblStyle w:val="Tabellenraster"/>
        <w:tblW w:w="9622" w:type="dxa"/>
        <w:tblInd w:w="227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A006F" w14:paraId="0017063F" w14:textId="77777777" w:rsidTr="009F2B12">
        <w:trPr>
          <w:trHeight w:val="283"/>
        </w:trPr>
        <w:tc>
          <w:tcPr>
            <w:tcW w:w="283" w:type="dxa"/>
          </w:tcPr>
          <w:p w14:paraId="77B4DE4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0C0F8D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17E78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19737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6F852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53283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73AAF0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5992D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63CA4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354D7C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E76F3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A1B2F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5AC96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ED45F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A0FA0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A3CED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428C6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105E9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0ADD7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DFFB9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C4DC4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44522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A0FCC3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1A99C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8B00F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B03BF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F8B2A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EB185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11DA1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8E849F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6A902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27FE1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4B390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D7B3B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4EC5BEA0" w14:textId="77777777" w:rsidTr="009F2B12">
        <w:trPr>
          <w:trHeight w:val="283"/>
        </w:trPr>
        <w:tc>
          <w:tcPr>
            <w:tcW w:w="283" w:type="dxa"/>
          </w:tcPr>
          <w:p w14:paraId="0E57554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6FA66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150104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78D97B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02F19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FC30E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EE284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8CE5E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95C467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07ACD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7DB2F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2473C9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EB5F2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AEBBF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36D567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49B9A8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8411D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AC8AE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759325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EDB71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957B4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A7BDD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2AD9F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F8B20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1D33D9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FEFA64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CA970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11095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9F221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ECD3D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188552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383FF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F9DAE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A501F1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5183815A" w14:textId="77777777" w:rsidTr="009F2B12">
        <w:trPr>
          <w:trHeight w:val="283"/>
        </w:trPr>
        <w:tc>
          <w:tcPr>
            <w:tcW w:w="283" w:type="dxa"/>
          </w:tcPr>
          <w:p w14:paraId="132ED0F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13B9E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D067E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F2FDD1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41AE1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BFC5F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C1ACEB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78A2F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0F990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6F1C4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9BBA9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52DA1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84D7D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959B4F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17F470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AD4002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17A02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66ED6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AE52F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B1EA0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6C0B0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EECD8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4F754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54133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71212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12CE9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8C010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10F7C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FFA0D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9CAD78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BB84C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E1903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67A57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842B0C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0522C53F" w14:textId="77777777" w:rsidTr="009F2B12">
        <w:trPr>
          <w:trHeight w:val="283"/>
        </w:trPr>
        <w:tc>
          <w:tcPr>
            <w:tcW w:w="283" w:type="dxa"/>
          </w:tcPr>
          <w:p w14:paraId="3D063E1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3892E3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BE7B0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68271D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571F9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6320A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E8366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7BECC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38571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71759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B97EF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48CAC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97461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68196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6A3375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8FFEC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2D9B7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B109C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D1EFE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ECBF6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C7736B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7A1C9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A6883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C59AC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DCE84A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C2D5E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94C86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5D9B85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C81CB0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56BB3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57ECC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423DEB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F25054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49327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1B2725F5" w14:textId="77777777" w:rsidTr="009F2B12">
        <w:trPr>
          <w:trHeight w:val="283"/>
        </w:trPr>
        <w:tc>
          <w:tcPr>
            <w:tcW w:w="283" w:type="dxa"/>
          </w:tcPr>
          <w:p w14:paraId="21F5C19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100D6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DE081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E87F7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6EEBC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57C1D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3B4A78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8AE6F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CB692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8E95D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E17902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9021EB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160C6D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8BA069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9AD34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A8F6A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0B620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BC559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2CAB1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DAD845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BA499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A696E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F7DC6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D050D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BBAED2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D28B3D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88A55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3C9B3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1BF3F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6BE44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229BC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BE8BC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05993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7D32B0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60A98C15" w14:textId="77777777" w:rsidTr="009F2B12">
        <w:trPr>
          <w:trHeight w:val="283"/>
        </w:trPr>
        <w:tc>
          <w:tcPr>
            <w:tcW w:w="283" w:type="dxa"/>
          </w:tcPr>
          <w:p w14:paraId="47E7DD2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1B0C8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BBC90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1C817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9F7D3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9439D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27AEAA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88FFC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CA545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121A3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83B76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207A2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CFC2FA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BCAD3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4E4D3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F4BA8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A3AEF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7B49B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9C7B61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A25F0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25AB3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259AD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B1353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F53716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F32179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FC0DFC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55341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0BC916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21F81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B37CA6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5C736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3C5552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6054E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A5909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0017B34B" w14:textId="77777777" w:rsidTr="009F2B12">
        <w:trPr>
          <w:trHeight w:val="283"/>
        </w:trPr>
        <w:tc>
          <w:tcPr>
            <w:tcW w:w="283" w:type="dxa"/>
          </w:tcPr>
          <w:p w14:paraId="636FF28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B8B46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EEDC6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8AC36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76E15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AEC24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60268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9B3429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D0D849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A5C0B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DE4D1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40892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DA8B8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27F5F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13CD7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BEF63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F7C86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9D1363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19F1C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05CA38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F9417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503AA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E7182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9535F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44940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F0CE0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1BCC0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6E6C3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3ABE7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A8D8E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97012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14BF3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F9613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13AE7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815F6A" w14:paraId="7F855AAC" w14:textId="77777777" w:rsidTr="009F2B12">
        <w:trPr>
          <w:trHeight w:val="283"/>
        </w:trPr>
        <w:tc>
          <w:tcPr>
            <w:tcW w:w="283" w:type="dxa"/>
          </w:tcPr>
          <w:p w14:paraId="2845E4FE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6EA637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BEB4719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136FFB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BBF196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2FD5A5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723DFBA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4AB2AB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B52AA2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313A87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9F374A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190173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7598474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3B0A4A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06A2E8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A478F2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9C0AD83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FCD4D02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103E71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4381A24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4FAD8C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C1B5DF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06ACF9A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AB2B80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B09E33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B1D60E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6DB486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BB33F8F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9A4AB6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830E20A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5C5CC4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5FC1D1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9B3701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19A1787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815F6A" w14:paraId="37AB9566" w14:textId="77777777" w:rsidTr="009F2B12">
        <w:trPr>
          <w:trHeight w:val="283"/>
        </w:trPr>
        <w:tc>
          <w:tcPr>
            <w:tcW w:w="283" w:type="dxa"/>
          </w:tcPr>
          <w:p w14:paraId="39F48760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FA3055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1D3181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400E8D3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F09AA7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669D4C2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13D304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9337AB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CB4E4B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88795C6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899097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7CCB85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987EEA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49A96D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FF5B34F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FECA913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1F33C4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11B553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662A29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6C4E25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FEC6D2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1E36E9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2D7392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B7633C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66BB4E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2C7640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C16A10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C0EC88B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306970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49F1EF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D34E97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7ADEDB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6C455E5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1FFFF9" w14:textId="77777777" w:rsidR="00815F6A" w:rsidRDefault="00815F6A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14:paraId="4C8F4EC2" w14:textId="77777777" w:rsidR="00815F6A" w:rsidRDefault="00815F6A" w:rsidP="00920D64">
      <w:pPr>
        <w:spacing w:after="0"/>
        <w:rPr>
          <w:rFonts w:ascii="Arial" w:hAnsi="Arial" w:cs="Arial"/>
          <w:sz w:val="24"/>
        </w:rPr>
      </w:pPr>
    </w:p>
    <w:p w14:paraId="30CD471D" w14:textId="77777777" w:rsidR="00815F6A" w:rsidRDefault="00815F6A" w:rsidP="00920D64">
      <w:pPr>
        <w:spacing w:after="0"/>
        <w:rPr>
          <w:rFonts w:ascii="Arial" w:hAnsi="Arial" w:cs="Arial"/>
          <w:sz w:val="24"/>
        </w:rPr>
      </w:pPr>
    </w:p>
    <w:p w14:paraId="4E2DE6D2" w14:textId="77777777" w:rsidR="00815F6A" w:rsidRPr="00815F6A" w:rsidRDefault="00815F6A" w:rsidP="00815F6A">
      <w:pPr>
        <w:pStyle w:val="Listenabsatz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Trage die Abschlussbuchung des Kontos </w:t>
      </w:r>
      <w:r w:rsidRPr="00815F6A">
        <w:rPr>
          <w:rFonts w:ascii="Arial" w:hAnsi="Arial" w:cs="Arial"/>
          <w:i/>
          <w:sz w:val="24"/>
        </w:rPr>
        <w:t xml:space="preserve">Gehälter </w:t>
      </w:r>
      <w:r>
        <w:rPr>
          <w:rFonts w:ascii="Arial" w:hAnsi="Arial" w:cs="Arial"/>
          <w:sz w:val="24"/>
        </w:rPr>
        <w:t xml:space="preserve">und </w:t>
      </w:r>
      <w:r w:rsidRPr="00815F6A">
        <w:rPr>
          <w:rFonts w:ascii="Arial" w:hAnsi="Arial" w:cs="Arial"/>
          <w:i/>
          <w:sz w:val="24"/>
        </w:rPr>
        <w:t xml:space="preserve">Umsatzerlöse für eigene Erzeugnisse </w:t>
      </w:r>
      <w:r>
        <w:rPr>
          <w:rFonts w:ascii="Arial" w:hAnsi="Arial" w:cs="Arial"/>
          <w:sz w:val="24"/>
        </w:rPr>
        <w:t xml:space="preserve">in das Vorkontierungsblatt ein. </w:t>
      </w:r>
    </w:p>
    <w:p w14:paraId="51FCE479" w14:textId="77777777" w:rsidR="00815F6A" w:rsidRPr="00920D64" w:rsidRDefault="00815F6A" w:rsidP="00920D64">
      <w:pPr>
        <w:spacing w:after="0"/>
        <w:rPr>
          <w:rFonts w:ascii="Arial" w:hAnsi="Arial" w:cs="Arial"/>
          <w:sz w:val="24"/>
        </w:rPr>
      </w:pPr>
    </w:p>
    <w:tbl>
      <w:tblPr>
        <w:tblStyle w:val="Tabellenraster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992"/>
        <w:gridCol w:w="993"/>
        <w:gridCol w:w="850"/>
        <w:gridCol w:w="2410"/>
        <w:gridCol w:w="567"/>
        <w:gridCol w:w="1276"/>
        <w:gridCol w:w="992"/>
      </w:tblGrid>
      <w:tr w:rsidR="00BE4E1F" w14:paraId="640819E4" w14:textId="77777777" w:rsidTr="00BE4E1F">
        <w:tc>
          <w:tcPr>
            <w:tcW w:w="567" w:type="dxa"/>
            <w:shd w:val="clear" w:color="auto" w:fill="BFBFBF" w:themeFill="background1" w:themeFillShade="BF"/>
          </w:tcPr>
          <w:p w14:paraId="6DD5DC28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06BE171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5B49015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Soll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B083BE9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Haben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5EF4206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BNR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6C494B4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14:paraId="7E89A3E4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Betrag (€)</w:t>
            </w:r>
          </w:p>
          <w:p w14:paraId="01614E41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B/N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D03C0CC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UCo</w:t>
            </w:r>
          </w:p>
        </w:tc>
      </w:tr>
      <w:tr w:rsidR="00BE4E1F" w14:paraId="54C50931" w14:textId="77777777" w:rsidTr="00BE4E1F">
        <w:tc>
          <w:tcPr>
            <w:tcW w:w="567" w:type="dxa"/>
          </w:tcPr>
          <w:p w14:paraId="25D6259F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  <w:p w14:paraId="236E0234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14:paraId="4E575CA2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14:paraId="0889813B" w14:textId="77777777" w:rsidR="00BE4E1F" w:rsidRDefault="00BE4E1F" w:rsidP="00BE4E1F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3" w:type="dxa"/>
          </w:tcPr>
          <w:p w14:paraId="1E2F67C3" w14:textId="77777777" w:rsidR="00BE4E1F" w:rsidRDefault="00BE4E1F" w:rsidP="00BE4E1F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</w:tcPr>
          <w:p w14:paraId="1BAC6794" w14:textId="77777777" w:rsidR="00BE4E1F" w:rsidRDefault="00BE4E1F" w:rsidP="00815F6A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14:paraId="400E5409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14:paraId="00BAAAC0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276" w:type="dxa"/>
          </w:tcPr>
          <w:p w14:paraId="1435342F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14:paraId="581FBDE6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  <w:tr w:rsidR="00815F6A" w14:paraId="6D29BB34" w14:textId="77777777" w:rsidTr="005603E9">
        <w:tc>
          <w:tcPr>
            <w:tcW w:w="567" w:type="dxa"/>
          </w:tcPr>
          <w:p w14:paraId="25FE7CDC" w14:textId="77777777" w:rsidR="00815F6A" w:rsidRDefault="00815F6A" w:rsidP="005603E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  <w:p w14:paraId="2F08D884" w14:textId="77777777" w:rsidR="00815F6A" w:rsidRDefault="005603E9" w:rsidP="005603E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1276" w:type="dxa"/>
          </w:tcPr>
          <w:p w14:paraId="01671C92" w14:textId="77777777" w:rsidR="00815F6A" w:rsidRDefault="00815F6A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14:paraId="6BBFADA1" w14:textId="77777777" w:rsidR="00815F6A" w:rsidRDefault="00815F6A" w:rsidP="00BE4E1F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3" w:type="dxa"/>
          </w:tcPr>
          <w:p w14:paraId="3374FA38" w14:textId="77777777" w:rsidR="00815F6A" w:rsidRDefault="00815F6A" w:rsidP="00BE4E1F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</w:tcPr>
          <w:p w14:paraId="29AFF79C" w14:textId="77777777" w:rsidR="00815F6A" w:rsidRDefault="00815F6A" w:rsidP="00815F6A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14:paraId="5EBAD72A" w14:textId="77777777" w:rsidR="00815F6A" w:rsidRDefault="00815F6A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14:paraId="40DD48A4" w14:textId="77777777" w:rsidR="00815F6A" w:rsidRDefault="00815F6A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276" w:type="dxa"/>
          </w:tcPr>
          <w:p w14:paraId="04388204" w14:textId="77777777" w:rsidR="00815F6A" w:rsidRDefault="00815F6A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14:paraId="06E07D0B" w14:textId="77777777" w:rsidR="00815F6A" w:rsidRDefault="00815F6A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</w:tbl>
    <w:p w14:paraId="74FF9A2C" w14:textId="77777777" w:rsidR="00BE4E1F" w:rsidRDefault="00BE4E1F" w:rsidP="00BE4E1F">
      <w:pPr>
        <w:pStyle w:val="Listenabsatz"/>
        <w:spacing w:after="0"/>
        <w:rPr>
          <w:rFonts w:ascii="Arial" w:hAnsi="Arial" w:cs="Arial"/>
          <w:sz w:val="24"/>
        </w:rPr>
      </w:pPr>
    </w:p>
    <w:p w14:paraId="0CCA7390" w14:textId="77777777" w:rsidR="00815F6A" w:rsidRPr="00BE4E1F" w:rsidRDefault="00815F6A" w:rsidP="00BE4E1F">
      <w:pPr>
        <w:pStyle w:val="Listenabsatz"/>
        <w:spacing w:after="0"/>
        <w:rPr>
          <w:rFonts w:ascii="Arial" w:hAnsi="Arial" w:cs="Arial"/>
          <w:sz w:val="24"/>
        </w:rPr>
      </w:pPr>
    </w:p>
    <w:p w14:paraId="4DC00C3D" w14:textId="77777777" w:rsidR="00C54C19" w:rsidRPr="00AA006F" w:rsidRDefault="00C54C19" w:rsidP="00791969">
      <w:pPr>
        <w:spacing w:after="0"/>
        <w:rPr>
          <w:rFonts w:ascii="Arial" w:hAnsi="Arial" w:cs="Arial"/>
          <w:sz w:val="12"/>
        </w:rPr>
      </w:pPr>
    </w:p>
    <w:p w14:paraId="5BA27173" w14:textId="77777777" w:rsidR="00791969" w:rsidRPr="00BE4E1F" w:rsidRDefault="00815F6A" w:rsidP="00815F6A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Trage die Abschlussbuchungen der Konten </w:t>
      </w:r>
      <w:r w:rsidRPr="00815F6A">
        <w:rPr>
          <w:rFonts w:ascii="Arial" w:hAnsi="Arial" w:cs="Arial"/>
          <w:i/>
          <w:sz w:val="24"/>
        </w:rPr>
        <w:t>Verbindlichkeiten</w:t>
      </w:r>
      <w:r>
        <w:rPr>
          <w:rFonts w:ascii="Arial" w:hAnsi="Arial" w:cs="Arial"/>
          <w:sz w:val="24"/>
        </w:rPr>
        <w:t xml:space="preserve"> und </w:t>
      </w:r>
      <w:r w:rsidRPr="00815F6A">
        <w:rPr>
          <w:rFonts w:ascii="Arial" w:hAnsi="Arial" w:cs="Arial"/>
          <w:i/>
          <w:sz w:val="24"/>
        </w:rPr>
        <w:t>Zweifelhafte Forderungen</w:t>
      </w:r>
      <w:r>
        <w:rPr>
          <w:rFonts w:ascii="Arial" w:hAnsi="Arial" w:cs="Arial"/>
          <w:sz w:val="24"/>
        </w:rPr>
        <w:t xml:space="preserve"> in das T-Konto ein und bilde die Buchungssätze dazu</w:t>
      </w:r>
      <w:r w:rsidR="00BE4E1F">
        <w:rPr>
          <w:rFonts w:ascii="Arial" w:hAnsi="Arial" w:cs="Arial"/>
          <w:sz w:val="24"/>
        </w:rPr>
        <w:t xml:space="preserve">! </w:t>
      </w:r>
    </w:p>
    <w:p w14:paraId="01E73B32" w14:textId="77777777" w:rsidR="00BE4E1F" w:rsidRDefault="00BE4E1F" w:rsidP="00BE4E1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AA006F">
        <w:rPr>
          <w:rFonts w:ascii="Arial" w:hAnsi="Arial" w:cs="Arial"/>
          <w:sz w:val="24"/>
        </w:rPr>
        <w:t xml:space="preserve">                           </w:t>
      </w:r>
      <w:r>
        <w:rPr>
          <w:rFonts w:ascii="Arial" w:hAnsi="Arial" w:cs="Arial"/>
          <w:sz w:val="24"/>
        </w:rPr>
        <w:t xml:space="preserve">S                 </w:t>
      </w:r>
      <w:r w:rsidR="00AA006F">
        <w:rPr>
          <w:rFonts w:ascii="Arial" w:hAnsi="Arial" w:cs="Arial"/>
          <w:sz w:val="24"/>
        </w:rPr>
        <w:t xml:space="preserve">          </w:t>
      </w:r>
      <w:r w:rsidR="00815F6A">
        <w:rPr>
          <w:rFonts w:ascii="Arial" w:hAnsi="Arial" w:cs="Arial"/>
          <w:sz w:val="24"/>
        </w:rPr>
        <w:t xml:space="preserve"> 8010 SBK</w:t>
      </w:r>
      <w:r>
        <w:rPr>
          <w:rFonts w:ascii="Arial" w:hAnsi="Arial" w:cs="Arial"/>
          <w:sz w:val="24"/>
        </w:rPr>
        <w:t xml:space="preserve">                  </w:t>
      </w:r>
      <w:r w:rsidR="00AA006F">
        <w:rPr>
          <w:rFonts w:ascii="Arial" w:hAnsi="Arial" w:cs="Arial"/>
          <w:sz w:val="24"/>
        </w:rPr>
        <w:t xml:space="preserve">            </w:t>
      </w:r>
      <w:r>
        <w:rPr>
          <w:rFonts w:ascii="Arial" w:hAnsi="Arial" w:cs="Arial"/>
          <w:sz w:val="24"/>
        </w:rPr>
        <w:t xml:space="preserve">H                   </w:t>
      </w:r>
    </w:p>
    <w:tbl>
      <w:tblPr>
        <w:tblStyle w:val="Tabellenraster"/>
        <w:tblW w:w="5386" w:type="dxa"/>
        <w:tblInd w:w="209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</w:tblGrid>
      <w:tr w:rsidR="00BE4E1F" w:rsidRPr="00526FEF" w14:paraId="5A3383C1" w14:textId="77777777" w:rsidTr="00AA006F">
        <w:tc>
          <w:tcPr>
            <w:tcW w:w="2693" w:type="dxa"/>
          </w:tcPr>
          <w:p w14:paraId="1ED6AEA7" w14:textId="77777777" w:rsidR="00BE4E1F" w:rsidRDefault="00BE4E1F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14:paraId="2CF70D12" w14:textId="77777777" w:rsidR="00815F6A" w:rsidRDefault="00815F6A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14:paraId="1CBD3233" w14:textId="77777777" w:rsidR="00815F6A" w:rsidRDefault="00815F6A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14:paraId="213B8D05" w14:textId="77777777" w:rsidR="00815F6A" w:rsidRPr="00526FEF" w:rsidRDefault="00815F6A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14:paraId="049DBF07" w14:textId="77777777" w:rsidR="00BE4E1F" w:rsidRDefault="00BE4E1F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14:paraId="32B62A96" w14:textId="77777777" w:rsidR="00BE4E1F" w:rsidRPr="00526FEF" w:rsidRDefault="00BE4E1F" w:rsidP="009F2B12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118C9B6E" w14:textId="77777777" w:rsidR="00BE4E1F" w:rsidRPr="00526FEF" w:rsidRDefault="00BE4E1F" w:rsidP="009F2B12">
            <w:pPr>
              <w:rPr>
                <w:rFonts w:ascii="Arial" w:hAnsi="Arial" w:cs="Arial"/>
              </w:rPr>
            </w:pPr>
          </w:p>
        </w:tc>
      </w:tr>
    </w:tbl>
    <w:p w14:paraId="0552772E" w14:textId="77777777" w:rsidR="00BE4E1F" w:rsidRPr="00AA006F" w:rsidRDefault="00BE4E1F" w:rsidP="00BE4E1F">
      <w:pPr>
        <w:rPr>
          <w:rFonts w:ascii="Arial" w:hAnsi="Arial" w:cs="Arial"/>
          <w:sz w:val="2"/>
        </w:rPr>
      </w:pPr>
    </w:p>
    <w:tbl>
      <w:tblPr>
        <w:tblStyle w:val="Tabellenraster"/>
        <w:tblW w:w="9622" w:type="dxa"/>
        <w:tblInd w:w="227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A006F" w14:paraId="4714DA7C" w14:textId="77777777" w:rsidTr="00AA006F">
        <w:trPr>
          <w:trHeight w:val="283"/>
        </w:trPr>
        <w:tc>
          <w:tcPr>
            <w:tcW w:w="283" w:type="dxa"/>
          </w:tcPr>
          <w:p w14:paraId="47B2E10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70722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D9535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45ED10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86AC2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87122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CF848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1B471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84263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BAB71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0DCBA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84AED2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7809E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214AA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53A7B3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F95681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C7DB6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39DBF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B82D6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B2BBB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D8E3A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FA34F8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72E7BD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D515E0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91804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F3B55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581446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2A86F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88F0F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9062B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28929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28BE7C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48412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F7FF9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6AFC23E6" w14:textId="77777777" w:rsidTr="00AA006F">
        <w:trPr>
          <w:trHeight w:val="283"/>
        </w:trPr>
        <w:tc>
          <w:tcPr>
            <w:tcW w:w="283" w:type="dxa"/>
          </w:tcPr>
          <w:p w14:paraId="060E9B7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6FFF7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A7ADF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3CA298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DA74A5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DB33C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5E739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8481C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74868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A5A39A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623CC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C3070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F12B6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81AC71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5396F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D2652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7E8B1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A9CA1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BBAA8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88AD25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B43BD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68274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FB6D06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36555C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97CD9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7B7ED9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22360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7FC6F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01E24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53909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DDFE5C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17EB7D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5EB36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16490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6AAC4573" w14:textId="77777777" w:rsidTr="00AA006F">
        <w:trPr>
          <w:trHeight w:val="283"/>
        </w:trPr>
        <w:tc>
          <w:tcPr>
            <w:tcW w:w="283" w:type="dxa"/>
          </w:tcPr>
          <w:p w14:paraId="65FA1BA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039B2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063031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179D1B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96E020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51F15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EA43BB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92F23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62AD3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99C58F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0E063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109FC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CE798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719CB0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8F676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7D837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28A7C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B8237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35D80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ADAD8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E61EB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A34CE5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DD79A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990305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9C4AF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F382E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F2783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FBBA9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31108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552D8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C00CA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B130B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A6A71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65B3B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294098E2" w14:textId="77777777" w:rsidTr="00AA006F">
        <w:trPr>
          <w:trHeight w:val="283"/>
        </w:trPr>
        <w:tc>
          <w:tcPr>
            <w:tcW w:w="283" w:type="dxa"/>
          </w:tcPr>
          <w:p w14:paraId="6DF1420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B7F5DB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3BE8E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6316E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7250B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90650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80E63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0C543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07E7C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5455D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6D5BE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96B044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91134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9E718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76FC6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BCB3A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452A7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7C1B4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2F8E7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7A62D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2EE7F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685AD0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14A8A4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A899B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1EEBD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B4A341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8BDAE9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E005A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461BA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CA0C2A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E58050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1C5327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2DA1B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A118C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1F109D2E" w14:textId="77777777" w:rsidTr="00AA006F">
        <w:trPr>
          <w:trHeight w:val="283"/>
        </w:trPr>
        <w:tc>
          <w:tcPr>
            <w:tcW w:w="283" w:type="dxa"/>
          </w:tcPr>
          <w:p w14:paraId="2E35E30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54587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D2B8E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0C506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7675F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991F3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4F2C3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600C6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C89DC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5933A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B1F8A7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111B8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F58F6F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06FFB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E8C690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A69DD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03237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737F1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DE80E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04BE1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FD68F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B0F28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54BEE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2C243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27647B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A938D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F6DE1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B2B23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6B684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8C618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685796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8FB26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8BBB33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D64B3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55A46DB2" w14:textId="77777777" w:rsidTr="00AA006F">
        <w:trPr>
          <w:trHeight w:val="283"/>
        </w:trPr>
        <w:tc>
          <w:tcPr>
            <w:tcW w:w="283" w:type="dxa"/>
          </w:tcPr>
          <w:p w14:paraId="5B6AAE8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B6291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5532C1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CFA5A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311F69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2CF3C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91616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5389A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1D4E3E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38B22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1808D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19000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23863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E05B6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20129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768C0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E648C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82AD2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3A314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811E6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7906D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07B49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A7693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7BEF1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913C1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BA672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13996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F20A8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89757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A6B389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667F6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31582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0F6E3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04079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50C239DA" w14:textId="77777777" w:rsidTr="00AA006F">
        <w:trPr>
          <w:trHeight w:val="283"/>
        </w:trPr>
        <w:tc>
          <w:tcPr>
            <w:tcW w:w="283" w:type="dxa"/>
          </w:tcPr>
          <w:p w14:paraId="20111BD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658FD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4D418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8D7472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5D2B4E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740D0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24244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9078C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75707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682B5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54A08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C9EF35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E964E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D1FDF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09B29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215495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AB331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D40B2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BD363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DD6458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3652E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F17B30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3CBD9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42D2E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A0C6F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FE120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05782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DEFDB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B8C40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460DC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8A4F3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10E1AB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22E21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48C53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14:paraId="4632317E" w14:textId="77777777" w:rsidR="00AA006F" w:rsidRDefault="00AA006F" w:rsidP="00BE4E1F">
      <w:pPr>
        <w:rPr>
          <w:rFonts w:ascii="Arial" w:hAnsi="Arial" w:cs="Arial"/>
          <w:sz w:val="24"/>
        </w:rPr>
      </w:pPr>
    </w:p>
    <w:p w14:paraId="0EA18BB0" w14:textId="77777777" w:rsidR="005603E9" w:rsidRDefault="005603E9" w:rsidP="00BE4E1F">
      <w:pPr>
        <w:rPr>
          <w:rFonts w:ascii="Arial" w:hAnsi="Arial" w:cs="Arial"/>
          <w:sz w:val="24"/>
        </w:rPr>
      </w:pPr>
    </w:p>
    <w:p w14:paraId="66789B67" w14:textId="77777777" w:rsidR="005603E9" w:rsidRDefault="00A85863" w:rsidP="005603E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DE"/>
        </w:rPr>
        <w:lastRenderedPageBreak/>
        <w:pict w14:anchorId="0D24CB0A">
          <v:shape id="_x0000_s1030" type="#_x0000_t202" style="position:absolute;margin-left:60.15pt;margin-top:-18.8pt;width:417.1pt;height:98.6pt;z-index:251663360" stroked="f">
            <v:textbox style="mso-next-textbox:#_x0000_s1030">
              <w:txbxContent>
                <w:p w14:paraId="06C5B2A6" w14:textId="77777777" w:rsidR="005603E9" w:rsidRDefault="005603E9" w:rsidP="005603E9">
                  <w:pPr>
                    <w:spacing w:after="0" w:line="240" w:lineRule="auto"/>
                    <w:jc w:val="center"/>
                    <w:rPr>
                      <w:rFonts w:ascii="Kristen ITC" w:hAnsi="Kristen ITC" w:cs="Arial"/>
                      <w:b/>
                      <w:sz w:val="24"/>
                    </w:rPr>
                  </w:pPr>
                  <w:r w:rsidRPr="00920D64">
                    <w:rPr>
                      <w:rFonts w:ascii="Arial" w:hAnsi="Arial" w:cs="Arial"/>
                      <w:b/>
                      <w:sz w:val="24"/>
                    </w:rPr>
                    <w:t xml:space="preserve">Der Jahresabschluss bei </w:t>
                  </w:r>
                  <w:r w:rsidRPr="00920D64">
                    <w:rPr>
                      <w:rFonts w:ascii="Kristen ITC" w:hAnsi="Kristen ITC" w:cs="Arial"/>
                      <w:b/>
                      <w:sz w:val="24"/>
                    </w:rPr>
                    <w:t>longdong boards</w:t>
                  </w:r>
                </w:p>
                <w:p w14:paraId="69633DB4" w14:textId="77777777" w:rsidR="005603E9" w:rsidRPr="00920D64" w:rsidRDefault="005603E9" w:rsidP="005603E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14:paraId="1F431376" w14:textId="77777777" w:rsidR="005603E9" w:rsidRPr="005603E9" w:rsidRDefault="005603E9" w:rsidP="005603E9">
                  <w:pPr>
                    <w:pStyle w:val="Listenabsatz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 w:rsidRPr="005603E9">
                    <w:rPr>
                      <w:rFonts w:ascii="Arial" w:hAnsi="Arial" w:cs="Arial"/>
                      <w:sz w:val="24"/>
                    </w:rPr>
                    <w:t>Bilde die vorbereitende Abschlussbuchung des Bezugs-</w:t>
                  </w:r>
                </w:p>
                <w:p w14:paraId="6B4E4D03" w14:textId="77777777" w:rsidR="005603E9" w:rsidRDefault="005603E9" w:rsidP="005603E9">
                  <w:pPr>
                    <w:pStyle w:val="Listenabsatz"/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kostenkontos Rohstoffe. </w:t>
                  </w:r>
                </w:p>
                <w:p w14:paraId="35ED604E" w14:textId="77777777" w:rsidR="005603E9" w:rsidRDefault="005603E9" w:rsidP="005603E9">
                  <w:p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</w:p>
                <w:p w14:paraId="6E945FAF" w14:textId="77777777" w:rsidR="005603E9" w:rsidRPr="005603E9" w:rsidRDefault="005603E9" w:rsidP="005603E9">
                  <w:pPr>
                    <w:pStyle w:val="Listenabsatz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 w:rsidRPr="005603E9">
                    <w:rPr>
                      <w:rFonts w:ascii="Arial" w:hAnsi="Arial" w:cs="Arial"/>
                      <w:sz w:val="24"/>
                    </w:rPr>
                    <w:t xml:space="preserve">Nenne weitere Vorabschlussbuchungen!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lang w:eastAsia="de-DE"/>
        </w:rPr>
        <w:pict w14:anchorId="578DF76D">
          <v:shape id="_x0000_s1031" type="#_x0000_t202" style="position:absolute;margin-left:407.9pt;margin-top:-.3pt;width:96.45pt;height:89.65pt;z-index:251665408" stroked="f">
            <v:textbox>
              <w:txbxContent>
                <w:p w14:paraId="04D03AAB" w14:textId="77777777" w:rsidR="005603E9" w:rsidRDefault="005603E9" w:rsidP="005603E9">
                  <w:r>
                    <w:rPr>
                      <w:noProof/>
                      <w:lang w:eastAsia="de-DE"/>
                    </w:rPr>
                    <w:drawing>
                      <wp:inline distT="0" distB="0" distL="0" distR="0" wp14:anchorId="44B5C610" wp14:editId="0C7C30F4">
                        <wp:extent cx="947109" cy="1080009"/>
                        <wp:effectExtent l="19050" t="0" r="5391" b="0"/>
                        <wp:docPr id="2" name="Grafik 2" descr="img52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529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0277" cy="10836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603E9"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64384" behindDoc="1" locked="0" layoutInCell="1" allowOverlap="1" wp14:anchorId="7C5A04A9" wp14:editId="2471AF19">
            <wp:simplePos x="0" y="0"/>
            <wp:positionH relativeFrom="column">
              <wp:posOffset>15768</wp:posOffset>
            </wp:positionH>
            <wp:positionV relativeFrom="paragraph">
              <wp:posOffset>-4098</wp:posOffset>
            </wp:positionV>
            <wp:extent cx="624352" cy="802257"/>
            <wp:effectExtent l="19050" t="0" r="4298" b="0"/>
            <wp:wrapNone/>
            <wp:docPr id="4" name="Grafik 0" descr="St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15" cy="80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EAEA9" w14:textId="77777777" w:rsidR="005603E9" w:rsidRPr="00791969" w:rsidRDefault="005603E9" w:rsidP="005603E9">
      <w:pPr>
        <w:rPr>
          <w:rFonts w:ascii="Arial" w:hAnsi="Arial" w:cs="Arial"/>
          <w:sz w:val="24"/>
        </w:rPr>
      </w:pPr>
    </w:p>
    <w:p w14:paraId="4EAF66FB" w14:textId="77777777" w:rsidR="005603E9" w:rsidRPr="00791969" w:rsidRDefault="005603E9" w:rsidP="005603E9">
      <w:pPr>
        <w:rPr>
          <w:rFonts w:ascii="Arial" w:hAnsi="Arial" w:cs="Arial"/>
          <w:sz w:val="24"/>
        </w:rPr>
      </w:pPr>
    </w:p>
    <w:p w14:paraId="3A0E8001" w14:textId="77777777" w:rsidR="005603E9" w:rsidRPr="00AA006F" w:rsidRDefault="005603E9" w:rsidP="005603E9">
      <w:pPr>
        <w:rPr>
          <w:rFonts w:ascii="Arial" w:hAnsi="Arial" w:cs="Arial"/>
          <w:sz w:val="18"/>
        </w:rPr>
      </w:pPr>
    </w:p>
    <w:p w14:paraId="59517184" w14:textId="77777777" w:rsidR="005603E9" w:rsidRPr="00AA006F" w:rsidRDefault="005603E9" w:rsidP="005603E9">
      <w:pPr>
        <w:spacing w:after="0"/>
        <w:rPr>
          <w:rFonts w:ascii="Arial" w:hAnsi="Arial" w:cs="Arial"/>
          <w:sz w:val="10"/>
        </w:rPr>
      </w:pPr>
    </w:p>
    <w:tbl>
      <w:tblPr>
        <w:tblStyle w:val="Tabellenraster"/>
        <w:tblW w:w="9622" w:type="dxa"/>
        <w:tblInd w:w="227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603E9" w14:paraId="1AA94F30" w14:textId="77777777" w:rsidTr="00A40971">
        <w:trPr>
          <w:trHeight w:val="283"/>
        </w:trPr>
        <w:tc>
          <w:tcPr>
            <w:tcW w:w="283" w:type="dxa"/>
          </w:tcPr>
          <w:p w14:paraId="247CB5E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F5B872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5BF4D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CE00D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029B7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13AF0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A2F58B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6C54C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FC40E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5216F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F47B4C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EE44B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BCE792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0A4C6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2285E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877D15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A81D4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77F89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89BEB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F66028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7B56D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BFA06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F79FDB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063A7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FD551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CB67B9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FAF618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3E9CC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10E1A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1AE4E7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05E46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1933B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E0DE1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B4518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6BE6DA30" w14:textId="77777777" w:rsidTr="00A40971">
        <w:trPr>
          <w:trHeight w:val="283"/>
        </w:trPr>
        <w:tc>
          <w:tcPr>
            <w:tcW w:w="283" w:type="dxa"/>
          </w:tcPr>
          <w:p w14:paraId="6C4FAA6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49BDB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00C0A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EC451F" w14:textId="77777777" w:rsidR="005603E9" w:rsidRDefault="00A85863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  <w:r>
              <w:rPr>
                <w:rFonts w:ascii="Century Gothic" w:hAnsi="Century Gothic"/>
                <w:noProof/>
                <w:sz w:val="12"/>
                <w:szCs w:val="24"/>
                <w:lang w:eastAsia="de-DE"/>
              </w:rPr>
              <w:pict w14:anchorId="3857148B">
                <v:shape id="_x0000_s1032" type="#_x0000_t202" style="position:absolute;margin-left:6.35pt;margin-top:6.25pt;width:283.9pt;height:23.8pt;z-index:251666432;mso-position-horizontal-relative:text;mso-position-vertical-relative:text" stroked="f">
                  <v:textbox>
                    <w:txbxContent>
                      <w:p w14:paraId="6EEE248E" w14:textId="77777777" w:rsidR="005603E9" w:rsidRPr="005603E9" w:rsidRDefault="005603E9" w:rsidP="005603E9">
                        <w:pPr>
                          <w:pStyle w:val="Listenabsatz"/>
                          <w:numPr>
                            <w:ilvl w:val="0"/>
                            <w:numId w:val="8"/>
                          </w:numPr>
                          <w:rPr>
                            <w:rFonts w:ascii="Arial" w:hAnsi="Arial" w:cs="Arial"/>
                            <w:color w:val="0070C0"/>
                          </w:rPr>
                        </w:pPr>
                        <w:r w:rsidRPr="005603E9">
                          <w:rPr>
                            <w:rFonts w:ascii="Arial" w:hAnsi="Arial" w:cs="Arial"/>
                            <w:color w:val="0070C0"/>
                          </w:rPr>
                          <w:t>6000 AWR      an      6001 BZKR      140,00 €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14:paraId="4924B0C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F9E4EC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7421B7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255E6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AA3870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7F3FA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B9C10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2F482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F0618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3DB5D7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19CEEF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87C8E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32291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F5F50E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6AF062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8B0EE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8C6C75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DA739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391C5B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5AF77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D45EF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4C996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9A6C71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2F69D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BFBF2F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BA588E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881300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F1D369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C33C5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2EE52A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3FBD65D0" w14:textId="77777777" w:rsidTr="00A40971">
        <w:trPr>
          <w:trHeight w:val="283"/>
        </w:trPr>
        <w:tc>
          <w:tcPr>
            <w:tcW w:w="283" w:type="dxa"/>
          </w:tcPr>
          <w:p w14:paraId="124D62B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D1DDE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39C5D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66F54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DBDB5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7B585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F8445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8619AF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81B5E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2CABD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C9758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ADAF4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72935D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03063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612640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A93C6D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401AB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4CEA6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C9D6D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4423B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1AF81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ABCD8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F807E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54501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9118A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6CD05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822AA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AAD1E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F42B20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CB58C9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DF5DF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3248FC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AD280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9E560C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5E2D2D48" w14:textId="77777777" w:rsidTr="00A40971">
        <w:trPr>
          <w:trHeight w:val="283"/>
        </w:trPr>
        <w:tc>
          <w:tcPr>
            <w:tcW w:w="283" w:type="dxa"/>
          </w:tcPr>
          <w:p w14:paraId="5FF7C20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DAEB0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77EBC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9DD30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B6100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692D8B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914A2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D5F02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6A5D3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879D9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B4845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45CE1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8FFB24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466368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4793A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F765D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20B8D5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3B109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F72DB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9A2AC2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B39CE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97150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0D54A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74693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F5D49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7EA180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A77BB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642BCE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956C3F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A7A0F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D7B26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E2C3A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07888A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2038B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0FF2878C" w14:textId="77777777" w:rsidTr="00A40971">
        <w:trPr>
          <w:trHeight w:val="283"/>
        </w:trPr>
        <w:tc>
          <w:tcPr>
            <w:tcW w:w="283" w:type="dxa"/>
          </w:tcPr>
          <w:p w14:paraId="062F0AB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BA9CA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18261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79B9B1" w14:textId="77777777" w:rsidR="005603E9" w:rsidRDefault="00A85863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  <w:r>
              <w:rPr>
                <w:rFonts w:ascii="Century Gothic" w:hAnsi="Century Gothic"/>
                <w:noProof/>
                <w:sz w:val="12"/>
                <w:szCs w:val="24"/>
                <w:lang w:eastAsia="de-DE"/>
              </w:rPr>
              <w:pict w14:anchorId="7FBBF6C1">
                <v:shape id="_x0000_s1033" type="#_x0000_t202" style="position:absolute;margin-left:1.35pt;margin-top:5.95pt;width:283.9pt;height:38.7pt;z-index:251667456;mso-position-horizontal-relative:text;mso-position-vertical-relative:text" stroked="f">
                  <v:textbox>
                    <w:txbxContent>
                      <w:p w14:paraId="51DF8FC1" w14:textId="77777777" w:rsidR="005603E9" w:rsidRDefault="005603E9" w:rsidP="005603E9">
                        <w:pPr>
                          <w:pStyle w:val="Listenabsatz"/>
                          <w:numPr>
                            <w:ilvl w:val="0"/>
                            <w:numId w:val="8"/>
                          </w:numPr>
                          <w:rPr>
                            <w:rFonts w:ascii="Arial" w:hAnsi="Arial" w:cs="Arial"/>
                            <w:color w:val="0070C0"/>
                          </w:rPr>
                        </w:pPr>
                        <w:r>
                          <w:rPr>
                            <w:rFonts w:ascii="Arial" w:hAnsi="Arial" w:cs="Arial"/>
                            <w:color w:val="0070C0"/>
                          </w:rPr>
                          <w:t>Abschluss Unterkonten, z.B. Nachlasskonten</w:t>
                        </w:r>
                      </w:p>
                      <w:p w14:paraId="089ABAAE" w14:textId="77777777" w:rsidR="005603E9" w:rsidRPr="005603E9" w:rsidRDefault="005603E9" w:rsidP="005603E9">
                        <w:pPr>
                          <w:pStyle w:val="Listenabsatz"/>
                          <w:rPr>
                            <w:rFonts w:ascii="Arial" w:hAnsi="Arial" w:cs="Arial"/>
                            <w:color w:val="0070C0"/>
                          </w:rPr>
                        </w:pPr>
                        <w:r>
                          <w:rPr>
                            <w:rFonts w:ascii="Arial" w:hAnsi="Arial" w:cs="Arial"/>
                            <w:color w:val="0070C0"/>
                          </w:rPr>
                          <w:t xml:space="preserve">Bestandsveränderungen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14:paraId="58D5687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1624D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8FBEC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F9658A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D46E7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9DB91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D3AC7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8BE84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35BF67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0A1B6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0CAFE4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8A20B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150EF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EC5D2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CBE237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564648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715B0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BDAFB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0A3A8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74E28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2250F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8824D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CFA062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CBBD6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92EA03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C6335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ACF2D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7EBFDC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73FB4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37AFAC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39DA8F93" w14:textId="77777777" w:rsidTr="00A40971">
        <w:trPr>
          <w:trHeight w:val="283"/>
        </w:trPr>
        <w:tc>
          <w:tcPr>
            <w:tcW w:w="283" w:type="dxa"/>
          </w:tcPr>
          <w:p w14:paraId="6646B9A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4C696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87436F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D6D4B1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E6956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FDBD5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54E22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74093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A918AA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80C0B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26E387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7852F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12C61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4702D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45478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D4DF5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886D9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3E0E5B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D874D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0654A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E9BB7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6C9C4A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8A479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E9F8B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F6BA5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A58DC6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E0D1CA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10674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57661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F3481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F221AE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A6F341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2E08E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19839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2B5801C6" w14:textId="77777777" w:rsidTr="00A40971">
        <w:trPr>
          <w:trHeight w:val="283"/>
        </w:trPr>
        <w:tc>
          <w:tcPr>
            <w:tcW w:w="283" w:type="dxa"/>
          </w:tcPr>
          <w:p w14:paraId="10C2D21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01C3F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C6F8B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40BAE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50219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26661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285DD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A421B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AE874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6889D2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021D1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22C41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CA4E5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2B8C3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BAEC71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B187E2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AD161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35E59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B5E5B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F39793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AECED0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4D231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48207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13544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94B46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D8E93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78E0F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5B54B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CE13C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FD87EB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F824E1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4FB45E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B5EF4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A89B3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7239204C" w14:textId="77777777" w:rsidTr="00A40971">
        <w:trPr>
          <w:trHeight w:val="283"/>
        </w:trPr>
        <w:tc>
          <w:tcPr>
            <w:tcW w:w="283" w:type="dxa"/>
          </w:tcPr>
          <w:p w14:paraId="6A48CC8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DAB7A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2C4310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99853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98D7F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A0F22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6774F9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35F46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2EE005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90CDA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12F09D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498519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7F16A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95B83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CA3B1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B49583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CA09D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E7C76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D8CB7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01D43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3823B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BF287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80B9F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6B3D4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1AB31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54910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4DA5E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E30E6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DAD2E3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7D2937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6F87B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B5F7E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F542B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0E78B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19215FA1" w14:textId="77777777" w:rsidTr="00A40971">
        <w:trPr>
          <w:trHeight w:val="283"/>
        </w:trPr>
        <w:tc>
          <w:tcPr>
            <w:tcW w:w="283" w:type="dxa"/>
          </w:tcPr>
          <w:p w14:paraId="1499096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0BAAA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9FE0B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7D21A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B80D49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68854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CCE446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023A34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3C801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09BD8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B9BEF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DFBD0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64AC3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12E68B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C73B53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FC799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D26C6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967D1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4ADAD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BA360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B6C4A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A2A03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E959B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228A8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28615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2AFE5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6CA1E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8CFC3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BB4418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422AA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6A865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B1346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4349AF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129515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14:paraId="305E56BE" w14:textId="77777777" w:rsidR="005603E9" w:rsidRDefault="005603E9" w:rsidP="005603E9">
      <w:pPr>
        <w:spacing w:after="0"/>
        <w:rPr>
          <w:rFonts w:ascii="Arial" w:hAnsi="Arial" w:cs="Arial"/>
          <w:sz w:val="24"/>
        </w:rPr>
      </w:pPr>
    </w:p>
    <w:p w14:paraId="2E3273CB" w14:textId="77777777" w:rsidR="005603E9" w:rsidRDefault="005603E9" w:rsidP="005603E9">
      <w:pPr>
        <w:spacing w:after="0"/>
        <w:rPr>
          <w:rFonts w:ascii="Arial" w:hAnsi="Arial" w:cs="Arial"/>
          <w:sz w:val="24"/>
        </w:rPr>
      </w:pPr>
    </w:p>
    <w:p w14:paraId="6090F222" w14:textId="77777777" w:rsidR="005603E9" w:rsidRPr="00815F6A" w:rsidRDefault="005603E9" w:rsidP="005603E9">
      <w:pPr>
        <w:pStyle w:val="Listenabsatz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Trage die Abschlussbuchung des Kontos </w:t>
      </w:r>
      <w:r w:rsidRPr="00815F6A">
        <w:rPr>
          <w:rFonts w:ascii="Arial" w:hAnsi="Arial" w:cs="Arial"/>
          <w:i/>
          <w:sz w:val="24"/>
        </w:rPr>
        <w:t xml:space="preserve">Gehälter </w:t>
      </w:r>
      <w:r>
        <w:rPr>
          <w:rFonts w:ascii="Arial" w:hAnsi="Arial" w:cs="Arial"/>
          <w:sz w:val="24"/>
        </w:rPr>
        <w:t xml:space="preserve">und </w:t>
      </w:r>
      <w:r w:rsidRPr="00815F6A">
        <w:rPr>
          <w:rFonts w:ascii="Arial" w:hAnsi="Arial" w:cs="Arial"/>
          <w:i/>
          <w:sz w:val="24"/>
        </w:rPr>
        <w:t xml:space="preserve">Umsatzerlöse für eigene Erzeugnisse </w:t>
      </w:r>
      <w:r>
        <w:rPr>
          <w:rFonts w:ascii="Arial" w:hAnsi="Arial" w:cs="Arial"/>
          <w:sz w:val="24"/>
        </w:rPr>
        <w:t xml:space="preserve">in das Vorkontierungsblatt ein. </w:t>
      </w:r>
    </w:p>
    <w:p w14:paraId="33A5F5D1" w14:textId="77777777" w:rsidR="005603E9" w:rsidRPr="00920D64" w:rsidRDefault="005603E9" w:rsidP="005603E9">
      <w:pPr>
        <w:spacing w:after="0"/>
        <w:rPr>
          <w:rFonts w:ascii="Arial" w:hAnsi="Arial" w:cs="Arial"/>
          <w:sz w:val="24"/>
        </w:rPr>
      </w:pPr>
    </w:p>
    <w:tbl>
      <w:tblPr>
        <w:tblStyle w:val="Tabellenraster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992"/>
        <w:gridCol w:w="993"/>
        <w:gridCol w:w="850"/>
        <w:gridCol w:w="2410"/>
        <w:gridCol w:w="567"/>
        <w:gridCol w:w="1417"/>
        <w:gridCol w:w="851"/>
      </w:tblGrid>
      <w:tr w:rsidR="005603E9" w14:paraId="2DCA9D69" w14:textId="77777777" w:rsidTr="005603E9">
        <w:tc>
          <w:tcPr>
            <w:tcW w:w="567" w:type="dxa"/>
            <w:shd w:val="clear" w:color="auto" w:fill="BFBFBF" w:themeFill="background1" w:themeFillShade="BF"/>
          </w:tcPr>
          <w:p w14:paraId="00D4293F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63F12F4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CC6F5E8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Soll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7D48D5D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Haben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03FF895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BNR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1305720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</w:t>
            </w:r>
          </w:p>
        </w:tc>
        <w:tc>
          <w:tcPr>
            <w:tcW w:w="1984" w:type="dxa"/>
            <w:gridSpan w:val="2"/>
            <w:shd w:val="clear" w:color="auto" w:fill="BFBFBF" w:themeFill="background1" w:themeFillShade="BF"/>
          </w:tcPr>
          <w:p w14:paraId="768B4F26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Betrag (€)</w:t>
            </w:r>
          </w:p>
          <w:p w14:paraId="59684D8E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B/N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1741808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UCo</w:t>
            </w:r>
          </w:p>
        </w:tc>
      </w:tr>
      <w:tr w:rsidR="005603E9" w14:paraId="68ABFCD9" w14:textId="77777777" w:rsidTr="005603E9">
        <w:tc>
          <w:tcPr>
            <w:tcW w:w="567" w:type="dxa"/>
          </w:tcPr>
          <w:p w14:paraId="510588F4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  <w:p w14:paraId="5C63E13D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14:paraId="7EC4D0E0" w14:textId="77777777"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31.12.12</w:t>
            </w:r>
          </w:p>
        </w:tc>
        <w:tc>
          <w:tcPr>
            <w:tcW w:w="992" w:type="dxa"/>
          </w:tcPr>
          <w:p w14:paraId="5F8E1AE8" w14:textId="77777777"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8020</w:t>
            </w:r>
          </w:p>
        </w:tc>
        <w:tc>
          <w:tcPr>
            <w:tcW w:w="993" w:type="dxa"/>
          </w:tcPr>
          <w:p w14:paraId="69AB2818" w14:textId="77777777"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6300</w:t>
            </w:r>
          </w:p>
        </w:tc>
        <w:tc>
          <w:tcPr>
            <w:tcW w:w="850" w:type="dxa"/>
          </w:tcPr>
          <w:p w14:paraId="662E1D8C" w14:textId="77777777"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</w:p>
        </w:tc>
        <w:tc>
          <w:tcPr>
            <w:tcW w:w="2410" w:type="dxa"/>
          </w:tcPr>
          <w:p w14:paraId="1230753B" w14:textId="77777777"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Abschluss Gehalt</w:t>
            </w:r>
          </w:p>
        </w:tc>
        <w:tc>
          <w:tcPr>
            <w:tcW w:w="567" w:type="dxa"/>
          </w:tcPr>
          <w:p w14:paraId="680E0517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417" w:type="dxa"/>
          </w:tcPr>
          <w:p w14:paraId="7CE62715" w14:textId="77777777"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36.800,00</w:t>
            </w:r>
          </w:p>
        </w:tc>
        <w:tc>
          <w:tcPr>
            <w:tcW w:w="851" w:type="dxa"/>
          </w:tcPr>
          <w:p w14:paraId="247647C4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  <w:tr w:rsidR="005603E9" w14:paraId="0996C2BA" w14:textId="77777777" w:rsidTr="005603E9">
        <w:tc>
          <w:tcPr>
            <w:tcW w:w="567" w:type="dxa"/>
          </w:tcPr>
          <w:p w14:paraId="290FF816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  <w:p w14:paraId="64AD2301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1276" w:type="dxa"/>
          </w:tcPr>
          <w:p w14:paraId="6124D459" w14:textId="77777777"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31.12.12</w:t>
            </w:r>
          </w:p>
        </w:tc>
        <w:tc>
          <w:tcPr>
            <w:tcW w:w="992" w:type="dxa"/>
          </w:tcPr>
          <w:p w14:paraId="5CF34541" w14:textId="77777777"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5000</w:t>
            </w:r>
          </w:p>
        </w:tc>
        <w:tc>
          <w:tcPr>
            <w:tcW w:w="993" w:type="dxa"/>
          </w:tcPr>
          <w:p w14:paraId="7BB4B02B" w14:textId="77777777"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8020</w:t>
            </w:r>
          </w:p>
        </w:tc>
        <w:tc>
          <w:tcPr>
            <w:tcW w:w="850" w:type="dxa"/>
          </w:tcPr>
          <w:p w14:paraId="5DD74E7E" w14:textId="77777777"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</w:p>
        </w:tc>
        <w:tc>
          <w:tcPr>
            <w:tcW w:w="2410" w:type="dxa"/>
          </w:tcPr>
          <w:p w14:paraId="27EB0EC4" w14:textId="77777777"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 xml:space="preserve">Abschluss UEFE </w:t>
            </w:r>
          </w:p>
        </w:tc>
        <w:tc>
          <w:tcPr>
            <w:tcW w:w="567" w:type="dxa"/>
          </w:tcPr>
          <w:p w14:paraId="7FA24A9E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417" w:type="dxa"/>
          </w:tcPr>
          <w:p w14:paraId="1015924D" w14:textId="77777777" w:rsidR="005603E9" w:rsidRPr="005603E9" w:rsidRDefault="005603E9" w:rsidP="00A40971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0070C0"/>
                <w:sz w:val="24"/>
              </w:rPr>
            </w:pPr>
            <w:r w:rsidRPr="005603E9">
              <w:rPr>
                <w:rFonts w:ascii="Arial" w:hAnsi="Arial" w:cs="Arial"/>
                <w:color w:val="0070C0"/>
                <w:sz w:val="24"/>
              </w:rPr>
              <w:t>46.150,00</w:t>
            </w:r>
          </w:p>
        </w:tc>
        <w:tc>
          <w:tcPr>
            <w:tcW w:w="851" w:type="dxa"/>
          </w:tcPr>
          <w:p w14:paraId="269A540A" w14:textId="77777777" w:rsidR="005603E9" w:rsidRDefault="005603E9" w:rsidP="00A40971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</w:tbl>
    <w:p w14:paraId="77B90ACC" w14:textId="77777777" w:rsidR="005603E9" w:rsidRDefault="005603E9" w:rsidP="005603E9">
      <w:pPr>
        <w:pStyle w:val="Listenabsatz"/>
        <w:spacing w:after="0"/>
        <w:rPr>
          <w:rFonts w:ascii="Arial" w:hAnsi="Arial" w:cs="Arial"/>
          <w:sz w:val="24"/>
        </w:rPr>
      </w:pPr>
    </w:p>
    <w:p w14:paraId="10E01AEA" w14:textId="77777777" w:rsidR="005603E9" w:rsidRPr="00BE4E1F" w:rsidRDefault="005603E9" w:rsidP="005603E9">
      <w:pPr>
        <w:pStyle w:val="Listenabsatz"/>
        <w:spacing w:after="0"/>
        <w:rPr>
          <w:rFonts w:ascii="Arial" w:hAnsi="Arial" w:cs="Arial"/>
          <w:sz w:val="24"/>
        </w:rPr>
      </w:pPr>
    </w:p>
    <w:p w14:paraId="00753E94" w14:textId="77777777" w:rsidR="005603E9" w:rsidRPr="00AA006F" w:rsidRDefault="005603E9" w:rsidP="005603E9">
      <w:pPr>
        <w:spacing w:after="0"/>
        <w:rPr>
          <w:rFonts w:ascii="Arial" w:hAnsi="Arial" w:cs="Arial"/>
          <w:sz w:val="12"/>
        </w:rPr>
      </w:pPr>
    </w:p>
    <w:p w14:paraId="2CEE76C1" w14:textId="77777777" w:rsidR="005603E9" w:rsidRPr="00BE4E1F" w:rsidRDefault="005603E9" w:rsidP="005603E9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Trage die Abschlussbuchungen der Konten </w:t>
      </w:r>
      <w:r w:rsidRPr="00815F6A">
        <w:rPr>
          <w:rFonts w:ascii="Arial" w:hAnsi="Arial" w:cs="Arial"/>
          <w:i/>
          <w:sz w:val="24"/>
        </w:rPr>
        <w:t>Verbindlichkeiten</w:t>
      </w:r>
      <w:r>
        <w:rPr>
          <w:rFonts w:ascii="Arial" w:hAnsi="Arial" w:cs="Arial"/>
          <w:sz w:val="24"/>
        </w:rPr>
        <w:t xml:space="preserve"> und </w:t>
      </w:r>
      <w:r w:rsidRPr="00815F6A">
        <w:rPr>
          <w:rFonts w:ascii="Arial" w:hAnsi="Arial" w:cs="Arial"/>
          <w:i/>
          <w:sz w:val="24"/>
        </w:rPr>
        <w:t>Zweifelhafte Forderungen</w:t>
      </w:r>
      <w:r>
        <w:rPr>
          <w:rFonts w:ascii="Arial" w:hAnsi="Arial" w:cs="Arial"/>
          <w:sz w:val="24"/>
        </w:rPr>
        <w:t xml:space="preserve"> in das T-Konto ein und bilde die Buchungssätze dazu! </w:t>
      </w:r>
    </w:p>
    <w:p w14:paraId="534E8C6D" w14:textId="77777777" w:rsidR="005603E9" w:rsidRDefault="005603E9" w:rsidP="005603E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S                            8010 SBK                              H                   </w:t>
      </w:r>
    </w:p>
    <w:tbl>
      <w:tblPr>
        <w:tblStyle w:val="Tabellenraster"/>
        <w:tblW w:w="5386" w:type="dxa"/>
        <w:tblInd w:w="209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</w:tblGrid>
      <w:tr w:rsidR="005603E9" w:rsidRPr="00526FEF" w14:paraId="5E85D043" w14:textId="77777777" w:rsidTr="00A40971">
        <w:tc>
          <w:tcPr>
            <w:tcW w:w="2693" w:type="dxa"/>
          </w:tcPr>
          <w:p w14:paraId="076E0D6D" w14:textId="77777777" w:rsidR="005603E9" w:rsidRPr="005603E9" w:rsidRDefault="005603E9" w:rsidP="00A40971">
            <w:pPr>
              <w:pBdr>
                <w:right w:val="single" w:sz="4" w:space="4" w:color="auto"/>
              </w:pBdr>
              <w:rPr>
                <w:rFonts w:ascii="Arial" w:hAnsi="Arial" w:cs="Arial"/>
                <w:color w:val="0070C0"/>
              </w:rPr>
            </w:pPr>
            <w:r w:rsidRPr="005603E9">
              <w:rPr>
                <w:rFonts w:ascii="Arial" w:hAnsi="Arial" w:cs="Arial"/>
                <w:color w:val="0070C0"/>
              </w:rPr>
              <w:t>2. 2470)           35.937,00</w:t>
            </w:r>
          </w:p>
          <w:p w14:paraId="2405C5E6" w14:textId="77777777" w:rsidR="005603E9" w:rsidRDefault="005603E9" w:rsidP="00A40971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14:paraId="0C85BDFB" w14:textId="77777777" w:rsidR="005603E9" w:rsidRDefault="005603E9" w:rsidP="00A40971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14:paraId="01D60D38" w14:textId="77777777" w:rsidR="005603E9" w:rsidRPr="00526FEF" w:rsidRDefault="005603E9" w:rsidP="00A40971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14:paraId="0BC5D851" w14:textId="77777777" w:rsidR="005603E9" w:rsidRDefault="005603E9" w:rsidP="00A40971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14:paraId="40084D08" w14:textId="77777777" w:rsidR="005603E9" w:rsidRPr="00526FEF" w:rsidRDefault="005603E9" w:rsidP="00A40971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197FFFD2" w14:textId="77777777" w:rsidR="005603E9" w:rsidRPr="005603E9" w:rsidRDefault="005603E9" w:rsidP="00A40971">
            <w:pPr>
              <w:rPr>
                <w:rFonts w:ascii="Arial" w:hAnsi="Arial" w:cs="Arial"/>
                <w:color w:val="0070C0"/>
              </w:rPr>
            </w:pPr>
            <w:r w:rsidRPr="005603E9">
              <w:rPr>
                <w:rFonts w:ascii="Arial" w:hAnsi="Arial" w:cs="Arial"/>
                <w:color w:val="0070C0"/>
              </w:rPr>
              <w:t>1. 4400)           48.820,30</w:t>
            </w:r>
          </w:p>
        </w:tc>
      </w:tr>
    </w:tbl>
    <w:p w14:paraId="4E93844A" w14:textId="77777777" w:rsidR="005603E9" w:rsidRPr="00AA006F" w:rsidRDefault="005603E9" w:rsidP="005603E9">
      <w:pPr>
        <w:rPr>
          <w:rFonts w:ascii="Arial" w:hAnsi="Arial" w:cs="Arial"/>
          <w:sz w:val="2"/>
        </w:rPr>
      </w:pPr>
    </w:p>
    <w:tbl>
      <w:tblPr>
        <w:tblStyle w:val="Tabellenraster"/>
        <w:tblW w:w="9622" w:type="dxa"/>
        <w:tblInd w:w="227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603E9" w14:paraId="2DAD8FCA" w14:textId="77777777" w:rsidTr="00A40971">
        <w:trPr>
          <w:trHeight w:val="283"/>
        </w:trPr>
        <w:tc>
          <w:tcPr>
            <w:tcW w:w="283" w:type="dxa"/>
          </w:tcPr>
          <w:p w14:paraId="0C46DE9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D5A97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D3CC1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8498A9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567C7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8F221F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C0D21A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D0A3E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2C195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D55C0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38333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11811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91834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67132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57053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6F78A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74738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822D7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115D82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1278C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AF787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ADBD8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F4CE2C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A3992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36FF8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F5A4C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8BF2BC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FE4D3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E47F4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F4D53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1A363F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3E9FD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18611C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64160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02D4BE06" w14:textId="77777777" w:rsidTr="00A40971">
        <w:trPr>
          <w:trHeight w:val="283"/>
        </w:trPr>
        <w:tc>
          <w:tcPr>
            <w:tcW w:w="283" w:type="dxa"/>
          </w:tcPr>
          <w:p w14:paraId="7672074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F8E394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378C9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19611D" w14:textId="77777777" w:rsidR="005603E9" w:rsidRDefault="00A85863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  <w:r>
              <w:rPr>
                <w:rFonts w:ascii="Century Gothic" w:hAnsi="Century Gothic"/>
                <w:noProof/>
                <w:sz w:val="12"/>
                <w:szCs w:val="24"/>
                <w:lang w:eastAsia="de-DE"/>
              </w:rPr>
              <w:pict w14:anchorId="68F63748">
                <v:shape id="_x0000_s1034" type="#_x0000_t202" style="position:absolute;margin-left:6.35pt;margin-top:5.2pt;width:283.9pt;height:50.25pt;z-index:251668480;mso-position-horizontal-relative:text;mso-position-vertical-relative:text" stroked="f">
                  <v:textbox>
                    <w:txbxContent>
                      <w:p w14:paraId="7C3B6BEF" w14:textId="77777777" w:rsidR="005603E9" w:rsidRDefault="005603E9" w:rsidP="005603E9">
                        <w:pPr>
                          <w:pStyle w:val="Listenabsatz"/>
                          <w:numPr>
                            <w:ilvl w:val="0"/>
                            <w:numId w:val="9"/>
                          </w:numPr>
                          <w:rPr>
                            <w:rFonts w:ascii="Arial" w:hAnsi="Arial" w:cs="Arial"/>
                            <w:color w:val="0070C0"/>
                          </w:rPr>
                        </w:pPr>
                        <w:r>
                          <w:rPr>
                            <w:rFonts w:ascii="Arial" w:hAnsi="Arial" w:cs="Arial"/>
                            <w:color w:val="0070C0"/>
                          </w:rPr>
                          <w:t>4400 VE      an      8010 SBK          48.820,30 €</w:t>
                        </w:r>
                      </w:p>
                      <w:p w14:paraId="0EA8AD08" w14:textId="77777777" w:rsidR="008D7811" w:rsidRDefault="008D7811" w:rsidP="008D7811">
                        <w:pPr>
                          <w:pStyle w:val="Listenabsatz"/>
                          <w:rPr>
                            <w:rFonts w:ascii="Arial" w:hAnsi="Arial" w:cs="Arial"/>
                            <w:color w:val="0070C0"/>
                          </w:rPr>
                        </w:pPr>
                      </w:p>
                      <w:p w14:paraId="7802D376" w14:textId="77777777" w:rsidR="008D7811" w:rsidRPr="008D7811" w:rsidRDefault="008D7811" w:rsidP="008D7811">
                        <w:pPr>
                          <w:pStyle w:val="Listenabsatz"/>
                          <w:numPr>
                            <w:ilvl w:val="0"/>
                            <w:numId w:val="9"/>
                          </w:numPr>
                          <w:rPr>
                            <w:rFonts w:ascii="Arial" w:hAnsi="Arial" w:cs="Arial"/>
                            <w:color w:val="0070C0"/>
                          </w:rPr>
                        </w:pPr>
                        <w:r>
                          <w:rPr>
                            <w:rFonts w:ascii="Arial" w:hAnsi="Arial" w:cs="Arial"/>
                            <w:color w:val="0070C0"/>
                          </w:rPr>
                          <w:t>8010 SBK    an     2470 ZWFO       35.937,00 €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14:paraId="2CAF4A5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BC4876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8C894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37AA44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FE43C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7B751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481C5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F73574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E7D80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58000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04F05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8437F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96468E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1871B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CEEAC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1256D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9B7CC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F0EE15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8E7BAE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F9B97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4BB3C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3D056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05230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A1D788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A549E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B10F69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D1BAC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F6502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6E0AC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9FBAF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5127F61E" w14:textId="77777777" w:rsidTr="00A40971">
        <w:trPr>
          <w:trHeight w:val="283"/>
        </w:trPr>
        <w:tc>
          <w:tcPr>
            <w:tcW w:w="283" w:type="dxa"/>
          </w:tcPr>
          <w:p w14:paraId="368A9E4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E8040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EF94C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2A6EA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E4D66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F01716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68434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EAB45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165A5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95379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82703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1828C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DE12D9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9FB94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93992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D676E7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06C53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C9C3D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6A497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9270C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FDE58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5C28E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A9A78E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1D960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116F6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EB624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2585B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B88CF5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865BF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F82472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EF8C5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E7A6C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F694A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AB0F15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39F24D6D" w14:textId="77777777" w:rsidTr="00A40971">
        <w:trPr>
          <w:trHeight w:val="283"/>
        </w:trPr>
        <w:tc>
          <w:tcPr>
            <w:tcW w:w="283" w:type="dxa"/>
          </w:tcPr>
          <w:p w14:paraId="0519B05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8FED5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90679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E1D40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9107A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FDEB6E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1CA39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BBC137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42DC7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10E2B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D5D79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DBC077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77D4D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2E4B1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03E0F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DB1AC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79E5DF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186BBC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DD560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39CA2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0DBC7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04AF9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D05BA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596A9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5BEB9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68EE0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8810A1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6C017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823E6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29FCF8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E9420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9744D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83993D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3E9C33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13289D4F" w14:textId="77777777" w:rsidTr="00A40971">
        <w:trPr>
          <w:trHeight w:val="283"/>
        </w:trPr>
        <w:tc>
          <w:tcPr>
            <w:tcW w:w="283" w:type="dxa"/>
          </w:tcPr>
          <w:p w14:paraId="1F91168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1A214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17B20F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BABA55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2F250F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182E0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AB964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0B09DF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A9292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9DADB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1F184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F450B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C930E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166F9F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9175D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61A60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2AF88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8CAC9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CC6892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897F8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0ED50E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B44997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C10A7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BBE1C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D097A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55F89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12FAC4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F0E255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2795B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A88E9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7278D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C91B47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CC5A24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4EEAB2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5CFDC8D4" w14:textId="77777777" w:rsidTr="00A40971">
        <w:trPr>
          <w:trHeight w:val="283"/>
        </w:trPr>
        <w:tc>
          <w:tcPr>
            <w:tcW w:w="283" w:type="dxa"/>
          </w:tcPr>
          <w:p w14:paraId="1827A4A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E3B8E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38B4B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47A42B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15E966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4BD26D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788DBA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5E91A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07AEC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C882A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4878E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52760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85E08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035E8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4F3A4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7CE8E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FFB7A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35D51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3DAA0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AFB47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AC0E3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6AAB9B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A3518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A7AD2A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EF1B4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F5E30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148AB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1B821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5BDD1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3CAE1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F07FA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5EF45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D0044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3FB48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603E9" w14:paraId="4E8D6C57" w14:textId="77777777" w:rsidTr="00A40971">
        <w:trPr>
          <w:trHeight w:val="283"/>
        </w:trPr>
        <w:tc>
          <w:tcPr>
            <w:tcW w:w="283" w:type="dxa"/>
          </w:tcPr>
          <w:p w14:paraId="0F0E5DC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530A9A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E9705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8893E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9FB36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7B25B2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5E92E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3644D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FBCA4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8C5F1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1289F8B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7D551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93612AC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77169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AB85D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3A45D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9761C4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88E694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6AABA7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48091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91DF5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3215F3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80E318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D94E50F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246C6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5EAFDD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F8D76F9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19DF16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890246A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D1ACA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DA7590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DCF3F2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4877491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B8F967E" w14:textId="77777777" w:rsidR="005603E9" w:rsidRDefault="005603E9" w:rsidP="00A40971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14:paraId="22821628" w14:textId="77777777" w:rsidR="005603E9" w:rsidRPr="00BE4E1F" w:rsidRDefault="005603E9" w:rsidP="00BE4E1F">
      <w:pPr>
        <w:rPr>
          <w:rFonts w:ascii="Arial" w:hAnsi="Arial" w:cs="Arial"/>
          <w:sz w:val="24"/>
        </w:rPr>
      </w:pPr>
    </w:p>
    <w:sectPr w:rsidR="005603E9" w:rsidRPr="00BE4E1F" w:rsidSect="00BE4E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F5F91" w14:textId="77777777" w:rsidR="00A85863" w:rsidRDefault="00A85863" w:rsidP="005603E9">
      <w:pPr>
        <w:spacing w:after="0" w:line="240" w:lineRule="auto"/>
      </w:pPr>
      <w:r>
        <w:separator/>
      </w:r>
    </w:p>
  </w:endnote>
  <w:endnote w:type="continuationSeparator" w:id="0">
    <w:p w14:paraId="2DFC6DD8" w14:textId="77777777" w:rsidR="00A85863" w:rsidRDefault="00A85863" w:rsidP="0056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CBEEE" w14:textId="77777777" w:rsidR="00690E92" w:rsidRDefault="00690E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7E986" w14:textId="376BE798" w:rsidR="005603E9" w:rsidRDefault="005603E9">
    <w:pPr>
      <w:pStyle w:val="Fuzeile"/>
    </w:pPr>
    <w:r>
      <w:ptab w:relativeTo="margin" w:alignment="center" w:leader="none"/>
    </w:r>
    <w:r w:rsidR="00690E92" w:rsidRPr="00690E92">
      <w:t>Dieses Dokument wurde erstellt von Carola Sedlmeier</w:t>
    </w:r>
    <w:r>
      <w:ptab w:relativeTo="margin" w:alignment="right" w:leader="none"/>
    </w:r>
    <w:r>
      <w:t>Anhang 8d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90877" w14:textId="77777777" w:rsidR="00690E92" w:rsidRDefault="00690E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967E8" w14:textId="77777777" w:rsidR="00A85863" w:rsidRDefault="00A85863" w:rsidP="005603E9">
      <w:pPr>
        <w:spacing w:after="0" w:line="240" w:lineRule="auto"/>
      </w:pPr>
      <w:r>
        <w:separator/>
      </w:r>
    </w:p>
  </w:footnote>
  <w:footnote w:type="continuationSeparator" w:id="0">
    <w:p w14:paraId="3DC4A72F" w14:textId="77777777" w:rsidR="00A85863" w:rsidRDefault="00A85863" w:rsidP="0056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A4F8C" w14:textId="77777777" w:rsidR="00690E92" w:rsidRDefault="00690E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38107" w14:textId="77777777" w:rsidR="00690E92" w:rsidRDefault="00690E9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60441" w14:textId="77777777" w:rsidR="00690E92" w:rsidRDefault="00690E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1863"/>
    <w:multiLevelType w:val="hybridMultilevel"/>
    <w:tmpl w:val="F474A0A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3747"/>
    <w:multiLevelType w:val="hybridMultilevel"/>
    <w:tmpl w:val="324007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45E67"/>
    <w:multiLevelType w:val="hybridMultilevel"/>
    <w:tmpl w:val="0FB4DEFA"/>
    <w:lvl w:ilvl="0" w:tplc="40E64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0770"/>
    <w:multiLevelType w:val="hybridMultilevel"/>
    <w:tmpl w:val="258CD7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B3CFB"/>
    <w:multiLevelType w:val="hybridMultilevel"/>
    <w:tmpl w:val="0A9666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61D9C"/>
    <w:multiLevelType w:val="hybridMultilevel"/>
    <w:tmpl w:val="4DC4C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7072F"/>
    <w:multiLevelType w:val="hybridMultilevel"/>
    <w:tmpl w:val="FEC8E346"/>
    <w:lvl w:ilvl="0" w:tplc="40E64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F6A6A"/>
    <w:multiLevelType w:val="hybridMultilevel"/>
    <w:tmpl w:val="C9649D82"/>
    <w:lvl w:ilvl="0" w:tplc="906CEA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A4CC3"/>
    <w:multiLevelType w:val="hybridMultilevel"/>
    <w:tmpl w:val="C9649D82"/>
    <w:lvl w:ilvl="0" w:tplc="906CEA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7C1"/>
    <w:rsid w:val="0009182E"/>
    <w:rsid w:val="000D66F7"/>
    <w:rsid w:val="0017027A"/>
    <w:rsid w:val="00290032"/>
    <w:rsid w:val="002E284A"/>
    <w:rsid w:val="00323B6F"/>
    <w:rsid w:val="003579CE"/>
    <w:rsid w:val="003A01D9"/>
    <w:rsid w:val="003B645D"/>
    <w:rsid w:val="003C46DC"/>
    <w:rsid w:val="00400998"/>
    <w:rsid w:val="005603E9"/>
    <w:rsid w:val="00564E2F"/>
    <w:rsid w:val="00690E92"/>
    <w:rsid w:val="00791969"/>
    <w:rsid w:val="00815F6A"/>
    <w:rsid w:val="008443C7"/>
    <w:rsid w:val="008A4B5E"/>
    <w:rsid w:val="008D7811"/>
    <w:rsid w:val="00920D64"/>
    <w:rsid w:val="009747C1"/>
    <w:rsid w:val="00A217D8"/>
    <w:rsid w:val="00A85863"/>
    <w:rsid w:val="00AA006F"/>
    <w:rsid w:val="00AE5E27"/>
    <w:rsid w:val="00BE4E1F"/>
    <w:rsid w:val="00C00D87"/>
    <w:rsid w:val="00C11ADF"/>
    <w:rsid w:val="00C54C19"/>
    <w:rsid w:val="00CA63B4"/>
    <w:rsid w:val="00E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7BBE330"/>
  <w15:docId w15:val="{A93FC25F-BF3A-4166-BD2F-70F5ADB4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182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0D8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91969"/>
    <w:pPr>
      <w:ind w:left="720"/>
      <w:contextualSpacing/>
    </w:pPr>
  </w:style>
  <w:style w:type="table" w:styleId="Tabellenraster">
    <w:name w:val="Table Grid"/>
    <w:basedOn w:val="NormaleTabelle"/>
    <w:uiPriority w:val="59"/>
    <w:rsid w:val="0079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6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03E9"/>
  </w:style>
  <w:style w:type="paragraph" w:styleId="Fuzeile">
    <w:name w:val="footer"/>
    <w:basedOn w:val="Standard"/>
    <w:link w:val="FuzeileZchn"/>
    <w:uiPriority w:val="99"/>
    <w:unhideWhenUsed/>
    <w:rsid w:val="0056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13</cp:revision>
  <cp:lastPrinted>2013-08-28T19:03:00Z</cp:lastPrinted>
  <dcterms:created xsi:type="dcterms:W3CDTF">2013-05-26T13:30:00Z</dcterms:created>
  <dcterms:modified xsi:type="dcterms:W3CDTF">2020-10-11T12:09:00Z</dcterms:modified>
</cp:coreProperties>
</file>