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C4" w:rsidRDefault="005D10C4" w:rsidP="005D10C4"/>
    <w:p w:rsidR="005D10C4" w:rsidRDefault="005D10C4" w:rsidP="005D10C4">
      <w:r>
        <w:t>Willkommen bei Banana Buchhaltung.</w:t>
      </w:r>
    </w:p>
    <w:p w:rsidR="005D10C4" w:rsidRDefault="005D10C4" w:rsidP="005D10C4">
      <w:r>
        <w:t>Dieses Kurz-Video erklärt Ihnen, wie Sie ein Familienbudget mit Kassenbuch erstellen.</w:t>
      </w:r>
    </w:p>
    <w:p w:rsidR="005D10C4" w:rsidRDefault="005D10C4" w:rsidP="005D10C4"/>
    <w:p w:rsidR="005D10C4" w:rsidRDefault="005D10C4" w:rsidP="005D10C4">
      <w:r>
        <w:t>Beginnen Sie mit der Erstellung einer neuen Datei.</w:t>
      </w:r>
    </w:p>
    <w:p w:rsidR="005D10C4" w:rsidRDefault="005D10C4" w:rsidP="005D10C4">
      <w:r>
        <w:t>Klicken Sie in der Werkzeugleiste auf die Ikone Neu.</w:t>
      </w:r>
    </w:p>
    <w:p w:rsidR="005D10C4" w:rsidRDefault="005D10C4" w:rsidP="005D10C4">
      <w:r>
        <w:t>Wählen Sie unter Region das gewünschte Land und die gewünschte Sprache aus.</w:t>
      </w:r>
    </w:p>
    <w:p w:rsidR="005D10C4" w:rsidRDefault="005D10C4" w:rsidP="005D10C4">
      <w:r>
        <w:t>Überprüfen Sie, ob das Feld "Universelle Vorlagen einschliessen" mit Visum versehen ist.</w:t>
      </w:r>
    </w:p>
    <w:p w:rsidR="005D10C4" w:rsidRDefault="005D10C4" w:rsidP="005D10C4">
      <w:r>
        <w:t>Wählen Sie die Kategorie Private aus.</w:t>
      </w:r>
    </w:p>
    <w:p w:rsidR="005D10C4" w:rsidRDefault="005D10C4" w:rsidP="005D10C4">
      <w:r>
        <w:t>Wählen Sie den Datei-Typ Kassenbuch aus.</w:t>
      </w:r>
    </w:p>
    <w:p w:rsidR="005D10C4" w:rsidRPr="005D10C4" w:rsidRDefault="005D10C4" w:rsidP="005D10C4">
      <w:pPr>
        <w:rPr>
          <w:lang w:val="en-US"/>
        </w:rPr>
      </w:pPr>
      <w:r w:rsidRPr="005D10C4">
        <w:rPr>
          <w:lang w:val="en-US"/>
        </w:rPr>
        <w:t>Wählen Sie die Vorlage Familienbudget und Haushaltskonten aus.</w:t>
      </w:r>
    </w:p>
    <w:p w:rsidR="005D10C4" w:rsidRPr="005D10C4" w:rsidRDefault="005D10C4" w:rsidP="005D10C4">
      <w:pPr>
        <w:rPr>
          <w:lang w:val="en-US"/>
        </w:rPr>
      </w:pPr>
    </w:p>
    <w:p w:rsidR="005D10C4" w:rsidRDefault="005D10C4" w:rsidP="005D10C4">
      <w:r>
        <w:t>Geben Sie im darauffolgenden Dialogfenster einige Einstellungen der Buchhaltungsdatei ein.</w:t>
      </w:r>
    </w:p>
    <w:p w:rsidR="005D10C4" w:rsidRDefault="005D10C4" w:rsidP="005D10C4">
      <w:r>
        <w:t>Ändern Sie den Namen, das Eröffnungsdatum, das Abschlussdatum und die Basiswährung.</w:t>
      </w:r>
    </w:p>
    <w:p w:rsidR="005D10C4" w:rsidRDefault="005D10C4" w:rsidP="005D10C4"/>
    <w:p w:rsidR="005D10C4" w:rsidRDefault="005D10C4" w:rsidP="005D10C4">
      <w:r>
        <w:t>Passen Sie die Konten-Tabelle an.</w:t>
      </w:r>
    </w:p>
    <w:p w:rsidR="005D10C4" w:rsidRDefault="005D10C4" w:rsidP="005D10C4">
      <w:r>
        <w:t>In der Konten-Tabelle wird das Liquiditätskonto eingegeben.</w:t>
      </w:r>
    </w:p>
    <w:p w:rsidR="005D10C4" w:rsidRDefault="005D10C4" w:rsidP="005D10C4">
      <w:r>
        <w:t>Sie können nur ein einziges Konto angeben.</w:t>
      </w:r>
    </w:p>
    <w:p w:rsidR="005D10C4" w:rsidRDefault="005D10C4" w:rsidP="005D10C4">
      <w:r>
        <w:t>Passen Sie die Kontonummer und Beschreibung nach Ihren Bedürfnissen an.</w:t>
      </w:r>
    </w:p>
    <w:p w:rsidR="005D10C4" w:rsidRDefault="005D10C4" w:rsidP="005D10C4"/>
    <w:p w:rsidR="005D10C4" w:rsidRDefault="005D10C4" w:rsidP="005D10C4">
      <w:r>
        <w:t>Passen Sie die Kategorien-Tabelle an.</w:t>
      </w:r>
    </w:p>
    <w:p w:rsidR="005D10C4" w:rsidRDefault="005D10C4" w:rsidP="005D10C4">
      <w:r>
        <w:t xml:space="preserve">In der Kategorien-Tabelle sind die Einnahmen- und Ausgabenposten enthalten. </w:t>
      </w:r>
    </w:p>
    <w:p w:rsidR="005D10C4" w:rsidRDefault="005D10C4" w:rsidP="005D10C4">
      <w:r>
        <w:t>In der Regel werden sie in Einnahmen, Ausgaben, Variable Kosten und Kostenstellen unterteilt.</w:t>
      </w:r>
    </w:p>
    <w:p w:rsidR="005D10C4" w:rsidRDefault="005D10C4" w:rsidP="005D10C4"/>
    <w:p w:rsidR="005D10C4" w:rsidRDefault="005D10C4" w:rsidP="005D10C4">
      <w:r>
        <w:t>Passen Sie die Budget-Tabelle an.</w:t>
      </w:r>
    </w:p>
    <w:p w:rsidR="005D10C4" w:rsidRDefault="005D10C4" w:rsidP="005D10C4">
      <w:r>
        <w:t>In der Budget-Tabelle werden die voraussichtlichen Einnahmen- und Ausgabenposten erfasst.</w:t>
      </w:r>
    </w:p>
    <w:p w:rsidR="005D10C4" w:rsidRDefault="005D10C4" w:rsidP="005D10C4"/>
    <w:p w:rsidR="005D10C4" w:rsidRDefault="005D10C4" w:rsidP="005D10C4">
      <w:r>
        <w:t>Beginnen Sie mit der Eingabe der Einnahmen.</w:t>
      </w:r>
    </w:p>
    <w:p w:rsidR="005D10C4" w:rsidRDefault="005D10C4" w:rsidP="005D10C4">
      <w:r>
        <w:t>Geben Sie unter den fixen Einnahmen das Monatsgehalt ein.</w:t>
      </w:r>
    </w:p>
    <w:p w:rsidR="005D10C4" w:rsidRDefault="005D10C4" w:rsidP="005D10C4">
      <w:r>
        <w:t>Geben Sie das Anfangs- und eventuell Enddatum, den Wiederholungscode, die Beschreibung, den Betrag und die Kategorie-Nummer ein.</w:t>
      </w:r>
    </w:p>
    <w:p w:rsidR="005D10C4" w:rsidRDefault="005D10C4" w:rsidP="005D10C4"/>
    <w:p w:rsidR="005D10C4" w:rsidRDefault="005D10C4" w:rsidP="005D10C4">
      <w:r>
        <w:t>Erfassen Sie jetzt die Ausgaben.</w:t>
      </w:r>
    </w:p>
    <w:p w:rsidR="005D10C4" w:rsidRDefault="005D10C4" w:rsidP="005D10C4">
      <w:r>
        <w:t>Geben Sie unter den Fixkosten zum Beispiel die Monatsmiete ein.</w:t>
      </w:r>
    </w:p>
    <w:p w:rsidR="005D10C4" w:rsidRDefault="005D10C4" w:rsidP="005D10C4">
      <w:r>
        <w:t>Geben Sie das Anfangsdatum- und eventuell Enddatum, den Wiederholungscode, die Beschreibung, den Betrag und die Kategorie-Nummer ein.</w:t>
      </w:r>
    </w:p>
    <w:p w:rsidR="005D10C4" w:rsidRDefault="005D10C4" w:rsidP="005D10C4"/>
    <w:p w:rsidR="005D10C4" w:rsidRDefault="005D10C4" w:rsidP="005D10C4">
      <w:r>
        <w:t>Gehen Sie für die Zusatzkosten (Extras) gleich vor.</w:t>
      </w:r>
    </w:p>
    <w:p w:rsidR="005D10C4" w:rsidRDefault="005D10C4" w:rsidP="005D10C4">
      <w:r>
        <w:t>Geben Sie unter den variablen Kosten zum Beispiel halbjährlich anfallenden Autokosten ein.</w:t>
      </w:r>
    </w:p>
    <w:p w:rsidR="005D10C4" w:rsidRDefault="005D10C4" w:rsidP="005D10C4">
      <w:r>
        <w:t>Geben Sie das Anfangs- und eventuell Enddatum, den Wiederholungscode, die Beschreibung, den Betrag und die Kategorie-Nummer ein.</w:t>
      </w:r>
    </w:p>
    <w:p w:rsidR="005D10C4" w:rsidRDefault="005D10C4" w:rsidP="005D10C4"/>
    <w:p w:rsidR="005D10C4" w:rsidRDefault="005D10C4" w:rsidP="005D10C4">
      <w:r>
        <w:t>Vergleichen Sie die Ausgaben- und Einnahmenbeträge mit den Budgetbeträgen.</w:t>
      </w:r>
    </w:p>
    <w:p w:rsidR="005D10C4" w:rsidRDefault="005D10C4" w:rsidP="005D10C4">
      <w:r>
        <w:t>Um das Budget abzuschliessen, fehlt nur noch ein letzter Schritt.</w:t>
      </w:r>
    </w:p>
    <w:p w:rsidR="005D10C4" w:rsidRDefault="005D10C4" w:rsidP="005D10C4">
      <w:r>
        <w:t>Vergleichen Sie die budgetierten Ausgaben- und Einnahmenbeträge, indem Sie das "Jahresbudget" ausdrucken.</w:t>
      </w:r>
    </w:p>
    <w:p w:rsidR="005D10C4" w:rsidRDefault="005D10C4" w:rsidP="005D10C4">
      <w:r>
        <w:t>Wählen Sie aus Menü Buch1 den Befehl Formatierter Ausdruck nach Gruppen - Jahresbudget aus.</w:t>
      </w:r>
    </w:p>
    <w:p w:rsidR="005D10C4" w:rsidRDefault="005D10C4" w:rsidP="005D10C4">
      <w:r>
        <w:lastRenderedPageBreak/>
        <w:t>Überprüfen Sie das Ergebnis und stellen Sie sicher, dass Ihre Einnahmen höher als Ihre Ausgaben sind.</w:t>
      </w:r>
    </w:p>
    <w:p w:rsidR="005D10C4" w:rsidRDefault="005D10C4" w:rsidP="005D10C4">
      <w:r>
        <w:t>Dies bedeutet, dass Sie Ihr Geld gut verwalten.</w:t>
      </w:r>
    </w:p>
    <w:p w:rsidR="005D10C4" w:rsidRDefault="005D10C4" w:rsidP="005D10C4">
      <w:r>
        <w:t>Für eine noch detailliertere Kontrolle können Sie vierteljährliche- oder monatliche Berichte erstellen.</w:t>
      </w:r>
    </w:p>
    <w:p w:rsidR="005D10C4" w:rsidRDefault="005D10C4" w:rsidP="005D10C4"/>
    <w:p w:rsidR="005D10C4" w:rsidRDefault="005D10C4" w:rsidP="005D10C4">
      <w:r>
        <w:t>Geben Sie die buchhalterischen Bewegungen ein.</w:t>
      </w:r>
    </w:p>
    <w:p w:rsidR="005D10C4" w:rsidRDefault="005D10C4" w:rsidP="005D10C4"/>
    <w:p w:rsidR="005D10C4" w:rsidRDefault="005D10C4" w:rsidP="005D10C4">
      <w:r>
        <w:t>Jetzt können Sie die verschiedenen realen Bewegungen buchen und von Zeit zu Zeit mit den budgetierten Werten vergleichen.</w:t>
      </w:r>
    </w:p>
    <w:p w:rsidR="005D10C4" w:rsidRDefault="005D10C4" w:rsidP="005D10C4"/>
    <w:p w:rsidR="005D10C4" w:rsidRDefault="005D10C4" w:rsidP="005D10C4">
      <w:r>
        <w:t>Jährlicher Ausdruck mit Budgetvergleich.</w:t>
      </w:r>
    </w:p>
    <w:p w:rsidR="005D10C4" w:rsidRDefault="005D10C4" w:rsidP="005D10C4"/>
    <w:p w:rsidR="005D10C4" w:rsidRDefault="005D10C4" w:rsidP="005D10C4">
      <w:r>
        <w:t>Ende Jahr können Sie den endgültigen Vergleich zwischen dem effektiven Bericht und dem ursprünglichen Budget durchführen.</w:t>
      </w:r>
    </w:p>
    <w:p w:rsidR="005D10C4" w:rsidRDefault="005D10C4" w:rsidP="005D10C4">
      <w:r>
        <w:t>Somit können Sie sehen, ob Sie die erhofften Ersparnisse erzielt haben.</w:t>
      </w:r>
    </w:p>
    <w:p w:rsidR="005D10C4" w:rsidRDefault="005D10C4" w:rsidP="005D10C4">
      <w:r>
        <w:t>Erzeugen Sie einen Kontrollausdruck, indem Sie aus Menü Buch1 den Befehl Formatierter Ausdruck nach Gruppen - Jährlicher Ausdruck mit Budgetvergleich ausführen.</w:t>
      </w:r>
    </w:p>
    <w:p w:rsidR="005D10C4" w:rsidRDefault="005D10C4" w:rsidP="005D10C4">
      <w:r>
        <w:t>Überprüfen Sie auch hier das Endergebnis und stellen Sie sicher, dass Ihre Einnahmen höher als Ihre Ausgaben sind.</w:t>
      </w:r>
    </w:p>
    <w:p w:rsidR="005D10C4" w:rsidRDefault="005D10C4" w:rsidP="005D10C4"/>
    <w:p w:rsidR="005D10C4" w:rsidRDefault="005D10C4" w:rsidP="005D10C4">
      <w:r>
        <w:t>Herzlichen Glückwunsch! Sie haben Ihr Familienbudget mit dem Kassenbuch erstellt</w:t>
      </w:r>
    </w:p>
    <w:p w:rsidR="005D10C4" w:rsidRDefault="005D10C4" w:rsidP="005D10C4"/>
    <w:p w:rsidR="00FF08A1" w:rsidRDefault="005D10C4" w:rsidP="005D10C4">
      <w:pPr>
        <w:rPr>
          <w:lang w:val="en-US"/>
        </w:rPr>
      </w:pPr>
      <w:r w:rsidRPr="005D10C4">
        <w:rPr>
          <w:lang w:val="en-US"/>
        </w:rPr>
        <w:t xml:space="preserve">Für weitere Informationen besuchen Sie bitte unsere Webseite </w:t>
      </w:r>
      <w:hyperlink r:id="rId4" w:history="1">
        <w:r w:rsidRPr="00C42710">
          <w:rPr>
            <w:rStyle w:val="Collegamentoipertestuale"/>
            <w:lang w:val="en-US"/>
          </w:rPr>
          <w:t>www.banana.ch</w:t>
        </w:r>
      </w:hyperlink>
      <w:r w:rsidRPr="005D10C4">
        <w:rPr>
          <w:lang w:val="en-US"/>
        </w:rPr>
        <w:t>.</w:t>
      </w:r>
    </w:p>
    <w:p w:rsidR="005D10C4" w:rsidRDefault="005D10C4" w:rsidP="005D10C4">
      <w:pPr>
        <w:rPr>
          <w:lang w:val="en-US"/>
        </w:rPr>
      </w:pPr>
    </w:p>
    <w:p w:rsidR="005D10C4" w:rsidRDefault="005D10C4" w:rsidP="005D10C4">
      <w:pPr>
        <w:rPr>
          <w:lang w:val="en-US"/>
        </w:rPr>
      </w:pPr>
    </w:p>
    <w:p w:rsidR="005D10C4" w:rsidRPr="005D10C4" w:rsidRDefault="005D10C4" w:rsidP="005D10C4">
      <w:pPr>
        <w:rPr>
          <w:lang w:val="en-US"/>
        </w:rPr>
      </w:pPr>
      <w:bookmarkStart w:id="0" w:name="_GoBack"/>
      <w:bookmarkEnd w:id="0"/>
    </w:p>
    <w:sectPr w:rsidR="005D10C4" w:rsidRPr="005D10C4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3087E"/>
    <w:rsid w:val="0015595D"/>
    <w:rsid w:val="00222E3C"/>
    <w:rsid w:val="005D10C4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BAA68B77-B4BB-5D4E-B5F1-03FBAB4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D10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D1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nana.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2020-04-08T10:19:00Z</dcterms:created>
  <dcterms:modified xsi:type="dcterms:W3CDTF">2020-04-08T10:20:00Z</dcterms:modified>
</cp:coreProperties>
</file>