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0D68" w14:textId="77777777" w:rsidR="0072453E" w:rsidRDefault="0072453E"/>
    <w:p w14:paraId="14EC3DE7" w14:textId="77777777" w:rsidR="0072453E" w:rsidRDefault="0072453E"/>
    <w:p w14:paraId="460F88C8" w14:textId="77777777" w:rsidR="0072453E" w:rsidRDefault="00000000">
      <w:pPr>
        <w:pStyle w:val="CustomTitle"/>
      </w:pPr>
      <w:r>
        <w:t>AI-Based Food Quality Inspection System for Warehouse Operations</w:t>
      </w:r>
    </w:p>
    <w:p w14:paraId="5CFF2D88" w14:textId="77777777" w:rsidR="0072453E" w:rsidRDefault="00000000">
      <w:pPr>
        <w:pStyle w:val="CustomSubtitle"/>
      </w:pPr>
      <w:r>
        <w:t>A Cyber-Physical Production System Application</w:t>
      </w:r>
    </w:p>
    <w:p w14:paraId="4482A22F" w14:textId="77777777" w:rsidR="0072453E" w:rsidRDefault="0072453E"/>
    <w:p w14:paraId="7CF76500" w14:textId="09E19B3A" w:rsidR="0072453E" w:rsidRDefault="00000000" w:rsidP="00C67E38">
      <w:r>
        <w:rPr>
          <w:b/>
        </w:rPr>
        <w:t>Course:</w:t>
      </w:r>
      <w:r>
        <w:t xml:space="preserve"> Cyber-Physical Production Systems (CPPS)</w:t>
      </w:r>
    </w:p>
    <w:p w14:paraId="39EA9E8C" w14:textId="77777777" w:rsidR="0072453E" w:rsidRDefault="00000000">
      <w:pPr>
        <w:pStyle w:val="CustomBody"/>
      </w:pPr>
      <w:r>
        <w:rPr>
          <w:b/>
        </w:rPr>
        <w:t>Institution:</w:t>
      </w:r>
      <w:r>
        <w:t xml:space="preserve"> Technische Hochschule Wildau</w:t>
      </w:r>
    </w:p>
    <w:p w14:paraId="78D129E9" w14:textId="77777777" w:rsidR="0072453E" w:rsidRDefault="00000000">
      <w:pPr>
        <w:pStyle w:val="CustomBody"/>
      </w:pPr>
      <w:r>
        <w:rPr>
          <w:b/>
        </w:rPr>
        <w:t>Program:</w:t>
      </w:r>
      <w:r>
        <w:t xml:space="preserve"> Logistics and Supply Chain Management</w:t>
      </w:r>
    </w:p>
    <w:p w14:paraId="0B41D3AC" w14:textId="77777777" w:rsidR="0072453E" w:rsidRDefault="00000000">
      <w:pPr>
        <w:pStyle w:val="CustomBody"/>
      </w:pPr>
      <w:r>
        <w:rPr>
          <w:b/>
        </w:rPr>
        <w:t>Author:</w:t>
      </w:r>
      <w:r>
        <w:t xml:space="preserve"> [YOUR NAME]</w:t>
      </w:r>
    </w:p>
    <w:p w14:paraId="7762230E" w14:textId="77777777" w:rsidR="0072453E" w:rsidRDefault="00000000">
      <w:pPr>
        <w:pStyle w:val="CustomBody"/>
      </w:pPr>
      <w:r>
        <w:rPr>
          <w:b/>
        </w:rPr>
        <w:t>Date:</w:t>
      </w:r>
      <w:r>
        <w:t xml:space="preserve"> January 2026</w:t>
      </w:r>
    </w:p>
    <w:p w14:paraId="0AE7CB6C" w14:textId="77777777" w:rsidR="0072453E" w:rsidRDefault="00000000">
      <w:r>
        <w:br w:type="page"/>
      </w:r>
    </w:p>
    <w:p w14:paraId="7973A11C" w14:textId="77777777" w:rsidR="0072453E" w:rsidRDefault="00000000">
      <w:pPr>
        <w:pStyle w:val="CustomH1"/>
      </w:pPr>
      <w:r>
        <w:lastRenderedPageBreak/>
        <w:t>Abstract</w:t>
      </w:r>
    </w:p>
    <w:p w14:paraId="63F895D2" w14:textId="77777777" w:rsidR="0072453E" w:rsidRDefault="00000000">
      <w:pPr>
        <w:pStyle w:val="CustomBody"/>
      </w:pPr>
      <w:r>
        <w:t>Food quality control remains a critical challenge in modern warehouse and distribution center operations. Manual inspection processes are prone to human error, inconsistency, and fatigue-related mistakes that can lead to spoiled products reaching consumers. This project presents an AI-based food quality inspection system that leverages deep learning to automatically classify food items as fresh or stale.</w:t>
      </w:r>
    </w:p>
    <w:p w14:paraId="529893CC" w14:textId="77777777" w:rsidR="0072453E" w:rsidRDefault="00000000">
      <w:pPr>
        <w:pStyle w:val="CustomBody"/>
      </w:pPr>
      <w:r>
        <w:t>We developed and trained a convolutional neural network based on the MobileNetV2 architecture using transfer learning techniques. The model was trained on a dataset of over 30,000 food images and achieved a classification accuracy of 92%. The system is deployed through an interactive web application built with Streamlit, allowing users to upload images and receive instant quality assessments.</w:t>
      </w:r>
    </w:p>
    <w:p w14:paraId="426AD246" w14:textId="77777777" w:rsidR="0072453E" w:rsidRDefault="00000000">
      <w:pPr>
        <w:pStyle w:val="CustomBody"/>
      </w:pPr>
      <w:r>
        <w:t>Our results demonstrate that AI integration in warehouse operations can improve inspection accuracy by 15%, increase processing speed by a factor of ten, and provide consistent 24/7 operational capability. This project illustrates the practical application of cyber-physical systems in logistics and supply chain management.</w:t>
      </w:r>
    </w:p>
    <w:p w14:paraId="1B44DBA7" w14:textId="14F1F7CD" w:rsidR="0072453E" w:rsidRDefault="00000000" w:rsidP="00C67E38">
      <w:pPr>
        <w:pStyle w:val="Heading1"/>
      </w:pPr>
      <w:r>
        <w:t>1. Introduction</w:t>
      </w:r>
    </w:p>
    <w:p w14:paraId="3BAB6086" w14:textId="77777777" w:rsidR="0072453E" w:rsidRDefault="00000000">
      <w:pPr>
        <w:pStyle w:val="CustomH2"/>
      </w:pPr>
      <w:r>
        <w:t>1.1 Background</w:t>
      </w:r>
    </w:p>
    <w:p w14:paraId="38A2B9C4" w14:textId="77777777" w:rsidR="0072453E" w:rsidRDefault="00000000">
      <w:pPr>
        <w:pStyle w:val="CustomBody"/>
      </w:pPr>
      <w:r>
        <w:t>Distribution centers and warehouses play a vital role in the food supply chain, handling millions of food items daily. Ensuring that only fresh, safe products reach consumers is essential for public health and customer satisfaction. Traditionally, food quality inspection has relied on human workers who visually assess items during the picking and packing process.</w:t>
      </w:r>
    </w:p>
    <w:p w14:paraId="55BD59CF" w14:textId="77777777" w:rsidR="0072453E" w:rsidRDefault="00000000">
      <w:pPr>
        <w:pStyle w:val="CustomBody"/>
      </w:pPr>
      <w:r>
        <w:t>However, manual inspection presents several challenges. Human inspectors experience fatigue over long shifts, leading to decreased attention and increased error rates. Studies suggest that manual food inspection accuracy ranges between 75% and 85%, with performance declining significantly during extended work periods. Additionally, human judgment is inherently subjective, resulting in inconsistent quality standards across different inspectors and shifts.</w:t>
      </w:r>
    </w:p>
    <w:p w14:paraId="5C2B5096" w14:textId="77777777" w:rsidR="0072453E" w:rsidRDefault="00000000">
      <w:pPr>
        <w:pStyle w:val="CustomBody"/>
      </w:pPr>
      <w:r>
        <w:t xml:space="preserve">These limitations create real consequences for the supply chain. Spoiled products that pass inspection lead to customer complaints, product recalls, and potential health risks. Conversely, </w:t>
      </w:r>
      <w:r>
        <w:lastRenderedPageBreak/>
        <w:t>rejecting fresh items as stale creates unnecessary waste and financial losses. The need for a more reliable, consistent, and efficient quality control solution motivated this project.</w:t>
      </w:r>
    </w:p>
    <w:p w14:paraId="04BF6409" w14:textId="77777777" w:rsidR="0072453E" w:rsidRDefault="00000000">
      <w:pPr>
        <w:pStyle w:val="CustomH2"/>
      </w:pPr>
      <w:r>
        <w:t>1.2 Project Objectives</w:t>
      </w:r>
    </w:p>
    <w:p w14:paraId="3D6D6312" w14:textId="77777777" w:rsidR="0072453E" w:rsidRDefault="00000000">
      <w:pPr>
        <w:pStyle w:val="CustomBody"/>
      </w:pPr>
      <w:r>
        <w:t>This project aims to develop an AI-powered inspection system that addresses the limitations of manual quality control. Our specific objectives are:</w:t>
      </w:r>
    </w:p>
    <w:p w14:paraId="287E6D0D" w14:textId="77777777" w:rsidR="0072453E" w:rsidRDefault="00000000">
      <w:pPr>
        <w:pStyle w:val="ListNumber"/>
      </w:pPr>
      <w:r>
        <w:t>1. To train a deep learning model capable of distinguishing fresh food from stale food with high accuracy</w:t>
      </w:r>
    </w:p>
    <w:p w14:paraId="152A5874" w14:textId="77777777" w:rsidR="0072453E" w:rsidRDefault="00000000">
      <w:pPr>
        <w:pStyle w:val="ListNumber"/>
      </w:pPr>
      <w:r>
        <w:t>2. To create an accessible web-based application for practical deployment</w:t>
      </w:r>
    </w:p>
    <w:p w14:paraId="14900D9F" w14:textId="77777777" w:rsidR="0072453E" w:rsidRDefault="00000000">
      <w:pPr>
        <w:pStyle w:val="ListNumber"/>
      </w:pPr>
      <w:r>
        <w:t>3. To demonstrate measurable improvements in performance, efficiency, reliability, safety, and security</w:t>
      </w:r>
    </w:p>
    <w:p w14:paraId="75673811" w14:textId="77777777" w:rsidR="0072453E" w:rsidRDefault="00000000">
      <w:pPr>
        <w:pStyle w:val="ListNumber"/>
      </w:pPr>
      <w:r>
        <w:t>4. To provide a foundation for AI integration in warehouse cyber-physical systems</w:t>
      </w:r>
    </w:p>
    <w:p w14:paraId="13DEE3EE" w14:textId="77777777" w:rsidR="0072453E" w:rsidRDefault="00000000">
      <w:pPr>
        <w:pStyle w:val="CustomH2"/>
      </w:pPr>
      <w:r>
        <w:t>1.3 Relevance to Logistics and Supply Chain</w:t>
      </w:r>
    </w:p>
    <w:p w14:paraId="322CDE90" w14:textId="79E28F92" w:rsidR="0072453E" w:rsidRDefault="00000000" w:rsidP="00C67E38">
      <w:pPr>
        <w:pStyle w:val="CustomBody"/>
      </w:pPr>
      <w:r>
        <w:t>As a logistics and supply chain management project, this system addresses a practical operational challenge. Quality control is a critical node in the supply chain where errors can propagate downstream, affecting customer satisfaction and brand reputation. By automating this process with AI, warehouses can achieve more consistent quality standards while reducing labor costs and processing bottlenecks.</w:t>
      </w:r>
    </w:p>
    <w:p w14:paraId="7E63022A" w14:textId="77777777" w:rsidR="0072453E" w:rsidRDefault="00000000">
      <w:pPr>
        <w:pStyle w:val="CustomH1"/>
      </w:pPr>
      <w:r>
        <w:t>2. CPPS Description</w:t>
      </w:r>
    </w:p>
    <w:p w14:paraId="37570CE1" w14:textId="77777777" w:rsidR="0072453E" w:rsidRDefault="00000000">
      <w:pPr>
        <w:pStyle w:val="CustomH2"/>
      </w:pPr>
      <w:r>
        <w:t>2.1 System Concept</w:t>
      </w:r>
    </w:p>
    <w:p w14:paraId="2195E4E3" w14:textId="77777777" w:rsidR="0072453E" w:rsidRDefault="00000000">
      <w:pPr>
        <w:pStyle w:val="CustomBody"/>
      </w:pPr>
      <w:r>
        <w:t>A Cyber-Physical Production System integrates computational intelligence with operational processes to create smarter, more responsive systems. Our food quality inspection system exemplifies this integration by combining AI-based image classification with warehouse workflows.</w:t>
      </w:r>
    </w:p>
    <w:p w14:paraId="0E7AA771" w14:textId="77777777" w:rsidR="0072453E" w:rsidRDefault="00000000">
      <w:pPr>
        <w:pStyle w:val="CustomBody"/>
      </w:pPr>
      <w:r>
        <w:t>The concept is straightforward: when a food item needs quality assessment, an image is captured and processed by our trained neural network. The AI analyzes visual features such as color, texture, and appearance patterns to determine whether the item is fresh or stale. This decision is returned within milliseconds, far faster than human inspection.</w:t>
      </w:r>
    </w:p>
    <w:p w14:paraId="12765EC3" w14:textId="77777777" w:rsidR="0072453E" w:rsidRDefault="00000000">
      <w:pPr>
        <w:pStyle w:val="CustomH2"/>
      </w:pPr>
      <w:r>
        <w:t>2.2 Software Architecture</w:t>
      </w:r>
    </w:p>
    <w:p w14:paraId="621E27F8" w14:textId="77777777" w:rsidR="0072453E" w:rsidRDefault="00000000">
      <w:pPr>
        <w:pStyle w:val="CustomBody"/>
      </w:pPr>
      <w:r>
        <w:t>Our system consists of three main components:</w:t>
      </w:r>
    </w:p>
    <w:p w14:paraId="39F039B9" w14:textId="77777777" w:rsidR="0072453E" w:rsidRDefault="00000000">
      <w:pPr>
        <w:pStyle w:val="CustomBody"/>
      </w:pPr>
      <w:r>
        <w:rPr>
          <w:b/>
        </w:rPr>
        <w:lastRenderedPageBreak/>
        <w:t>AI Classification Engine:</w:t>
      </w:r>
      <w:r>
        <w:t xml:space="preserve"> The core of the system is a MobileNetV2 neural network trained specifically for food quality classification. This model processes 224x224 pixel images and outputs a probability score indicating the likelihood of spoilage.</w:t>
      </w:r>
    </w:p>
    <w:p w14:paraId="4FE345DF" w14:textId="77777777" w:rsidR="0072453E" w:rsidRDefault="00000000">
      <w:pPr>
        <w:pStyle w:val="CustomBody"/>
      </w:pPr>
      <w:r>
        <w:rPr>
          <w:b/>
        </w:rPr>
        <w:t>Web Application Interface:</w:t>
      </w:r>
      <w:r>
        <w:t xml:space="preserve"> We built an interactive dashboard using Streamlit that provides multiple functions: uploading custom images for prediction, browsing sample images from our test dataset, viewing training metrics, and exploring dataset statistics. This interface makes the AI accessible without requiring technical expertise.</w:t>
      </w:r>
    </w:p>
    <w:p w14:paraId="5CFC69C8" w14:textId="77777777" w:rsidR="0072453E" w:rsidRDefault="00000000">
      <w:pPr>
        <w:pStyle w:val="CustomBody"/>
      </w:pPr>
      <w:r>
        <w:rPr>
          <w:b/>
        </w:rPr>
        <w:t>Data Pipeline:</w:t>
      </w:r>
      <w:r>
        <w:t xml:space="preserve"> The system includes utilities for image preprocessing, model loading with caching for performance, and prediction interpretation. These components ensure that images are processed consistently and results are presented clearly.</w:t>
      </w:r>
    </w:p>
    <w:p w14:paraId="5A72FB77" w14:textId="77777777" w:rsidR="0072453E" w:rsidRDefault="00000000">
      <w:pPr>
        <w:pStyle w:val="CustomH2"/>
      </w:pPr>
      <w:r>
        <w:t>2.3 Integration Concept</w:t>
      </w:r>
    </w:p>
    <w:p w14:paraId="0825EDF5" w14:textId="77777777" w:rsidR="0072453E" w:rsidRDefault="00000000">
      <w:pPr>
        <w:pStyle w:val="CustomBody"/>
      </w:pPr>
      <w:r>
        <w:t>In a warehouse setting, this system would integrate with existing picking operations. When workers select items, images could be captured automatically or manually for quality verification. The AI provides an instant assessment, helping workers make informed decisions about whether items should proceed to packing or be rejected.</w:t>
      </w:r>
    </w:p>
    <w:p w14:paraId="32268ECC" w14:textId="77777777" w:rsidR="0072453E" w:rsidRDefault="00000000">
      <w:pPr>
        <w:pStyle w:val="CustomBody"/>
      </w:pPr>
      <w:r>
        <w:t>The web dashboard serves as a monitoring and testing interface, allowing supervisors to evaluate system performance, test edge cases, and review prediction confidence levels.</w:t>
      </w:r>
    </w:p>
    <w:p w14:paraId="0C40E3D5" w14:textId="77777777" w:rsidR="0072453E" w:rsidRDefault="00000000">
      <w:pPr>
        <w:pStyle w:val="CustomH2"/>
      </w:pPr>
      <w:r>
        <w:t>2.4 Baseline: Current Manual Inspection</w:t>
      </w:r>
    </w:p>
    <w:p w14:paraId="30710CF1" w14:textId="77777777" w:rsidR="0072453E" w:rsidRDefault="00000000">
      <w:pPr>
        <w:pStyle w:val="CustomBody"/>
      </w:pPr>
      <w:r>
        <w:t>To understand the improvements our system offers, we established baseline metrics for traditional manual inspection based on industrial research and scientific studies.</w:t>
      </w:r>
    </w:p>
    <w:p w14:paraId="7C0A339E" w14:textId="77777777" w:rsidR="0072453E" w:rsidRDefault="00000000">
      <w:pPr>
        <w:pStyle w:val="CustomBody"/>
      </w:pPr>
      <w:r>
        <w:t>Research from Sandia National Laboratories reviewing 20 years of visual inspection literature found that human inspectors in manufacturing achieve accuracy rates of 80-85% for correctly identifying defective items (See, 2012). Error rates of 20-30% are commonly reported across various inspection tasks, with studies showing that "100% visual inspection by even well-trained and experienced production inspectors has been shown to be only about 80-85% effective" (Drury, 1992).</w:t>
      </w:r>
    </w:p>
    <w:p w14:paraId="2E6B2BD6" w14:textId="77777777" w:rsidR="0072453E" w:rsidRDefault="00000000">
      <w:pPr>
        <w:pStyle w:val="CustomBody"/>
      </w:pPr>
      <w:r>
        <w:t xml:space="preserve">Manual inspection throughput is significantly limited compared to automated systems. While modern automated sorting systems process 300-400 items per minute, manual inspection in food processing environments is constrained by human cognitive and physical limitations. </w:t>
      </w:r>
      <w:r>
        <w:lastRenderedPageBreak/>
        <w:t>Industry reports indicate that manual sorting "slows down the process" and faces challenges including "personal bias, subjectivity, fatigue, and even boredom" (Processing Magazine, 2024).</w:t>
      </w:r>
    </w:p>
    <w:p w14:paraId="607D78E5" w14:textId="77777777" w:rsidR="0072453E" w:rsidRDefault="00000000">
      <w:pPr>
        <w:pStyle w:val="CustomBody"/>
      </w:pPr>
      <w:r>
        <w:t>Based on this research, our baseline metrics for manual food quality inspection are:</w:t>
      </w:r>
    </w:p>
    <w:p w14:paraId="4893E652" w14:textId="77777777" w:rsidR="0072453E" w:rsidRDefault="00000000">
      <w:pPr>
        <w:pStyle w:val="ListBullet"/>
      </w:pPr>
      <w:r>
        <w:rPr>
          <w:b/>
        </w:rPr>
        <w:t>Accuracy:</w:t>
      </w:r>
      <w:r>
        <w:t xml:space="preserve"> 80-85% correct classifications (based on manufacturing inspection studies)</w:t>
      </w:r>
    </w:p>
    <w:p w14:paraId="6CF7BEAA" w14:textId="77777777" w:rsidR="0072453E" w:rsidRDefault="00000000">
      <w:pPr>
        <w:pStyle w:val="ListBullet"/>
      </w:pPr>
      <w:r>
        <w:rPr>
          <w:b/>
        </w:rPr>
        <w:t>Speed:</w:t>
      </w:r>
      <w:r>
        <w:t xml:space="preserve"> 10-15 items inspected per minute (limited by human cognitive processing)</w:t>
      </w:r>
    </w:p>
    <w:p w14:paraId="775A68A8" w14:textId="77777777" w:rsidR="0072453E" w:rsidRDefault="00000000">
      <w:pPr>
        <w:pStyle w:val="ListBullet"/>
      </w:pPr>
      <w:r>
        <w:rPr>
          <w:b/>
        </w:rPr>
        <w:t>Consistency:</w:t>
      </w:r>
      <w:r>
        <w:t xml:space="preserve"> Variable, affected by fatigue, experience, and subjective judgment</w:t>
      </w:r>
    </w:p>
    <w:p w14:paraId="626DDA42" w14:textId="77777777" w:rsidR="0072453E" w:rsidRDefault="00000000">
      <w:pPr>
        <w:pStyle w:val="ListBullet"/>
      </w:pPr>
      <w:r>
        <w:rPr>
          <w:b/>
        </w:rPr>
        <w:t>Availability:</w:t>
      </w:r>
      <w:r>
        <w:t xml:space="preserve"> Limited to working shifts (8-12 hours per day with breaks)</w:t>
      </w:r>
    </w:p>
    <w:p w14:paraId="2B5AFF1A" w14:textId="77777777" w:rsidR="0072453E" w:rsidRDefault="00000000">
      <w:pPr>
        <w:pStyle w:val="ListBullet"/>
      </w:pPr>
      <w:r>
        <w:rPr>
          <w:b/>
        </w:rPr>
        <w:t>Error Rate:</w:t>
      </w:r>
      <w:r>
        <w:t xml:space="preserve"> 15-20%, increasing over shift duration due to fatigue</w:t>
      </w:r>
    </w:p>
    <w:p w14:paraId="655386AA" w14:textId="206B4829" w:rsidR="0072453E" w:rsidRDefault="00000000" w:rsidP="00C67E38">
      <w:pPr>
        <w:pStyle w:val="CustomBody"/>
      </w:pPr>
      <w:r>
        <w:t>These values align with findings that human visual inspection "is a tiring activity prone to human error that can be time-consuming, subjective, and limited by the knowledge and skills of the individual inspector" (See, 2012).</w:t>
      </w:r>
    </w:p>
    <w:p w14:paraId="50621C0C" w14:textId="77777777" w:rsidR="0072453E" w:rsidRDefault="00000000">
      <w:pPr>
        <w:pStyle w:val="CustomH1"/>
      </w:pPr>
      <w:r>
        <w:t>3. AI Network Development</w:t>
      </w:r>
    </w:p>
    <w:p w14:paraId="5EDACE9A" w14:textId="77777777" w:rsidR="0072453E" w:rsidRDefault="00000000">
      <w:pPr>
        <w:pStyle w:val="CustomH2"/>
      </w:pPr>
      <w:r>
        <w:t>3.1 Model Architecture</w:t>
      </w:r>
    </w:p>
    <w:p w14:paraId="0B34C669" w14:textId="77777777" w:rsidR="0072453E" w:rsidRDefault="00000000">
      <w:pPr>
        <w:pStyle w:val="CustomBody"/>
      </w:pPr>
      <w:r>
        <w:t>We selected MobileNetV2 as our base architecture for several reasons. First, it achieves strong classification performance while remaining computationally efficient. Second, it is well-suited for deployment on standard hardware without requiring specialized GPU servers. Third, it has been extensively validated on image classification tasks.</w:t>
      </w:r>
    </w:p>
    <w:p w14:paraId="02AC632B" w14:textId="77777777" w:rsidR="0072453E" w:rsidRDefault="00000000">
      <w:pPr>
        <w:pStyle w:val="CustomBody"/>
      </w:pPr>
      <w:r>
        <w:t>MobileNetV2 uses depthwise separable convolutions and inverted residual structures that reduce computational cost while maintaining accuracy. The architecture processes images through a series of convolutional layers that extract increasingly abstract features, from basic edges and colors to complex patterns associated with freshness or spoilage.</w:t>
      </w:r>
    </w:p>
    <w:p w14:paraId="2A6524DD" w14:textId="77777777" w:rsidR="0072453E" w:rsidRDefault="00000000">
      <w:pPr>
        <w:pStyle w:val="CustomBody"/>
      </w:pPr>
      <w:r>
        <w:t>Our complete model architecture is as follows:</w:t>
      </w:r>
    </w:p>
    <w:p w14:paraId="05440DA1" w14:textId="77777777" w:rsidR="0072453E" w:rsidRDefault="00000000">
      <w:pPr>
        <w:pStyle w:val="ListBullet"/>
      </w:pPr>
      <w:r>
        <w:t>Input layer accepting 224 x 224 pixel RGB images</w:t>
      </w:r>
    </w:p>
    <w:p w14:paraId="1ECB8DB7" w14:textId="77777777" w:rsidR="0072453E" w:rsidRDefault="00000000">
      <w:pPr>
        <w:pStyle w:val="ListBullet"/>
      </w:pPr>
      <w:r>
        <w:t>MobileNetV2 base network (pretrained on ImageNet)</w:t>
      </w:r>
    </w:p>
    <w:p w14:paraId="0208701D" w14:textId="77777777" w:rsidR="0072453E" w:rsidRDefault="00000000">
      <w:pPr>
        <w:pStyle w:val="ListBullet"/>
      </w:pPr>
      <w:r>
        <w:t>Global average pooling layer</w:t>
      </w:r>
    </w:p>
    <w:p w14:paraId="18C1B8B7" w14:textId="77777777" w:rsidR="0072453E" w:rsidRDefault="00000000">
      <w:pPr>
        <w:pStyle w:val="ListBullet"/>
      </w:pPr>
      <w:r>
        <w:t>Batch normalization layer</w:t>
      </w:r>
    </w:p>
    <w:p w14:paraId="5AD81674" w14:textId="77777777" w:rsidR="0072453E" w:rsidRDefault="00000000">
      <w:pPr>
        <w:pStyle w:val="ListBullet"/>
      </w:pPr>
      <w:r>
        <w:t>Dense layer with 256 neurons and dropout (50%)</w:t>
      </w:r>
    </w:p>
    <w:p w14:paraId="2EE2460B" w14:textId="77777777" w:rsidR="0072453E" w:rsidRDefault="00000000">
      <w:pPr>
        <w:pStyle w:val="ListBullet"/>
      </w:pPr>
      <w:r>
        <w:t>Dense layer with 128 neurons and dropout (30%)</w:t>
      </w:r>
    </w:p>
    <w:p w14:paraId="39A5EF09" w14:textId="77777777" w:rsidR="0072453E" w:rsidRDefault="00000000">
      <w:pPr>
        <w:pStyle w:val="ListBullet"/>
      </w:pPr>
      <w:r>
        <w:t>Output layer with sigmoid activation for binary classification</w:t>
      </w:r>
    </w:p>
    <w:p w14:paraId="2DCFFA59" w14:textId="77777777" w:rsidR="0072453E" w:rsidRDefault="00000000">
      <w:pPr>
        <w:pStyle w:val="CustomH2"/>
      </w:pPr>
      <w:r>
        <w:t>3.2 Transfer Learning</w:t>
      </w:r>
    </w:p>
    <w:p w14:paraId="1EC3E626" w14:textId="77777777" w:rsidR="0072453E" w:rsidRDefault="00000000">
      <w:pPr>
        <w:pStyle w:val="CustomBody"/>
      </w:pPr>
      <w:r>
        <w:lastRenderedPageBreak/>
        <w:t>Rather than training a neural network from scratch, we employed transfer learning. The MobileNetV2 base was initialized with weights learned from ImageNet, a dataset of 1.4 million images across 1,000 categories. These pretrained weights capture general visual features like edges, textures, and shapes that are useful for many image recognition tasks.</w:t>
      </w:r>
    </w:p>
    <w:p w14:paraId="5C611406" w14:textId="77777777" w:rsidR="0072453E" w:rsidRDefault="00000000">
      <w:pPr>
        <w:pStyle w:val="CustomBody"/>
      </w:pPr>
      <w:r>
        <w:t>We froze the base network weights and trained only the custom classification layers on our food quality dataset. This approach offers several advantages: faster training time, better performance with limited data, and reduced risk of overfitting.</w:t>
      </w:r>
    </w:p>
    <w:p w14:paraId="134A0A51" w14:textId="77777777" w:rsidR="0072453E" w:rsidRDefault="00000000">
      <w:pPr>
        <w:pStyle w:val="CustomH2"/>
      </w:pPr>
      <w:r>
        <w:t>3.3 Dataset</w:t>
      </w:r>
    </w:p>
    <w:p w14:paraId="1A7A7AA1" w14:textId="77777777" w:rsidR="0072453E" w:rsidRDefault="00000000">
      <w:pPr>
        <w:pStyle w:val="CustomBody"/>
      </w:pPr>
      <w:r>
        <w:t>Our dataset contains 30,357 food images divided into two classes: fresh and stale. The images cover various food categories including fruits and vegetables such as apples, bananas, cucumbers, and tomatoes.</w:t>
      </w:r>
    </w:p>
    <w:p w14:paraId="67BF249D" w14:textId="77777777" w:rsidR="0072453E" w:rsidRDefault="00000000">
      <w:pPr>
        <w:pStyle w:val="CustomBody"/>
      </w:pPr>
      <w:r>
        <w:t>We split the data as follows:</w:t>
      </w:r>
    </w:p>
    <w:p w14:paraId="2AEC88BB" w14:textId="77777777" w:rsidR="0072453E" w:rsidRDefault="00000000">
      <w:pPr>
        <w:pStyle w:val="ListBullet"/>
      </w:pPr>
      <w:r>
        <w:t>Training set: 23,619 images (78%)</w:t>
      </w:r>
    </w:p>
    <w:p w14:paraId="4F4644C6" w14:textId="77777777" w:rsidR="0072453E" w:rsidRDefault="00000000">
      <w:pPr>
        <w:pStyle w:val="ListBullet"/>
      </w:pPr>
      <w:r>
        <w:t>Test set: 6,738 images (22%)</w:t>
      </w:r>
    </w:p>
    <w:p w14:paraId="55C94DC6" w14:textId="77777777" w:rsidR="0072453E" w:rsidRDefault="00000000">
      <w:pPr>
        <w:pStyle w:val="CustomBody"/>
      </w:pPr>
      <w:r>
        <w:t>The class distribution is well-balanced with approximately 47% fresh images and 53% stale images in the training set. This balance helps prevent the model from developing bias toward either class.</w:t>
      </w:r>
    </w:p>
    <w:p w14:paraId="26B989B6" w14:textId="77777777" w:rsidR="0072453E" w:rsidRDefault="00000000">
      <w:pPr>
        <w:pStyle w:val="CustomBody"/>
      </w:pPr>
      <w:r>
        <w:t>To improve model robustness, we applied data augmentation during training:</w:t>
      </w:r>
    </w:p>
    <w:p w14:paraId="36E4CA5C" w14:textId="77777777" w:rsidR="0072453E" w:rsidRDefault="00000000">
      <w:pPr>
        <w:pStyle w:val="ListBullet"/>
      </w:pPr>
      <w:r>
        <w:t>Random rotation up to 30 degrees</w:t>
      </w:r>
    </w:p>
    <w:p w14:paraId="0233EA97" w14:textId="77777777" w:rsidR="0072453E" w:rsidRDefault="00000000">
      <w:pPr>
        <w:pStyle w:val="ListBullet"/>
      </w:pPr>
      <w:r>
        <w:t>Random horizontal and vertical shifts up to 20%</w:t>
      </w:r>
    </w:p>
    <w:p w14:paraId="1CBB5B0E" w14:textId="77777777" w:rsidR="0072453E" w:rsidRDefault="00000000">
      <w:pPr>
        <w:pStyle w:val="ListBullet"/>
      </w:pPr>
      <w:r>
        <w:t>Horizontal flipping</w:t>
      </w:r>
    </w:p>
    <w:p w14:paraId="5AA0E467" w14:textId="77777777" w:rsidR="0072453E" w:rsidRDefault="00000000">
      <w:pPr>
        <w:pStyle w:val="ListBullet"/>
      </w:pPr>
      <w:r>
        <w:t>Zoom variation up to 20%</w:t>
      </w:r>
    </w:p>
    <w:p w14:paraId="69673CBA" w14:textId="77777777" w:rsidR="0072453E" w:rsidRDefault="00000000">
      <w:pPr>
        <w:pStyle w:val="ListBullet"/>
      </w:pPr>
      <w:r>
        <w:t>Brightness adjustment between 80% and 120%</w:t>
      </w:r>
    </w:p>
    <w:p w14:paraId="38918855" w14:textId="77777777" w:rsidR="0072453E" w:rsidRDefault="00000000">
      <w:pPr>
        <w:pStyle w:val="CustomBody"/>
      </w:pPr>
      <w:r>
        <w:t>These augmentations expose the model to variations it might encounter in real-world conditions, such as items photographed from different angles or under different lighting.</w:t>
      </w:r>
    </w:p>
    <w:p w14:paraId="4227F9C6" w14:textId="77777777" w:rsidR="0072453E" w:rsidRDefault="00000000">
      <w:pPr>
        <w:pStyle w:val="CustomH2"/>
      </w:pPr>
      <w:r>
        <w:t>3.4 Training Process</w:t>
      </w:r>
    </w:p>
    <w:p w14:paraId="12A5F30E" w14:textId="77777777" w:rsidR="0072453E" w:rsidRDefault="00000000">
      <w:pPr>
        <w:pStyle w:val="CustomBody"/>
      </w:pPr>
      <w:r>
        <w:t>We trained the model using the Adam optimizer with a learning rate of 0.001 and binary cross-entropy loss function. Training proceeded for 10 epochs with a batch size of 32 images.</w:t>
      </w:r>
    </w:p>
    <w:p w14:paraId="036A1690" w14:textId="77777777" w:rsidR="0072453E" w:rsidRDefault="00000000">
      <w:pPr>
        <w:pStyle w:val="CustomBody"/>
      </w:pPr>
      <w:r>
        <w:t>The training history shows steady improvement across epochs:</w:t>
      </w:r>
    </w:p>
    <w:p w14:paraId="17F047D0" w14:textId="77777777" w:rsidR="0072453E" w:rsidRDefault="00000000">
      <w:pPr>
        <w:jc w:val="center"/>
      </w:pPr>
      <w:r>
        <w:rPr>
          <w:i/>
        </w:rPr>
        <w:lastRenderedPageBreak/>
        <w:t>[Insert Screenshot Here]</w:t>
      </w:r>
    </w:p>
    <w:p w14:paraId="77FFC48F" w14:textId="77777777" w:rsidR="0072453E" w:rsidRDefault="00000000">
      <w:pPr>
        <w:pStyle w:val="CustomCaption"/>
      </w:pPr>
      <w:r>
        <w:t>Figure: Training history chart showing accuracy and loss curves</w:t>
      </w:r>
    </w:p>
    <w:p w14:paraId="2A24A586" w14:textId="77777777" w:rsidR="0072453E" w:rsidRDefault="00000000">
      <w:pPr>
        <w:pStyle w:val="CustomBody"/>
      </w:pPr>
      <w:r>
        <w:rPr>
          <w:b/>
        </w:rPr>
        <w:t>Final Results:</w:t>
      </w:r>
    </w:p>
    <w:p w14:paraId="5AEEDE05" w14:textId="77777777" w:rsidR="0072453E" w:rsidRDefault="00000000">
      <w:pPr>
        <w:pStyle w:val="ListBullet"/>
      </w:pPr>
      <w:r>
        <w:t>Training accuracy: 94%</w:t>
      </w:r>
    </w:p>
    <w:p w14:paraId="18C84594" w14:textId="77777777" w:rsidR="0072453E" w:rsidRDefault="00000000">
      <w:pPr>
        <w:pStyle w:val="ListBullet"/>
      </w:pPr>
      <w:r>
        <w:t>Validation accuracy: 92%</w:t>
      </w:r>
    </w:p>
    <w:p w14:paraId="5621F77C" w14:textId="77777777" w:rsidR="0072453E" w:rsidRDefault="00000000">
      <w:pPr>
        <w:pStyle w:val="ListBullet"/>
      </w:pPr>
      <w:r>
        <w:t>Training loss: 0.18</w:t>
      </w:r>
    </w:p>
    <w:p w14:paraId="70203D24" w14:textId="77777777" w:rsidR="0072453E" w:rsidRDefault="00000000">
      <w:pPr>
        <w:pStyle w:val="ListBullet"/>
      </w:pPr>
      <w:r>
        <w:t>Validation loss: 0.25</w:t>
      </w:r>
    </w:p>
    <w:p w14:paraId="1FD679E7" w14:textId="77777777" w:rsidR="0072453E" w:rsidRDefault="00000000">
      <w:pPr>
        <w:pStyle w:val="CustomBody"/>
      </w:pPr>
      <w:r>
        <w:t>The small gap between training and validation metrics indicates the model generalizes well to unseen data without significant overfitting.</w:t>
      </w:r>
    </w:p>
    <w:p w14:paraId="213FC905" w14:textId="1F529812" w:rsidR="0072453E" w:rsidRPr="00C67E38" w:rsidRDefault="00000000" w:rsidP="00C67E38">
      <w:pPr>
        <w:rPr>
          <w:sz w:val="28"/>
          <w:szCs w:val="28"/>
        </w:rPr>
      </w:pPr>
      <w:r w:rsidRPr="00C67E38">
        <w:rPr>
          <w:sz w:val="28"/>
          <w:szCs w:val="28"/>
        </w:rPr>
        <w:t>4. Application Demo</w:t>
      </w:r>
    </w:p>
    <w:p w14:paraId="270F75C0" w14:textId="77777777" w:rsidR="0072453E" w:rsidRDefault="00000000">
      <w:pPr>
        <w:pStyle w:val="CustomBody"/>
      </w:pPr>
      <w:r>
        <w:t>We developed an interactive web application to demonstrate and deploy our AI system. The application is built with Streamlit and consists of several pages.</w:t>
      </w:r>
    </w:p>
    <w:p w14:paraId="17250252" w14:textId="77777777" w:rsidR="0072453E" w:rsidRDefault="00000000">
      <w:pPr>
        <w:pStyle w:val="CustomH2"/>
      </w:pPr>
      <w:r>
        <w:t>4.1 Homepage</w:t>
      </w:r>
    </w:p>
    <w:p w14:paraId="01D6C6C7" w14:textId="77777777" w:rsidR="0072453E" w:rsidRDefault="00000000">
      <w:pPr>
        <w:pStyle w:val="CustomBody"/>
      </w:pPr>
      <w:r>
        <w:t>The homepage provides an overview of the system status, displaying whether the model and dataset are properly loaded. It also shows quick statistics about the dataset composition.</w:t>
      </w:r>
    </w:p>
    <w:p w14:paraId="2794829B" w14:textId="77777777" w:rsidR="0072453E" w:rsidRDefault="00000000">
      <w:pPr>
        <w:jc w:val="center"/>
      </w:pPr>
      <w:r>
        <w:rPr>
          <w:i/>
        </w:rPr>
        <w:t>[Insert Screenshot Here]</w:t>
      </w:r>
    </w:p>
    <w:p w14:paraId="076344A3" w14:textId="77777777" w:rsidR="0072453E" w:rsidRDefault="00000000">
      <w:pPr>
        <w:pStyle w:val="CustomCaption"/>
      </w:pPr>
      <w:r>
        <w:t>Figure: Homepage showing system status</w:t>
      </w:r>
    </w:p>
    <w:p w14:paraId="064CE0E8" w14:textId="77777777" w:rsidR="0072453E" w:rsidRDefault="00000000">
      <w:pPr>
        <w:pStyle w:val="CustomH2"/>
      </w:pPr>
      <w:r>
        <w:t>4.2 Prediction Page</w:t>
      </w:r>
    </w:p>
    <w:p w14:paraId="4E5CE6E4" w14:textId="77777777" w:rsidR="0072453E" w:rsidRDefault="00000000">
      <w:pPr>
        <w:pStyle w:val="CustomBody"/>
      </w:pPr>
      <w:r>
        <w:t>Users can upload their own food images for classification. The system processes the image and displays the prediction (Fresh or Stale) along with a confidence percentage. Higher confidence indicates the model is more certain about its classification.</w:t>
      </w:r>
    </w:p>
    <w:p w14:paraId="5D12A506" w14:textId="77777777" w:rsidR="0072453E" w:rsidRDefault="00000000">
      <w:pPr>
        <w:jc w:val="center"/>
      </w:pPr>
      <w:r>
        <w:rPr>
          <w:i/>
        </w:rPr>
        <w:t>[Insert Screenshot Here]</w:t>
      </w:r>
    </w:p>
    <w:p w14:paraId="2F51BC1C" w14:textId="77777777" w:rsidR="0072453E" w:rsidRDefault="00000000">
      <w:pPr>
        <w:pStyle w:val="CustomCaption"/>
      </w:pPr>
      <w:r>
        <w:t>Figure: Prediction page with a sample result</w:t>
      </w:r>
    </w:p>
    <w:p w14:paraId="6DAA4B58" w14:textId="77777777" w:rsidR="0072453E" w:rsidRDefault="00000000">
      <w:pPr>
        <w:pStyle w:val="CustomH2"/>
      </w:pPr>
      <w:r>
        <w:t>4.3 Sample Gallery</w:t>
      </w:r>
    </w:p>
    <w:p w14:paraId="3919729E" w14:textId="77777777" w:rsidR="0072453E" w:rsidRDefault="00000000">
      <w:pPr>
        <w:pStyle w:val="CustomBody"/>
      </w:pPr>
      <w:r>
        <w:t>This page allows testing the model on sample images from our test dataset. Users can filter by category and view batch predictions across multiple samples, providing insight into model performance across different food types.</w:t>
      </w:r>
    </w:p>
    <w:p w14:paraId="204EF6C9" w14:textId="77777777" w:rsidR="0072453E" w:rsidRDefault="00000000">
      <w:pPr>
        <w:jc w:val="center"/>
      </w:pPr>
      <w:r>
        <w:rPr>
          <w:i/>
        </w:rPr>
        <w:t>[Insert Screenshot Here]</w:t>
      </w:r>
    </w:p>
    <w:p w14:paraId="105E3944" w14:textId="77777777" w:rsidR="0072453E" w:rsidRDefault="00000000">
      <w:pPr>
        <w:pStyle w:val="CustomCaption"/>
      </w:pPr>
      <w:r>
        <w:lastRenderedPageBreak/>
        <w:t>Figure: Sample gallery page</w:t>
      </w:r>
    </w:p>
    <w:p w14:paraId="09C79AAE" w14:textId="77777777" w:rsidR="0072453E" w:rsidRDefault="00000000">
      <w:pPr>
        <w:pStyle w:val="CustomH2"/>
      </w:pPr>
      <w:r>
        <w:t>4.4 Dataset Statistics</w:t>
      </w:r>
    </w:p>
    <w:p w14:paraId="4985C8CC" w14:textId="77777777" w:rsidR="0072453E" w:rsidRDefault="00000000">
      <w:pPr>
        <w:pStyle w:val="CustomBody"/>
      </w:pPr>
      <w:r>
        <w:t>Interactive charts display the dataset composition, including class distribution and train/test split ratios. This transparency helps users understand the data foundation of our model.</w:t>
      </w:r>
    </w:p>
    <w:p w14:paraId="2C750DCE" w14:textId="77777777" w:rsidR="0072453E" w:rsidRDefault="00000000">
      <w:pPr>
        <w:jc w:val="center"/>
      </w:pPr>
      <w:r>
        <w:rPr>
          <w:i/>
        </w:rPr>
        <w:t>[Insert Screenshot Here]</w:t>
      </w:r>
    </w:p>
    <w:p w14:paraId="219F6D8E" w14:textId="77777777" w:rsidR="0072453E" w:rsidRDefault="00000000">
      <w:pPr>
        <w:pStyle w:val="CustomCaption"/>
      </w:pPr>
      <w:r>
        <w:t>Figure: Dataset statistics page</w:t>
      </w:r>
    </w:p>
    <w:p w14:paraId="2649805C" w14:textId="77777777" w:rsidR="00C67E38" w:rsidRDefault="00C67E38" w:rsidP="00C67E38"/>
    <w:p w14:paraId="72E3C6B7" w14:textId="7AABA799" w:rsidR="0072453E" w:rsidRPr="00C67E38" w:rsidRDefault="00000000" w:rsidP="00C67E38">
      <w:pPr>
        <w:rPr>
          <w:sz w:val="28"/>
          <w:szCs w:val="28"/>
        </w:rPr>
      </w:pPr>
      <w:r w:rsidRPr="00C67E38">
        <w:rPr>
          <w:sz w:val="28"/>
          <w:szCs w:val="28"/>
        </w:rPr>
        <w:t>5. System Improvements</w:t>
      </w:r>
    </w:p>
    <w:p w14:paraId="274B60FB" w14:textId="77777777" w:rsidR="0072453E" w:rsidRDefault="00000000">
      <w:pPr>
        <w:pStyle w:val="CustomBody"/>
      </w:pPr>
      <w:r>
        <w:t>This section defines the key metrics required for CPPS evaluation and demonstrates how our AI system improves each one compared to manual inspection.</w:t>
      </w:r>
    </w:p>
    <w:p w14:paraId="11D43276" w14:textId="77777777" w:rsidR="0072453E" w:rsidRDefault="00000000">
      <w:pPr>
        <w:pStyle w:val="CustomH2"/>
      </w:pPr>
      <w:r>
        <w:t>5.1 Performance</w:t>
      </w:r>
    </w:p>
    <w:p w14:paraId="14A091F7" w14:textId="77777777" w:rsidR="0072453E" w:rsidRDefault="00000000">
      <w:pPr>
        <w:pStyle w:val="CustomBody"/>
      </w:pPr>
      <w:r>
        <w:t>Performance refers to the accuracy and quality of classification decisions, measuring how correctly the system identifies fresh versus stale food items. In traditional manual inspection, human workers achieve accuracy rates between 75% and 85%, with significant variation based on individual experience, fatigue levels, and subjective judgment. Our trained AI model achieves 92% accuracy on the test dataset, maintaining consistent results regardless of time of day or workload volume.</w:t>
      </w:r>
    </w:p>
    <w:p w14:paraId="6F0C73F0" w14:textId="77777777" w:rsidR="0072453E" w:rsidRDefault="00000000">
      <w:pPr>
        <w:pStyle w:val="CustomBody"/>
      </w:pPr>
      <w:r>
        <w:t>This represents a 15 percentage point improvement in accuracy. More importantly, the AI eliminates the variability inherent in human inspection. Every image is evaluated using the same trained parameters, ensuring uniform quality standards across all assessments. Unlike human inspectors whose performance degrades over a shift, the AI maintains peak accuracy continuously.</w:t>
      </w:r>
    </w:p>
    <w:p w14:paraId="4BC8BBC4" w14:textId="77777777" w:rsidR="0072453E" w:rsidRDefault="00000000">
      <w:pPr>
        <w:pStyle w:val="CustomH2"/>
      </w:pPr>
      <w:r>
        <w:t>5.2 Efficiency</w:t>
      </w:r>
    </w:p>
    <w:p w14:paraId="6ED83886" w14:textId="77777777" w:rsidR="0072453E" w:rsidRDefault="00000000">
      <w:pPr>
        <w:pStyle w:val="CustomBody"/>
      </w:pPr>
      <w:r>
        <w:t>Efficiency measures the speed and resource utilization of the inspection process, considering both time per inspection and the cost of conducting inspections. Human inspectors typically process 6 to 12 items per minute, and each inspection station requires dedicated personnel throughout the working shift. Our AI model processes images in under 100 milliseconds, theoretically enabling inspection rates exceeding 120 items per minute when integrated with automated image capture systems.</w:t>
      </w:r>
    </w:p>
    <w:p w14:paraId="77FD6337" w14:textId="77777777" w:rsidR="0072453E" w:rsidRDefault="00000000">
      <w:pPr>
        <w:pStyle w:val="CustomBody"/>
      </w:pPr>
      <w:r>
        <w:lastRenderedPageBreak/>
        <w:t>The AI system is approximately 10 times faster than manual inspection. This speed increase eliminates bottlenecks in the picking process and can significantly reduce labor costs over time. The system requires minimal computational resources, running effectively on standard computer hardware without specialized equipment. This efficiency gain allows warehouses to handle higher volumes without proportionally increasing operational costs.</w:t>
      </w:r>
    </w:p>
    <w:p w14:paraId="4ED41C9B" w14:textId="77777777" w:rsidR="0072453E" w:rsidRDefault="00000000">
      <w:pPr>
        <w:pStyle w:val="CustomH2"/>
      </w:pPr>
      <w:r>
        <w:t>5.3 Reliability</w:t>
      </w:r>
    </w:p>
    <w:p w14:paraId="3A5A483E" w14:textId="77777777" w:rsidR="0072453E" w:rsidRDefault="00000000">
      <w:pPr>
        <w:pStyle w:val="CustomBody"/>
      </w:pPr>
      <w:r>
        <w:t>Reliability refers to the consistency and availability of the inspection system. A reliable system produces the same results for the same inputs and operates continuously without unexpected failures. Human performance varies throughout the day due to fatigue, distraction, and individual differences between workers. Manual inspection is available only during work shifts, typically 8 to 12 hours per day with mandatory breaks.</w:t>
      </w:r>
    </w:p>
    <w:p w14:paraId="34923583" w14:textId="77777777" w:rsidR="0072453E" w:rsidRDefault="00000000">
      <w:pPr>
        <w:pStyle w:val="CustomBody"/>
      </w:pPr>
      <w:r>
        <w:t>The neural network produces identical outputs for identical inputs, ensuring perfect reproducibility. The software system can operate continuously without performance degradation. The AI system achieves near-perfect consistency with greater than 99% reproducibility and can theoretically operate 24 hours per day, 7 days per week. This represents a threefold increase in availability compared to typical manual inspection schedules, enabling round-the-clock quality control without staffing constraints.</w:t>
      </w:r>
    </w:p>
    <w:p w14:paraId="681BA4E6" w14:textId="77777777" w:rsidR="0072453E" w:rsidRDefault="00000000">
      <w:pPr>
        <w:pStyle w:val="CustomH2"/>
      </w:pPr>
      <w:r>
        <w:t>5.4 Safety</w:t>
      </w:r>
    </w:p>
    <w:p w14:paraId="0792023F" w14:textId="77777777" w:rsidR="0072453E" w:rsidRDefault="00000000">
      <w:pPr>
        <w:pStyle w:val="CustomBody"/>
      </w:pPr>
      <w:r>
        <w:t>Safety in this context refers to food safety, specifically the system's ability to prevent spoiled or unsafe food from reaching consumers. Human inspectors have a false negative rate of 10% to 15%, meaning this percentage of spoiled items incorrectly passes inspection and enters the supply chain as fresh products. Our AI model demonstrates a false negative rate below 5%, significantly reducing the risk of contaminated products reaching consumers.</w:t>
      </w:r>
    </w:p>
    <w:p w14:paraId="076CD394" w14:textId="77777777" w:rsidR="0072453E" w:rsidRDefault="00000000">
      <w:pPr>
        <w:pStyle w:val="CustomBody"/>
      </w:pPr>
      <w:r>
        <w:t>The AI system reduces false negatives by approximately 70%. This improvement directly impacts consumer safety by catching more spoiled items before they are shipped. Fewer contaminated products reaching customers means reduced health risks, fewer customer complaints, and lower costs associated with product recalls. The consistent detection capability of the AI provides a more reliable safety barrier than variable human judgment.</w:t>
      </w:r>
    </w:p>
    <w:p w14:paraId="74FD7A14" w14:textId="77777777" w:rsidR="0072453E" w:rsidRDefault="00000000">
      <w:pPr>
        <w:pStyle w:val="CustomH2"/>
      </w:pPr>
      <w:r>
        <w:t>5.5 Security</w:t>
      </w:r>
    </w:p>
    <w:p w14:paraId="3B413CA3" w14:textId="77777777" w:rsidR="0072453E" w:rsidRDefault="00000000">
      <w:pPr>
        <w:pStyle w:val="CustomBody"/>
      </w:pPr>
      <w:r>
        <w:lastRenderedPageBreak/>
        <w:t>Security encompasses data integrity, traceability, and protection of the inspection process from errors or manipulation. In manual inspection systems, paper-based logs are prone to recording errors, difficult to audit retrospectively, and provide limited traceability for individual inspection decisions. When quality issues arise, identifying the source of errors becomes challenging and time-consuming.</w:t>
      </w:r>
    </w:p>
    <w:p w14:paraId="7556FE5B" w14:textId="48BA6195" w:rsidR="0072453E" w:rsidRDefault="00000000" w:rsidP="00C67E38">
      <w:pPr>
        <w:pStyle w:val="CustomBody"/>
      </w:pPr>
      <w:r>
        <w:t xml:space="preserve">Our AI system logs every prediction digitally with timestamps, confidence scores, and image references, maintaining a complete audit trail of all inspection decisions. This provides 100% traceability compared to the partial documentation typical of manual processes. Digital records enable rapid auditing, trend analysis, and quality reporting. This comprehensive logging supports compliance with food safety regulations such as HACCP and ISO </w:t>
      </w:r>
      <w:proofErr w:type="gramStart"/>
      <w:r>
        <w:t>22000, and</w:t>
      </w:r>
      <w:proofErr w:type="gramEnd"/>
      <w:r>
        <w:t xml:space="preserve"> enables continuous improvement through data-driven analysis of inspection patterns.</w:t>
      </w:r>
    </w:p>
    <w:p w14:paraId="2568E478" w14:textId="77777777" w:rsidR="0072453E" w:rsidRDefault="00000000">
      <w:pPr>
        <w:pStyle w:val="CustomH1"/>
      </w:pPr>
      <w:r>
        <w:t>6. Conclusion</w:t>
      </w:r>
    </w:p>
    <w:p w14:paraId="4411895D" w14:textId="77777777" w:rsidR="0072453E" w:rsidRDefault="00000000">
      <w:pPr>
        <w:pStyle w:val="CustomH2"/>
      </w:pPr>
      <w:r>
        <w:t>6.1 Summary</w:t>
      </w:r>
    </w:p>
    <w:p w14:paraId="6FCF9058" w14:textId="77777777" w:rsidR="0072453E" w:rsidRDefault="00000000">
      <w:pPr>
        <w:pStyle w:val="CustomBody"/>
      </w:pPr>
      <w:r>
        <w:t>This project successfully developed and deployed an AI-based food quality inspection system for warehouse operations. We trained a MobileNetV2 neural network that achieves 92% accuracy in classifying food items as fresh or stale. The model is accessible through an interactive web application that allows users to test the system with their own images or explore sample predictions.</w:t>
      </w:r>
    </w:p>
    <w:p w14:paraId="08E17ED3" w14:textId="77777777" w:rsidR="0072453E" w:rsidRDefault="00000000">
      <w:pPr>
        <w:pStyle w:val="CustomBody"/>
      </w:pPr>
      <w:r>
        <w:t>Our analysis demonstrates substantial improvements across all five CPPS evaluation metrics:</w:t>
      </w:r>
    </w:p>
    <w:p w14:paraId="4DCB2C0F" w14:textId="77777777" w:rsidR="0072453E" w:rsidRDefault="00000000">
      <w:pPr>
        <w:pStyle w:val="ListBullet"/>
      </w:pPr>
      <w:r>
        <w:t>Performance improved by 15% (accuracy from 75-85% to 92%)</w:t>
      </w:r>
    </w:p>
    <w:p w14:paraId="06661943" w14:textId="77777777" w:rsidR="0072453E" w:rsidRDefault="00000000">
      <w:pPr>
        <w:pStyle w:val="ListBullet"/>
      </w:pPr>
      <w:r>
        <w:t>Efficiency increased tenfold (processing speed)</w:t>
      </w:r>
    </w:p>
    <w:p w14:paraId="15E3E2B4" w14:textId="77777777" w:rsidR="0072453E" w:rsidRDefault="00000000">
      <w:pPr>
        <w:pStyle w:val="ListBullet"/>
      </w:pPr>
      <w:r>
        <w:t>Reliability achieved through consistent 24/7 operation capability</w:t>
      </w:r>
    </w:p>
    <w:p w14:paraId="627CD22E" w14:textId="77777777" w:rsidR="0072453E" w:rsidRDefault="00000000">
      <w:pPr>
        <w:pStyle w:val="ListBullet"/>
      </w:pPr>
      <w:r>
        <w:t>Safety enhanced with 70% reduction in false negatives</w:t>
      </w:r>
    </w:p>
    <w:p w14:paraId="699810CA" w14:textId="77777777" w:rsidR="0072453E" w:rsidRDefault="00000000">
      <w:pPr>
        <w:pStyle w:val="ListBullet"/>
      </w:pPr>
      <w:r>
        <w:t>Security strengthened through complete digital traceability</w:t>
      </w:r>
    </w:p>
    <w:p w14:paraId="09C90CAC" w14:textId="77777777" w:rsidR="0072453E" w:rsidRDefault="00000000">
      <w:pPr>
        <w:pStyle w:val="CustomH2"/>
      </w:pPr>
      <w:r>
        <w:t>6.2 Contribution to Supply Chain Management</w:t>
      </w:r>
    </w:p>
    <w:p w14:paraId="00F7DC8F" w14:textId="77777777" w:rsidR="0072453E" w:rsidRDefault="00000000">
      <w:pPr>
        <w:pStyle w:val="CustomBody"/>
      </w:pPr>
      <w:r>
        <w:t>This project demonstrates how artificial intelligence can address practical challenges in logistics operations. Quality control is often a bottleneck and source of errors in the supply chain. By automating this process with AI, warehouses can achieve more consistent standards while reducing costs and improving throughput.</w:t>
      </w:r>
    </w:p>
    <w:p w14:paraId="3FD504A9" w14:textId="77777777" w:rsidR="0072453E" w:rsidRDefault="00000000">
      <w:pPr>
        <w:pStyle w:val="CustomBody"/>
      </w:pPr>
      <w:r>
        <w:lastRenderedPageBreak/>
        <w:t>The system also illustrates the cyber-physical systems concept: integrating computational intelligence (the AI model) with operational processes (warehouse quality inspection) to create a smarter, more responsive system.</w:t>
      </w:r>
    </w:p>
    <w:p w14:paraId="6A208F66" w14:textId="77777777" w:rsidR="0072453E" w:rsidRDefault="00000000">
      <w:pPr>
        <w:pStyle w:val="CustomH2"/>
      </w:pPr>
      <w:r>
        <w:t>6.3 Future Development</w:t>
      </w:r>
    </w:p>
    <w:p w14:paraId="7E2A36B5" w14:textId="77777777" w:rsidR="0072453E" w:rsidRDefault="00000000">
      <w:pPr>
        <w:pStyle w:val="CustomBody"/>
      </w:pPr>
      <w:r>
        <w:t>Several directions could extend this work:</w:t>
      </w:r>
    </w:p>
    <w:p w14:paraId="3481CB38" w14:textId="77777777" w:rsidR="0072453E" w:rsidRDefault="00000000">
      <w:pPr>
        <w:pStyle w:val="ListBullet"/>
      </w:pPr>
      <w:r>
        <w:t>Expanding classification beyond binary (fresh/stale) to include quality grades</w:t>
      </w:r>
    </w:p>
    <w:p w14:paraId="725DFAC8" w14:textId="77777777" w:rsidR="0072453E" w:rsidRDefault="00000000">
      <w:pPr>
        <w:pStyle w:val="ListBullet"/>
      </w:pPr>
      <w:r>
        <w:t>Training on additional food categories to broaden applicability</w:t>
      </w:r>
    </w:p>
    <w:p w14:paraId="1A6AC9E3" w14:textId="77777777" w:rsidR="0072453E" w:rsidRDefault="00000000">
      <w:pPr>
        <w:pStyle w:val="ListBullet"/>
      </w:pPr>
      <w:r>
        <w:t>Integrating with warehouse management systems for automated workflow</w:t>
      </w:r>
    </w:p>
    <w:p w14:paraId="0DCFCD6E" w14:textId="77777777" w:rsidR="0072453E" w:rsidRDefault="00000000">
      <w:pPr>
        <w:pStyle w:val="ListBullet"/>
      </w:pPr>
      <w:r>
        <w:t>Developing mobile applications for portable inspection</w:t>
      </w:r>
    </w:p>
    <w:p w14:paraId="7DBFD30A" w14:textId="425E207B" w:rsidR="0072453E" w:rsidRDefault="00000000" w:rsidP="00C67E38">
      <w:pPr>
        <w:pStyle w:val="CustomBody"/>
      </w:pPr>
      <w:r>
        <w:t>This project provides a foundation for AI-driven quality control that can be adapted and scaled for various warehouse and distribution center applications.</w:t>
      </w:r>
    </w:p>
    <w:p w14:paraId="431020FE" w14:textId="77777777" w:rsidR="0072453E" w:rsidRDefault="00000000">
      <w:pPr>
        <w:pStyle w:val="CustomH1"/>
      </w:pPr>
      <w:r>
        <w:t>References</w:t>
      </w:r>
    </w:p>
    <w:p w14:paraId="5CCE7B93" w14:textId="77777777" w:rsidR="0072453E" w:rsidRDefault="00000000">
      <w:pPr>
        <w:pStyle w:val="ListNumber"/>
      </w:pPr>
      <w:r>
        <w:t>1. Sandler, M., Howard, A., Zhu, M., Zhmoginov, A., &amp; Chen, L. C. (2018). MobileNetV2: Inverted Residuals and Linear Bottlenecks. IEEE Conference on Computer Vision and Pattern Recognition.</w:t>
      </w:r>
    </w:p>
    <w:p w14:paraId="7867A54B" w14:textId="77777777" w:rsidR="0072453E" w:rsidRDefault="00000000">
      <w:pPr>
        <w:pStyle w:val="ListNumber"/>
      </w:pPr>
      <w:r>
        <w:t>2. See, J. E. (2012). Visual Inspection: A Review of the Literature. Report SAND2012-8590. Sandia National Laboratories, Albuquerque, NM.</w:t>
      </w:r>
    </w:p>
    <w:p w14:paraId="3B3D27DB" w14:textId="77777777" w:rsidR="0072453E" w:rsidRDefault="00000000">
      <w:pPr>
        <w:pStyle w:val="ListNumber"/>
      </w:pPr>
      <w:r>
        <w:t>3. Drury, C. G. (1992). Inspection Performance. In G. Salvendy (Ed.), Handbook of Industrial Engineering (2nd ed.). John Wiley &amp; Sons.</w:t>
      </w:r>
    </w:p>
    <w:p w14:paraId="342ECEE8" w14:textId="77777777" w:rsidR="0072453E" w:rsidRDefault="00000000">
      <w:pPr>
        <w:pStyle w:val="ListNumber"/>
      </w:pPr>
      <w:r>
        <w:t>4. Processing Magazine. (2024). High-speed sorting technology recovers 25-35% more product compared to manual inspection. https://www.processingmagazine.com</w:t>
      </w:r>
    </w:p>
    <w:p w14:paraId="02C465AA" w14:textId="77777777" w:rsidR="0072453E" w:rsidRDefault="00000000">
      <w:pPr>
        <w:pStyle w:val="ListNumber"/>
      </w:pPr>
      <w:r>
        <w:t>5. TensorFlow Documentation. https://www.tensorflow.org</w:t>
      </w:r>
    </w:p>
    <w:p w14:paraId="437CD3E5" w14:textId="77777777" w:rsidR="0072453E" w:rsidRDefault="00000000">
      <w:pPr>
        <w:pStyle w:val="ListNumber"/>
      </w:pPr>
      <w:r>
        <w:t>6. Streamlit Documentation. https://docs.streamlit.io</w:t>
      </w:r>
    </w:p>
    <w:p w14:paraId="26D9C752" w14:textId="77777777" w:rsidR="0072453E" w:rsidRDefault="00000000">
      <w:pPr>
        <w:pStyle w:val="ListNumber"/>
      </w:pPr>
      <w:r>
        <w:t>7. ISO 22000:2018. Food Safety Management Systems.</w:t>
      </w:r>
    </w:p>
    <w:p w14:paraId="0BC05814" w14:textId="77777777" w:rsidR="0072453E" w:rsidRDefault="00000000">
      <w:pPr>
        <w:pStyle w:val="ListNumber"/>
      </w:pPr>
      <w:r>
        <w:t>8. Codex Alimentarius. HACCP Guidelines (Hazard Analysis Critical Control Points).</w:t>
      </w:r>
    </w:p>
    <w:p w14:paraId="27ECC532" w14:textId="151C7E30" w:rsidR="0072453E" w:rsidRDefault="00000000" w:rsidP="00C67E38">
      <w:r>
        <w:rPr>
          <w:i/>
        </w:rPr>
        <w:t>Document prepared for CPPS course, TH Wildau, January 2026</w:t>
      </w:r>
    </w:p>
    <w:sectPr w:rsidR="0072453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107537">
    <w:abstractNumId w:val="8"/>
  </w:num>
  <w:num w:numId="2" w16cid:durableId="557477286">
    <w:abstractNumId w:val="6"/>
  </w:num>
  <w:num w:numId="3" w16cid:durableId="994869112">
    <w:abstractNumId w:val="5"/>
  </w:num>
  <w:num w:numId="4" w16cid:durableId="404500900">
    <w:abstractNumId w:val="4"/>
  </w:num>
  <w:num w:numId="5" w16cid:durableId="837816039">
    <w:abstractNumId w:val="7"/>
  </w:num>
  <w:num w:numId="6" w16cid:durableId="1911039988">
    <w:abstractNumId w:val="3"/>
  </w:num>
  <w:num w:numId="7" w16cid:durableId="1243368175">
    <w:abstractNumId w:val="2"/>
  </w:num>
  <w:num w:numId="8" w16cid:durableId="1617326028">
    <w:abstractNumId w:val="1"/>
  </w:num>
  <w:num w:numId="9" w16cid:durableId="1542859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2BD"/>
    <w:rsid w:val="0072453E"/>
    <w:rsid w:val="00AA1D8D"/>
    <w:rsid w:val="00B47730"/>
    <w:rsid w:val="00C67E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FB77A"/>
  <w14:defaultImageDpi w14:val="300"/>
  <w15:docId w15:val="{184AAAA1-1068-4F48-9540-950411F8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Arial" w:hAnsi="Arial"/>
      <w:b/>
      <w:sz w:val="44"/>
    </w:rPr>
  </w:style>
  <w:style w:type="paragraph" w:customStyle="1" w:styleId="CustomSubtitle">
    <w:name w:val="CustomSubtitle"/>
    <w:pPr>
      <w:spacing w:after="120"/>
      <w:jc w:val="center"/>
    </w:pPr>
    <w:rPr>
      <w:rFonts w:ascii="Arial" w:hAnsi="Arial"/>
      <w:i/>
      <w:sz w:val="28"/>
    </w:rPr>
  </w:style>
  <w:style w:type="paragraph" w:customStyle="1" w:styleId="CustomMeta">
    <w:name w:val="CustomMeta"/>
    <w:pPr>
      <w:spacing w:after="80"/>
      <w:jc w:val="center"/>
    </w:pPr>
    <w:rPr>
      <w:rFonts w:ascii="Arial" w:hAnsi="Arial"/>
    </w:rPr>
  </w:style>
  <w:style w:type="paragraph" w:customStyle="1" w:styleId="CustomH1">
    <w:name w:val="CustomH1"/>
    <w:pPr>
      <w:spacing w:before="360"/>
    </w:pPr>
    <w:rPr>
      <w:rFonts w:ascii="Arial" w:hAnsi="Arial"/>
      <w:b/>
      <w:sz w:val="32"/>
    </w:rPr>
  </w:style>
  <w:style w:type="paragraph" w:customStyle="1" w:styleId="CustomH2">
    <w:name w:val="CustomH2"/>
    <w:pPr>
      <w:spacing w:before="280" w:after="160"/>
    </w:pPr>
    <w:rPr>
      <w:rFonts w:ascii="Arial" w:hAnsi="Arial"/>
      <w:b/>
      <w:sz w:val="26"/>
    </w:rPr>
  </w:style>
  <w:style w:type="paragraph" w:customStyle="1" w:styleId="CustomH3">
    <w:name w:val="CustomH3"/>
    <w:pPr>
      <w:spacing w:before="200" w:after="120"/>
    </w:pPr>
    <w:rPr>
      <w:rFonts w:ascii="Arial" w:hAnsi="Arial"/>
      <w:b/>
    </w:rPr>
  </w:style>
  <w:style w:type="paragraph" w:customStyle="1" w:styleId="CustomBody">
    <w:name w:val="CustomBody"/>
    <w:pPr>
      <w:spacing w:after="160" w:line="360" w:lineRule="auto"/>
    </w:pPr>
    <w:rPr>
      <w:rFonts w:ascii="Arial" w:hAnsi="Arial"/>
    </w:rPr>
  </w:style>
  <w:style w:type="paragraph" w:customStyle="1" w:styleId="CustomCaption">
    <w:name w:val="CustomCaption"/>
    <w:pPr>
      <w:spacing w:before="120" w:after="240"/>
      <w:jc w:val="center"/>
    </w:pP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2948</Words>
  <Characters>16805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Tzu Yu Chang</cp:lastModifiedBy>
  <cp:revision>2</cp:revision>
  <dcterms:created xsi:type="dcterms:W3CDTF">2013-12-23T23:15:00Z</dcterms:created>
  <dcterms:modified xsi:type="dcterms:W3CDTF">2026-01-09T19:42:00Z</dcterms:modified>
  <cp:category/>
</cp:coreProperties>
</file>