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195C1AEC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 w:rsidR="005910F4">
        <w:rPr>
          <w:sz w:val="36"/>
          <w:szCs w:val="36"/>
          <w:lang w:val="en-GB"/>
        </w:rPr>
        <w:t>9</w:t>
      </w:r>
      <w:r w:rsidRPr="00033EDF">
        <w:rPr>
          <w:sz w:val="36"/>
          <w:szCs w:val="36"/>
          <w:vertAlign w:val="superscript"/>
          <w:lang w:val="en-GB"/>
        </w:rPr>
        <w:t>th</w:t>
      </w:r>
      <w:r w:rsidRPr="00033EDF">
        <w:rPr>
          <w:sz w:val="36"/>
          <w:szCs w:val="36"/>
          <w:lang w:val="en-GB"/>
        </w:rPr>
        <w:t xml:space="preserve"> </w:t>
      </w:r>
      <w:r w:rsidR="005910F4">
        <w:rPr>
          <w:sz w:val="36"/>
          <w:szCs w:val="36"/>
          <w:lang w:val="en-GB"/>
        </w:rPr>
        <w:t>September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67BE7D70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 w:rsidR="005910F4">
        <w:rPr>
          <w:sz w:val="36"/>
          <w:szCs w:val="36"/>
          <w:lang w:val="en-GB"/>
        </w:rPr>
        <w:t>5</w:t>
      </w:r>
      <w:r>
        <w:rPr>
          <w:sz w:val="36"/>
          <w:szCs w:val="36"/>
          <w:lang w:val="en-GB"/>
        </w:rPr>
        <w:t>:</w:t>
      </w:r>
      <w:r w:rsidR="005910F4">
        <w:rPr>
          <w:sz w:val="36"/>
          <w:szCs w:val="36"/>
          <w:lang w:val="en-GB"/>
        </w:rPr>
        <w:t>15</w:t>
      </w:r>
      <w:r>
        <w:rPr>
          <w:sz w:val="36"/>
          <w:szCs w:val="36"/>
          <w:lang w:val="en-GB"/>
        </w:rPr>
        <w:t>-1</w:t>
      </w:r>
      <w:r w:rsidR="005910F4">
        <w:rPr>
          <w:sz w:val="36"/>
          <w:szCs w:val="36"/>
          <w:lang w:val="en-GB"/>
        </w:rPr>
        <w:t>6</w:t>
      </w:r>
      <w:r>
        <w:rPr>
          <w:sz w:val="36"/>
          <w:szCs w:val="36"/>
          <w:lang w:val="en-GB"/>
        </w:rPr>
        <w:t>:</w:t>
      </w:r>
      <w:r w:rsidR="005910F4">
        <w:rPr>
          <w:sz w:val="36"/>
          <w:szCs w:val="36"/>
          <w:lang w:val="en-GB"/>
        </w:rPr>
        <w:t>0</w:t>
      </w:r>
      <w:r w:rsidR="009F76EF">
        <w:rPr>
          <w:sz w:val="36"/>
          <w:szCs w:val="36"/>
          <w:lang w:val="en-GB"/>
        </w:rPr>
        <w:t>0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3E8CABB3" w14:textId="399A7200" w:rsidR="005910F4" w:rsidRDefault="005910F4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discussed what I had read in the past 3 weeks, especially the links sent by </w:t>
      </w:r>
      <w:proofErr w:type="spellStart"/>
      <w:r>
        <w:rPr>
          <w:sz w:val="28"/>
          <w:szCs w:val="28"/>
          <w:lang w:val="en-US"/>
        </w:rPr>
        <w:t>Dr.Gatt</w:t>
      </w:r>
      <w:proofErr w:type="spellEnd"/>
      <w:r>
        <w:rPr>
          <w:sz w:val="28"/>
          <w:szCs w:val="28"/>
          <w:lang w:val="en-US"/>
        </w:rPr>
        <w:t xml:space="preserve"> and some papers about </w:t>
      </w:r>
      <w:proofErr w:type="spellStart"/>
      <w:r>
        <w:rPr>
          <w:sz w:val="28"/>
          <w:szCs w:val="28"/>
          <w:lang w:val="en-US"/>
        </w:rPr>
        <w:t>SemEval</w:t>
      </w:r>
      <w:proofErr w:type="spellEnd"/>
      <w:r>
        <w:rPr>
          <w:sz w:val="28"/>
          <w:szCs w:val="28"/>
          <w:lang w:val="en-US"/>
        </w:rPr>
        <w:t xml:space="preserve"> shared task named “Sentiment Analysis in Twitter” </w:t>
      </w:r>
    </w:p>
    <w:p w14:paraId="108B3D77" w14:textId="4A0F8A81" w:rsidR="009F76EF" w:rsidRDefault="005910F4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Dr.Gatt</w:t>
      </w:r>
      <w:proofErr w:type="spellEnd"/>
      <w:r>
        <w:rPr>
          <w:sz w:val="28"/>
          <w:szCs w:val="28"/>
          <w:lang w:val="en-US"/>
        </w:rPr>
        <w:t xml:space="preserve"> explained what is WordNet and </w:t>
      </w:r>
      <w:proofErr w:type="spellStart"/>
      <w:r>
        <w:rPr>
          <w:sz w:val="28"/>
          <w:szCs w:val="28"/>
          <w:lang w:val="en-US"/>
        </w:rPr>
        <w:t>SentiWordNet</w:t>
      </w:r>
      <w:proofErr w:type="spellEnd"/>
    </w:p>
    <w:p w14:paraId="4EBB4C61" w14:textId="0C162ED6" w:rsidR="005910F4" w:rsidRDefault="005910F4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Dr.Gatt</w:t>
      </w:r>
      <w:proofErr w:type="spellEnd"/>
      <w:r>
        <w:rPr>
          <w:sz w:val="28"/>
          <w:szCs w:val="28"/>
          <w:lang w:val="en-US"/>
        </w:rPr>
        <w:t xml:space="preserve"> suggested to start storing read papers in Mendeley</w:t>
      </w:r>
    </w:p>
    <w:p w14:paraId="61806AB3" w14:textId="47D33146" w:rsidR="009F76EF" w:rsidRDefault="005910F4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Dr.Gatt</w:t>
      </w:r>
      <w:proofErr w:type="spellEnd"/>
      <w:r>
        <w:rPr>
          <w:sz w:val="28"/>
          <w:szCs w:val="28"/>
          <w:lang w:val="en-US"/>
        </w:rPr>
        <w:t xml:space="preserve"> mentioned the argument of using generic or specific tweet data sets</w:t>
      </w:r>
    </w:p>
    <w:p w14:paraId="4EF50B70" w14:textId="3FD0C99C" w:rsidR="005910F4" w:rsidRDefault="005910F4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Dr.Gatt</w:t>
      </w:r>
      <w:proofErr w:type="spellEnd"/>
      <w:r>
        <w:rPr>
          <w:sz w:val="28"/>
          <w:szCs w:val="28"/>
          <w:lang w:val="en-US"/>
        </w:rPr>
        <w:t xml:space="preserve"> suggested to read chapters 5, 6, 7 and 9 from the book named “Speech and Language Processing” by </w:t>
      </w:r>
      <w:proofErr w:type="spellStart"/>
      <w:r>
        <w:rPr>
          <w:sz w:val="28"/>
          <w:szCs w:val="28"/>
          <w:lang w:val="en-US"/>
        </w:rPr>
        <w:t>Jurafsky</w:t>
      </w:r>
      <w:proofErr w:type="spellEnd"/>
      <w:r>
        <w:rPr>
          <w:sz w:val="28"/>
          <w:szCs w:val="28"/>
          <w:lang w:val="en-US"/>
        </w:rPr>
        <w:t xml:space="preserve"> and Martin</w:t>
      </w:r>
    </w:p>
    <w:p w14:paraId="5F68E02D" w14:textId="50614CEC" w:rsidR="00E8272A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Dr.Ellul</w:t>
      </w:r>
      <w:proofErr w:type="spellEnd"/>
      <w:r>
        <w:rPr>
          <w:sz w:val="28"/>
          <w:szCs w:val="28"/>
          <w:lang w:val="en-US"/>
        </w:rPr>
        <w:t xml:space="preserve"> suggested to start reading more papers on cryptocurrencies and keep the idea in mind of a survey paper</w:t>
      </w:r>
    </w:p>
    <w:p w14:paraId="0399A630" w14:textId="0267CEDF" w:rsidR="005910F4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Dr.Gatt</w:t>
      </w:r>
      <w:proofErr w:type="spellEnd"/>
      <w:r>
        <w:rPr>
          <w:sz w:val="28"/>
          <w:szCs w:val="28"/>
          <w:lang w:val="en-US"/>
        </w:rPr>
        <w:t xml:space="preserve"> said that he will be sending some material related to Neural Networks</w:t>
      </w:r>
    </w:p>
    <w:p w14:paraId="4044CB44" w14:textId="19B1ADB2" w:rsidR="005910F4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talked about starting to create a design for the literature review</w:t>
      </w:r>
    </w:p>
    <w:p w14:paraId="735C7A26" w14:textId="572A810F" w:rsidR="005910F4" w:rsidRPr="00E8272A" w:rsidRDefault="005910F4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meeting 23</w:t>
      </w:r>
      <w:r w:rsidRPr="005910F4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September 3:15pm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BA3414">
      <w:pPr>
        <w:rPr>
          <w:lang w:val="en-US"/>
        </w:rPr>
      </w:pPr>
    </w:p>
    <w:sectPr w:rsidR="00AA7977" w:rsidRPr="00987008" w:rsidSect="00033EDF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EE89" w14:textId="77777777" w:rsidR="00BA3414" w:rsidRDefault="00BA3414">
      <w:r>
        <w:separator/>
      </w:r>
    </w:p>
  </w:endnote>
  <w:endnote w:type="continuationSeparator" w:id="0">
    <w:p w14:paraId="62EA9C24" w14:textId="77777777" w:rsidR="00BA3414" w:rsidRDefault="00BA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 xml:space="preserve">Final </w:t>
    </w:r>
    <w:proofErr w:type="spellStart"/>
    <w:r w:rsidRPr="00033EDF">
      <w:rPr>
        <w:lang w:val="fr-FR"/>
      </w:rPr>
      <w:t>Year</w:t>
    </w:r>
    <w:proofErr w:type="spellEnd"/>
    <w:r w:rsidRPr="00033EDF">
      <w:rPr>
        <w:lang w:val="fr-FR"/>
      </w:rPr>
      <w:t xml:space="preserve"> Project 2020</w:t>
    </w:r>
    <w:r>
      <w:rPr>
        <w:lang w:val="fr-FR"/>
      </w:rPr>
      <w:t>/21</w:t>
    </w:r>
    <w:r w:rsidRPr="00033EDF">
      <w:rPr>
        <w:lang w:val="fr-FR"/>
      </w:rPr>
      <w:t xml:space="preserve"> – Jacques Vella </w:t>
    </w:r>
    <w:proofErr w:type="spellStart"/>
    <w:r w:rsidRPr="00033EDF">
      <w:rPr>
        <w:lang w:val="fr-FR"/>
      </w:rPr>
      <w:t>Critien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95D64" w14:textId="77777777" w:rsidR="00BA3414" w:rsidRDefault="00BA3414">
      <w:r>
        <w:separator/>
      </w:r>
    </w:p>
  </w:footnote>
  <w:footnote w:type="continuationSeparator" w:id="0">
    <w:p w14:paraId="37AC19E5" w14:textId="77777777" w:rsidR="00BA3414" w:rsidRDefault="00BA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5910F4"/>
    <w:rsid w:val="007E28DF"/>
    <w:rsid w:val="007E49D8"/>
    <w:rsid w:val="00912DA8"/>
    <w:rsid w:val="00987008"/>
    <w:rsid w:val="009F76EF"/>
    <w:rsid w:val="00BA3414"/>
    <w:rsid w:val="00DC450B"/>
    <w:rsid w:val="00E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5</cp:revision>
  <cp:lastPrinted>2020-08-17T08:48:00Z</cp:lastPrinted>
  <dcterms:created xsi:type="dcterms:W3CDTF">2020-08-17T08:48:00Z</dcterms:created>
  <dcterms:modified xsi:type="dcterms:W3CDTF">2020-09-09T14:17:00Z</dcterms:modified>
</cp:coreProperties>
</file>