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020AA2" w:rsidTr="000E77FC">
        <w:trPr>
          <w:trHeight w:val="57"/>
        </w:trPr>
        <w:tc>
          <w:tcPr>
            <w:tcW w:w="9360" w:type="dxa"/>
          </w:tcPr>
          <w:p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:rsidR="00B1504F" w:rsidRPr="0052258A" w:rsidRDefault="00B1504F" w:rsidP="00B1504F">
      <w:pPr>
        <w:pStyle w:val="Default"/>
        <w:widowControl w:val="0"/>
        <w:jc w:val="center"/>
      </w:pPr>
    </w:p>
    <w:p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B1504F" w:rsidRPr="0052258A" w:rsidRDefault="00B1504F" w:rsidP="00B1504F">
      <w:pPr>
        <w:pStyle w:val="Default"/>
        <w:widowControl w:val="0"/>
      </w:pPr>
    </w:p>
    <w:p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:rsidR="00B1504F" w:rsidRPr="0052258A" w:rsidRDefault="00B1504F" w:rsidP="00B1504F">
      <w:pPr>
        <w:pStyle w:val="Default"/>
        <w:widowControl w:val="0"/>
      </w:pPr>
    </w:p>
    <w:p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</w:p>
    <w:p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изучить возможность создания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</w:t>
      </w:r>
      <w:proofErr w:type="gram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грамотно</w:t>
      </w:r>
      <w:proofErr w:type="gram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:rsidR="005959AF" w:rsidRDefault="008D0E3B" w:rsidP="00F948B4">
      <w:pPr>
        <w:tabs>
          <w:tab w:val="left" w:pos="284"/>
        </w:tabs>
        <w:spacing w:after="0"/>
        <w:rPr>
          <w:lang w:val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Описание к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лючевы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х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поняти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й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  <w:r w:rsidR="005959AF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1A1B0D" w:rsidRPr="001A1B0D">
        <w:rPr>
          <w:rFonts w:ascii="Calibri" w:eastAsia="Times New Roman" w:hAnsi="Calibri" w:cs="Times New Roman"/>
          <w:b/>
          <w:sz w:val="24"/>
          <w:szCs w:val="24"/>
          <w:lang w:eastAsia="ru-RU"/>
        </w:rPr>
        <w:t>IDE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-</w:t>
      </w:r>
      <w:r w:rsidR="00907065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907065" w:rsidRPr="00907065">
        <w:rPr>
          <w:lang w:val="ru-RU"/>
        </w:rPr>
        <w:t>нтегрированная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среда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разработки</w:t>
      </w:r>
      <w:r w:rsidR="00907065" w:rsidRPr="001A1B0D">
        <w:rPr>
          <w:lang w:val="ru-RU"/>
        </w:rPr>
        <w:t xml:space="preserve"> </w:t>
      </w:r>
      <w:r w:rsidR="00907065">
        <w:t>IDE</w:t>
      </w:r>
      <w:r w:rsidR="00907065" w:rsidRPr="001A1B0D">
        <w:rPr>
          <w:lang w:val="ru-RU"/>
        </w:rPr>
        <w:t xml:space="preserve"> (</w:t>
      </w:r>
      <w:r w:rsidR="00907065">
        <w:t>Integrated</w:t>
      </w:r>
      <w:r w:rsidR="00907065" w:rsidRPr="001A1B0D">
        <w:rPr>
          <w:lang w:val="ru-RU"/>
        </w:rPr>
        <w:t xml:space="preserve"> </w:t>
      </w:r>
      <w:r w:rsidR="00907065">
        <w:t>Development</w:t>
      </w:r>
      <w:r w:rsidR="00907065" w:rsidRPr="001A1B0D">
        <w:rPr>
          <w:lang w:val="ru-RU"/>
        </w:rPr>
        <w:t xml:space="preserve"> </w:t>
      </w:r>
      <w:proofErr w:type="spellStart"/>
      <w:r w:rsidR="00907065">
        <w:t>Envirionment</w:t>
      </w:r>
      <w:proofErr w:type="spellEnd"/>
      <w:r w:rsidR="00907065" w:rsidRPr="001A1B0D">
        <w:rPr>
          <w:lang w:val="ru-RU"/>
        </w:rPr>
        <w:t xml:space="preserve">) </w:t>
      </w:r>
      <w:r w:rsidR="00907065">
        <w:t>Visual</w:t>
      </w:r>
      <w:r w:rsidR="00907065" w:rsidRPr="001A1B0D">
        <w:rPr>
          <w:lang w:val="ru-RU"/>
        </w:rPr>
        <w:t xml:space="preserve"> </w:t>
      </w:r>
      <w:r w:rsidR="00907065">
        <w:t>Studio</w:t>
      </w:r>
      <w:r w:rsidR="005959AF" w:rsidRPr="001A1B0D">
        <w:rPr>
          <w:lang w:val="ru-RU"/>
        </w:rPr>
        <w:t xml:space="preserve">, 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CLR</w:t>
      </w:r>
      <w:r w:rsidR="001A1B0D" w:rsidRPr="001A1B0D">
        <w:rPr>
          <w:lang w:val="ru-RU"/>
        </w:rPr>
        <w:t xml:space="preserve"> -</w:t>
      </w:r>
      <w:r w:rsidR="005959AF">
        <w:rPr>
          <w:lang w:val="ru-RU"/>
        </w:rPr>
        <w:t>о</w:t>
      </w:r>
      <w:r w:rsidR="005959AF" w:rsidRPr="005959AF">
        <w:rPr>
          <w:lang w:val="ru-RU"/>
        </w:rPr>
        <w:t>бщеязыковая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исполнительная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среда</w:t>
      </w:r>
      <w:r w:rsidR="005959AF" w:rsidRPr="001A1B0D">
        <w:rPr>
          <w:lang w:val="ru-RU"/>
        </w:rPr>
        <w:t xml:space="preserve"> </w:t>
      </w:r>
      <w:r w:rsidR="005959AF" w:rsidRPr="001A1B0D">
        <w:t>CLR</w:t>
      </w:r>
      <w:r w:rsidRPr="001A1B0D">
        <w:rPr>
          <w:lang w:val="ru-RU"/>
        </w:rPr>
        <w:t xml:space="preserve"> (</w:t>
      </w:r>
      <w:r>
        <w:t>Common</w:t>
      </w:r>
      <w:r w:rsidRPr="001A1B0D">
        <w:rPr>
          <w:lang w:val="ru-RU"/>
        </w:rPr>
        <w:t xml:space="preserve"> </w:t>
      </w:r>
      <w:proofErr w:type="spellStart"/>
      <w:r>
        <w:t>Langvidge</w:t>
      </w:r>
      <w:proofErr w:type="spellEnd"/>
      <w:r w:rsidRPr="001A1B0D">
        <w:rPr>
          <w:lang w:val="ru-RU"/>
        </w:rPr>
        <w:t xml:space="preserve"> </w:t>
      </w:r>
      <w:r>
        <w:t>Runtime</w:t>
      </w:r>
      <w:r w:rsidRPr="001A1B0D">
        <w:rPr>
          <w:lang w:val="ru-RU"/>
        </w:rPr>
        <w:t xml:space="preserve">, </w:t>
      </w:r>
      <w:r>
        <w:rPr>
          <w:lang w:val="ru-RU"/>
        </w:rPr>
        <w:t>виртуальная</w:t>
      </w:r>
      <w:r w:rsidRPr="001A1B0D">
        <w:rPr>
          <w:lang w:val="ru-RU"/>
        </w:rPr>
        <w:t xml:space="preserve"> </w:t>
      </w:r>
      <w:r>
        <w:rPr>
          <w:lang w:val="ru-RU"/>
        </w:rPr>
        <w:t>машина</w:t>
      </w:r>
      <w:r w:rsidRPr="001A1B0D">
        <w:rPr>
          <w:lang w:val="ru-RU"/>
        </w:rPr>
        <w:t>),</w:t>
      </w:r>
      <w:r w:rsidR="005959AF" w:rsidRPr="001A1B0D">
        <w:rPr>
          <w:lang w:val="ru-RU"/>
        </w:rPr>
        <w:t xml:space="preserve"> </w:t>
      </w:r>
      <w:r>
        <w:rPr>
          <w:lang w:val="ru-RU"/>
        </w:rPr>
        <w:t>обеспечивает</w:t>
      </w:r>
      <w:r w:rsidRPr="001A1B0D">
        <w:rPr>
          <w:lang w:val="ru-RU"/>
        </w:rPr>
        <w:t xml:space="preserve"> </w:t>
      </w:r>
      <w:r>
        <w:rPr>
          <w:lang w:val="ru-RU"/>
        </w:rPr>
        <w:t>выполнение</w:t>
      </w:r>
      <w:r w:rsidRPr="001A1B0D">
        <w:rPr>
          <w:lang w:val="ru-RU"/>
        </w:rPr>
        <w:t xml:space="preserve"> </w:t>
      </w:r>
      <w:r>
        <w:rPr>
          <w:lang w:val="ru-RU"/>
        </w:rPr>
        <w:t>сборки</w:t>
      </w:r>
      <w:r w:rsidRPr="001A1B0D">
        <w:rPr>
          <w:lang w:val="ru-RU"/>
        </w:rPr>
        <w:t xml:space="preserve"> </w:t>
      </w:r>
      <w:r>
        <w:rPr>
          <w:lang w:val="ru-RU"/>
        </w:rPr>
        <w:t>и</w:t>
      </w:r>
      <w:r w:rsidRPr="001A1B0D">
        <w:rPr>
          <w:lang w:val="ru-RU"/>
        </w:rPr>
        <w:t xml:space="preserve"> </w:t>
      </w:r>
      <w:r>
        <w:rPr>
          <w:lang w:val="ru-RU"/>
        </w:rPr>
        <w:t>является</w:t>
      </w:r>
      <w:r w:rsidR="001A1B0D" w:rsidRPr="001A1B0D">
        <w:rPr>
          <w:lang w:val="ru-RU"/>
        </w:rPr>
        <w:t xml:space="preserve"> </w:t>
      </w:r>
      <w:r>
        <w:rPr>
          <w:lang w:val="ru-RU"/>
        </w:rPr>
        <w:t>о</w:t>
      </w:r>
      <w:r w:rsidRPr="008D0E3B">
        <w:rPr>
          <w:lang w:val="ru-RU"/>
        </w:rPr>
        <w:t>сновн</w:t>
      </w:r>
      <w:r>
        <w:rPr>
          <w:lang w:val="ru-RU"/>
        </w:rPr>
        <w:t>ым</w:t>
      </w:r>
      <w:r w:rsidRPr="001A1B0D">
        <w:rPr>
          <w:lang w:val="ru-RU"/>
        </w:rPr>
        <w:t xml:space="preserve"> </w:t>
      </w:r>
      <w:r w:rsidRPr="008D0E3B">
        <w:rPr>
          <w:lang w:val="ru-RU"/>
        </w:rPr>
        <w:t>компонент</w:t>
      </w:r>
      <w:r>
        <w:rPr>
          <w:lang w:val="ru-RU"/>
        </w:rPr>
        <w:t>ом</w:t>
      </w:r>
      <w:r w:rsidRPr="001A1B0D">
        <w:rPr>
          <w:lang w:val="ru-RU"/>
        </w:rPr>
        <w:t xml:space="preserve"> .</w:t>
      </w:r>
      <w:r w:rsidRPr="008D0E3B">
        <w:t>NET</w:t>
      </w:r>
      <w:r w:rsidRPr="001A1B0D">
        <w:rPr>
          <w:lang w:val="ru-RU"/>
        </w:rPr>
        <w:t xml:space="preserve"> </w:t>
      </w:r>
      <w:r w:rsidRPr="008D0E3B">
        <w:t>Framework</w:t>
      </w:r>
      <w:r w:rsidRPr="001A1B0D">
        <w:rPr>
          <w:lang w:val="ru-RU"/>
        </w:rPr>
        <w:t xml:space="preserve">. </w:t>
      </w:r>
      <w:r w:rsidRPr="008D0E3B">
        <w:rPr>
          <w:lang w:val="ru-RU"/>
        </w:rPr>
        <w:t xml:space="preserve">Под Виртуальной Машиной понимают абстракцию операционной системы высокого уровня, которая обеспечивает выполнение (управляемого) программного кода. Управляемый код – программный код, который при своём выполнении способен использовать службы, предоставляемые </w:t>
      </w:r>
      <w:r w:rsidRPr="008D0E3B">
        <w:t>CLR</w:t>
      </w:r>
      <w:r w:rsidRPr="008D0E3B">
        <w:rPr>
          <w:lang w:val="ru-RU"/>
        </w:rPr>
        <w:t>.</w:t>
      </w:r>
      <w:r>
        <w:rPr>
          <w:lang w:val="ru-RU"/>
        </w:rPr>
        <w:t xml:space="preserve"> </w:t>
      </w:r>
      <w:r w:rsidRPr="008D0E3B">
        <w:rPr>
          <w:lang w:val="ru-RU"/>
        </w:rPr>
        <w:t xml:space="preserve"> Сама CLR состоит из двух главных компонентов: ядра (</w:t>
      </w:r>
      <w:r w:rsidRPr="008D0E3B">
        <w:rPr>
          <w:bCs/>
          <w:lang w:val="ru-RU"/>
        </w:rPr>
        <w:t>mscore.dll</w:t>
      </w:r>
      <w:r w:rsidRPr="008D0E3B">
        <w:rPr>
          <w:lang w:val="ru-RU"/>
        </w:rPr>
        <w:t xml:space="preserve">) и библиотеки базовых классов </w:t>
      </w:r>
      <w:r w:rsidR="001A1B0D">
        <w:t>FCL</w:t>
      </w:r>
      <w:r w:rsidR="001A1B0D" w:rsidRPr="001A1B0D">
        <w:rPr>
          <w:lang w:val="ru-RU"/>
        </w:rPr>
        <w:t xml:space="preserve"> </w:t>
      </w:r>
      <w:r w:rsidRPr="008D0E3B">
        <w:rPr>
          <w:lang w:val="ru-RU"/>
        </w:rPr>
        <w:t>(</w:t>
      </w:r>
      <w:r w:rsidRPr="008D0E3B">
        <w:rPr>
          <w:bCs/>
          <w:lang w:val="ru-RU"/>
        </w:rPr>
        <w:t>mscorlib.dll</w:t>
      </w:r>
      <w:r w:rsidRPr="008D0E3B">
        <w:rPr>
          <w:lang w:val="ru-RU"/>
        </w:rPr>
        <w:t xml:space="preserve">) </w:t>
      </w:r>
      <w:r w:rsidR="001A1B0D" w:rsidRPr="001A1B0D">
        <w:rPr>
          <w:lang w:val="ru-RU"/>
        </w:rPr>
        <w:t xml:space="preserve">. </w:t>
      </w:r>
      <w:r w:rsidR="001A1B0D" w:rsidRPr="00D26BE1">
        <w:rPr>
          <w:lang w:val="ru-RU"/>
        </w:rPr>
        <w:br/>
      </w:r>
      <w:r w:rsidRPr="001A1B0D">
        <w:rPr>
          <w:b/>
        </w:rPr>
        <w:t>FCL</w:t>
      </w:r>
      <w:r w:rsidRPr="00D26BE1">
        <w:rPr>
          <w:lang w:val="ru-RU"/>
        </w:rPr>
        <w:t xml:space="preserve"> - </w:t>
      </w:r>
      <w:r w:rsidRPr="00D26BE1">
        <w:rPr>
          <w:bCs/>
          <w:lang w:val="ru-RU"/>
        </w:rPr>
        <w:t>.</w:t>
      </w:r>
      <w:r w:rsidRPr="008D0E3B">
        <w:rPr>
          <w:bCs/>
        </w:rPr>
        <w:t>NET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Framework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class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library</w:t>
      </w:r>
      <w:r w:rsidRPr="00D26BE1">
        <w:rPr>
          <w:bCs/>
          <w:lang w:val="ru-RU"/>
        </w:rPr>
        <w:t xml:space="preserve"> </w:t>
      </w:r>
      <w:r w:rsidR="001A1B0D" w:rsidRPr="00D26BE1">
        <w:rPr>
          <w:bCs/>
          <w:lang w:val="ru-RU"/>
        </w:rPr>
        <w:t xml:space="preserve">- </w:t>
      </w:r>
      <w:r w:rsidR="005959AF" w:rsidRPr="008D0E3B">
        <w:rPr>
          <w:lang w:val="ru-RU"/>
        </w:rPr>
        <w:t>библиотека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классов</w:t>
      </w:r>
      <w:r w:rsidR="005959AF" w:rsidRPr="00D26BE1">
        <w:rPr>
          <w:lang w:val="ru-RU"/>
        </w:rPr>
        <w:t xml:space="preserve">, 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CLS</w:t>
      </w:r>
      <w:r w:rsidR="001A1B0D" w:rsidRPr="00D26BE1">
        <w:rPr>
          <w:lang w:val="ru-RU"/>
        </w:rPr>
        <w:t xml:space="preserve"> - </w:t>
      </w:r>
      <w:r w:rsidR="005959AF" w:rsidRPr="008D0E3B">
        <w:rPr>
          <w:lang w:val="ru-RU"/>
        </w:rPr>
        <w:t>общеязыковые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спецификации</w:t>
      </w:r>
      <w:r w:rsidR="005959AF" w:rsidRPr="00D26BE1">
        <w:rPr>
          <w:lang w:val="ru-RU"/>
        </w:rPr>
        <w:t xml:space="preserve"> </w:t>
      </w:r>
      <w:r w:rsidR="005959AF" w:rsidRPr="008D0E3B">
        <w:t>CLS</w:t>
      </w:r>
      <w:r w:rsidR="005959AF" w:rsidRPr="00D26BE1">
        <w:rPr>
          <w:lang w:val="ru-RU"/>
        </w:rPr>
        <w:t xml:space="preserve">, </w:t>
      </w:r>
      <w:r w:rsidR="00907065" w:rsidRPr="008D0E3B">
        <w:rPr>
          <w:lang w:val="ru-RU"/>
        </w:rPr>
        <w:t>решение</w:t>
      </w:r>
      <w:r w:rsidR="00907065" w:rsidRPr="00D26BE1">
        <w:rPr>
          <w:lang w:val="ru-RU"/>
        </w:rPr>
        <w:t xml:space="preserve"> (</w:t>
      </w:r>
      <w:r w:rsidR="00907065" w:rsidRPr="00B954BD">
        <w:t>solution</w:t>
      </w:r>
      <w:r w:rsidR="00907065" w:rsidRPr="00D26BE1">
        <w:rPr>
          <w:lang w:val="ru-RU"/>
        </w:rPr>
        <w:t xml:space="preserve">), </w:t>
      </w:r>
      <w:r w:rsidR="00907065" w:rsidRPr="00907065">
        <w:rPr>
          <w:lang w:val="ru-RU"/>
        </w:rPr>
        <w:t>проект</w:t>
      </w:r>
      <w:r w:rsidR="00907065" w:rsidRPr="00D26BE1">
        <w:rPr>
          <w:lang w:val="ru-RU"/>
        </w:rPr>
        <w:t xml:space="preserve"> (</w:t>
      </w:r>
      <w:r w:rsidR="00907065" w:rsidRPr="00B954BD">
        <w:t>project</w:t>
      </w:r>
      <w:r w:rsidR="00907065" w:rsidRPr="00D26BE1">
        <w:rPr>
          <w:lang w:val="ru-RU"/>
        </w:rPr>
        <w:t xml:space="preserve">),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namespace</w:t>
      </w:r>
      <w:r w:rsidR="001A1B0D" w:rsidRPr="00D26BE1">
        <w:rPr>
          <w:b/>
          <w:lang w:val="ru-RU"/>
        </w:rPr>
        <w:t xml:space="preserve"> </w:t>
      </w:r>
      <w:r w:rsidR="001A1B0D" w:rsidRPr="00D26BE1">
        <w:rPr>
          <w:lang w:val="ru-RU"/>
        </w:rPr>
        <w:t xml:space="preserve">- </w:t>
      </w:r>
      <w:r w:rsidR="00907065" w:rsidRPr="00907065">
        <w:rPr>
          <w:lang w:val="ru-RU"/>
        </w:rPr>
        <w:t>пространство</w:t>
      </w:r>
      <w:r w:rsidR="00907065" w:rsidRPr="00D26BE1">
        <w:rPr>
          <w:lang w:val="ru-RU"/>
        </w:rPr>
        <w:t xml:space="preserve"> </w:t>
      </w:r>
      <w:r w:rsidR="00907065" w:rsidRPr="00907065">
        <w:rPr>
          <w:lang w:val="ru-RU"/>
        </w:rPr>
        <w:t>имен</w:t>
      </w:r>
      <w:proofErr w:type="gramStart"/>
      <w:r w:rsidR="00907065" w:rsidRPr="00D26BE1">
        <w:rPr>
          <w:lang w:val="ru-RU"/>
        </w:rPr>
        <w:t xml:space="preserve"> ,</w:t>
      </w:r>
      <w:proofErr w:type="gramEnd"/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способ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организации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системы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типов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единую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группу</w:t>
      </w:r>
      <w:r w:rsidR="001A1B0D" w:rsidRPr="00D26BE1">
        <w:rPr>
          <w:lang w:val="ru-RU"/>
        </w:rPr>
        <w:t xml:space="preserve">. </w:t>
      </w:r>
      <w:r w:rsidR="001A1B0D" w:rsidRPr="001A1B0D">
        <w:rPr>
          <w:lang w:val="ru-RU"/>
        </w:rPr>
        <w:t xml:space="preserve">Концепция пространства имён обеспечивает эффективную организацию и навигацию по этой библиотеке. </w:t>
      </w:r>
      <w:proofErr w:type="gramStart"/>
      <w:r w:rsidR="001A1B0D" w:rsidRPr="001A1B0D">
        <w:rPr>
          <w:lang w:val="ru-RU"/>
        </w:rPr>
        <w:t xml:space="preserve">Вне зависимости от языка программирования доступ к определённым классам обеспечивается за счёт их группировки в рамках общих пространств имён, </w:t>
      </w:r>
      <w:r w:rsidR="001A1B0D" w:rsidRPr="00907065">
        <w:rPr>
          <w:lang w:val="ru-RU"/>
        </w:rPr>
        <w:t>сборка</w:t>
      </w:r>
      <w:r w:rsidR="001A1B0D" w:rsidRPr="001A1B0D">
        <w:rPr>
          <w:lang w:val="ru-RU"/>
        </w:rPr>
        <w:t xml:space="preserve"> (</w:t>
      </w:r>
      <w:r w:rsidR="001A1B0D" w:rsidRPr="00B954BD">
        <w:t>assembly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IL</w:t>
      </w:r>
      <w:r w:rsidR="001A1B0D" w:rsidRPr="001A1B0D">
        <w:rPr>
          <w:b/>
          <w:lang w:val="ru-RU"/>
        </w:rPr>
        <w:t xml:space="preserve"> - </w:t>
      </w:r>
      <w:r w:rsidR="00907065" w:rsidRPr="001A1B0D">
        <w:rPr>
          <w:lang w:val="ru-RU"/>
        </w:rPr>
        <w:t xml:space="preserve"> </w:t>
      </w:r>
      <w:r w:rsidR="005959AF">
        <w:t>MSIL</w:t>
      </w:r>
      <w:r w:rsidR="005959AF" w:rsidRPr="001A1B0D">
        <w:rPr>
          <w:lang w:val="ru-RU"/>
        </w:rPr>
        <w:t xml:space="preserve"> (</w:t>
      </w:r>
      <w:r w:rsidR="005959AF">
        <w:t>Microsoft</w:t>
      </w:r>
      <w:r w:rsidR="005959AF" w:rsidRPr="001A1B0D">
        <w:rPr>
          <w:lang w:val="ru-RU"/>
        </w:rPr>
        <w:t xml:space="preserve"> </w:t>
      </w:r>
      <w:r w:rsidR="005959AF">
        <w:t>Intermediate</w:t>
      </w:r>
      <w:r w:rsidR="005959AF" w:rsidRPr="001A1B0D">
        <w:rPr>
          <w:lang w:val="ru-RU"/>
        </w:rPr>
        <w:t xml:space="preserve"> </w:t>
      </w:r>
      <w:r w:rsidR="005959AF">
        <w:t>Language</w:t>
      </w:r>
      <w:r w:rsidR="005959AF" w:rsidRPr="001A1B0D">
        <w:rPr>
          <w:lang w:val="ru-RU"/>
        </w:rPr>
        <w:t xml:space="preserve">, </w:t>
      </w:r>
      <w:r w:rsidR="005959AF" w:rsidRPr="001A1B0D">
        <w:t>IL</w:t>
      </w:r>
      <w:r w:rsidR="005959AF" w:rsidRPr="001A1B0D">
        <w:rPr>
          <w:lang w:val="ru-RU"/>
        </w:rPr>
        <w:t xml:space="preserve">), </w:t>
      </w:r>
      <w:r w:rsidR="005959AF" w:rsidRPr="005959AF">
        <w:rPr>
          <w:lang w:val="ru-RU"/>
        </w:rPr>
        <w:t>управляемый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код</w:t>
      </w:r>
      <w:r w:rsidR="005959AF" w:rsidRPr="001A1B0D">
        <w:rPr>
          <w:lang w:val="ru-RU"/>
        </w:rPr>
        <w:t xml:space="preserve">,  </w:t>
      </w:r>
      <w:r w:rsidR="005959AF" w:rsidRPr="005959AF">
        <w:rPr>
          <w:lang w:val="ru-RU"/>
        </w:rPr>
        <w:t>двухэтапная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компиляция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WPF</w:t>
      </w:r>
      <w:r w:rsidR="001A1B0D" w:rsidRPr="001A1B0D">
        <w:rPr>
          <w:b/>
          <w:lang w:val="ru-RU"/>
        </w:rPr>
        <w:t xml:space="preserve"> </w:t>
      </w:r>
      <w:r w:rsidR="001A1B0D" w:rsidRPr="001A1B0D">
        <w:rPr>
          <w:lang w:val="ru-RU"/>
        </w:rPr>
        <w:t>-</w:t>
      </w:r>
      <w:r w:rsidR="006D7BD6" w:rsidRPr="006D7BD6">
        <w:rPr>
          <w:lang w:val="ru-RU"/>
        </w:rPr>
        <w:t xml:space="preserve"> </w:t>
      </w:r>
      <w:r w:rsidR="006D7BD6">
        <w:rPr>
          <w:b/>
          <w:bCs/>
        </w:rPr>
        <w:t>Windows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Presentation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Foundation</w:t>
      </w:r>
      <w:r w:rsidR="006D7BD6">
        <w:t> </w:t>
      </w:r>
      <w:r w:rsidR="006D7BD6" w:rsidRPr="006D7BD6">
        <w:rPr>
          <w:lang w:val="ru-RU"/>
        </w:rPr>
        <w:t xml:space="preserve">— аналог </w:t>
      </w:r>
      <w:proofErr w:type="spellStart"/>
      <w:r w:rsidR="006D7BD6">
        <w:t>WinForms</w:t>
      </w:r>
      <w:proofErr w:type="spellEnd"/>
      <w:r w:rsidR="006D7BD6" w:rsidRPr="006D7BD6">
        <w:rPr>
          <w:lang w:val="ru-RU"/>
        </w:rPr>
        <w:t xml:space="preserve">, система для построения клиентских приложений </w:t>
      </w:r>
      <w:hyperlink r:id="rId10" w:tooltip="Windows" w:history="1">
        <w:r w:rsidR="006D7BD6" w:rsidRPr="006D7BD6">
          <w:rPr>
            <w:rStyle w:val="afc"/>
            <w:color w:val="auto"/>
            <w:u w:val="none"/>
          </w:rPr>
          <w:t>Windows</w:t>
        </w:r>
      </w:hyperlink>
      <w:r w:rsidR="006D7BD6" w:rsidRPr="006D7BD6">
        <w:rPr>
          <w:lang w:val="ru-RU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="006D7BD6" w:rsidRPr="006D7BD6">
        <w:t>NET</w:t>
      </w:r>
      <w:r w:rsidR="006D7BD6" w:rsidRPr="006D7BD6">
        <w:rPr>
          <w:lang w:val="ru-RU"/>
        </w:rPr>
        <w:t xml:space="preserve"> </w:t>
      </w:r>
      <w:r w:rsidR="006D7BD6" w:rsidRPr="006D7BD6">
        <w:t>Framework</w:t>
      </w:r>
      <w:r w:rsidR="006D7BD6" w:rsidRPr="006D7BD6">
        <w:rPr>
          <w:lang w:val="ru-RU"/>
        </w:rPr>
        <w:t xml:space="preserve"> (начиная с версии 3.0</w:t>
      </w:r>
      <w:proofErr w:type="gramEnd"/>
      <w:r w:rsidR="006D7BD6" w:rsidRPr="006D7BD6">
        <w:rPr>
          <w:lang w:val="ru-RU"/>
        </w:rPr>
        <w:t xml:space="preserve">), </w:t>
      </w:r>
      <w:proofErr w:type="gramStart"/>
      <w:r w:rsidR="006D7BD6" w:rsidRPr="006D7BD6">
        <w:rPr>
          <w:lang w:val="ru-RU"/>
        </w:rPr>
        <w:t>использующая</w:t>
      </w:r>
      <w:proofErr w:type="gramEnd"/>
      <w:r w:rsidR="006D7BD6" w:rsidRPr="006D7BD6">
        <w:rPr>
          <w:lang w:val="ru-RU"/>
        </w:rPr>
        <w:t xml:space="preserve"> язык </w:t>
      </w:r>
      <w:r w:rsidR="006D7BD6" w:rsidRPr="006D7BD6">
        <w:t>XAML</w:t>
      </w:r>
      <w:r w:rsidR="00907065" w:rsidRPr="001A1B0D">
        <w:rPr>
          <w:bCs/>
          <w:lang w:val="ru-RU"/>
        </w:rPr>
        <w:t>.</w:t>
      </w:r>
      <w:r w:rsidR="006D7BD6" w:rsidRPr="006D7BD6">
        <w:rPr>
          <w:bCs/>
          <w:lang w:val="ru-RU"/>
        </w:rPr>
        <w:t xml:space="preserve"> </w:t>
      </w:r>
      <w:r w:rsidR="006D7BD6" w:rsidRPr="006D7BD6">
        <w:rPr>
          <w:lang w:val="ru-RU"/>
        </w:rPr>
        <w:t xml:space="preserve">В основе </w:t>
      </w:r>
      <w:r w:rsidR="006D7BD6">
        <w:t>WPF</w:t>
      </w:r>
      <w:r w:rsidR="006D7BD6" w:rsidRPr="006D7BD6">
        <w:rPr>
          <w:lang w:val="ru-RU"/>
        </w:rPr>
        <w:t xml:space="preserve"> лежит векторная система визуализации</w:t>
      </w:r>
      <w:r w:rsidR="006D7BD6">
        <w:rPr>
          <w:lang w:val="ru-RU"/>
        </w:rPr>
        <w:t xml:space="preserve">, основанная на </w:t>
      </w:r>
      <w:r w:rsidR="006D7BD6">
        <w:t>DirectX</w:t>
      </w:r>
      <w:r w:rsidR="006D7BD6" w:rsidRPr="006D7BD6">
        <w:rPr>
          <w:lang w:val="ru-RU"/>
        </w:rPr>
        <w:t>.</w:t>
      </w:r>
    </w:p>
    <w:p w:rsidR="00F948B4" w:rsidRPr="00F948B4" w:rsidRDefault="00F948B4" w:rsidP="00F948B4">
      <w:pPr>
        <w:tabs>
          <w:tab w:val="left" w:pos="284"/>
        </w:tabs>
        <w:spacing w:after="0"/>
        <w:rPr>
          <w:lang w:val="ru-RU"/>
        </w:rPr>
      </w:pPr>
      <w:r>
        <w:rPr>
          <w:rStyle w:val="hgkelc"/>
          <w:lang w:val="ru-RU"/>
        </w:rPr>
        <w:tab/>
      </w:r>
      <w:r w:rsidRPr="00F948B4">
        <w:rPr>
          <w:rStyle w:val="hgkelc"/>
          <w:lang w:val="ru-RU"/>
        </w:rPr>
        <w:t xml:space="preserve">Исключение </w:t>
      </w:r>
      <w:proofErr w:type="spellStart"/>
      <w:r w:rsidRPr="00F948B4">
        <w:rPr>
          <w:rStyle w:val="hgkelc"/>
          <w:b/>
        </w:rPr>
        <w:t>InvalidCastException</w:t>
      </w:r>
      <w:proofErr w:type="spellEnd"/>
      <w:r w:rsidRPr="00F948B4">
        <w:rPr>
          <w:rStyle w:val="hgkelc"/>
          <w:lang w:val="ru-RU"/>
        </w:rPr>
        <w:t xml:space="preserve"> </w:t>
      </w:r>
      <w:r w:rsidRPr="00F948B4">
        <w:rPr>
          <w:rStyle w:val="hgkelc"/>
          <w:bCs/>
          <w:lang w:val="ru-RU"/>
        </w:rPr>
        <w:t>возникает, когда преобразование экземпляра одного типа в другой тип не поддерживается</w:t>
      </w:r>
      <w:r w:rsidRPr="00F948B4">
        <w:rPr>
          <w:rStyle w:val="hgkelc"/>
          <w:lang w:val="ru-RU"/>
        </w:rPr>
        <w:t xml:space="preserve">. Например, при попытке преобразовать </w:t>
      </w:r>
      <w:r>
        <w:rPr>
          <w:rStyle w:val="hgkelc"/>
        </w:rPr>
        <w:t>Char</w:t>
      </w:r>
      <w:r w:rsidRPr="00F948B4">
        <w:rPr>
          <w:rStyle w:val="hgkelc"/>
          <w:lang w:val="ru-RU"/>
        </w:rPr>
        <w:t xml:space="preserve"> значение в </w:t>
      </w:r>
      <w:proofErr w:type="spellStart"/>
      <w:r>
        <w:rPr>
          <w:rStyle w:val="hgkelc"/>
        </w:rPr>
        <w:t>DateTime</w:t>
      </w:r>
      <w:proofErr w:type="spellEnd"/>
      <w:r w:rsidRPr="00F948B4">
        <w:rPr>
          <w:rStyle w:val="hgkelc"/>
          <w:lang w:val="ru-RU"/>
        </w:rPr>
        <w:t xml:space="preserve"> значение возникает </w:t>
      </w:r>
      <w:proofErr w:type="spellStart"/>
      <w:r>
        <w:rPr>
          <w:rStyle w:val="hgkelc"/>
        </w:rPr>
        <w:t>InvalidCastException</w:t>
      </w:r>
      <w:proofErr w:type="spellEnd"/>
      <w:r w:rsidRPr="00F948B4">
        <w:rPr>
          <w:rStyle w:val="hgkelc"/>
          <w:lang w:val="ru-RU"/>
        </w:rPr>
        <w:t xml:space="preserve"> исключение.</w:t>
      </w:r>
    </w:p>
    <w:p w:rsidR="000E77FC" w:rsidRPr="006D7BD6" w:rsidRDefault="000E77FC" w:rsidP="001A1B0D">
      <w:pPr>
        <w:tabs>
          <w:tab w:val="left" w:pos="284"/>
        </w:tabs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«Использование конструкций языка </w:t>
      </w:r>
      <w:r w:rsidR="00F948B4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F948B4"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gram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proofErr w:type="gramEnd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proofErr w:type="spellEnd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«</w:t>
      </w:r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».</w:t>
      </w:r>
    </w:p>
    <w:p w:rsidR="00546091" w:rsidRPr="00546091" w:rsidRDefault="006D7BD6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Прочитаны 1-2 лекции </w:t>
      </w:r>
      <w:r w:rsidR="00546091" w:rsidRPr="00546091">
        <w:rPr>
          <w:rFonts w:cstheme="minorHAnsi"/>
          <w:sz w:val="24"/>
          <w:szCs w:val="24"/>
          <w:lang w:val="ru-RU"/>
        </w:rPr>
        <w:t xml:space="preserve"> 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«</w:t>
      </w:r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«Использование конструкций языка </w:t>
      </w:r>
      <w:r w:rsidR="00F948B4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F948B4"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».</w:t>
      </w:r>
    </w:p>
    <w:p w:rsidR="00F948B4" w:rsidRPr="00F948B4" w:rsidRDefault="00E7272F" w:rsidP="00F948B4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</w:p>
    <w:p w:rsidR="008A68B9" w:rsidRPr="00F948B4" w:rsidRDefault="00F06946" w:rsidP="00F948B4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раздел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F06946">
        <w:rPr>
          <w:rFonts w:eastAsia="Times New Roman" w:cstheme="minorHAnsi"/>
          <w:color w:val="000000"/>
          <w:sz w:val="24"/>
          <w:szCs w:val="24"/>
          <w:lang w:val="ru-RU"/>
        </w:rPr>
        <w:t xml:space="preserve">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главы 1-4</w:t>
      </w:r>
      <w:r w:rsidR="004220EB">
        <w:rPr>
          <w:rFonts w:eastAsia="Times New Roman" w:cstheme="minorHAnsi"/>
          <w:color w:val="000000"/>
          <w:sz w:val="24"/>
          <w:szCs w:val="24"/>
          <w:lang w:val="ru-RU"/>
        </w:rPr>
        <w:t xml:space="preserve"> сайта </w:t>
      </w:r>
      <w:proofErr w:type="spellStart"/>
      <w:r w:rsidR="00E7272F">
        <w:rPr>
          <w:rFonts w:eastAsia="Times New Roman" w:cstheme="minorHAnsi"/>
          <w:color w:val="000000"/>
          <w:sz w:val="24"/>
          <w:szCs w:val="24"/>
        </w:rPr>
        <w:t>Metanit</w:t>
      </w:r>
      <w:proofErr w:type="spellEnd"/>
      <w:r w:rsidR="00E7272F" w:rsidRPr="00E7272F">
        <w:rPr>
          <w:rFonts w:eastAsia="Times New Roman" w:cstheme="minorHAnsi"/>
          <w:color w:val="000000"/>
          <w:sz w:val="24"/>
          <w:szCs w:val="24"/>
          <w:lang w:val="ru-RU"/>
        </w:rPr>
        <w:t>.</w:t>
      </w:r>
      <w:r w:rsidR="00E7272F">
        <w:rPr>
          <w:rFonts w:eastAsia="Times New Roman" w:cstheme="minorHAnsi"/>
          <w:color w:val="000000"/>
          <w:sz w:val="24"/>
          <w:szCs w:val="24"/>
        </w:rPr>
        <w:t>com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>.</w:t>
      </w:r>
    </w:p>
    <w:p w:rsidR="00F948B4" w:rsidRPr="00C302E9" w:rsidRDefault="00F948B4" w:rsidP="00F948B4">
      <w:pPr>
        <w:pStyle w:val="ad"/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</w:p>
    <w:p w:rsidR="00B3081B" w:rsidRPr="003F7749" w:rsidRDefault="00B3081B" w:rsidP="00B7167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bCs/>
          <w:sz w:val="24"/>
          <w:szCs w:val="24"/>
          <w:lang w:val="ru-RU" w:eastAsia="ru-RU"/>
        </w:rPr>
      </w:pPr>
      <w:proofErr w:type="gramStart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t xml:space="preserve">Выполнены </w:t>
      </w:r>
      <w:r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</w:t>
      </w:r>
      <w:proofErr w:type="gramEnd"/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proofErr w:type="spellStart"/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>Задание</w:t>
      </w:r>
      <w:proofErr w:type="spellEnd"/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 </w:t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1</w:t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: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Приведение</w:t>
      </w:r>
      <w:proofErr w:type="spellEnd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и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преобразование</w:t>
      </w:r>
      <w:proofErr w:type="spellEnd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типов</w:t>
      </w:r>
      <w:proofErr w:type="spellEnd"/>
    </w:p>
    <w:p w:rsidR="00B71676" w:rsidRPr="00B71676" w:rsidRDefault="00B71676" w:rsidP="00B7167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1) </w:t>
      </w:r>
      <w:r w:rsidRPr="00B71676">
        <w:rPr>
          <w:rFonts w:ascii="Verdana" w:hAnsi="Verdana"/>
          <w:sz w:val="20"/>
          <w:szCs w:val="20"/>
          <w:lang w:val="ru-RU"/>
        </w:rPr>
        <w:t>Неявное преобразование простых и ссылочных типов, в виде комментариев внести в программу таблицу неявных преобразований;</w:t>
      </w:r>
    </w:p>
    <w:p w:rsidR="00B71676" w:rsidRPr="00B71676" w:rsidRDefault="00B71676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F234C9" w:rsidRDefault="00F234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5A2E2CB" wp14:editId="3F7E75DF">
            <wp:extent cx="6152515" cy="59455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76">
        <w:rPr>
          <w:noProof/>
          <w:lang w:val="ru-RU" w:eastAsia="ru-RU"/>
        </w:rPr>
        <w:drawing>
          <wp:inline distT="0" distB="0" distL="0" distR="0" wp14:anchorId="4B0CFACF" wp14:editId="69C38958">
            <wp:extent cx="4460681" cy="17107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6622" cy="17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C9" w:rsidRDefault="00F234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D8B13A" wp14:editId="6FDBDC7D">
            <wp:extent cx="2743200" cy="809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76" w:rsidRDefault="001A1D1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Использовал презентацию «Использование конструкций языка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сайт </w:t>
      </w:r>
      <w:proofErr w:type="spellStart"/>
      <w:r>
        <w:rPr>
          <w:rFonts w:ascii="Calibri" w:eastAsia="Times New Roman" w:hAnsi="Calibri" w:cs="Times New Roman"/>
          <w:sz w:val="24"/>
          <w:szCs w:val="24"/>
          <w:lang w:eastAsia="ru-RU"/>
        </w:rPr>
        <w:t>metanit</w:t>
      </w:r>
      <w:proofErr w:type="spellEnd"/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(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Глава 2 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-&gt;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Преобразования базовых типов данных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)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:rsidR="00576502" w:rsidRPr="001A1D14" w:rsidRDefault="00576502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 Явное преобразование простых и ссылочных типов, в виде комментариев внести в программу таблицу явных преобразований;</w:t>
      </w:r>
    </w:p>
    <w:p w:rsidR="00B71676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C4FB657" wp14:editId="425D6510">
            <wp:extent cx="4929808" cy="35316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393" cy="35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02">
        <w:rPr>
          <w:noProof/>
        </w:rPr>
        <w:t xml:space="preserve"> </w:t>
      </w:r>
      <w:r w:rsidR="00F948B4">
        <w:rPr>
          <w:noProof/>
        </w:rPr>
        <w:drawing>
          <wp:inline distT="0" distB="0" distL="0" distR="0" wp14:anchorId="23354DE2" wp14:editId="5D456608">
            <wp:extent cx="4786685" cy="40189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40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02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lastRenderedPageBreak/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>»</w:t>
      </w:r>
      <w:r w:rsidR="002B24F1">
        <w:rPr>
          <w:rFonts w:ascii="Calibri" w:hAnsi="Calibri"/>
        </w:rPr>
        <w:t xml:space="preserve"> и сайт </w:t>
      </w:r>
      <w:proofErr w:type="spellStart"/>
      <w:r w:rsidR="002B24F1">
        <w:rPr>
          <w:rFonts w:ascii="Calibri" w:hAnsi="Calibri"/>
        </w:rPr>
        <w:t>metanit</w:t>
      </w:r>
      <w:proofErr w:type="spellEnd"/>
      <w:r w:rsidR="002B24F1" w:rsidRPr="001A1D14">
        <w:rPr>
          <w:rFonts w:ascii="Calibri" w:hAnsi="Calibri"/>
        </w:rPr>
        <w:t xml:space="preserve"> (</w:t>
      </w:r>
      <w:r w:rsidR="002B24F1">
        <w:rPr>
          <w:rFonts w:ascii="Calibri" w:hAnsi="Calibri"/>
        </w:rPr>
        <w:t xml:space="preserve">Глава 2 </w:t>
      </w:r>
      <w:r w:rsidR="002B24F1" w:rsidRPr="001A1D14">
        <w:rPr>
          <w:rFonts w:ascii="Calibri" w:hAnsi="Calibri"/>
        </w:rPr>
        <w:t xml:space="preserve">-&gt; </w:t>
      </w:r>
      <w:r w:rsidR="002B24F1">
        <w:rPr>
          <w:rFonts w:ascii="Calibri" w:hAnsi="Calibri"/>
        </w:rPr>
        <w:t>Преобразования базовых типов данных</w:t>
      </w:r>
      <w:r w:rsidR="002B24F1" w:rsidRPr="001A1D14">
        <w:rPr>
          <w:rFonts w:ascii="Calibri" w:hAnsi="Calibri"/>
        </w:rPr>
        <w:t>)</w:t>
      </w:r>
      <w:r w:rsidR="002B24F1">
        <w:rPr>
          <w:rFonts w:ascii="Calibri" w:hAnsi="Calibri"/>
        </w:rPr>
        <w:t xml:space="preserve">. </w:t>
      </w:r>
    </w:p>
    <w:p w:rsidR="00576502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576502" w:rsidRPr="00F0694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3) Вызвать и обработать исключение преобразования типов;</w:t>
      </w:r>
    </w:p>
    <w:p w:rsidR="00B71676" w:rsidRPr="00D70F49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F06946">
        <w:rPr>
          <w:rFonts w:ascii="Verdana" w:hAnsi="Verdana"/>
          <w:sz w:val="20"/>
          <w:szCs w:val="20"/>
        </w:rPr>
        <w:t xml:space="preserve"> </w:t>
      </w:r>
      <w:r w:rsidR="00D70F49">
        <w:rPr>
          <w:noProof/>
        </w:rPr>
        <w:drawing>
          <wp:inline distT="0" distB="0" distL="0" distR="0" wp14:anchorId="2994FE40" wp14:editId="5C8AC1FD">
            <wp:extent cx="5065993" cy="32600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323" cy="32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42" w:rsidRPr="00D70F49" w:rsidRDefault="00050E42" w:rsidP="00050E42">
      <w:pPr>
        <w:spacing w:before="100" w:beforeAutospacing="1" w:after="100" w:afterAutospacing="1" w:line="240" w:lineRule="auto"/>
        <w:rPr>
          <w:rFonts w:ascii="Verdana" w:hAnsi="Verdana" w:cstheme="minorHAnsi"/>
          <w:sz w:val="20"/>
          <w:szCs w:val="20"/>
          <w:lang w:val="ru-RU"/>
        </w:rPr>
      </w:pPr>
      <w:r w:rsidRPr="00D70F49">
        <w:rPr>
          <w:rFonts w:ascii="Verdana" w:hAnsi="Verdana" w:cstheme="minorHAnsi"/>
          <w:sz w:val="20"/>
          <w:szCs w:val="20"/>
          <w:lang w:val="ru-RU"/>
        </w:rPr>
        <w:t xml:space="preserve">Использовал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презентацию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«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Использование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конструкций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языка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>#»</w:t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и сайт </w:t>
      </w:r>
      <w:r w:rsidRPr="00050E42">
        <w:rPr>
          <w:rFonts w:ascii="Verdana" w:hAnsi="Verdana" w:cstheme="minorHAnsi"/>
          <w:sz w:val="20"/>
          <w:szCs w:val="20"/>
        </w:rPr>
        <w:t>Microsoft</w:t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</w:t>
      </w:r>
      <w:proofErr w:type="gramStart"/>
      <w:r w:rsidRPr="00D70F49">
        <w:rPr>
          <w:rFonts w:ascii="Verdana" w:hAnsi="Verdana" w:cstheme="minorHAnsi"/>
          <w:sz w:val="20"/>
          <w:szCs w:val="20"/>
          <w:lang w:val="ru-RU"/>
        </w:rPr>
        <w:t xml:space="preserve">( </w:t>
      </w:r>
      <w:proofErr w:type="gramEnd"/>
      <w:r w:rsidR="00CC7EB2">
        <w:fldChar w:fldCharType="begin"/>
      </w:r>
      <w:r w:rsidR="00CC7EB2" w:rsidRPr="00871EFA">
        <w:rPr>
          <w:lang w:val="ru-RU"/>
        </w:rPr>
        <w:instrText xml:space="preserve"> </w:instrText>
      </w:r>
      <w:r w:rsidR="00CC7EB2">
        <w:instrText>HYPERLINK</w:instrText>
      </w:r>
      <w:r w:rsidR="00CC7EB2" w:rsidRPr="00871EFA">
        <w:rPr>
          <w:lang w:val="ru-RU"/>
        </w:rPr>
        <w:instrText xml:space="preserve"> "</w:instrText>
      </w:r>
      <w:r w:rsidR="00CC7EB2">
        <w:instrText>https</w:instrText>
      </w:r>
      <w:r w:rsidR="00CC7EB2" w:rsidRPr="00871EFA">
        <w:rPr>
          <w:lang w:val="ru-RU"/>
        </w:rPr>
        <w:instrText>://</w:instrText>
      </w:r>
      <w:r w:rsidR="00CC7EB2">
        <w:instrText>learn</w:instrText>
      </w:r>
      <w:r w:rsidR="00CC7EB2" w:rsidRPr="00871EFA">
        <w:rPr>
          <w:lang w:val="ru-RU"/>
        </w:rPr>
        <w:instrText>.</w:instrText>
      </w:r>
      <w:r w:rsidR="00CC7EB2">
        <w:instrText>microsoft</w:instrText>
      </w:r>
      <w:r w:rsidR="00CC7EB2" w:rsidRPr="00871EFA">
        <w:rPr>
          <w:lang w:val="ru-RU"/>
        </w:rPr>
        <w:instrText>.</w:instrText>
      </w:r>
      <w:r w:rsidR="00CC7EB2">
        <w:instrText>com</w:instrText>
      </w:r>
      <w:r w:rsidR="00CC7EB2" w:rsidRPr="00871EFA">
        <w:rPr>
          <w:lang w:val="ru-RU"/>
        </w:rPr>
        <w:instrText>/</w:instrText>
      </w:r>
      <w:r w:rsidR="00CC7EB2">
        <w:instrText>ru</w:instrText>
      </w:r>
      <w:r w:rsidR="00CC7EB2" w:rsidRPr="00871EFA">
        <w:rPr>
          <w:lang w:val="ru-RU"/>
        </w:rPr>
        <w:instrText>-</w:instrText>
      </w:r>
      <w:r w:rsidR="00CC7EB2">
        <w:instrText>ru</w:instrText>
      </w:r>
      <w:r w:rsidR="00CC7EB2" w:rsidRPr="00871EFA">
        <w:rPr>
          <w:lang w:val="ru-RU"/>
        </w:rPr>
        <w:instrText>/?</w:instrText>
      </w:r>
      <w:r w:rsidR="00CC7EB2">
        <w:instrText>view</w:instrText>
      </w:r>
      <w:r w:rsidR="00CC7EB2" w:rsidRPr="00871EFA">
        <w:rPr>
          <w:lang w:val="ru-RU"/>
        </w:rPr>
        <w:instrText>=</w:instrText>
      </w:r>
      <w:r w:rsidR="00CC7EB2">
        <w:instrText>net</w:instrText>
      </w:r>
      <w:r w:rsidR="00CC7EB2" w:rsidRPr="00871EFA">
        <w:rPr>
          <w:lang w:val="ru-RU"/>
        </w:rPr>
        <w:instrText xml:space="preserve">-7.0" </w:instrText>
      </w:r>
      <w:r w:rsidR="00CC7EB2">
        <w:fldChar w:fldCharType="separate"/>
      </w:r>
      <w:r w:rsidRPr="00050E42">
        <w:rPr>
          <w:rStyle w:val="afc"/>
          <w:rFonts w:ascii="Verdana" w:hAnsi="Verdana" w:cstheme="minorHAnsi"/>
          <w:color w:val="auto"/>
          <w:sz w:val="20"/>
          <w:szCs w:val="20"/>
          <w:u w:val="none"/>
        </w:rPr>
        <w:t>Learn</w:t>
      </w:r>
      <w:r w:rsidR="00CC7EB2">
        <w:rPr>
          <w:rStyle w:val="afc"/>
          <w:rFonts w:ascii="Verdana" w:hAnsi="Verdana" w:cstheme="minorHAnsi"/>
          <w:color w:val="auto"/>
          <w:sz w:val="20"/>
          <w:szCs w:val="20"/>
          <w:u w:val="none"/>
        </w:rPr>
        <w:fldChar w:fldCharType="end"/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7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>.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NET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8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 xml:space="preserve">Браузер 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API</w:t>
        </w:r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 xml:space="preserve"> .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NET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9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>Система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proofErr w:type="spellStart"/>
      <w:r w:rsidRPr="00050E42">
        <w:rPr>
          <w:rFonts w:ascii="Verdana" w:hAnsi="Verdana" w:cstheme="minorHAnsi"/>
          <w:sz w:val="20"/>
          <w:szCs w:val="20"/>
        </w:rPr>
        <w:t>InvalidCastException</w:t>
      </w:r>
      <w:proofErr w:type="spellEnd"/>
      <w:r w:rsidRPr="00D70F49">
        <w:rPr>
          <w:rFonts w:ascii="Verdana" w:hAnsi="Verdana" w:cstheme="minorHAnsi"/>
          <w:sz w:val="20"/>
          <w:szCs w:val="20"/>
          <w:lang w:val="ru-RU"/>
        </w:rPr>
        <w:t xml:space="preserve"> Класс).</w:t>
      </w:r>
    </w:p>
    <w:p w:rsidR="00050E42" w:rsidRPr="00F0694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4) </w:t>
      </w:r>
      <w:r w:rsidRPr="0055112C">
        <w:rPr>
          <w:rFonts w:ascii="Verdana" w:hAnsi="Verdana"/>
          <w:bCs/>
          <w:sz w:val="20"/>
          <w:szCs w:val="20"/>
        </w:rPr>
        <w:t xml:space="preserve">Безопасное приведение </w:t>
      </w:r>
      <w:r>
        <w:rPr>
          <w:rFonts w:ascii="Verdana" w:hAnsi="Verdana"/>
          <w:bCs/>
          <w:sz w:val="20"/>
          <w:szCs w:val="20"/>
        </w:rPr>
        <w:t xml:space="preserve">ссылочных типов </w:t>
      </w:r>
      <w:r w:rsidRPr="0055112C">
        <w:rPr>
          <w:rFonts w:ascii="Verdana" w:hAnsi="Verdana"/>
          <w:bCs/>
          <w:sz w:val="20"/>
          <w:szCs w:val="20"/>
        </w:rPr>
        <w:t xml:space="preserve">с помощью операторов </w:t>
      </w:r>
      <w:proofErr w:type="spellStart"/>
      <w:r w:rsidRPr="0055112C">
        <w:rPr>
          <w:rFonts w:ascii="Verdana" w:hAnsi="Verdana"/>
          <w:bCs/>
          <w:sz w:val="20"/>
          <w:szCs w:val="20"/>
        </w:rPr>
        <w:t>as</w:t>
      </w:r>
      <w:proofErr w:type="spellEnd"/>
      <w:r w:rsidRPr="0055112C">
        <w:rPr>
          <w:rFonts w:ascii="Verdana" w:hAnsi="Verdana"/>
          <w:bCs/>
          <w:sz w:val="20"/>
          <w:szCs w:val="20"/>
        </w:rPr>
        <w:t xml:space="preserve"> и </w:t>
      </w:r>
      <w:proofErr w:type="spellStart"/>
      <w:r w:rsidRPr="0055112C">
        <w:rPr>
          <w:rFonts w:ascii="Verdana" w:hAnsi="Verdana"/>
          <w:bCs/>
          <w:sz w:val="20"/>
          <w:szCs w:val="20"/>
        </w:rPr>
        <w:t>is</w:t>
      </w:r>
      <w:proofErr w:type="spellEnd"/>
      <w:r>
        <w:rPr>
          <w:rFonts w:ascii="Verdana" w:hAnsi="Verdana"/>
          <w:bCs/>
          <w:sz w:val="20"/>
          <w:szCs w:val="20"/>
        </w:rPr>
        <w:t>;</w:t>
      </w:r>
    </w:p>
    <w:p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  <w:lang w:val="en-US"/>
        </w:rPr>
      </w:pPr>
      <w:r w:rsidRPr="0055112C">
        <w:rPr>
          <w:rFonts w:ascii="Verdana" w:hAnsi="Verdana"/>
          <w:bCs/>
          <w:sz w:val="20"/>
          <w:szCs w:val="20"/>
        </w:rPr>
        <w:lastRenderedPageBreak/>
        <w:t xml:space="preserve"> </w:t>
      </w:r>
      <w:r w:rsidR="00B3081B">
        <w:rPr>
          <w:noProof/>
        </w:rPr>
        <w:drawing>
          <wp:inline distT="0" distB="0" distL="0" distR="0" wp14:anchorId="2220A83D" wp14:editId="052FD7ED">
            <wp:extent cx="6152515" cy="60007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7CB11E6" wp14:editId="7B4F8EDA">
            <wp:extent cx="3840480" cy="47923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422" cy="47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 xml:space="preserve">» и сайт </w:t>
      </w:r>
      <w:proofErr w:type="spellStart"/>
      <w:r>
        <w:rPr>
          <w:rFonts w:ascii="Calibri" w:hAnsi="Calibri"/>
        </w:rPr>
        <w:t>metanit</w:t>
      </w:r>
      <w:proofErr w:type="spellEnd"/>
      <w:r w:rsidRPr="001A1D14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Глава 4 </w:t>
      </w:r>
      <w:r w:rsidRPr="001A1D14">
        <w:rPr>
          <w:rFonts w:ascii="Calibri" w:hAnsi="Calibri"/>
        </w:rPr>
        <w:t xml:space="preserve">-&gt; </w:t>
      </w:r>
      <w:r>
        <w:rPr>
          <w:rFonts w:ascii="Calibri" w:hAnsi="Calibri"/>
        </w:rPr>
        <w:t>Преобразования типов</w:t>
      </w:r>
      <w:r w:rsidRPr="001A1D14">
        <w:rPr>
          <w:rFonts w:ascii="Calibri" w:hAnsi="Calibri"/>
        </w:rPr>
        <w:t>)</w:t>
      </w:r>
      <w:r>
        <w:rPr>
          <w:rFonts w:ascii="Calibri" w:hAnsi="Calibri"/>
        </w:rPr>
        <w:t>.</w:t>
      </w:r>
    </w:p>
    <w:p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5) Пользовательское преобразование типов </w:t>
      </w:r>
      <w:proofErr w:type="spellStart"/>
      <w:r>
        <w:rPr>
          <w:rFonts w:ascii="Verdana" w:hAnsi="Verdana"/>
          <w:sz w:val="20"/>
          <w:szCs w:val="20"/>
        </w:rPr>
        <w:t>Implicit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Explicit</w:t>
      </w:r>
      <w:proofErr w:type="spellEnd"/>
      <w:r w:rsidRPr="00E2172D">
        <w:rPr>
          <w:rFonts w:ascii="Verdana" w:hAnsi="Verdana"/>
          <w:sz w:val="20"/>
          <w:szCs w:val="20"/>
        </w:rPr>
        <w:t>;</w:t>
      </w:r>
    </w:p>
    <w:p w:rsidR="00B3081B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87C5D17" wp14:editId="662689A6">
            <wp:extent cx="5184250" cy="4378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739" cy="43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55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 xml:space="preserve">Использовал сайт </w:t>
      </w:r>
      <w:proofErr w:type="spellStart"/>
      <w:r>
        <w:rPr>
          <w:rFonts w:ascii="Calibri" w:hAnsi="Calibri"/>
        </w:rPr>
        <w:t>metanit</w:t>
      </w:r>
      <w:proofErr w:type="spellEnd"/>
      <w:r w:rsidRPr="001A1D14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Глава 8 </w:t>
      </w:r>
      <w:r w:rsidRPr="001A1D14">
        <w:rPr>
          <w:rFonts w:ascii="Calibri" w:hAnsi="Calibri"/>
        </w:rPr>
        <w:t xml:space="preserve">-&gt; </w:t>
      </w:r>
      <w:r>
        <w:rPr>
          <w:rFonts w:ascii="Calibri" w:hAnsi="Calibri"/>
        </w:rPr>
        <w:t>Перегрузка операций преобразования типов</w:t>
      </w:r>
      <w:r w:rsidRPr="001A1D14">
        <w:rPr>
          <w:rFonts w:ascii="Calibri" w:hAnsi="Calibri"/>
        </w:rPr>
        <w:t>)</w:t>
      </w:r>
      <w:r>
        <w:rPr>
          <w:rFonts w:ascii="Calibri" w:hAnsi="Calibri"/>
        </w:rPr>
        <w:t>.</w:t>
      </w:r>
    </w:p>
    <w:p w:rsidR="00401D55" w:rsidRPr="00401D55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B71676" w:rsidRPr="00401D55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6) </w:t>
      </w:r>
      <w:r w:rsidRPr="00B71676">
        <w:rPr>
          <w:rFonts w:ascii="Verdana" w:hAnsi="Verdana"/>
          <w:sz w:val="20"/>
          <w:szCs w:val="20"/>
        </w:rPr>
        <w:t xml:space="preserve">Преобразование с помощью класса </w:t>
      </w:r>
      <w:proofErr w:type="spellStart"/>
      <w:r>
        <w:rPr>
          <w:rFonts w:ascii="Verdana" w:hAnsi="Verdana"/>
          <w:sz w:val="20"/>
          <w:szCs w:val="20"/>
        </w:rPr>
        <w:t>Convert</w:t>
      </w:r>
      <w:proofErr w:type="spellEnd"/>
      <w:r w:rsidRPr="00B71676">
        <w:rPr>
          <w:rFonts w:ascii="Verdana" w:hAnsi="Verdana"/>
          <w:sz w:val="20"/>
          <w:szCs w:val="20"/>
        </w:rPr>
        <w:t xml:space="preserve"> и преобразование строки в число с помощью методов </w:t>
      </w:r>
      <w:proofErr w:type="spellStart"/>
      <w:r>
        <w:rPr>
          <w:rFonts w:ascii="Verdana" w:hAnsi="Verdana"/>
          <w:sz w:val="20"/>
          <w:szCs w:val="20"/>
        </w:rPr>
        <w:t>Parse</w:t>
      </w:r>
      <w:proofErr w:type="spellEnd"/>
      <w:r w:rsidRPr="00B71676"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n-US"/>
        </w:rPr>
        <w:t>TryParse</w:t>
      </w:r>
      <w:proofErr w:type="spellEnd"/>
      <w:r w:rsidRPr="00B71676">
        <w:rPr>
          <w:rFonts w:ascii="Verdana" w:hAnsi="Verdana"/>
          <w:sz w:val="20"/>
          <w:szCs w:val="20"/>
        </w:rPr>
        <w:t xml:space="preserve"> класса </w:t>
      </w:r>
      <w:r>
        <w:rPr>
          <w:rFonts w:ascii="Verdana" w:hAnsi="Verdana"/>
          <w:sz w:val="20"/>
          <w:szCs w:val="20"/>
          <w:lang w:val="en-US"/>
        </w:rPr>
        <w:t>System</w:t>
      </w:r>
      <w:r w:rsidRPr="00B71676">
        <w:rPr>
          <w:rFonts w:ascii="Verdana" w:hAnsi="Verdana"/>
          <w:sz w:val="20"/>
          <w:szCs w:val="20"/>
        </w:rPr>
        <w:t>.</w:t>
      </w:r>
      <w:proofErr w:type="spellStart"/>
      <w:r>
        <w:rPr>
          <w:rFonts w:ascii="Verdana" w:hAnsi="Verdana"/>
          <w:sz w:val="20"/>
          <w:szCs w:val="20"/>
          <w:lang w:val="en-US"/>
        </w:rPr>
        <w:t>Int</w:t>
      </w:r>
      <w:proofErr w:type="spellEnd"/>
      <w:r w:rsidRPr="00B71676">
        <w:rPr>
          <w:rFonts w:ascii="Verdana" w:hAnsi="Verdana"/>
          <w:sz w:val="20"/>
          <w:szCs w:val="20"/>
        </w:rPr>
        <w:t>32.</w:t>
      </w:r>
    </w:p>
    <w:p w:rsidR="00B3081B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022B4F2" wp14:editId="1B6F0D36">
            <wp:extent cx="4958370" cy="40392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500" cy="40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58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lastRenderedPageBreak/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>».</w:t>
      </w:r>
    </w:p>
    <w:p w:rsidR="00D93358" w:rsidRPr="00D93358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B71676" w:rsidRPr="00D93358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7) Написать программу, позволяющую ввод в текстовое поле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43404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только символов, задающих правильный формат вещественного числа со знаком.</w:t>
      </w:r>
    </w:p>
    <w:p w:rsidR="00B3081B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74032A1" wp14:editId="7EC9BE47">
            <wp:extent cx="6152515" cy="36944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Форма с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3067CC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и </w:t>
      </w:r>
      <w:r>
        <w:rPr>
          <w:rFonts w:ascii="Verdana" w:hAnsi="Verdana"/>
          <w:sz w:val="20"/>
          <w:szCs w:val="20"/>
          <w:lang w:val="en-US"/>
        </w:rPr>
        <w:t>Button</w:t>
      </w:r>
      <w:r>
        <w:rPr>
          <w:rFonts w:ascii="Verdana" w:hAnsi="Verdana"/>
          <w:sz w:val="20"/>
          <w:szCs w:val="20"/>
        </w:rPr>
        <w:t xml:space="preserve"> с результатом работы программы.</w:t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5F7FE28" wp14:editId="34374C05">
            <wp:extent cx="5484919" cy="29499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980" cy="29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 xml:space="preserve">Файл </w:t>
      </w:r>
      <w:proofErr w:type="spellStart"/>
      <w:r>
        <w:rPr>
          <w:rFonts w:ascii="Verdana" w:hAnsi="Verdana"/>
          <w:sz w:val="20"/>
          <w:szCs w:val="20"/>
          <w:lang w:val="en-US"/>
        </w:rPr>
        <w:t>Program.cs</w:t>
      </w:r>
      <w:proofErr w:type="spellEnd"/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52905F" wp14:editId="4A824B41">
            <wp:extent cx="6152515" cy="41167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 xml:space="preserve">Файл </w:t>
      </w:r>
      <w:r>
        <w:rPr>
          <w:rFonts w:ascii="Verdana" w:hAnsi="Verdana"/>
          <w:sz w:val="20"/>
          <w:szCs w:val="20"/>
          <w:lang w:val="en-US"/>
        </w:rPr>
        <w:t>Form1.cs</w:t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</w:p>
    <w:p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DC3E12" wp14:editId="099301E0">
            <wp:extent cx="4409752" cy="26875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8467" cy="26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Пример ввода целого числа.</w:t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DE885DB" wp14:editId="57763F09">
            <wp:extent cx="4526415" cy="2709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164" cy="27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1B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  <w:bCs/>
        </w:rPr>
      </w:pPr>
      <w:r>
        <w:rPr>
          <w:rFonts w:ascii="Calibri" w:hAnsi="Calibri"/>
          <w:bCs/>
        </w:rPr>
        <w:t>Пример ввода строки.</w:t>
      </w:r>
    </w:p>
    <w:p w:rsidR="003067CC" w:rsidRPr="00D93358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  <w:bCs/>
        </w:rPr>
      </w:pPr>
    </w:p>
    <w:p w:rsidR="00602487" w:rsidRPr="00B3081B" w:rsidRDefault="00602487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B3081B">
        <w:rPr>
          <w:rFonts w:ascii="Calibri" w:hAnsi="Calibri"/>
          <w:b/>
        </w:rPr>
        <w:t xml:space="preserve">Задание 2: </w:t>
      </w:r>
      <w:r w:rsidR="004220EB" w:rsidRPr="00B3081B">
        <w:rPr>
          <w:rFonts w:ascii="Calibri" w:hAnsi="Calibri"/>
          <w:b/>
        </w:rPr>
        <w:t>Вычислить квадратный корень с контролем точности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E61BA5E" wp14:editId="0EF9D2FB">
            <wp:extent cx="6152515" cy="37128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Интерфейс программы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7F9AB1" wp14:editId="784B9BBB">
            <wp:extent cx="6152515" cy="545338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Файл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Form</w:t>
      </w:r>
      <w:r w:rsidRPr="00727E7D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1.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cs</w:t>
      </w:r>
      <w:proofErr w:type="spellEnd"/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P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23C148" wp14:editId="4867BFD2">
            <wp:extent cx="4852382" cy="393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879" cy="39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2E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4653DE1" wp14:editId="5EC84457">
            <wp:extent cx="6152515" cy="260604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Код, который срабатывает при нажатии кнопки «Посчитать».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4EFC12" wp14:editId="41D0D3F8">
            <wp:extent cx="6152515" cy="74136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Код, который срабатывает при нажатии на кнопку «Итерация».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D54F33" wp14:editId="644B8967">
            <wp:extent cx="4458619" cy="26795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919" cy="26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99E39AA" wp14:editId="3277E605">
            <wp:extent cx="4460681" cy="26964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433" cy="26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483E8C7" wp14:editId="0DD8ECE8">
            <wp:extent cx="4444450" cy="26710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729" cy="26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Примеры работы программы.</w:t>
      </w:r>
    </w:p>
    <w:p w:rsidR="00602487" w:rsidRPr="00B3081B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Задание 3: </w:t>
      </w:r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Конвертация целочисленных данных в </w:t>
      </w:r>
      <w:proofErr w:type="gramStart"/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бинарные</w:t>
      </w:r>
      <w:proofErr w:type="gramEnd"/>
      <w:r w:rsidR="00602487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</w:p>
    <w:p w:rsidR="00E02641" w:rsidRDefault="00020AA2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343587" wp14:editId="7DA3E6C5">
            <wp:extent cx="6152515" cy="5330190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641"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054BB551" wp14:editId="2FD003DD">
            <wp:extent cx="6152515" cy="5839460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t xml:space="preserve">Файл </w:t>
      </w:r>
      <w:r>
        <w:rPr>
          <w:noProof/>
          <w:lang w:eastAsia="ru-RU"/>
        </w:rPr>
        <w:t>Form1.cs</w:t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</w:p>
    <w:p w:rsidR="00E02641" w:rsidRDefault="00020AA2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6D21DB" wp14:editId="6C907F31">
            <wp:extent cx="6152515" cy="3705225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t>Окно формы.</w:t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t>Примеры работы программы:</w:t>
      </w:r>
    </w:p>
    <w:p w:rsidR="00E02641" w:rsidRP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2987CC" wp14:editId="2685C4FA">
            <wp:extent cx="6152515" cy="3694430"/>
            <wp:effectExtent l="0" t="0" r="63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11B0469" wp14:editId="6B08AE85">
            <wp:extent cx="6152515" cy="3631565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3720339A" wp14:editId="05334EC5">
            <wp:extent cx="6152515" cy="372681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69C730E" wp14:editId="6796675C">
            <wp:extent cx="6152515" cy="3651885"/>
            <wp:effectExtent l="0" t="0" r="63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 w:rsidR="00020AA2">
        <w:rPr>
          <w:noProof/>
          <w:lang w:val="ru-RU" w:eastAsia="ru-RU"/>
        </w:rPr>
        <w:lastRenderedPageBreak/>
        <w:drawing>
          <wp:inline distT="0" distB="0" distL="0" distR="0" wp14:anchorId="7BCA8570" wp14:editId="18059EA3">
            <wp:extent cx="6152515" cy="3667125"/>
            <wp:effectExtent l="0" t="0" r="63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FA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Задание 4: Создание документации для приложения</w:t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4D35D93" wp14:editId="2BB56198">
            <wp:extent cx="6152515" cy="680910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Комментарии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="009A301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теги:</w:t>
      </w:r>
    </w:p>
    <w:p w:rsidR="00E02641" w:rsidRPr="009A3017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FE79E2" wp14:editId="642AAE95">
            <wp:extent cx="4429125" cy="952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529EDA" wp14:editId="03A64C41">
            <wp:extent cx="6152515" cy="332295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B4" w:rsidRPr="00020AA2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Заходим в свойство проекта</w:t>
      </w:r>
      <w:r w:rsid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 ставим галочку </w:t>
      </w:r>
      <w:r w:rsidR="00AC4AB4"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-файл документации, после чего нужно «Собрать» проект.</w:t>
      </w:r>
    </w:p>
    <w:p w:rsidR="009A3017" w:rsidRPr="00020AA2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9A3017" w:rsidRPr="009A3017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Текст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файла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документации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:rsidR="00AC4AB4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AC4AB4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7F7FC4" wp14:editId="11E390B3">
            <wp:extent cx="6152515" cy="6281420"/>
            <wp:effectExtent l="0" t="0" r="63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B9" w:rsidRPr="00727E7D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gram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P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файл.</w:t>
      </w:r>
      <w:proofErr w:type="gramEnd"/>
      <w:r w:rsidR="005E29C3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5E29C3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</w:p>
    <w:p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proofErr w:type="gramStart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Представлены</w:t>
      </w:r>
      <w:proofErr w:type="gramEnd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:rsidR="005D49A4" w:rsidRPr="00602487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:rsidR="00D26BE1" w:rsidRPr="009A3017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</w:p>
    <w:p w:rsidR="00D26BE1" w:rsidRPr="009A3017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Fonts w:cs="Times New Roman"/>
          <w:bCs/>
          <w:sz w:val="24"/>
          <w:szCs w:val="24"/>
          <w:lang w:val="ru-RU"/>
        </w:rPr>
        <w:t xml:space="preserve">Что </w:t>
      </w:r>
      <w:proofErr w:type="gramStart"/>
      <w:r w:rsidRPr="009A3017">
        <w:rPr>
          <w:rFonts w:cs="Times New Roman"/>
          <w:bCs/>
          <w:sz w:val="24"/>
          <w:szCs w:val="24"/>
          <w:lang w:val="ru-RU"/>
        </w:rPr>
        <w:t>такое</w:t>
      </w:r>
      <w:proofErr w:type="gramEnd"/>
      <w:r w:rsidRPr="009A3017">
        <w:rPr>
          <w:rFonts w:cs="Times New Roman"/>
          <w:bCs/>
          <w:sz w:val="24"/>
          <w:szCs w:val="24"/>
          <w:lang w:val="ru-RU"/>
        </w:rPr>
        <w:t xml:space="preserve"> </w:t>
      </w:r>
      <w:r w:rsidRPr="009A3017">
        <w:rPr>
          <w:rFonts w:cs="Times New Roman"/>
          <w:bCs/>
          <w:sz w:val="24"/>
          <w:szCs w:val="24"/>
        </w:rPr>
        <w:t>IDE</w:t>
      </w:r>
      <w:r w:rsidRPr="009A3017">
        <w:rPr>
          <w:rFonts w:cs="Times New Roman"/>
          <w:bCs/>
          <w:sz w:val="24"/>
          <w:szCs w:val="24"/>
          <w:lang w:val="ru-RU"/>
        </w:rPr>
        <w:t xml:space="preserve"> и </w:t>
      </w:r>
      <w:proofErr w:type="gramStart"/>
      <w:r w:rsidRPr="009A3017">
        <w:rPr>
          <w:rFonts w:cs="Times New Roman"/>
          <w:bCs/>
          <w:sz w:val="24"/>
          <w:szCs w:val="24"/>
          <w:lang w:val="ru-RU"/>
        </w:rPr>
        <w:t>какие</w:t>
      </w:r>
      <w:proofErr w:type="gramEnd"/>
      <w:r w:rsidRPr="009A3017">
        <w:rPr>
          <w:rFonts w:cs="Times New Roman"/>
          <w:bCs/>
          <w:sz w:val="24"/>
          <w:szCs w:val="24"/>
          <w:lang w:val="ru-RU"/>
        </w:rPr>
        <w:t xml:space="preserve"> её преимущества?</w:t>
      </w:r>
    </w:p>
    <w:p w:rsidR="009A3017" w:rsidRPr="009A3017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proofErr w:type="gramStart"/>
      <w:r w:rsidRPr="009A3017">
        <w:rPr>
          <w:rFonts w:ascii="Calibri" w:eastAsia="Times New Roman" w:hAnsi="Calibri" w:cs="Times New Roman"/>
          <w:sz w:val="24"/>
          <w:szCs w:val="24"/>
          <w:lang w:eastAsia="ru-RU"/>
        </w:rPr>
        <w:t>IDE -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  <w:r w:rsidRPr="009A3017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Pr="009A3017">
        <w:rPr>
          <w:sz w:val="24"/>
          <w:szCs w:val="24"/>
          <w:lang w:val="ru-RU"/>
        </w:rPr>
        <w:t>нтегрированная</w:t>
      </w:r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среда</w:t>
      </w:r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разработки</w:t>
      </w:r>
      <w:r w:rsidRPr="009A3017">
        <w:rPr>
          <w:sz w:val="24"/>
          <w:szCs w:val="24"/>
        </w:rPr>
        <w:t xml:space="preserve"> IDE (Integrated Development </w:t>
      </w:r>
      <w:proofErr w:type="spellStart"/>
      <w:r w:rsidRPr="009A3017">
        <w:rPr>
          <w:sz w:val="24"/>
          <w:szCs w:val="24"/>
        </w:rPr>
        <w:t>Envirionment</w:t>
      </w:r>
      <w:proofErr w:type="spellEnd"/>
      <w:r w:rsidRPr="009A3017">
        <w:rPr>
          <w:sz w:val="24"/>
          <w:szCs w:val="24"/>
        </w:rPr>
        <w:t>) Visual Studio.</w:t>
      </w:r>
      <w:proofErr w:type="gramEnd"/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Оно повышает производительность разработчиков, объединяя такие возможности, как редактирование, создание, тестирование и упаковка программного обеспечения в простом для использования приложении.</w:t>
      </w:r>
    </w:p>
    <w:p w:rsidR="00D26BE1" w:rsidRPr="009A3017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Основные различия между </w:t>
      </w:r>
      <w:r w:rsidRPr="00D26BE1">
        <w:rPr>
          <w:rFonts w:cs="Times New Roman"/>
          <w:bCs/>
          <w:sz w:val="24"/>
          <w:szCs w:val="24"/>
        </w:rPr>
        <w:t>WPF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</w:t>
      </w:r>
      <w:r w:rsidRPr="00D26BE1">
        <w:rPr>
          <w:rFonts w:cs="Times New Roman"/>
          <w:bCs/>
          <w:sz w:val="24"/>
          <w:szCs w:val="24"/>
        </w:rPr>
        <w:t>Windows</w:t>
      </w:r>
      <w:r w:rsidRPr="00D26BE1">
        <w:rPr>
          <w:rFonts w:cs="Times New Roman"/>
          <w:bCs/>
          <w:sz w:val="24"/>
          <w:szCs w:val="24"/>
          <w:lang w:val="ru-RU"/>
        </w:rPr>
        <w:t xml:space="preserve"> </w:t>
      </w:r>
      <w:r w:rsidRPr="00D26BE1">
        <w:rPr>
          <w:rFonts w:cs="Times New Roman"/>
          <w:bCs/>
          <w:sz w:val="24"/>
          <w:szCs w:val="24"/>
        </w:rPr>
        <w:t>Forms</w:t>
      </w:r>
      <w:r w:rsidRPr="00D26BE1">
        <w:rPr>
          <w:rFonts w:cs="Times New Roman"/>
          <w:bCs/>
          <w:sz w:val="24"/>
          <w:szCs w:val="24"/>
          <w:lang w:val="ru-RU"/>
        </w:rPr>
        <w:t>.</w:t>
      </w:r>
    </w:p>
    <w:p w:rsidR="009A3017" w:rsidRPr="000221C0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lastRenderedPageBreak/>
        <w:t xml:space="preserve">Одним из самых важных различий между </w:t>
      </w:r>
      <w:proofErr w:type="spellStart"/>
      <w:r w:rsidRPr="000221C0">
        <w:rPr>
          <w:sz w:val="24"/>
          <w:szCs w:val="24"/>
        </w:rPr>
        <w:t>WinForms</w:t>
      </w:r>
      <w:proofErr w:type="spellEnd"/>
      <w:r w:rsidRPr="000221C0">
        <w:rPr>
          <w:sz w:val="24"/>
          <w:szCs w:val="24"/>
          <w:lang w:val="ru-RU"/>
        </w:rPr>
        <w:t xml:space="preserve"> и </w:t>
      </w:r>
      <w:r w:rsidRPr="000221C0">
        <w:rPr>
          <w:sz w:val="24"/>
          <w:szCs w:val="24"/>
        </w:rPr>
        <w:t>WPF</w:t>
      </w:r>
      <w:r w:rsidRPr="000221C0">
        <w:rPr>
          <w:sz w:val="24"/>
          <w:szCs w:val="24"/>
          <w:lang w:val="ru-RU"/>
        </w:rPr>
        <w:t xml:space="preserve"> является тот факт, что в </w:t>
      </w:r>
      <w:proofErr w:type="spellStart"/>
      <w:r w:rsidRPr="000221C0">
        <w:rPr>
          <w:sz w:val="24"/>
          <w:szCs w:val="24"/>
        </w:rPr>
        <w:t>WinForms</w:t>
      </w:r>
      <w:proofErr w:type="spellEnd"/>
      <w:r w:rsidRPr="000221C0">
        <w:rPr>
          <w:sz w:val="24"/>
          <w:szCs w:val="24"/>
          <w:lang w:val="ru-RU"/>
        </w:rPr>
        <w:t xml:space="preserve"> интерфейс пользователя это всего лишь графический слой, использующий стандартные элементы управления </w:t>
      </w:r>
      <w:r w:rsidRPr="000221C0">
        <w:rPr>
          <w:sz w:val="24"/>
          <w:szCs w:val="24"/>
        </w:rPr>
        <w:t>Windows</w:t>
      </w:r>
      <w:r w:rsidRPr="000221C0">
        <w:rPr>
          <w:sz w:val="24"/>
          <w:szCs w:val="24"/>
          <w:lang w:val="ru-RU"/>
        </w:rPr>
        <w:t xml:space="preserve"> (</w:t>
      </w:r>
      <w:proofErr w:type="gramStart"/>
      <w:r w:rsidRPr="000221C0">
        <w:rPr>
          <w:sz w:val="24"/>
          <w:szCs w:val="24"/>
          <w:lang w:val="ru-RU"/>
        </w:rPr>
        <w:t>например</w:t>
      </w:r>
      <w:proofErr w:type="gramEnd"/>
      <w:r w:rsidRPr="000221C0">
        <w:rPr>
          <w:sz w:val="24"/>
          <w:szCs w:val="24"/>
          <w:lang w:val="ru-RU"/>
        </w:rPr>
        <w:t xml:space="preserve"> </w:t>
      </w:r>
      <w:proofErr w:type="spellStart"/>
      <w:r w:rsidRPr="000221C0">
        <w:rPr>
          <w:sz w:val="24"/>
          <w:szCs w:val="24"/>
        </w:rPr>
        <w:t>TextBox</w:t>
      </w:r>
      <w:proofErr w:type="spellEnd"/>
      <w:r w:rsidRPr="000221C0">
        <w:rPr>
          <w:sz w:val="24"/>
          <w:szCs w:val="24"/>
          <w:lang w:val="ru-RU"/>
        </w:rPr>
        <w:t xml:space="preserve">), а </w:t>
      </w:r>
      <w:r w:rsidRPr="000221C0">
        <w:rPr>
          <w:sz w:val="24"/>
          <w:szCs w:val="24"/>
        </w:rPr>
        <w:t>WPF</w:t>
      </w:r>
      <w:r w:rsidRPr="000221C0">
        <w:rPr>
          <w:sz w:val="24"/>
          <w:szCs w:val="24"/>
          <w:lang w:val="ru-RU"/>
        </w:rPr>
        <w:t>-интерфейс, в свою очередь, построен "с чистого листа", не оп</w:t>
      </w:r>
      <w:bookmarkStart w:id="0" w:name="_GoBack"/>
      <w:bookmarkEnd w:id="0"/>
      <w:r w:rsidRPr="000221C0">
        <w:rPr>
          <w:sz w:val="24"/>
          <w:szCs w:val="24"/>
          <w:lang w:val="ru-RU"/>
        </w:rPr>
        <w:t>ираясь в большинстве случаев на стандартные элементы.</w:t>
      </w:r>
    </w:p>
    <w:p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Зачем нужен </w:t>
      </w:r>
      <w:r w:rsidRPr="00D26BE1">
        <w:rPr>
          <w:rFonts w:cs="Times New Roman"/>
          <w:bCs/>
          <w:sz w:val="24"/>
          <w:szCs w:val="24"/>
        </w:rPr>
        <w:t>XML</w:t>
      </w:r>
      <w:r w:rsidRPr="00D26BE1">
        <w:rPr>
          <w:rFonts w:cs="Times New Roman"/>
          <w:bCs/>
          <w:sz w:val="24"/>
          <w:szCs w:val="24"/>
          <w:lang w:val="ru-RU"/>
        </w:rPr>
        <w:t xml:space="preserve"> файл документации?</w:t>
      </w:r>
    </w:p>
    <w:p w:rsidR="009A3017" w:rsidRPr="009A3017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Style w:val="hgkelc"/>
          <w:sz w:val="24"/>
          <w:szCs w:val="24"/>
          <w:lang w:val="ru-RU"/>
        </w:rPr>
        <w:t xml:space="preserve">Расширяемый </w:t>
      </w:r>
      <w:r w:rsidRPr="009A3017">
        <w:rPr>
          <w:rStyle w:val="jpfdse"/>
          <w:sz w:val="24"/>
          <w:szCs w:val="24"/>
          <w:lang w:val="ru-RU"/>
        </w:rPr>
        <w:t>язык разметки</w:t>
      </w:r>
      <w:r w:rsidRPr="009A3017">
        <w:rPr>
          <w:rStyle w:val="hgkelc"/>
          <w:sz w:val="24"/>
          <w:szCs w:val="24"/>
          <w:lang w:val="ru-RU"/>
        </w:rPr>
        <w:t xml:space="preserve"> (</w:t>
      </w:r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) </w:t>
      </w:r>
      <w:r w:rsidRPr="009A3017">
        <w:rPr>
          <w:rStyle w:val="hgkelc"/>
          <w:bCs/>
          <w:sz w:val="24"/>
          <w:szCs w:val="24"/>
          <w:lang w:val="ru-RU"/>
        </w:rPr>
        <w:t>позволяет определять и хранить данные совместно используемым способом</w:t>
      </w:r>
      <w:r w:rsidRPr="009A3017">
        <w:rPr>
          <w:rStyle w:val="hgkelc"/>
          <w:sz w:val="24"/>
          <w:szCs w:val="24"/>
          <w:lang w:val="ru-RU"/>
        </w:rPr>
        <w:t xml:space="preserve">. </w:t>
      </w:r>
      <w:proofErr w:type="gramStart"/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 поддерживает обмен информацией между компьютерными системами, такими как веб-сайты, базы данных и сторонние приложения.</w:t>
      </w:r>
      <w:proofErr w:type="gramEnd"/>
      <w:r w:rsidRPr="009A3017">
        <w:rPr>
          <w:rStyle w:val="hgkelc"/>
          <w:sz w:val="24"/>
          <w:szCs w:val="24"/>
          <w:lang w:val="ru-RU"/>
        </w:rPr>
        <w:t xml:space="preserve"> </w:t>
      </w:r>
      <w:proofErr w:type="gramStart"/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 </w:t>
      </w:r>
      <w:r w:rsidRPr="009A3017">
        <w:rPr>
          <w:rStyle w:val="hgkelc"/>
          <w:bCs/>
          <w:sz w:val="24"/>
          <w:szCs w:val="24"/>
          <w:lang w:val="ru-RU"/>
        </w:rPr>
        <w:t>используется везде, где требуется выделить логическое содержимое документа для обработки</w:t>
      </w:r>
      <w:r w:rsidRPr="009A3017">
        <w:rPr>
          <w:rStyle w:val="hgkelc"/>
          <w:sz w:val="24"/>
          <w:szCs w:val="24"/>
          <w:lang w:val="ru-RU"/>
        </w:rPr>
        <w:t>.</w:t>
      </w:r>
      <w:proofErr w:type="gramEnd"/>
    </w:p>
    <w:p w:rsidR="000221C0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Может ли быть потеряна точность в неявных преобразованиях из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float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 из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double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:rsidR="00287256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Точность, но не величина может быть потеряна в преобразованиях из </w:t>
      </w:r>
      <w:proofErr w:type="spellStart"/>
      <w:r w:rsidRPr="000221C0">
        <w:rPr>
          <w:sz w:val="24"/>
          <w:szCs w:val="24"/>
        </w:rPr>
        <w:t>int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uint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long</w:t>
      </w:r>
      <w:r w:rsidRPr="000221C0">
        <w:rPr>
          <w:sz w:val="24"/>
          <w:szCs w:val="24"/>
          <w:lang w:val="ru-RU"/>
        </w:rPr>
        <w:t xml:space="preserve">,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в </w:t>
      </w:r>
      <w:r w:rsidRPr="000221C0">
        <w:rPr>
          <w:sz w:val="24"/>
          <w:szCs w:val="24"/>
        </w:rPr>
        <w:t>float</w:t>
      </w:r>
      <w:r w:rsidRPr="000221C0">
        <w:rPr>
          <w:sz w:val="24"/>
          <w:szCs w:val="24"/>
          <w:lang w:val="ru-RU"/>
        </w:rPr>
        <w:t xml:space="preserve"> и из </w:t>
      </w:r>
      <w:r w:rsidRPr="000221C0">
        <w:rPr>
          <w:sz w:val="24"/>
          <w:szCs w:val="24"/>
        </w:rPr>
        <w:t>long</w:t>
      </w:r>
      <w:r w:rsidRPr="000221C0">
        <w:rPr>
          <w:sz w:val="24"/>
          <w:szCs w:val="24"/>
          <w:lang w:val="ru-RU"/>
        </w:rPr>
        <w:t xml:space="preserve">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в </w:t>
      </w:r>
      <w:r w:rsidRPr="000221C0">
        <w:rPr>
          <w:sz w:val="24"/>
          <w:szCs w:val="24"/>
        </w:rPr>
        <w:t>double</w:t>
      </w:r>
      <w:r w:rsidRPr="000221C0">
        <w:rPr>
          <w:sz w:val="24"/>
          <w:szCs w:val="24"/>
          <w:lang w:val="ru-RU"/>
        </w:rPr>
        <w:t>.</w:t>
      </w:r>
      <w:r w:rsidR="00DB50A3" w:rsidRPr="000221C0">
        <w:rPr>
          <w:rFonts w:cs="Times New Roman"/>
          <w:bCs/>
          <w:sz w:val="24"/>
          <w:szCs w:val="24"/>
          <w:lang w:val="ru-RU"/>
        </w:rPr>
        <w:t xml:space="preserve"> </w:t>
      </w:r>
    </w:p>
    <w:p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неявное преобразование в тип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char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Не поддерживается неявное преобразование в тип </w:t>
      </w:r>
      <w:r w:rsidRPr="000221C0">
        <w:rPr>
          <w:sz w:val="24"/>
          <w:szCs w:val="24"/>
        </w:rPr>
        <w:t>char</w:t>
      </w:r>
      <w:r w:rsidRPr="000221C0">
        <w:rPr>
          <w:sz w:val="24"/>
          <w:szCs w:val="24"/>
          <w:lang w:val="ru-RU"/>
        </w:rPr>
        <w:t>.</w:t>
      </w:r>
    </w:p>
    <w:p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неявные преобразования между типами с плавающей запятой и типом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decimal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Неявные преобразования между типами с плавающей запятой и типом </w:t>
      </w:r>
      <w:r w:rsidRPr="000221C0">
        <w:rPr>
          <w:sz w:val="24"/>
          <w:szCs w:val="24"/>
        </w:rPr>
        <w:t>decimal</w:t>
      </w:r>
      <w:r w:rsidRPr="000221C0">
        <w:rPr>
          <w:sz w:val="24"/>
          <w:szCs w:val="24"/>
          <w:lang w:val="ru-RU"/>
        </w:rPr>
        <w:t xml:space="preserve"> отсутствуют.</w:t>
      </w:r>
    </w:p>
    <w:p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Всегда ли можно  явно преобразовать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</w:rPr>
      </w:pPr>
      <w:r w:rsidRPr="000221C0">
        <w:rPr>
          <w:sz w:val="24"/>
          <w:szCs w:val="24"/>
          <w:lang w:val="ru-RU"/>
        </w:rPr>
        <w:t xml:space="preserve">Выражение типа </w:t>
      </w:r>
      <w:proofErr w:type="spellStart"/>
      <w:r w:rsidRPr="000221C0">
        <w:rPr>
          <w:sz w:val="24"/>
          <w:szCs w:val="24"/>
        </w:rPr>
        <w:t>int</w:t>
      </w:r>
      <w:proofErr w:type="spellEnd"/>
      <w:r w:rsidRPr="000221C0">
        <w:rPr>
          <w:sz w:val="24"/>
          <w:szCs w:val="24"/>
          <w:lang w:val="ru-RU"/>
        </w:rPr>
        <w:t xml:space="preserve"> можно преобразовать в </w:t>
      </w:r>
      <w:proofErr w:type="spellStart"/>
      <w:r w:rsidRPr="000221C0">
        <w:rPr>
          <w:sz w:val="24"/>
          <w:szCs w:val="24"/>
        </w:rPr>
        <w:t>sbyte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byte</w:t>
      </w:r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short</w:t>
      </w:r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ushort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uint</w:t>
      </w:r>
      <w:proofErr w:type="spellEnd"/>
      <w:r w:rsidRPr="000221C0">
        <w:rPr>
          <w:sz w:val="24"/>
          <w:szCs w:val="24"/>
          <w:lang w:val="ru-RU"/>
        </w:rPr>
        <w:t xml:space="preserve">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при условии, что значение выражения находится в диапазоне типа назначения. </w:t>
      </w:r>
      <w:proofErr w:type="spellStart"/>
      <w:proofErr w:type="gramStart"/>
      <w:r w:rsidRPr="000221C0">
        <w:rPr>
          <w:sz w:val="24"/>
          <w:szCs w:val="24"/>
        </w:rPr>
        <w:t>Иначе</w:t>
      </w:r>
      <w:proofErr w:type="spellEnd"/>
      <w:r w:rsidRPr="000221C0">
        <w:rPr>
          <w:sz w:val="24"/>
          <w:szCs w:val="24"/>
        </w:rPr>
        <w:t xml:space="preserve"> </w:t>
      </w:r>
      <w:proofErr w:type="spellStart"/>
      <w:r w:rsidRPr="000221C0">
        <w:rPr>
          <w:sz w:val="24"/>
          <w:szCs w:val="24"/>
        </w:rPr>
        <w:t>потеряем</w:t>
      </w:r>
      <w:proofErr w:type="spellEnd"/>
      <w:r w:rsidRPr="000221C0">
        <w:rPr>
          <w:sz w:val="24"/>
          <w:szCs w:val="24"/>
        </w:rPr>
        <w:t xml:space="preserve"> </w:t>
      </w:r>
      <w:proofErr w:type="spellStart"/>
      <w:r w:rsidRPr="000221C0">
        <w:rPr>
          <w:sz w:val="24"/>
          <w:szCs w:val="24"/>
        </w:rPr>
        <w:t>значение</w:t>
      </w:r>
      <w:proofErr w:type="spellEnd"/>
      <w:r w:rsidRPr="000221C0">
        <w:rPr>
          <w:sz w:val="24"/>
          <w:szCs w:val="24"/>
        </w:rPr>
        <w:t>.</w:t>
      </w:r>
      <w:proofErr w:type="gramEnd"/>
    </w:p>
    <w:p w:rsidR="0052258A" w:rsidRPr="000221C0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Зачем в работе используется класс </w:t>
      </w:r>
      <w:proofErr w:type="spellStart"/>
      <w:r>
        <w:rPr>
          <w:rFonts w:cs="Times New Roman"/>
          <w:bCs/>
          <w:sz w:val="24"/>
          <w:szCs w:val="24"/>
        </w:rPr>
        <w:t>StringBuilder</w:t>
      </w:r>
      <w:proofErr w:type="spellEnd"/>
      <w:r>
        <w:rPr>
          <w:rFonts w:cs="Times New Roman"/>
          <w:bCs/>
          <w:sz w:val="24"/>
          <w:szCs w:val="24"/>
          <w:lang w:val="ru-RU"/>
        </w:rPr>
        <w:t>?</w:t>
      </w:r>
    </w:p>
    <w:p w:rsidR="000221C0" w:rsidRPr="000221C0" w:rsidRDefault="000221C0" w:rsidP="000221C0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Он нужен, чтобы сделать изменяемую строку символов.</w:t>
      </w:r>
    </w:p>
    <w:p w:rsidR="00D26BE1" w:rsidRPr="00D26BE1" w:rsidRDefault="00D26BE1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26BE1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49"/>
      <w:headerReference w:type="first" r:id="rId50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FC5" w:rsidRDefault="00A35FC5" w:rsidP="00EC5253">
      <w:pPr>
        <w:spacing w:after="0" w:line="240" w:lineRule="auto"/>
      </w:pPr>
      <w:r>
        <w:separator/>
      </w:r>
    </w:p>
  </w:endnote>
  <w:endnote w:type="continuationSeparator" w:id="0">
    <w:p w:rsidR="00A35FC5" w:rsidRDefault="00A35FC5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FC5" w:rsidRDefault="00A35FC5" w:rsidP="00EC5253">
      <w:pPr>
        <w:spacing w:after="0" w:line="240" w:lineRule="auto"/>
      </w:pPr>
      <w:r>
        <w:separator/>
      </w:r>
    </w:p>
  </w:footnote>
  <w:footnote w:type="continuationSeparator" w:id="0">
    <w:p w:rsidR="00A35FC5" w:rsidRDefault="00A35FC5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20469"/>
      <w:docPartObj>
        <w:docPartGallery w:val="Page Numbers (Top of Page)"/>
        <w:docPartUnique/>
      </w:docPartObj>
    </w:sdtPr>
    <w:sdtEndPr/>
    <w:sdtContent>
      <w:p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AA2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7FA" w:rsidRDefault="00B437FA">
    <w:pPr>
      <w:pStyle w:val="a9"/>
      <w:jc w:val="right"/>
    </w:pPr>
  </w:p>
  <w:p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7774"/>
    <w:rsid w:val="00004D53"/>
    <w:rsid w:val="00020AA2"/>
    <w:rsid w:val="000221C0"/>
    <w:rsid w:val="000225EE"/>
    <w:rsid w:val="0002663A"/>
    <w:rsid w:val="00031249"/>
    <w:rsid w:val="0004326E"/>
    <w:rsid w:val="00045051"/>
    <w:rsid w:val="00050E42"/>
    <w:rsid w:val="00064AB6"/>
    <w:rsid w:val="000801C2"/>
    <w:rsid w:val="00082423"/>
    <w:rsid w:val="0008343D"/>
    <w:rsid w:val="0009407A"/>
    <w:rsid w:val="000B0656"/>
    <w:rsid w:val="000C467B"/>
    <w:rsid w:val="000D48CA"/>
    <w:rsid w:val="000E05D5"/>
    <w:rsid w:val="000E7381"/>
    <w:rsid w:val="000E77FC"/>
    <w:rsid w:val="001060FA"/>
    <w:rsid w:val="00121FCD"/>
    <w:rsid w:val="00122F91"/>
    <w:rsid w:val="00171FB8"/>
    <w:rsid w:val="001A05A0"/>
    <w:rsid w:val="001A0D26"/>
    <w:rsid w:val="001A1B0D"/>
    <w:rsid w:val="001A1D14"/>
    <w:rsid w:val="001A7790"/>
    <w:rsid w:val="001E0DFA"/>
    <w:rsid w:val="001E17EB"/>
    <w:rsid w:val="002019A9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87256"/>
    <w:rsid w:val="00290E47"/>
    <w:rsid w:val="002A07AB"/>
    <w:rsid w:val="002B24F1"/>
    <w:rsid w:val="002C08F6"/>
    <w:rsid w:val="002E6663"/>
    <w:rsid w:val="002F1467"/>
    <w:rsid w:val="003067CC"/>
    <w:rsid w:val="00315B2C"/>
    <w:rsid w:val="00322C3E"/>
    <w:rsid w:val="003449E8"/>
    <w:rsid w:val="0037128A"/>
    <w:rsid w:val="003721CC"/>
    <w:rsid w:val="003776A8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73C13"/>
    <w:rsid w:val="004A6263"/>
    <w:rsid w:val="004C14A6"/>
    <w:rsid w:val="004D2B01"/>
    <w:rsid w:val="004E12BD"/>
    <w:rsid w:val="004E1E52"/>
    <w:rsid w:val="004E5B14"/>
    <w:rsid w:val="004F6012"/>
    <w:rsid w:val="00505A74"/>
    <w:rsid w:val="00505AC8"/>
    <w:rsid w:val="00513D8D"/>
    <w:rsid w:val="0052258A"/>
    <w:rsid w:val="005233E7"/>
    <w:rsid w:val="005321F2"/>
    <w:rsid w:val="00537F8E"/>
    <w:rsid w:val="00546091"/>
    <w:rsid w:val="0054648F"/>
    <w:rsid w:val="0055112C"/>
    <w:rsid w:val="00570AA5"/>
    <w:rsid w:val="00576502"/>
    <w:rsid w:val="00585FC9"/>
    <w:rsid w:val="00587A0A"/>
    <w:rsid w:val="005959AF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14234"/>
    <w:rsid w:val="00614C79"/>
    <w:rsid w:val="0062400C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E7D"/>
    <w:rsid w:val="00746C82"/>
    <w:rsid w:val="00780816"/>
    <w:rsid w:val="0078095C"/>
    <w:rsid w:val="007D2C24"/>
    <w:rsid w:val="007D3683"/>
    <w:rsid w:val="007D45D3"/>
    <w:rsid w:val="007E4328"/>
    <w:rsid w:val="007F11E4"/>
    <w:rsid w:val="007F3120"/>
    <w:rsid w:val="007F5DF2"/>
    <w:rsid w:val="00810472"/>
    <w:rsid w:val="00822682"/>
    <w:rsid w:val="00844F85"/>
    <w:rsid w:val="0086029D"/>
    <w:rsid w:val="00863198"/>
    <w:rsid w:val="00871EFA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7CED"/>
    <w:rsid w:val="00952BC2"/>
    <w:rsid w:val="009602C9"/>
    <w:rsid w:val="009810DD"/>
    <w:rsid w:val="009A3017"/>
    <w:rsid w:val="009A48C3"/>
    <w:rsid w:val="009D1294"/>
    <w:rsid w:val="009D4EB0"/>
    <w:rsid w:val="00A34BC2"/>
    <w:rsid w:val="00A35FC5"/>
    <w:rsid w:val="00A665E2"/>
    <w:rsid w:val="00A70146"/>
    <w:rsid w:val="00AA25EE"/>
    <w:rsid w:val="00AA438C"/>
    <w:rsid w:val="00AA5275"/>
    <w:rsid w:val="00AA6A74"/>
    <w:rsid w:val="00AB1278"/>
    <w:rsid w:val="00AC4AB4"/>
    <w:rsid w:val="00AD0722"/>
    <w:rsid w:val="00AE17E3"/>
    <w:rsid w:val="00B11D4E"/>
    <w:rsid w:val="00B11E03"/>
    <w:rsid w:val="00B12FD2"/>
    <w:rsid w:val="00B1504F"/>
    <w:rsid w:val="00B30102"/>
    <w:rsid w:val="00B3081B"/>
    <w:rsid w:val="00B437FA"/>
    <w:rsid w:val="00B5107D"/>
    <w:rsid w:val="00B51D97"/>
    <w:rsid w:val="00B67FC0"/>
    <w:rsid w:val="00B71676"/>
    <w:rsid w:val="00B8163E"/>
    <w:rsid w:val="00B92688"/>
    <w:rsid w:val="00B95912"/>
    <w:rsid w:val="00BB248D"/>
    <w:rsid w:val="00BC7E48"/>
    <w:rsid w:val="00BD0789"/>
    <w:rsid w:val="00BD5878"/>
    <w:rsid w:val="00BE1072"/>
    <w:rsid w:val="00C14237"/>
    <w:rsid w:val="00C14DF6"/>
    <w:rsid w:val="00C302E9"/>
    <w:rsid w:val="00C51C7C"/>
    <w:rsid w:val="00C5601E"/>
    <w:rsid w:val="00C7010A"/>
    <w:rsid w:val="00C7050E"/>
    <w:rsid w:val="00C754FB"/>
    <w:rsid w:val="00C871C9"/>
    <w:rsid w:val="00CB5585"/>
    <w:rsid w:val="00CC1068"/>
    <w:rsid w:val="00CC4CDC"/>
    <w:rsid w:val="00CC7EB2"/>
    <w:rsid w:val="00CF11AA"/>
    <w:rsid w:val="00CF6919"/>
    <w:rsid w:val="00CF7957"/>
    <w:rsid w:val="00D104B8"/>
    <w:rsid w:val="00D21BB3"/>
    <w:rsid w:val="00D24350"/>
    <w:rsid w:val="00D26BE1"/>
    <w:rsid w:val="00D43CD1"/>
    <w:rsid w:val="00D70F49"/>
    <w:rsid w:val="00D81C54"/>
    <w:rsid w:val="00D93358"/>
    <w:rsid w:val="00DA1ABE"/>
    <w:rsid w:val="00DA5F92"/>
    <w:rsid w:val="00DB50A3"/>
    <w:rsid w:val="00E02641"/>
    <w:rsid w:val="00E2172D"/>
    <w:rsid w:val="00E36017"/>
    <w:rsid w:val="00E52681"/>
    <w:rsid w:val="00E64F71"/>
    <w:rsid w:val="00E64FDF"/>
    <w:rsid w:val="00E7272F"/>
    <w:rsid w:val="00EA63E6"/>
    <w:rsid w:val="00EB7E24"/>
    <w:rsid w:val="00EC2C0B"/>
    <w:rsid w:val="00EC5253"/>
    <w:rsid w:val="00ED2EE3"/>
    <w:rsid w:val="00F06946"/>
    <w:rsid w:val="00F15F12"/>
    <w:rsid w:val="00F234C9"/>
    <w:rsid w:val="00F25D55"/>
    <w:rsid w:val="00F43BC2"/>
    <w:rsid w:val="00F471AC"/>
    <w:rsid w:val="00F918B7"/>
    <w:rsid w:val="00F927FC"/>
    <w:rsid w:val="00F948B4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learn.microsoft.com/ru-ru/dotnet/api/?view=net-7.0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hyperlink" Target="https://ru.wikipedia.org/wiki/Windows" TargetMode="External"/><Relationship Id="rId19" Type="http://schemas.openxmlformats.org/officeDocument/2006/relationships/hyperlink" Target="https://learn.microsoft.com/ru-ru/dotnet/api/system?view=net-7.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learn.microsoft.com/ru-ru/dotnet/?view=net-7.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C6F1B-7A9A-406C-88E2-C7B66E3D1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1206</Words>
  <Characters>6878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Админ</cp:lastModifiedBy>
  <cp:revision>11</cp:revision>
  <cp:lastPrinted>2019-09-24T19:08:00Z</cp:lastPrinted>
  <dcterms:created xsi:type="dcterms:W3CDTF">2023-02-25T20:20:00Z</dcterms:created>
  <dcterms:modified xsi:type="dcterms:W3CDTF">2023-03-14T15:20:00Z</dcterms:modified>
</cp:coreProperties>
</file>