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FE353" w14:textId="77777777" w:rsidR="007114A0" w:rsidRDefault="007114A0" w:rsidP="00806A90">
      <w:pPr>
        <w:tabs>
          <w:tab w:val="left" w:pos="13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Автономная некоммерческая образовательная организация</w:t>
      </w:r>
    </w:p>
    <w:p w14:paraId="5260C2A4" w14:textId="77777777" w:rsidR="007114A0" w:rsidRDefault="007114A0" w:rsidP="00806A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«Президентский Лицей «Сириус»</w:t>
      </w:r>
    </w:p>
    <w:p w14:paraId="6517DF19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FD6B3E6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AC05506" w14:textId="77777777" w:rsidR="00233220" w:rsidRDefault="00233220" w:rsidP="002332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СОГЛАСОВАНО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УТВЕРЖДЕНО</w:t>
      </w:r>
    </w:p>
    <w:p w14:paraId="4F8A922F" w14:textId="77777777" w:rsidR="00233220" w:rsidRDefault="00233220" w:rsidP="002332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решением Педагогического совета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приказом</w:t>
      </w:r>
    </w:p>
    <w:p w14:paraId="1216E819" w14:textId="77777777" w:rsidR="00233220" w:rsidRDefault="00233220" w:rsidP="002332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протокол № 3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АНОО «Президентский Лицей «Сириус»</w:t>
      </w:r>
    </w:p>
    <w:p w14:paraId="13D2C474" w14:textId="6A787663" w:rsidR="00233220" w:rsidRDefault="00233220" w:rsidP="002332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 «22» ноября 2022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от «</w:t>
      </w:r>
      <w:r w:rsidR="00EA5530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EA5530">
        <w:rPr>
          <w:rFonts w:ascii="Times New Roman" w:hAnsi="Times New Roman" w:cs="Times New Roman"/>
          <w:sz w:val="24"/>
          <w:szCs w:val="24"/>
        </w:rPr>
        <w:t>декабря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5530"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7C7408E" w14:textId="3AEC8C54" w:rsidR="00233220" w:rsidRDefault="00233220" w:rsidP="00233220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EA5530">
        <w:rPr>
          <w:rFonts w:ascii="Times New Roman" w:hAnsi="Times New Roman" w:cs="Times New Roman"/>
          <w:sz w:val="24"/>
          <w:szCs w:val="24"/>
        </w:rPr>
        <w:t>390/1</w:t>
      </w:r>
      <w:r>
        <w:rPr>
          <w:rFonts w:ascii="Times New Roman" w:hAnsi="Times New Roman" w:cs="Times New Roman"/>
          <w:sz w:val="24"/>
          <w:szCs w:val="24"/>
        </w:rPr>
        <w:t>-ОД-Л</w:t>
      </w:r>
    </w:p>
    <w:p w14:paraId="520433B8" w14:textId="77777777" w:rsidR="00233220" w:rsidRDefault="00233220" w:rsidP="00233220">
      <w:pPr>
        <w:spacing w:after="0" w:line="240" w:lineRule="auto"/>
        <w:rPr>
          <w:rFonts w:ascii="Times New Roman" w:hAnsi="Times New Roman" w:cs="Times New Roman"/>
        </w:rPr>
      </w:pPr>
    </w:p>
    <w:p w14:paraId="0640F32A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BD3328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9602F0A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9F9849A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60C5FC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983DAB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82C341" w14:textId="77777777" w:rsidR="007114A0" w:rsidRPr="00C531E7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Дополнительная образовательная программа спортивной подготовки </w:t>
      </w: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E42E06" w:rsidRPr="00C531E7">
        <w:rPr>
          <w:rFonts w:ascii="Times New Roman" w:hAnsi="Times New Roman" w:cs="Times New Roman"/>
          <w:b/>
          <w:sz w:val="24"/>
          <w:szCs w:val="24"/>
        </w:rPr>
        <w:t>по виду спорта «</w:t>
      </w:r>
      <w:r w:rsidR="00191298">
        <w:rPr>
          <w:rFonts w:ascii="Times New Roman" w:hAnsi="Times New Roman" w:cs="Times New Roman"/>
          <w:b/>
          <w:sz w:val="24"/>
          <w:szCs w:val="24"/>
        </w:rPr>
        <w:t>бокс</w:t>
      </w:r>
      <w:r w:rsidRPr="00C531E7">
        <w:rPr>
          <w:rFonts w:ascii="Times New Roman" w:hAnsi="Times New Roman" w:cs="Times New Roman"/>
          <w:b/>
          <w:sz w:val="24"/>
          <w:szCs w:val="24"/>
        </w:rPr>
        <w:t>»</w:t>
      </w:r>
    </w:p>
    <w:p w14:paraId="39897173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D224A3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D47594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AF8BFA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99CE2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86DAA7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7F17C2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BF0DD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83034A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2221D4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78AAD8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3ED85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FF54F4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6B076F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08EB4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37580B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394FAD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B263BC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A8EC81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85D619" w14:textId="77777777" w:rsidR="007114A0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7350A1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E8F844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89495B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CFFD41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336E40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19333D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CF8885" w14:textId="77777777" w:rsidR="005F01DA" w:rsidRDefault="005F01DA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B53C97" w14:textId="77777777" w:rsidR="005F01DA" w:rsidRPr="00C531E7" w:rsidRDefault="005F01DA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E26AD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286E0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10D7E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38AECF" w14:textId="0D0FABDE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531E7">
        <w:rPr>
          <w:rFonts w:ascii="Times New Roman" w:hAnsi="Times New Roman" w:cs="Times New Roman"/>
          <w:sz w:val="24"/>
          <w:szCs w:val="24"/>
        </w:rPr>
        <w:t>Федеральная территория «Сириус», 20</w:t>
      </w:r>
      <w:r w:rsidR="00E42E06" w:rsidRPr="00C531E7">
        <w:rPr>
          <w:rFonts w:ascii="Times New Roman" w:hAnsi="Times New Roman" w:cs="Times New Roman"/>
          <w:sz w:val="24"/>
          <w:szCs w:val="24"/>
        </w:rPr>
        <w:t>2</w:t>
      </w:r>
      <w:r w:rsidR="00EA5530">
        <w:rPr>
          <w:rFonts w:ascii="Times New Roman" w:hAnsi="Times New Roman" w:cs="Times New Roman"/>
          <w:sz w:val="24"/>
          <w:szCs w:val="24"/>
        </w:rPr>
        <w:t>2</w:t>
      </w:r>
    </w:p>
    <w:p w14:paraId="04972407" w14:textId="77777777" w:rsidR="00E42E06" w:rsidRDefault="00E42E06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4DD871" w14:textId="77777777" w:rsidR="00501DEA" w:rsidRDefault="00501DEA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752DDD" w14:textId="77777777" w:rsidR="007114A0" w:rsidRPr="005E7A1F" w:rsidRDefault="007114A0" w:rsidP="005E7A1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A1F">
        <w:rPr>
          <w:rFonts w:ascii="Times New Roman" w:hAnsi="Times New Roman" w:cs="Times New Roman"/>
          <w:b/>
          <w:sz w:val="24"/>
          <w:szCs w:val="24"/>
        </w:rPr>
        <w:lastRenderedPageBreak/>
        <w:t>I.</w:t>
      </w:r>
      <w:r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14:paraId="586D1D59" w14:textId="77777777" w:rsidR="0089139C" w:rsidRPr="0089139C" w:rsidRDefault="00E42E06" w:rsidP="00943EB5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right="-57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139C">
        <w:rPr>
          <w:rFonts w:ascii="Times New Roman" w:hAnsi="Times New Roman" w:cs="Times New Roman"/>
          <w:sz w:val="24"/>
          <w:szCs w:val="24"/>
        </w:rPr>
        <w:t>Дополнительная образовательная программа спортивной подготовки</w:t>
      </w:r>
      <w:r w:rsidR="008C68C4" w:rsidRPr="0089139C">
        <w:rPr>
          <w:rFonts w:ascii="Times New Roman" w:hAnsi="Times New Roman" w:cs="Times New Roman"/>
          <w:sz w:val="24"/>
          <w:szCs w:val="24"/>
        </w:rPr>
        <w:t xml:space="preserve"> </w:t>
      </w:r>
      <w:r w:rsidRPr="0089139C">
        <w:rPr>
          <w:rFonts w:ascii="Times New Roman" w:hAnsi="Times New Roman" w:cs="Times New Roman"/>
          <w:sz w:val="24"/>
          <w:szCs w:val="24"/>
        </w:rPr>
        <w:t>по виду спорта «</w:t>
      </w:r>
      <w:r w:rsidR="00191298" w:rsidRPr="0089139C">
        <w:rPr>
          <w:rFonts w:ascii="Times New Roman" w:hAnsi="Times New Roman" w:cs="Times New Roman"/>
          <w:sz w:val="24"/>
          <w:szCs w:val="24"/>
        </w:rPr>
        <w:t>бокс</w:t>
      </w:r>
      <w:r w:rsidRPr="0089139C">
        <w:rPr>
          <w:rFonts w:ascii="Times New Roman" w:hAnsi="Times New Roman" w:cs="Times New Roman"/>
          <w:sz w:val="24"/>
          <w:szCs w:val="24"/>
        </w:rPr>
        <w:t xml:space="preserve">» (далее – Программа) предназначена для организации образовательной деятельности по спортивной подготовке </w:t>
      </w:r>
      <w:r w:rsidR="008C68C4" w:rsidRPr="0089139C">
        <w:rPr>
          <w:rFonts w:ascii="Times New Roman" w:hAnsi="Times New Roman" w:cs="Times New Roman"/>
          <w:sz w:val="24"/>
          <w:szCs w:val="24"/>
        </w:rPr>
        <w:t>по виду спорта «</w:t>
      </w:r>
      <w:r w:rsidR="00191298" w:rsidRPr="0089139C">
        <w:rPr>
          <w:rFonts w:ascii="Times New Roman" w:hAnsi="Times New Roman" w:cs="Times New Roman"/>
          <w:sz w:val="24"/>
          <w:szCs w:val="24"/>
        </w:rPr>
        <w:t>бокс</w:t>
      </w:r>
      <w:r w:rsidR="008C68C4" w:rsidRPr="0089139C">
        <w:rPr>
          <w:rFonts w:ascii="Times New Roman" w:hAnsi="Times New Roman" w:cs="Times New Roman"/>
          <w:sz w:val="24"/>
          <w:szCs w:val="24"/>
        </w:rPr>
        <w:t xml:space="preserve">» </w:t>
      </w:r>
      <w:r w:rsidRPr="0089139C">
        <w:rPr>
          <w:rFonts w:ascii="Times New Roman" w:hAnsi="Times New Roman" w:cs="Times New Roman"/>
          <w:sz w:val="24"/>
          <w:szCs w:val="24"/>
        </w:rPr>
        <w:t xml:space="preserve">с учетом </w:t>
      </w:r>
      <w:r w:rsidR="008C68C4" w:rsidRPr="0089139C">
        <w:rPr>
          <w:rFonts w:ascii="Times New Roman" w:hAnsi="Times New Roman" w:cs="Times New Roman"/>
          <w:sz w:val="24"/>
          <w:szCs w:val="24"/>
        </w:rPr>
        <w:t>совокупности минимальных</w:t>
      </w:r>
      <w:r w:rsidRPr="0089139C">
        <w:rPr>
          <w:rFonts w:ascii="Times New Roman" w:hAnsi="Times New Roman" w:cs="Times New Roman"/>
          <w:sz w:val="24"/>
          <w:szCs w:val="24"/>
        </w:rPr>
        <w:t xml:space="preserve"> требований к спортивной подготовке, определенных федеральным стандартом спортивной подготовки по виду спорта «</w:t>
      </w:r>
      <w:r w:rsidR="00191298" w:rsidRPr="0089139C">
        <w:rPr>
          <w:rFonts w:ascii="Times New Roman" w:hAnsi="Times New Roman" w:cs="Times New Roman"/>
          <w:sz w:val="24"/>
          <w:szCs w:val="24"/>
        </w:rPr>
        <w:t>бокс</w:t>
      </w:r>
      <w:r w:rsidRPr="0089139C">
        <w:rPr>
          <w:rFonts w:ascii="Times New Roman" w:hAnsi="Times New Roman" w:cs="Times New Roman"/>
          <w:sz w:val="24"/>
          <w:szCs w:val="24"/>
        </w:rPr>
        <w:t>», утвержденным Приказом Министерства с</w:t>
      </w:r>
      <w:r w:rsidR="00191298" w:rsidRPr="0089139C">
        <w:rPr>
          <w:rFonts w:ascii="Times New Roman" w:hAnsi="Times New Roman" w:cs="Times New Roman"/>
          <w:sz w:val="24"/>
          <w:szCs w:val="24"/>
        </w:rPr>
        <w:t>порта Российской Федерации от 22 ноября 2022 года № 1055</w:t>
      </w:r>
      <w:r w:rsidR="0089139C" w:rsidRPr="0089139C">
        <w:rPr>
          <w:rFonts w:ascii="Times New Roman" w:hAnsi="Times New Roman" w:cs="Times New Roman"/>
          <w:sz w:val="24"/>
          <w:szCs w:val="24"/>
        </w:rPr>
        <w:t xml:space="preserve"> (далее – ФССП).</w:t>
      </w:r>
    </w:p>
    <w:p w14:paraId="6D0BC3A9" w14:textId="77777777" w:rsidR="007F1800" w:rsidRPr="0089139C" w:rsidRDefault="007F1800" w:rsidP="00943EB5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right="-57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139C">
        <w:rPr>
          <w:rFonts w:ascii="Times New Roman" w:hAnsi="Times New Roman" w:cs="Times New Roman"/>
          <w:bCs/>
          <w:sz w:val="24"/>
          <w:szCs w:val="24"/>
        </w:rPr>
        <w:t>Целью Программы является достижение спортивных результатов на основе соблюдения спортивных и педагогических принципов в учебно-тренировочном процессе в условиях многолетнего, круглогодичного и поэтапного процесса спортивной подготовки</w:t>
      </w:r>
      <w:r w:rsidR="006D1C0D" w:rsidRPr="0089139C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5E0C8C" w14:textId="77777777" w:rsidR="007F1800" w:rsidRPr="005E7A1F" w:rsidRDefault="007F1800" w:rsidP="00B0197A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</w:p>
    <w:p w14:paraId="6E145543" w14:textId="77777777" w:rsidR="007114A0" w:rsidRPr="007A72C5" w:rsidRDefault="007114A0" w:rsidP="007A72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E7A1F"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 w:rsidRPr="005E7A1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E7A1F"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Pr="005E7A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  <w:r w:rsidRPr="005E7A1F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</w:p>
    <w:p w14:paraId="1D17D5AA" w14:textId="2C5A797B" w:rsidR="007114A0" w:rsidRPr="00943EB5" w:rsidRDefault="007114A0" w:rsidP="00943EB5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Сроки реализации этапов спортивной подготовки и возрастные границы лиц, проходящих спортивную подготовку, </w:t>
      </w:r>
      <w:r w:rsidRPr="005E7A1F">
        <w:rPr>
          <w:rFonts w:ascii="Times New Roman" w:eastAsia="Times New Roman" w:hAnsi="Times New Roman" w:cs="Times New Roman"/>
          <w:sz w:val="24"/>
          <w:szCs w:val="24"/>
        </w:rPr>
        <w:t xml:space="preserve">количество лиц, проходящих спортивную подготовку в группах на этапах спортивной подготовки </w:t>
      </w:r>
    </w:p>
    <w:p w14:paraId="25F323AD" w14:textId="77777777" w:rsidR="00943EB5" w:rsidRPr="007D34AE" w:rsidRDefault="00943EB5" w:rsidP="00943EB5">
      <w:pPr>
        <w:pStyle w:val="ad"/>
        <w:tabs>
          <w:tab w:val="left" w:pos="567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515"/>
        <w:gridCol w:w="2211"/>
        <w:gridCol w:w="1984"/>
        <w:gridCol w:w="1361"/>
      </w:tblGrid>
      <w:tr w:rsidR="007D34AE" w:rsidRPr="007D34AE" w14:paraId="7DEE86EB" w14:textId="77777777" w:rsidTr="00704860">
        <w:trPr>
          <w:trHeight w:val="1583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33D0" w14:textId="77777777" w:rsidR="007D34AE" w:rsidRPr="007D34AE" w:rsidRDefault="007D34AE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5BFF" w14:textId="77777777" w:rsidR="007D34AE" w:rsidRPr="007D34AE" w:rsidRDefault="007D34AE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Срок реализации этапов спортивной подготовки (лет)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30A3" w14:textId="77777777" w:rsidR="007D34AE" w:rsidRPr="007D34AE" w:rsidRDefault="007D34AE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Возрастные границы лиц, проходящих спортивную подготовку (лет)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B661" w14:textId="77777777" w:rsidR="007D34AE" w:rsidRPr="007D34AE" w:rsidRDefault="007D34AE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Наполняемость (человек)</w:t>
            </w:r>
          </w:p>
        </w:tc>
      </w:tr>
      <w:tr w:rsidR="007D34AE" w:rsidRPr="007D34AE" w14:paraId="78B4874B" w14:textId="77777777" w:rsidTr="0000118D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AE3DA" w14:textId="77777777" w:rsidR="007D34AE" w:rsidRPr="007D34AE" w:rsidRDefault="007D34AE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3ED0D" w14:textId="77777777" w:rsidR="007D34AE" w:rsidRPr="007D34AE" w:rsidRDefault="007D34AE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2 - 3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9D0CE" w14:textId="77777777" w:rsidR="007D34AE" w:rsidRPr="007D34AE" w:rsidRDefault="007D34AE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5ACE" w14:textId="77777777" w:rsidR="007D34AE" w:rsidRPr="007D34AE" w:rsidRDefault="007D34AE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34AE" w:rsidRPr="007D34AE" w14:paraId="1BD4C100" w14:textId="77777777" w:rsidTr="0000118D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74F31" w14:textId="77777777" w:rsidR="007D34AE" w:rsidRPr="007D34AE" w:rsidRDefault="007D34AE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5E9E2" w14:textId="77777777" w:rsidR="007D34AE" w:rsidRPr="007D34AE" w:rsidRDefault="007D34AE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2 - 5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A7033" w14:textId="77777777" w:rsidR="007D34AE" w:rsidRPr="007D34AE" w:rsidRDefault="007D34AE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F19FC" w14:textId="77777777" w:rsidR="007D34AE" w:rsidRPr="007D34AE" w:rsidRDefault="007D34AE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D34AE" w:rsidRPr="007D34AE" w14:paraId="69B67426" w14:textId="77777777" w:rsidTr="0000118D"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CD891" w14:textId="77777777" w:rsidR="007D34AE" w:rsidRPr="007D34AE" w:rsidRDefault="007D34AE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D1C07" w14:textId="77777777" w:rsidR="007D34AE" w:rsidRPr="007D34AE" w:rsidRDefault="007D34AE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не ограничивается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8FADB" w14:textId="77777777" w:rsidR="007D34AE" w:rsidRPr="007D34AE" w:rsidRDefault="007D34AE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C73E2" w14:textId="77777777" w:rsidR="007D34AE" w:rsidRPr="007D34AE" w:rsidRDefault="007D34AE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792C7D9" w14:textId="77777777" w:rsidR="00EF2A10" w:rsidRPr="005E7A1F" w:rsidRDefault="00EF2A10" w:rsidP="00C954AC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994D7" w14:textId="7FF2D9A3" w:rsidR="007114A0" w:rsidRDefault="007114A0" w:rsidP="00943EB5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 xml:space="preserve">Объем </w:t>
      </w:r>
      <w:r w:rsidR="00AF7A7F" w:rsidRPr="00AF7A7F">
        <w:rPr>
          <w:rFonts w:ascii="Times New Roman" w:hAnsi="Times New Roman" w:cs="Times New Roman"/>
          <w:sz w:val="24"/>
          <w:szCs w:val="24"/>
        </w:rPr>
        <w:t>Программы</w:t>
      </w:r>
    </w:p>
    <w:p w14:paraId="22943FA6" w14:textId="77777777" w:rsidR="00943EB5" w:rsidRPr="00AF7A7F" w:rsidRDefault="00943EB5" w:rsidP="00943EB5">
      <w:pPr>
        <w:pStyle w:val="ad"/>
        <w:tabs>
          <w:tab w:val="left" w:pos="567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31"/>
        <w:gridCol w:w="1191"/>
        <w:gridCol w:w="1134"/>
        <w:gridCol w:w="1133"/>
        <w:gridCol w:w="1952"/>
        <w:gridCol w:w="2130"/>
      </w:tblGrid>
      <w:tr w:rsidR="007D34AE" w:rsidRPr="007D34AE" w14:paraId="0952278B" w14:textId="77777777" w:rsidTr="0000118D"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C352" w14:textId="77777777" w:rsidR="007D34AE" w:rsidRPr="007D34AE" w:rsidRDefault="007D34AE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7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D396" w14:textId="77777777" w:rsidR="007D34AE" w:rsidRPr="007D34AE" w:rsidRDefault="007D34AE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00118D" w:rsidRPr="007D34AE" w14:paraId="7DE92453" w14:textId="77777777" w:rsidTr="0000118D"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3B153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8EFA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7CDC9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7E5E02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00118D" w:rsidRPr="007D34AE" w14:paraId="095992DF" w14:textId="77777777" w:rsidTr="0000118D"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8DCB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9883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A57F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ACB0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B494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6709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18D" w:rsidRPr="007D34AE" w14:paraId="54E57750" w14:textId="77777777" w:rsidTr="0000118D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43D3E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E5142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033BC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D7635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10 - 14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CB0F5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16 - 18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DA1D0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20 - 24</w:t>
            </w:r>
          </w:p>
        </w:tc>
      </w:tr>
      <w:tr w:rsidR="0000118D" w:rsidRPr="007D34AE" w14:paraId="69422EC3" w14:textId="77777777" w:rsidTr="0000118D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F0E3C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1C2EC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FE19B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ECA42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520 - 728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1FC5F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832 - 936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BC3C5" w14:textId="77777777" w:rsidR="0000118D" w:rsidRPr="007D34AE" w:rsidRDefault="0000118D" w:rsidP="007D34A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1040 - 1248</w:t>
            </w:r>
          </w:p>
        </w:tc>
      </w:tr>
    </w:tbl>
    <w:p w14:paraId="2B08D2A5" w14:textId="77777777" w:rsidR="00C57C90" w:rsidRDefault="00C57C90" w:rsidP="007D34AE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5DBB0" w14:textId="7BAC5BF7" w:rsidR="005F01DA" w:rsidRDefault="005F01DA" w:rsidP="007D34AE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114CF" w14:textId="77777777" w:rsidR="00943EB5" w:rsidRPr="007D34AE" w:rsidRDefault="00943EB5" w:rsidP="007D34AE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4996F4" w14:textId="77777777" w:rsidR="00AF7A7F" w:rsidRPr="00AF7A7F" w:rsidRDefault="00AF7A7F" w:rsidP="00943EB5">
      <w:pPr>
        <w:pStyle w:val="ad"/>
        <w:widowControl w:val="0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Виды (формы) обучения,</w:t>
      </w:r>
      <w:r w:rsidRPr="00AF7A7F">
        <w:rPr>
          <w:rFonts w:ascii="Times New Roman" w:eastAsia="Times New Roman" w:hAnsi="Times New Roman" w:cs="Times New Roman"/>
          <w:sz w:val="24"/>
          <w:szCs w:val="24"/>
        </w:rPr>
        <w:t xml:space="preserve"> применяющиеся при реализации Программы</w:t>
      </w: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030C1F7" w14:textId="77777777" w:rsidR="00AF7A7F" w:rsidRPr="00883879" w:rsidRDefault="004F7250" w:rsidP="00943EB5">
      <w:pPr>
        <w:autoSpaceDE w:val="0"/>
        <w:autoSpaceDN w:val="0"/>
        <w:adjustRightInd w:val="0"/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учебно-тренировочные занятия</w:t>
      </w:r>
      <w:r w:rsidR="00AF7A7F" w:rsidRPr="00883879">
        <w:rPr>
          <w:rFonts w:ascii="Times New Roman" w:hAnsi="Times New Roman" w:cs="Times New Roman"/>
          <w:sz w:val="24"/>
          <w:szCs w:val="24"/>
        </w:rPr>
        <w:t>;</w:t>
      </w:r>
    </w:p>
    <w:p w14:paraId="798E0AD3" w14:textId="77777777" w:rsidR="00AF7A7F" w:rsidRPr="00883879" w:rsidRDefault="00AF7A7F" w:rsidP="00943EB5">
      <w:pPr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</w:t>
      </w:r>
      <w:r w:rsidR="004F7250">
        <w:rPr>
          <w:rFonts w:ascii="Times New Roman" w:hAnsi="Times New Roman" w:cs="Times New Roman"/>
          <w:sz w:val="24"/>
          <w:szCs w:val="24"/>
        </w:rPr>
        <w:t>чебно-тренировочные мероприятия;</w:t>
      </w:r>
    </w:p>
    <w:p w14:paraId="594248A5" w14:textId="77777777" w:rsidR="00AF7A7F" w:rsidRPr="00883879" w:rsidRDefault="004F7250" w:rsidP="00943EB5">
      <w:pPr>
        <w:spacing w:after="0" w:line="240" w:lineRule="auto"/>
        <w:ind w:left="142" w:right="-5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спортивные соревнования, согласно объему соревновательной деятельности.</w:t>
      </w:r>
    </w:p>
    <w:p w14:paraId="5A118F76" w14:textId="77777777" w:rsidR="00943EB5" w:rsidRDefault="00943EB5" w:rsidP="004F3CE9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4BBE0C53" w14:textId="2E2199AF" w:rsidR="004F3CE9" w:rsidRDefault="004F3CE9" w:rsidP="004F3CE9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>Учебно-тренировочные мероприятия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643"/>
        <w:gridCol w:w="2438"/>
        <w:gridCol w:w="1549"/>
        <w:gridCol w:w="2147"/>
        <w:gridCol w:w="2567"/>
      </w:tblGrid>
      <w:tr w:rsidR="004F3CE9" w:rsidRPr="005E7A1F" w14:paraId="1858F467" w14:textId="77777777" w:rsidTr="000A0C36">
        <w:tc>
          <w:tcPr>
            <w:tcW w:w="643" w:type="dxa"/>
          </w:tcPr>
          <w:p w14:paraId="6D072D1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87" w:type="dxa"/>
            <w:gridSpan w:val="2"/>
          </w:tcPr>
          <w:p w14:paraId="4758D964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Виды учебно-тренировочных мероприятия</w:t>
            </w:r>
          </w:p>
        </w:tc>
        <w:tc>
          <w:tcPr>
            <w:tcW w:w="4714" w:type="dxa"/>
            <w:gridSpan w:val="2"/>
          </w:tcPr>
          <w:p w14:paraId="3698A0A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Предельная продолжительность учебно-тренировочных мероприятий по этапам спортивной подготовки (количество суток) (без учета времени следования к месту проведения учебно-тренировочных мероприятий и обратно)</w:t>
            </w:r>
          </w:p>
        </w:tc>
      </w:tr>
      <w:tr w:rsidR="004F3CE9" w:rsidRPr="005E7A1F" w14:paraId="7F5ECF44" w14:textId="77777777" w:rsidTr="000A0C36">
        <w:tc>
          <w:tcPr>
            <w:tcW w:w="643" w:type="dxa"/>
          </w:tcPr>
          <w:p w14:paraId="27A4C7F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14:paraId="77974F0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</w:tcPr>
          <w:p w14:paraId="02C09226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47" w:type="dxa"/>
          </w:tcPr>
          <w:p w14:paraId="30B368F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6DCF79B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2567" w:type="dxa"/>
          </w:tcPr>
          <w:p w14:paraId="4B7C6C98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4F3CE9" w:rsidRPr="005E7A1F" w14:paraId="78445F66" w14:textId="77777777" w:rsidTr="000A0C36">
        <w:tc>
          <w:tcPr>
            <w:tcW w:w="643" w:type="dxa"/>
          </w:tcPr>
          <w:p w14:paraId="734271EA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01" w:type="dxa"/>
            <w:gridSpan w:val="4"/>
          </w:tcPr>
          <w:p w14:paraId="571914EB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спортивным соревнованиям</w:t>
            </w:r>
          </w:p>
        </w:tc>
      </w:tr>
      <w:tr w:rsidR="004F3CE9" w:rsidRPr="005E7A1F" w14:paraId="36B5FA0A" w14:textId="77777777" w:rsidTr="000A0C36">
        <w:tc>
          <w:tcPr>
            <w:tcW w:w="643" w:type="dxa"/>
          </w:tcPr>
          <w:p w14:paraId="720CB8B3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438" w:type="dxa"/>
          </w:tcPr>
          <w:p w14:paraId="6D16938D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международным спортивным</w:t>
            </w:r>
          </w:p>
        </w:tc>
        <w:tc>
          <w:tcPr>
            <w:tcW w:w="1549" w:type="dxa"/>
          </w:tcPr>
          <w:p w14:paraId="1627710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8B7B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6F1BF57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3B85C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09E476C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D12C6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F3CE9" w:rsidRPr="005E7A1F" w14:paraId="4853B8B2" w14:textId="77777777" w:rsidTr="000A0C36">
        <w:tc>
          <w:tcPr>
            <w:tcW w:w="643" w:type="dxa"/>
          </w:tcPr>
          <w:p w14:paraId="7E462FB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438" w:type="dxa"/>
          </w:tcPr>
          <w:p w14:paraId="65A26B41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чемпионатам России, кубкам России, первенствам России</w:t>
            </w:r>
          </w:p>
        </w:tc>
        <w:tc>
          <w:tcPr>
            <w:tcW w:w="1549" w:type="dxa"/>
          </w:tcPr>
          <w:p w14:paraId="22F997B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3E5864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D1D968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338E45E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C373B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FD8DA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38AF1E4E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2A5A99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E26544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3ECA8147" w14:textId="77777777" w:rsidTr="000A0C36">
        <w:tc>
          <w:tcPr>
            <w:tcW w:w="643" w:type="dxa"/>
          </w:tcPr>
          <w:p w14:paraId="4EE15A15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438" w:type="dxa"/>
          </w:tcPr>
          <w:p w14:paraId="3649B42B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другим всероссийским спортивным соревнованиям</w:t>
            </w:r>
          </w:p>
        </w:tc>
        <w:tc>
          <w:tcPr>
            <w:tcW w:w="1549" w:type="dxa"/>
          </w:tcPr>
          <w:p w14:paraId="4491959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5602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E6BA3E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3283C2F4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DAC9B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79E28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0DF4157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8F19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9FD62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79513295" w14:textId="77777777" w:rsidTr="000A0C36">
        <w:tc>
          <w:tcPr>
            <w:tcW w:w="643" w:type="dxa"/>
          </w:tcPr>
          <w:p w14:paraId="79CE5130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438" w:type="dxa"/>
          </w:tcPr>
          <w:p w14:paraId="7B0D9AD1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официальным спортивным соревнованиям субъекта Российской Федерации</w:t>
            </w:r>
          </w:p>
        </w:tc>
        <w:tc>
          <w:tcPr>
            <w:tcW w:w="1549" w:type="dxa"/>
          </w:tcPr>
          <w:p w14:paraId="53F931D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A174B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C5A56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340250A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DD3EC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F55C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10499CB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CE20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81B6E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F3CE9" w:rsidRPr="005E7A1F" w14:paraId="3744E6DD" w14:textId="77777777" w:rsidTr="000A0C36">
        <w:tc>
          <w:tcPr>
            <w:tcW w:w="9344" w:type="dxa"/>
            <w:gridSpan w:val="5"/>
          </w:tcPr>
          <w:p w14:paraId="3B0E8659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 Специальные-тренировочные мероприятия</w:t>
            </w:r>
          </w:p>
        </w:tc>
      </w:tr>
      <w:tr w:rsidR="004F3CE9" w:rsidRPr="005E7A1F" w14:paraId="4338A620" w14:textId="77777777" w:rsidTr="000A0C36">
        <w:tc>
          <w:tcPr>
            <w:tcW w:w="643" w:type="dxa"/>
          </w:tcPr>
          <w:p w14:paraId="695980A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438" w:type="dxa"/>
          </w:tcPr>
          <w:p w14:paraId="29A974BD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 xml:space="preserve">Учебно-тренировочные мероприятия по общей и (или) специальной </w:t>
            </w: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физической подготовке</w:t>
            </w:r>
          </w:p>
        </w:tc>
        <w:tc>
          <w:tcPr>
            <w:tcW w:w="1549" w:type="dxa"/>
          </w:tcPr>
          <w:p w14:paraId="64F049FA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2FB6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8444E4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48538C9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615D6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0926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4DBE37B6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6C3256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3D25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2349908D" w14:textId="77777777" w:rsidTr="000A0C36">
        <w:tc>
          <w:tcPr>
            <w:tcW w:w="643" w:type="dxa"/>
          </w:tcPr>
          <w:p w14:paraId="6F49E9B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438" w:type="dxa"/>
          </w:tcPr>
          <w:p w14:paraId="01983EB8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Восстановительные мероприятия</w:t>
            </w:r>
          </w:p>
        </w:tc>
        <w:tc>
          <w:tcPr>
            <w:tcW w:w="1549" w:type="dxa"/>
          </w:tcPr>
          <w:p w14:paraId="48AACA8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5B283A9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315BA159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10 суток</w:t>
            </w:r>
          </w:p>
        </w:tc>
      </w:tr>
      <w:tr w:rsidR="004F3CE9" w:rsidRPr="005E7A1F" w14:paraId="72975040" w14:textId="77777777" w:rsidTr="000A0C36">
        <w:tc>
          <w:tcPr>
            <w:tcW w:w="643" w:type="dxa"/>
          </w:tcPr>
          <w:p w14:paraId="583B340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2438" w:type="dxa"/>
          </w:tcPr>
          <w:p w14:paraId="7248FE2F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</w:p>
          <w:p w14:paraId="754C5000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для комплексного медицинского обследования</w:t>
            </w:r>
          </w:p>
        </w:tc>
        <w:tc>
          <w:tcPr>
            <w:tcW w:w="1549" w:type="dxa"/>
          </w:tcPr>
          <w:p w14:paraId="0BA604D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3804B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62DAA3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6F7D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</w:tcPr>
          <w:p w14:paraId="07BEA503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D1684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51E5A928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3 суток, но не более 2 раз в год</w:t>
            </w:r>
          </w:p>
        </w:tc>
      </w:tr>
      <w:tr w:rsidR="004F3CE9" w:rsidRPr="005E7A1F" w14:paraId="0A7F0C30" w14:textId="77777777" w:rsidTr="000A0C36">
        <w:tc>
          <w:tcPr>
            <w:tcW w:w="643" w:type="dxa"/>
          </w:tcPr>
          <w:p w14:paraId="31EE969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2438" w:type="dxa"/>
          </w:tcPr>
          <w:p w14:paraId="29141C10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в каникулярный период</w:t>
            </w:r>
          </w:p>
        </w:tc>
        <w:tc>
          <w:tcPr>
            <w:tcW w:w="3696" w:type="dxa"/>
            <w:gridSpan w:val="2"/>
          </w:tcPr>
          <w:p w14:paraId="0385594C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21 суток подряд и не более двух учебно-тренировочных мероприятий в год</w:t>
            </w:r>
          </w:p>
        </w:tc>
        <w:tc>
          <w:tcPr>
            <w:tcW w:w="2567" w:type="dxa"/>
          </w:tcPr>
          <w:p w14:paraId="2DBF770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606C9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3CE9" w:rsidRPr="005E7A1F" w14:paraId="59415CBE" w14:textId="77777777" w:rsidTr="000A0C36">
        <w:tc>
          <w:tcPr>
            <w:tcW w:w="643" w:type="dxa"/>
          </w:tcPr>
          <w:p w14:paraId="470345A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2438" w:type="dxa"/>
          </w:tcPr>
          <w:p w14:paraId="63933A88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Просмотровые учебно-тренировочные мероприятия</w:t>
            </w:r>
          </w:p>
        </w:tc>
        <w:tc>
          <w:tcPr>
            <w:tcW w:w="1549" w:type="dxa"/>
          </w:tcPr>
          <w:p w14:paraId="223955B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9A0CF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14" w:type="dxa"/>
            <w:gridSpan w:val="2"/>
          </w:tcPr>
          <w:p w14:paraId="0CEF73F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60 суток</w:t>
            </w:r>
          </w:p>
        </w:tc>
      </w:tr>
    </w:tbl>
    <w:p w14:paraId="3B8FC8D4" w14:textId="77777777" w:rsidR="00805642" w:rsidRPr="005E7A1F" w:rsidRDefault="00805642" w:rsidP="00805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1844C2" w14:textId="77777777" w:rsidR="00AF7A7F" w:rsidRPr="002F39B1" w:rsidRDefault="00AF7A7F" w:rsidP="0000118D">
      <w:pPr>
        <w:spacing w:after="0" w:line="240" w:lineRule="auto"/>
        <w:ind w:left="-57" w:right="-57"/>
        <w:jc w:val="center"/>
        <w:rPr>
          <w:rFonts w:ascii="Times New Roman" w:hAnsi="Times New Roman" w:cs="Times New Roman"/>
          <w:sz w:val="24"/>
          <w:szCs w:val="24"/>
        </w:rPr>
      </w:pPr>
      <w:r w:rsidRPr="002F39B1">
        <w:rPr>
          <w:rFonts w:ascii="Times New Roman" w:hAnsi="Times New Roman" w:cs="Times New Roman"/>
          <w:sz w:val="24"/>
          <w:szCs w:val="24"/>
        </w:rPr>
        <w:t>Спортивные соревнования. Объем соревновательной деятельности</w:t>
      </w:r>
    </w:p>
    <w:p w14:paraId="3C1294DA" w14:textId="77777777" w:rsidR="00AF7A7F" w:rsidRPr="00F05BD6" w:rsidRDefault="00AF7A7F" w:rsidP="00943EB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Требования к участию </w:t>
      </w:r>
      <w:r>
        <w:rPr>
          <w:rFonts w:ascii="Times New Roman" w:hAnsi="Times New Roman" w:cs="Times New Roman"/>
          <w:sz w:val="24"/>
          <w:szCs w:val="24"/>
        </w:rPr>
        <w:t>в спортивных соревнованиях</w:t>
      </w:r>
      <w:r w:rsidRPr="00F05BD6">
        <w:rPr>
          <w:rFonts w:ascii="Times New Roman" w:hAnsi="Times New Roman" w:cs="Times New Roman"/>
          <w:sz w:val="24"/>
          <w:szCs w:val="24"/>
        </w:rPr>
        <w:t>:</w:t>
      </w:r>
    </w:p>
    <w:p w14:paraId="2FE548E3" w14:textId="77777777" w:rsidR="00AF7A7F" w:rsidRPr="00F05BD6" w:rsidRDefault="00AF7A7F" w:rsidP="00943EB5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возраста</w:t>
      </w:r>
      <w:r w:rsidRPr="00F05BD6">
        <w:rPr>
          <w:rFonts w:ascii="Times New Roman" w:hAnsi="Times New Roman" w:cs="Times New Roman"/>
          <w:sz w:val="24"/>
          <w:szCs w:val="24"/>
        </w:rPr>
        <w:t>, пола и уровня спортивной квал</w:t>
      </w:r>
      <w:r>
        <w:rPr>
          <w:rFonts w:ascii="Times New Roman" w:hAnsi="Times New Roman" w:cs="Times New Roman"/>
          <w:sz w:val="24"/>
          <w:szCs w:val="24"/>
        </w:rPr>
        <w:t xml:space="preserve">ификации обучающихся положениям </w:t>
      </w:r>
      <w:r w:rsidRPr="00F05BD6">
        <w:rPr>
          <w:rFonts w:ascii="Times New Roman" w:hAnsi="Times New Roman" w:cs="Times New Roman"/>
          <w:sz w:val="24"/>
          <w:szCs w:val="24"/>
        </w:rPr>
        <w:t xml:space="preserve">(регламентам) об официальных спортивных соревнованиях, согласно Единой всероссийской спортивной </w:t>
      </w:r>
      <w:hyperlink r:id="rId8" w:history="1">
        <w:r w:rsidRPr="00F05BD6">
          <w:rPr>
            <w:rFonts w:ascii="Times New Roman" w:hAnsi="Times New Roman" w:cs="Times New Roman"/>
            <w:sz w:val="24"/>
            <w:szCs w:val="24"/>
          </w:rPr>
          <w:t>классификации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</w:t>
      </w:r>
      <w:hyperlink r:id="rId9" w:history="1">
        <w:r w:rsidRPr="00F05BD6">
          <w:rPr>
            <w:rFonts w:ascii="Times New Roman" w:hAnsi="Times New Roman" w:cs="Times New Roman"/>
            <w:sz w:val="24"/>
            <w:szCs w:val="24"/>
          </w:rPr>
          <w:t>правилам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вида спорта "</w:t>
      </w:r>
      <w:r w:rsidR="00032E61">
        <w:rPr>
          <w:rFonts w:ascii="Times New Roman" w:hAnsi="Times New Roman" w:cs="Times New Roman"/>
          <w:sz w:val="24"/>
          <w:szCs w:val="24"/>
        </w:rPr>
        <w:t>бокс</w:t>
      </w:r>
      <w:r w:rsidRPr="00F05BD6">
        <w:rPr>
          <w:rFonts w:ascii="Times New Roman" w:hAnsi="Times New Roman" w:cs="Times New Roman"/>
          <w:sz w:val="24"/>
          <w:szCs w:val="24"/>
        </w:rPr>
        <w:t>";</w:t>
      </w:r>
    </w:p>
    <w:p w14:paraId="0A29F034" w14:textId="77777777" w:rsidR="00AF7A7F" w:rsidRPr="00F05BD6" w:rsidRDefault="00AF7A7F" w:rsidP="00943EB5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>наличие медицинского заключения о допуске к участию в спортивных соревнованиях;</w:t>
      </w:r>
    </w:p>
    <w:p w14:paraId="05F0B62A" w14:textId="77777777" w:rsidR="00AF7A7F" w:rsidRPr="00F05BD6" w:rsidRDefault="00AF7A7F" w:rsidP="00943EB5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соблюдение общероссийских антидопинговых </w:t>
      </w:r>
      <w:hyperlink r:id="rId10" w:history="1">
        <w:r w:rsidRPr="00F05BD6">
          <w:rPr>
            <w:rFonts w:ascii="Times New Roman" w:hAnsi="Times New Roman" w:cs="Times New Roman"/>
            <w:sz w:val="24"/>
            <w:szCs w:val="24"/>
          </w:rPr>
          <w:t>правил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антидопинговых правил, утвержденных международными антидопинговыми организациями.</w:t>
      </w:r>
    </w:p>
    <w:p w14:paraId="7E89105E" w14:textId="427F6205" w:rsidR="00AF7A7F" w:rsidRDefault="00AF7A7F" w:rsidP="00943EB5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АНО</w:t>
      </w:r>
      <w:r w:rsidR="00943EB5">
        <w:rPr>
          <w:rFonts w:ascii="Times New Roman" w:hAnsi="Times New Roman" w:cs="Times New Roman"/>
          <w:sz w:val="24"/>
          <w:szCs w:val="24"/>
        </w:rPr>
        <w:t>О «Президентский Лицей «Сириус»</w:t>
      </w:r>
      <w:r w:rsidRPr="00F05BD6">
        <w:rPr>
          <w:rFonts w:ascii="Times New Roman" w:hAnsi="Times New Roman" w:cs="Times New Roman"/>
          <w:sz w:val="24"/>
          <w:szCs w:val="24"/>
        </w:rPr>
        <w:t xml:space="preserve"> направляет обучающегося и лиц, осуществляющих спортивную подготовку, на спортивные соревнования на основании утвержденного плана физкультурных и спортивных мероприятий, формируемого, в том числе в соответствии с Единым календарным планом межрегиональных, всероссийских и международных физкультурных мероприятий, и спортивных мероприятий, и соответствующих положений (регламентов) об официа</w:t>
      </w:r>
      <w:r>
        <w:rPr>
          <w:rFonts w:ascii="Times New Roman" w:hAnsi="Times New Roman" w:cs="Times New Roman"/>
          <w:sz w:val="24"/>
          <w:szCs w:val="24"/>
        </w:rPr>
        <w:t>льных спортивных соревнованиях.</w:t>
      </w:r>
    </w:p>
    <w:p w14:paraId="6B45DF4E" w14:textId="77777777" w:rsidR="00F249D5" w:rsidRDefault="00F249D5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01"/>
        <w:gridCol w:w="988"/>
        <w:gridCol w:w="1134"/>
        <w:gridCol w:w="1134"/>
        <w:gridCol w:w="1275"/>
        <w:gridCol w:w="1418"/>
        <w:gridCol w:w="1403"/>
      </w:tblGrid>
      <w:tr w:rsidR="00F249D5" w:rsidRPr="00951A1F" w14:paraId="56F2E222" w14:textId="77777777" w:rsidTr="0000118D"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A899" w14:textId="77777777" w:rsidR="00F249D5" w:rsidRPr="00951A1F" w:rsidRDefault="00F249D5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Виды спортивных соревнований</w:t>
            </w:r>
          </w:p>
        </w:tc>
        <w:tc>
          <w:tcPr>
            <w:tcW w:w="73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D9C3" w14:textId="77777777" w:rsidR="00F249D5" w:rsidRPr="00951A1F" w:rsidRDefault="00F249D5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951A1F" w:rsidRPr="00951A1F" w14:paraId="7714E216" w14:textId="77777777" w:rsidTr="00C00CA6"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1974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4E95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82FE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4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1C3473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951A1F" w:rsidRPr="00951A1F" w14:paraId="4384C104" w14:textId="77777777" w:rsidTr="00C00CA6"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5CAD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4E42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2C18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От года до двух лет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60B1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Свыше двух лет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6D8B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6873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4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06D4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A1F" w:rsidRPr="00951A1F" w14:paraId="35C38D0B" w14:textId="77777777" w:rsidTr="00C00CA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D93AA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Контрольные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6B918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7D3D6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6BE57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E45A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514E2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EE0D2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51A1F" w:rsidRPr="00951A1F" w14:paraId="5C296011" w14:textId="77777777" w:rsidTr="00C00CA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6A4AD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Отборочные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844BB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1A980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07F18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8B5A0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CA958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9763B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51A1F" w:rsidRPr="00951A1F" w14:paraId="49C96AD1" w14:textId="77777777" w:rsidTr="00C00CA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75394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Основные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E21B8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05839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56E61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59C1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804C6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BFA97" w14:textId="77777777" w:rsidR="00951A1F" w:rsidRPr="00951A1F" w:rsidRDefault="00951A1F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A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F13A659" w14:textId="77777777" w:rsidR="00F249D5" w:rsidRDefault="00F249D5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3FE176AE" w14:textId="2BE03E5F" w:rsidR="00805642" w:rsidRDefault="00805642" w:rsidP="00C35379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C59335" w14:textId="3AAD4A25" w:rsidR="00943EB5" w:rsidRDefault="00943EB5" w:rsidP="00C35379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024AE1" w14:textId="77777777" w:rsidR="00943EB5" w:rsidRPr="005E7A1F" w:rsidRDefault="00943EB5" w:rsidP="00C35379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92BC97" w14:textId="77777777" w:rsidR="004F3CE9" w:rsidRPr="003A08FA" w:rsidRDefault="004F3CE9" w:rsidP="00943EB5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lastRenderedPageBreak/>
        <w:t>Годовой учебно-тренировочный план</w:t>
      </w:r>
    </w:p>
    <w:p w14:paraId="049BBE30" w14:textId="77777777" w:rsidR="004F3CE9" w:rsidRPr="003A08FA" w:rsidRDefault="004F3CE9" w:rsidP="008A3BD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08FA">
        <w:rPr>
          <w:rFonts w:ascii="Times New Roman" w:hAnsi="Times New Roman" w:cs="Times New Roman"/>
          <w:sz w:val="24"/>
          <w:szCs w:val="24"/>
        </w:rPr>
        <w:t>Объем дополнительной образовательной программы спортивной подготовки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31"/>
        <w:gridCol w:w="1191"/>
        <w:gridCol w:w="1134"/>
        <w:gridCol w:w="1133"/>
        <w:gridCol w:w="1952"/>
        <w:gridCol w:w="2130"/>
      </w:tblGrid>
      <w:tr w:rsidR="0000118D" w:rsidRPr="007D34AE" w14:paraId="7D3F8EB4" w14:textId="77777777" w:rsidTr="0000118D"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F118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7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0B19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00118D" w:rsidRPr="007D34AE" w14:paraId="6D5F1532" w14:textId="77777777" w:rsidTr="0000118D"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7A51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30B2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EA24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1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DE39E0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00118D" w:rsidRPr="007D34AE" w14:paraId="4D35997F" w14:textId="77777777" w:rsidTr="0000118D"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22A9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A535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A6D1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15B1F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7AC5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1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AE7D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18D" w:rsidRPr="007D34AE" w14:paraId="786A14C9" w14:textId="77777777" w:rsidTr="0000118D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E7DCC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CBABA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2D36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760F0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10 - 14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9560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16 - 18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57AF0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20 - 24</w:t>
            </w:r>
          </w:p>
        </w:tc>
      </w:tr>
      <w:tr w:rsidR="0000118D" w:rsidRPr="007D34AE" w14:paraId="6851DE97" w14:textId="77777777" w:rsidTr="0000118D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C6DCA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CA125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DC36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2E04E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520 - 728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3DE43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832 - 936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28696" w14:textId="77777777" w:rsidR="0000118D" w:rsidRPr="007D34AE" w:rsidRDefault="0000118D" w:rsidP="0000118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34AE">
              <w:rPr>
                <w:rFonts w:ascii="Times New Roman" w:hAnsi="Times New Roman" w:cs="Times New Roman"/>
                <w:sz w:val="24"/>
                <w:szCs w:val="24"/>
              </w:rPr>
              <w:t>1040 - 1248</w:t>
            </w:r>
          </w:p>
        </w:tc>
      </w:tr>
    </w:tbl>
    <w:p w14:paraId="27D5263E" w14:textId="77777777" w:rsidR="004F3CE9" w:rsidRPr="005E7A1F" w:rsidRDefault="004F3CE9" w:rsidP="008A3BD5">
      <w:pPr>
        <w:pStyle w:val="ad"/>
        <w:tabs>
          <w:tab w:val="left" w:pos="1276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73E8B" w14:textId="17D8B681" w:rsidR="00CB2F58" w:rsidRPr="00943EB5" w:rsidRDefault="002A12A6" w:rsidP="00943EB5">
      <w:pPr>
        <w:pStyle w:val="ad"/>
        <w:tabs>
          <w:tab w:val="left" w:pos="1276"/>
        </w:tabs>
        <w:spacing w:after="0" w:line="240" w:lineRule="auto"/>
        <w:ind w:left="1072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t>Соотношение видов спортивной подготовки и иных мероприятий в структуре учебно-тренировочного процесса на этапах спортивной подготовки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4"/>
        <w:gridCol w:w="2268"/>
        <w:gridCol w:w="907"/>
        <w:gridCol w:w="964"/>
        <w:gridCol w:w="931"/>
        <w:gridCol w:w="1782"/>
        <w:gridCol w:w="1660"/>
      </w:tblGrid>
      <w:tr w:rsidR="00CB2F58" w:rsidRPr="00CB2F58" w14:paraId="22AD650F" w14:textId="77777777" w:rsidTr="0042410F"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1E14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DF52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Виды спортивной подготовки и иные мероприятия</w:t>
            </w:r>
          </w:p>
        </w:tc>
        <w:tc>
          <w:tcPr>
            <w:tcW w:w="62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48DF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CB2F58" w:rsidRPr="00CB2F58" w14:paraId="3F5409C0" w14:textId="77777777" w:rsidTr="00CB2F58"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C650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F169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16D9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442B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C10E72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CB2F58" w:rsidRPr="00CB2F58" w14:paraId="0EAFC62D" w14:textId="77777777" w:rsidTr="00CB2F58"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D887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D7B5A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EA09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39E8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3C91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64DB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3220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F58" w:rsidRPr="00CB2F58" w14:paraId="2F9B1194" w14:textId="77777777" w:rsidTr="00CB2F58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269F1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701DD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Общая физическая подготовка (%)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67C7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38 - 45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3E17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36 - 42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401D9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20 - 22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C7A8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15 - 17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7277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12 - 14</w:t>
            </w:r>
          </w:p>
        </w:tc>
      </w:tr>
      <w:tr w:rsidR="00CB2F58" w:rsidRPr="00CB2F58" w14:paraId="651B37DE" w14:textId="77777777" w:rsidTr="00CB2F58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E2624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A28F1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Специальная физическая подготовка (%)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174C0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10 - 14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C35E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15 - 18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BA9EB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16 - 21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25BC3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17 - 22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14F1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17 - 22</w:t>
            </w:r>
          </w:p>
        </w:tc>
      </w:tr>
      <w:tr w:rsidR="00CB2F58" w:rsidRPr="00CB2F58" w14:paraId="47030D8F" w14:textId="77777777" w:rsidTr="00CB2F58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B2314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9187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Участие в спортивных соревнованиях (%)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4CB07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7CFE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117FA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1CDC1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3 - 5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F295F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3 - 5</w:t>
            </w:r>
          </w:p>
        </w:tc>
      </w:tr>
      <w:tr w:rsidR="00CB2F58" w:rsidRPr="00CB2F58" w14:paraId="199642BF" w14:textId="77777777" w:rsidTr="00CB2F58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BFE17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9BB6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Техническая подготовка (%)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56969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22 - 30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9C83F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32 - 35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3F054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35 - 41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79F62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33 - 40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A3669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31 - 39</w:t>
            </w:r>
          </w:p>
        </w:tc>
      </w:tr>
      <w:tr w:rsidR="00CB2F58" w:rsidRPr="00CB2F58" w14:paraId="1776EC15" w14:textId="77777777" w:rsidTr="00CB2F58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62BE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7E631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Тактическая, теоретическая, психологическая подготовка (%)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D777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5 - 12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4DF20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4 - 18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0A1DE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10 - 25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EBA49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18 - 27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46ED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22 - 30</w:t>
            </w:r>
          </w:p>
        </w:tc>
      </w:tr>
      <w:tr w:rsidR="00CB2F58" w:rsidRPr="00CB2F58" w14:paraId="35F09DB5" w14:textId="77777777" w:rsidTr="00CB2F58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BB061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4F69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Инструкторская и судейская практика (%)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51E45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746F0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9210E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5F4F1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2C01B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</w:tr>
      <w:tr w:rsidR="00CB2F58" w:rsidRPr="00CB2F58" w14:paraId="48CC1E29" w14:textId="77777777" w:rsidTr="00CB2F58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EF0AF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451CE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 xml:space="preserve">Медицинские, </w:t>
            </w:r>
            <w:r w:rsidRPr="00CB2F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медико-биологические, восстановительные мероприятия, тестирование и контроль (%)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2F26C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1 - 3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B07FA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DED7E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CD549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F3B8B" w14:textId="77777777" w:rsidR="00CB2F58" w:rsidRPr="00CB2F58" w:rsidRDefault="00CB2F58" w:rsidP="00CB2F58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F58">
              <w:rPr>
                <w:rFonts w:ascii="Times New Roman" w:hAnsi="Times New Roman" w:cs="Times New Roman"/>
                <w:sz w:val="24"/>
                <w:szCs w:val="24"/>
              </w:rPr>
              <w:t>4 - 6</w:t>
            </w:r>
          </w:p>
        </w:tc>
      </w:tr>
    </w:tbl>
    <w:p w14:paraId="59ADDC7D" w14:textId="77777777" w:rsidR="002A12A6" w:rsidRPr="005E7A1F" w:rsidRDefault="002A12A6" w:rsidP="00594B0B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F0A031" w14:textId="77777777" w:rsidR="00205416" w:rsidRPr="005E7A1F" w:rsidRDefault="00205416" w:rsidP="00205416">
      <w:pPr>
        <w:pStyle w:val="ad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33E7083" w14:textId="77777777" w:rsidR="00E734A4" w:rsidRPr="007B432C" w:rsidRDefault="007114A0" w:rsidP="00943EB5">
      <w:pPr>
        <w:pStyle w:val="ad"/>
        <w:numPr>
          <w:ilvl w:val="0"/>
          <w:numId w:val="5"/>
        </w:numPr>
        <w:tabs>
          <w:tab w:val="left" w:pos="1276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hAnsi="Times New Roman" w:cs="Times New Roman"/>
          <w:sz w:val="24"/>
          <w:szCs w:val="24"/>
        </w:rPr>
        <w:t>Календарный план воспитательной работы</w:t>
      </w:r>
    </w:p>
    <w:tbl>
      <w:tblPr>
        <w:tblStyle w:val="TableNormal"/>
        <w:tblW w:w="102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7"/>
        <w:gridCol w:w="3402"/>
        <w:gridCol w:w="4536"/>
        <w:gridCol w:w="1717"/>
      </w:tblGrid>
      <w:tr w:rsidR="00E734A4" w:rsidRPr="005E7A1F" w14:paraId="07906835" w14:textId="77777777" w:rsidTr="008A3BD5">
        <w:trPr>
          <w:trHeight w:val="557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ABA057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</w:t>
            </w:r>
          </w:p>
          <w:p w14:paraId="1D70713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п/п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DB4DDD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Направление работы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E7EA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Мероприятия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DC3E1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Сроки проведения</w:t>
            </w:r>
          </w:p>
        </w:tc>
      </w:tr>
      <w:tr w:rsidR="00E734A4" w:rsidRPr="005E7A1F" w14:paraId="5F31557A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9FA681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677DBA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Профориентационная деятельность</w:t>
            </w:r>
          </w:p>
        </w:tc>
      </w:tr>
      <w:tr w:rsidR="00E734A4" w:rsidRPr="005E7A1F" w14:paraId="10F1C5FD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2A906A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972277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Судейская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1BDE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 спортивных соревнованиях различного уровня, в рамках которых предусмотрено:</w:t>
            </w:r>
          </w:p>
          <w:p w14:paraId="0FC023F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практическое и теоретическое изучение и применение правил вида спорта и терминологии, принятой в виде спорта; </w:t>
            </w:r>
          </w:p>
          <w:p w14:paraId="592F64C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судейства и проведения спортивных соревнований в качестве помощника спортивного судьи и (или) помощника секретаря спортивных соревнований;</w:t>
            </w:r>
          </w:p>
          <w:p w14:paraId="0A3B430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самостоятельного судейства спортивных соревнований;</w:t>
            </w:r>
          </w:p>
          <w:p w14:paraId="1E861CC3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уважительного отношения к решениям спортивных судей;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A1C70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62FC4665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645317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787385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Инструкторская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9052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Учебно-тренировочные занятия, в рамках которых предусмотрено:</w:t>
            </w:r>
          </w:p>
          <w:p w14:paraId="089653D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освоение навыков организации и проведения учебно-тренировочных занятий в качестве помощника тренера-преподавателя, инструктора;</w:t>
            </w:r>
          </w:p>
          <w:p w14:paraId="0A1B80A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составление конспекта учебно-тренировочного занятия в соответствии с поставленной задачей;</w:t>
            </w:r>
          </w:p>
          <w:p w14:paraId="5C2351D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навыков наставничества;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 xml:space="preserve">- формирование сознательного отношения к учебно-тренировочному и соревновательному процессам; </w:t>
            </w:r>
          </w:p>
          <w:p w14:paraId="5206C63F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склонности к педагогической работе;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03A5F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6957F6AB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325828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10C8BB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Здоровьесбережение</w:t>
            </w:r>
          </w:p>
        </w:tc>
      </w:tr>
      <w:tr w:rsidR="00E734A4" w:rsidRPr="005E7A1F" w14:paraId="510EC61E" w14:textId="77777777" w:rsidTr="002A12A6">
        <w:trPr>
          <w:trHeight w:val="556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E9EE82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13CAE1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Организация и проведение мероприятий, направленных на формирование здорового образа жизни</w:t>
            </w:r>
          </w:p>
          <w:p w14:paraId="6FF0138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682B0EF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56E9242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491D5FA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CA32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Дни здоровья и спорта, в рамках которых предусмотрено:</w:t>
            </w:r>
          </w:p>
          <w:p w14:paraId="3F3BDC3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формирование знаний и умений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>в проведении дней здоровья и спорта, спортивных фестивалей (написание положений, требований, регламентов к организации и проведению мероприятий, ведение протоколов);</w:t>
            </w:r>
          </w:p>
          <w:p w14:paraId="767B3983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lastRenderedPageBreak/>
              <w:t>- подготовка пропагандистских акций по формированию здорового образа жизни средствами различных видов спорта;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A3E23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течение года</w:t>
            </w:r>
          </w:p>
        </w:tc>
      </w:tr>
      <w:tr w:rsidR="00E734A4" w:rsidRPr="005E7A1F" w14:paraId="220C7893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ED33B0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88D268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Режим питания и отдыха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B195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Практическая деятельность и восстановительные процессы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обучающихся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: </w:t>
            </w:r>
          </w:p>
          <w:p w14:paraId="46D765A9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формирование навыков правильного режима дня с учетом спортивного режима (продолжительности учебно-тренировочного процесса, периодов сна, отдыха, восстановительных мероприятий после тренировки, оптимальное питание, профилактика переутомления и травм, поддержка физических кондиций, знание способов закаливания и укрепления иммунитета);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3DC6F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56B2B0D3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37A689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A0BEDE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Патриотическое воспитание обучающихся</w:t>
            </w:r>
          </w:p>
        </w:tc>
      </w:tr>
      <w:tr w:rsidR="00E734A4" w:rsidRPr="005E7A1F" w14:paraId="1CD349DF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0367CC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55E786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Теоретическая подготовка</w:t>
            </w:r>
          </w:p>
          <w:p w14:paraId="743DB62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(воспитание патриотизма, чувства ответственности перед Родиной, гордости за свой край, свою Родину, уважение государственных символов (герб, флаг, гимн), готовность к служению Отечеству, его защите на примере роли, традиций и развития вида спорта в современном обществе, легендарных спортсменов в Российской Федерации, в регионе, культура поведения болельщиков и спортсменов на соревнованиях)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29D0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Беседы, встречи, диспуты, другие</w:t>
            </w:r>
          </w:p>
          <w:p w14:paraId="73CE4CA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мероприятия с приглашением именитых спортсменов, тренеров и ветеранов спорта с обучающимися и иные мероприятия, определяемые организацией, реализующей дополнительную образовательную программу спортивной подготовки </w:t>
            </w:r>
          </w:p>
          <w:p w14:paraId="4C5EED3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0503E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38120AC5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0C5A07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8AAC94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</w:t>
            </w:r>
          </w:p>
          <w:p w14:paraId="7AF7A78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(участие в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физкультурных мероприятиях и спортивных соревнованиях и иных мероприятиях)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34CA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в:</w:t>
            </w:r>
          </w:p>
          <w:p w14:paraId="70013FE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физкультурных и спортивно-массовых мероприятиях, спортивных соревнованиях, в том числе в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парадах,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церемониях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открытия (закрытия),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награждения на указанных мероприятиях;</w:t>
            </w:r>
          </w:p>
          <w:p w14:paraId="7AFE079D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тематических физкультурно-спортивных праздниках, организуемых в том числе организацией, реализующей дополнительные образовательные программы спортивной подготовки;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0BF1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2ACCCC99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73408E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246378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Развитие творческого мышления</w:t>
            </w:r>
          </w:p>
        </w:tc>
      </w:tr>
      <w:tr w:rsidR="00E734A4" w:rsidRPr="005E7A1F" w14:paraId="00CD2AAF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DD1D6E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4.1.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62E6D8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 (формирование умений и навыков, способствующих достижению спортивных результатов)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BC4E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Семинары, мастер-классы, показательные выступления для обучающихся, направленные на:</w:t>
            </w:r>
          </w:p>
          <w:p w14:paraId="702EBAD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умений и навыков, способствующих достижению спортивных результатов;</w:t>
            </w:r>
          </w:p>
          <w:p w14:paraId="4BC2EF5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развитие навыков юных спортсменов и их мотивации к формированию культуры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lastRenderedPageBreak/>
              <w:t>спортивного поведения, воспитания толерантности и взаимоуважения;</w:t>
            </w:r>
          </w:p>
          <w:p w14:paraId="10640A9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</w:t>
            </w:r>
            <w:r w:rsidR="005F01DA"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правомерное поведение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болельщиков;</w:t>
            </w:r>
          </w:p>
          <w:p w14:paraId="68F5EDC2" w14:textId="77777777" w:rsidR="00E734A4" w:rsidRPr="005E7A1F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расширение общего кругозора юных спортсменов;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F1533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течение года</w:t>
            </w:r>
          </w:p>
        </w:tc>
      </w:tr>
    </w:tbl>
    <w:p w14:paraId="59EB374A" w14:textId="77777777" w:rsidR="00E734A4" w:rsidRPr="005E7A1F" w:rsidRDefault="00E734A4" w:rsidP="00E734A4">
      <w:pPr>
        <w:pStyle w:val="ad"/>
        <w:tabs>
          <w:tab w:val="left" w:pos="1276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B5092C" w14:textId="77777777" w:rsidR="007114A0" w:rsidRPr="007B432C" w:rsidRDefault="007114A0" w:rsidP="00943EB5">
      <w:pPr>
        <w:pStyle w:val="ad"/>
        <w:numPr>
          <w:ilvl w:val="0"/>
          <w:numId w:val="5"/>
        </w:numPr>
        <w:tabs>
          <w:tab w:val="left" w:pos="127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432C">
        <w:rPr>
          <w:rFonts w:ascii="Times New Roman" w:hAnsi="Times New Roman" w:cs="Times New Roman"/>
          <w:bCs/>
          <w:sz w:val="24"/>
          <w:szCs w:val="24"/>
        </w:rPr>
        <w:t xml:space="preserve">План мероприятий, направленный на предотвращение допинга в спорте </w:t>
      </w:r>
      <w:r w:rsidRPr="007B432C">
        <w:rPr>
          <w:rFonts w:ascii="Times New Roman" w:hAnsi="Times New Roman" w:cs="Times New Roman"/>
          <w:bCs/>
          <w:sz w:val="24"/>
          <w:szCs w:val="24"/>
        </w:rPr>
        <w:br/>
        <w:t>и борьбу с ним</w:t>
      </w:r>
    </w:p>
    <w:tbl>
      <w:tblPr>
        <w:tblStyle w:val="11"/>
        <w:tblW w:w="10426" w:type="dxa"/>
        <w:jc w:val="center"/>
        <w:tblLayout w:type="fixed"/>
        <w:tblLook w:val="04A0" w:firstRow="1" w:lastRow="0" w:firstColumn="1" w:lastColumn="0" w:noHBand="0" w:noVBand="1"/>
      </w:tblPr>
      <w:tblGrid>
        <w:gridCol w:w="1775"/>
        <w:gridCol w:w="5077"/>
        <w:gridCol w:w="1790"/>
        <w:gridCol w:w="1784"/>
      </w:tblGrid>
      <w:tr w:rsidR="00594B0B" w:rsidRPr="005E7A1F" w14:paraId="30D178F7" w14:textId="77777777" w:rsidTr="007B432C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DA284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09160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5C72D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BEC6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6027E0" w:rsidRPr="005E7A1F" w14:paraId="5D54E912" w14:textId="77777777" w:rsidTr="007B432C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A56B2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начальной подготовки</w:t>
            </w:r>
          </w:p>
          <w:p w14:paraId="607CE8FE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3033BB4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 xml:space="preserve">Учебно-тренировочный этап </w:t>
            </w:r>
          </w:p>
          <w:p w14:paraId="1E1643A8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572E40A6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спортивного совершенствования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2F81F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Моральные и этические ценности физической культуры и спорта</w:t>
            </w:r>
          </w:p>
          <w:p w14:paraId="69A5929A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Ознакомление с принципом честной спортивной борьбы fair-play с пояснением его особенностей и демонстрацией примеров в спорте</w:t>
            </w:r>
          </w:p>
          <w:p w14:paraId="0FF619E1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тренировочной и соревновательной деятельности в бадминтоне</w:t>
            </w:r>
          </w:p>
          <w:p w14:paraId="6F4B90D8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других видах физкультурной и спортивной деятельности</w:t>
            </w:r>
          </w:p>
          <w:p w14:paraId="4100B2F1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Пропаганда принципов fair-play, отношения к спорту как к площадке для честной конкуренции и воспитания личностных качеств</w:t>
            </w:r>
          </w:p>
          <w:p w14:paraId="52DDA6C9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Здоровый образ жизни - главное условие профилактики возникновения вредных привычек</w:t>
            </w:r>
          </w:p>
          <w:p w14:paraId="1C5441B1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8E084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Устанавливаются в соответствии с графиком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A1127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Беседа</w:t>
            </w:r>
          </w:p>
          <w:p w14:paraId="0EF0DFE9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Теоретическое тестирование</w:t>
            </w:r>
          </w:p>
          <w:p w14:paraId="49CA9FD9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Родительское собрание</w:t>
            </w:r>
          </w:p>
          <w:p w14:paraId="7D631621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Он-лайн обучение на сайте РУСАДА</w:t>
            </w:r>
          </w:p>
        </w:tc>
      </w:tr>
    </w:tbl>
    <w:p w14:paraId="1D7E45C3" w14:textId="77777777" w:rsidR="00594B0B" w:rsidRPr="005E7A1F" w:rsidRDefault="00594B0B" w:rsidP="008A3BD5">
      <w:pPr>
        <w:pStyle w:val="ad"/>
        <w:tabs>
          <w:tab w:val="left" w:pos="127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4704BD" w14:textId="77777777" w:rsidR="00594B0B" w:rsidRPr="007B432C" w:rsidRDefault="007114A0" w:rsidP="00943EB5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инструкторской и судейской практики</w:t>
      </w:r>
    </w:p>
    <w:p w14:paraId="0F8D714C" w14:textId="77777777" w:rsidR="004F7250" w:rsidRPr="004F7250" w:rsidRDefault="004F7250" w:rsidP="00943EB5">
      <w:pPr>
        <w:pStyle w:val="ad"/>
        <w:spacing w:after="0" w:line="240" w:lineRule="auto"/>
        <w:ind w:left="786" w:right="-57"/>
        <w:jc w:val="center"/>
        <w:rPr>
          <w:rFonts w:ascii="Times New Roman" w:hAnsi="Times New Roman" w:cs="Times New Roman"/>
          <w:sz w:val="24"/>
          <w:szCs w:val="24"/>
        </w:rPr>
      </w:pPr>
      <w:r w:rsidRPr="004F7250">
        <w:rPr>
          <w:rFonts w:ascii="Times New Roman" w:hAnsi="Times New Roman" w:cs="Times New Roman"/>
          <w:sz w:val="24"/>
          <w:szCs w:val="24"/>
        </w:rPr>
        <w:t>Основные разделы плана инструкторской и судейской практики</w:t>
      </w:r>
    </w:p>
    <w:tbl>
      <w:tblPr>
        <w:tblStyle w:val="af0"/>
        <w:tblW w:w="10490" w:type="dxa"/>
        <w:tblInd w:w="-572" w:type="dxa"/>
        <w:tblLook w:val="04A0" w:firstRow="1" w:lastRow="0" w:firstColumn="1" w:lastColumn="0" w:noHBand="0" w:noVBand="1"/>
      </w:tblPr>
      <w:tblGrid>
        <w:gridCol w:w="2851"/>
        <w:gridCol w:w="2336"/>
        <w:gridCol w:w="2336"/>
        <w:gridCol w:w="2967"/>
      </w:tblGrid>
      <w:tr w:rsidR="004F7250" w:rsidRPr="00273F96" w14:paraId="30B4A444" w14:textId="77777777" w:rsidTr="0042410F">
        <w:tc>
          <w:tcPr>
            <w:tcW w:w="2851" w:type="dxa"/>
            <w:vAlign w:val="center"/>
          </w:tcPr>
          <w:p w14:paraId="404031A6" w14:textId="77777777" w:rsidR="004F7250" w:rsidRPr="002561E0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336" w:type="dxa"/>
            <w:vAlign w:val="center"/>
          </w:tcPr>
          <w:p w14:paraId="79BD7A41" w14:textId="77777777" w:rsidR="004F7250" w:rsidRPr="001A68DC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2336" w:type="dxa"/>
            <w:vAlign w:val="center"/>
          </w:tcPr>
          <w:p w14:paraId="7507FE5B" w14:textId="77777777" w:rsidR="004F7250" w:rsidRPr="00315B02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2967" w:type="dxa"/>
            <w:vAlign w:val="center"/>
          </w:tcPr>
          <w:p w14:paraId="4EB5D4E1" w14:textId="77777777" w:rsidR="004F7250" w:rsidRPr="00273F96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4F7250" w:rsidRPr="00273F96" w14:paraId="3A586B87" w14:textId="77777777" w:rsidTr="0042410F">
        <w:tc>
          <w:tcPr>
            <w:tcW w:w="2851" w:type="dxa"/>
          </w:tcPr>
          <w:p w14:paraId="1D0E8718" w14:textId="77777777" w:rsidR="004F7250" w:rsidRPr="00273F96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336" w:type="dxa"/>
          </w:tcPr>
          <w:p w14:paraId="516154A5" w14:textId="77777777" w:rsidR="004F7250" w:rsidRPr="00273F96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Освоение методики проведения тренировочных занятий по избранному виду спорта с начинающими спортсменами</w:t>
            </w:r>
          </w:p>
        </w:tc>
        <w:tc>
          <w:tcPr>
            <w:tcW w:w="2336" w:type="dxa"/>
            <w:vMerge w:val="restart"/>
          </w:tcPr>
          <w:p w14:paraId="1DF92F3C" w14:textId="77777777" w:rsidR="004F7250" w:rsidRPr="00273F96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Устанавливаются в соответствии с графиком и спецификой этапа спортивной подготовки.</w:t>
            </w:r>
          </w:p>
        </w:tc>
        <w:tc>
          <w:tcPr>
            <w:tcW w:w="2967" w:type="dxa"/>
          </w:tcPr>
          <w:p w14:paraId="7B95DCD9" w14:textId="77777777" w:rsidR="004F7250" w:rsidRPr="00D46FC9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Самостоятельное проведение подготовительной части учебно-тренировочного занятия. </w:t>
            </w:r>
          </w:p>
          <w:p w14:paraId="3F4658AF" w14:textId="77777777" w:rsidR="004F7250" w:rsidRPr="00D46FC9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Самостоятельное проведение занятий по физической подготовке.</w:t>
            </w:r>
          </w:p>
          <w:p w14:paraId="08C50220" w14:textId="77777777" w:rsidR="004F7250" w:rsidRPr="00D46FC9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основным элементам и приемам. Составление комплексов 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упражнений для развития физических качеств. </w:t>
            </w:r>
          </w:p>
          <w:p w14:paraId="08EF4338" w14:textId="77777777" w:rsidR="004F7250" w:rsidRPr="00D46FC9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Подбор упражнений для совершенствования техники.</w:t>
            </w:r>
          </w:p>
          <w:p w14:paraId="5DF27AA8" w14:textId="77777777" w:rsidR="004F7250" w:rsidRPr="00273F96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Ведение дневника самоконтроля учебно-тренировочных занятий.</w:t>
            </w:r>
          </w:p>
        </w:tc>
      </w:tr>
      <w:tr w:rsidR="004F7250" w:rsidRPr="00273F96" w14:paraId="1C9D294B" w14:textId="77777777" w:rsidTr="0042410F">
        <w:tc>
          <w:tcPr>
            <w:tcW w:w="2851" w:type="dxa"/>
            <w:vMerge w:val="restart"/>
          </w:tcPr>
          <w:p w14:paraId="6D21F47B" w14:textId="77777777" w:rsidR="004F7250" w:rsidRPr="00273F96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Этап спортивной специализации</w:t>
            </w:r>
          </w:p>
          <w:p w14:paraId="4AACF5BD" w14:textId="77777777" w:rsidR="004F7250" w:rsidRPr="00273F96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C3298" w14:textId="77777777" w:rsidR="004F7250" w:rsidRPr="00273F96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336" w:type="dxa"/>
          </w:tcPr>
          <w:p w14:paraId="340DD061" w14:textId="77777777" w:rsidR="004F7250" w:rsidRPr="00273F96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методики проведения спортивно-массовых мероприятий </w:t>
            </w:r>
          </w:p>
        </w:tc>
        <w:tc>
          <w:tcPr>
            <w:tcW w:w="2336" w:type="dxa"/>
            <w:vMerge/>
          </w:tcPr>
          <w:p w14:paraId="10FFE6F1" w14:textId="77777777" w:rsidR="004F7250" w:rsidRPr="00273F96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</w:tcPr>
          <w:p w14:paraId="444B6CE3" w14:textId="77777777" w:rsidR="004F7250" w:rsidRPr="00273F96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 спортивно-массовых мероприятий под руководством тренера.</w:t>
            </w:r>
          </w:p>
        </w:tc>
      </w:tr>
      <w:tr w:rsidR="004F7250" w:rsidRPr="00273F96" w14:paraId="7906DC80" w14:textId="77777777" w:rsidTr="0042410F">
        <w:tc>
          <w:tcPr>
            <w:tcW w:w="2851" w:type="dxa"/>
            <w:vMerge/>
          </w:tcPr>
          <w:p w14:paraId="5445DA24" w14:textId="77777777" w:rsidR="004F7250" w:rsidRPr="00273F96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16CE8440" w14:textId="77777777" w:rsidR="004F7250" w:rsidRPr="00273F96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Освоение обязанностей судьи, секретаря, технического контролера, технического специалиста</w:t>
            </w:r>
          </w:p>
        </w:tc>
        <w:tc>
          <w:tcPr>
            <w:tcW w:w="2336" w:type="dxa"/>
            <w:vMerge/>
          </w:tcPr>
          <w:p w14:paraId="0BB457AE" w14:textId="77777777" w:rsidR="004F7250" w:rsidRPr="00273F96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</w:tcPr>
          <w:p w14:paraId="20946C2E" w14:textId="77777777" w:rsidR="004F7250" w:rsidRPr="00273F96" w:rsidRDefault="004F7250" w:rsidP="0042410F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Судейство соревнований</w:t>
            </w: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74618C2" w14:textId="77777777" w:rsidR="004F7250" w:rsidRPr="00D46FC9" w:rsidRDefault="004F7250" w:rsidP="004F7250">
      <w:pPr>
        <w:pStyle w:val="8"/>
        <w:spacing w:line="240" w:lineRule="auto"/>
        <w:ind w:left="786" w:right="-57"/>
        <w:jc w:val="left"/>
        <w:rPr>
          <w:color w:val="333333"/>
          <w:sz w:val="24"/>
          <w:szCs w:val="24"/>
        </w:rPr>
      </w:pPr>
    </w:p>
    <w:p w14:paraId="7730807F" w14:textId="77777777" w:rsidR="004F7250" w:rsidRPr="00D46FC9" w:rsidRDefault="004F7250" w:rsidP="004F7250">
      <w:pPr>
        <w:pStyle w:val="8"/>
        <w:spacing w:line="240" w:lineRule="auto"/>
        <w:ind w:left="786" w:right="-57"/>
        <w:rPr>
          <w:b w:val="0"/>
          <w:sz w:val="24"/>
          <w:szCs w:val="24"/>
        </w:rPr>
      </w:pPr>
      <w:r w:rsidRPr="00D46FC9">
        <w:rPr>
          <w:b w:val="0"/>
          <w:color w:val="333333"/>
          <w:sz w:val="24"/>
          <w:szCs w:val="24"/>
          <w:lang w:val="ru-RU"/>
        </w:rPr>
        <w:t>Примерное с</w:t>
      </w:r>
      <w:r w:rsidRPr="00D46FC9">
        <w:rPr>
          <w:b w:val="0"/>
          <w:sz w:val="24"/>
          <w:szCs w:val="24"/>
        </w:rPr>
        <w:t>содержание инструкторской практики</w:t>
      </w:r>
    </w:p>
    <w:tbl>
      <w:tblPr>
        <w:tblW w:w="103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91"/>
        <w:gridCol w:w="1040"/>
        <w:gridCol w:w="851"/>
        <w:gridCol w:w="992"/>
        <w:gridCol w:w="1265"/>
      </w:tblGrid>
      <w:tr w:rsidR="004F7250" w:rsidRPr="00273F96" w14:paraId="7F2CA2B6" w14:textId="77777777" w:rsidTr="0042410F">
        <w:trPr>
          <w:trHeight w:val="964"/>
          <w:jc w:val="center"/>
        </w:trPr>
        <w:tc>
          <w:tcPr>
            <w:tcW w:w="6191" w:type="dxa"/>
            <w:vMerge w:val="restart"/>
            <w:shd w:val="clear" w:color="auto" w:fill="auto"/>
            <w:vAlign w:val="center"/>
          </w:tcPr>
          <w:p w14:paraId="1ABE86EB" w14:textId="77777777" w:rsidR="004F7250" w:rsidRPr="00273F96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A4AA5BD" w14:textId="77777777" w:rsidR="004F7250" w:rsidRPr="00273F96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C4F843" w14:textId="77777777" w:rsidR="004F7250" w:rsidRPr="002561E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B74E972" w14:textId="77777777" w:rsidR="004F7250" w:rsidRPr="00315B0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Группы С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</w:tr>
      <w:tr w:rsidR="004F7250" w:rsidRPr="00273F96" w14:paraId="75F957F9" w14:textId="77777777" w:rsidTr="0042410F">
        <w:trPr>
          <w:jc w:val="center"/>
        </w:trPr>
        <w:tc>
          <w:tcPr>
            <w:tcW w:w="6191" w:type="dxa"/>
            <w:vMerge/>
            <w:shd w:val="clear" w:color="auto" w:fill="auto"/>
            <w:vAlign w:val="center"/>
          </w:tcPr>
          <w:p w14:paraId="6E6B1A53" w14:textId="77777777" w:rsidR="004F7250" w:rsidRPr="00D46FC9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DDC5E2" w14:textId="77777777" w:rsidR="004F7250" w:rsidRPr="00D46FC9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FD3FF3" w14:textId="77777777" w:rsidR="004F7250" w:rsidRPr="00D46FC9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8B26BF" w14:textId="77777777" w:rsidR="004F7250" w:rsidRPr="00D46FC9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25A1C38" w14:textId="77777777" w:rsidR="004F7250" w:rsidRPr="00D46FC9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4F7250" w:rsidRPr="00273F96" w14:paraId="2B1A58E0" w14:textId="77777777" w:rsidTr="0042410F">
        <w:trPr>
          <w:jc w:val="center"/>
        </w:trPr>
        <w:tc>
          <w:tcPr>
            <w:tcW w:w="6191" w:type="dxa"/>
            <w:shd w:val="clear" w:color="auto" w:fill="auto"/>
          </w:tcPr>
          <w:p w14:paraId="79B0DE2B" w14:textId="77777777" w:rsidR="004F7250" w:rsidRPr="00273F96" w:rsidRDefault="004F7250" w:rsidP="0042410F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Проведение подвижных и спортивных игр в группах начальной подготовки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1481B6C" w14:textId="77777777" w:rsidR="004F7250" w:rsidRPr="002561E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50C532" w14:textId="77777777" w:rsidR="004F7250" w:rsidRPr="001A68DC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A9C32A" w14:textId="77777777" w:rsidR="004F7250" w:rsidRPr="00315B0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2B0FE59" w14:textId="77777777" w:rsidR="004F7250" w:rsidRPr="00B84E5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4F7250" w:rsidRPr="00273F96" w14:paraId="5996D626" w14:textId="77777777" w:rsidTr="0042410F">
        <w:trPr>
          <w:jc w:val="center"/>
        </w:trPr>
        <w:tc>
          <w:tcPr>
            <w:tcW w:w="6191" w:type="dxa"/>
            <w:shd w:val="clear" w:color="auto" w:fill="auto"/>
          </w:tcPr>
          <w:p w14:paraId="2CD05A39" w14:textId="77777777" w:rsidR="004F7250" w:rsidRPr="00273F96" w:rsidRDefault="004F7250" w:rsidP="0042410F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2. Участие в подготовке к спортивно-массовым мероприятиям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022162C" w14:textId="77777777" w:rsidR="004F7250" w:rsidRPr="00273F96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B96B2E" w14:textId="77777777" w:rsidR="004F7250" w:rsidRPr="002561E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518B57" w14:textId="77777777" w:rsidR="004F7250" w:rsidRPr="001A68DC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D5B7B53" w14:textId="77777777" w:rsidR="004F7250" w:rsidRPr="00315B0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4F7250" w:rsidRPr="00273F96" w14:paraId="4924B13A" w14:textId="77777777" w:rsidTr="0042410F">
        <w:trPr>
          <w:jc w:val="center"/>
        </w:trPr>
        <w:tc>
          <w:tcPr>
            <w:tcW w:w="6191" w:type="dxa"/>
            <w:shd w:val="clear" w:color="auto" w:fill="auto"/>
          </w:tcPr>
          <w:p w14:paraId="0AA25616" w14:textId="77777777" w:rsidR="004F7250" w:rsidRPr="00273F96" w:rsidRDefault="004F7250" w:rsidP="0042410F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Подготовка и проведение беседы с юными спортсменами по истории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0CD3B26" w14:textId="77777777" w:rsidR="004F7250" w:rsidRPr="002561E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62DA47" w14:textId="77777777" w:rsidR="004F7250" w:rsidRPr="001A68DC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5C957B" w14:textId="77777777" w:rsidR="004F7250" w:rsidRPr="00315B0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5DF78A8" w14:textId="77777777" w:rsidR="004F7250" w:rsidRPr="00B84E5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4F7250" w:rsidRPr="00273F96" w14:paraId="1A32A1DE" w14:textId="77777777" w:rsidTr="0042410F">
        <w:trPr>
          <w:jc w:val="center"/>
        </w:trPr>
        <w:tc>
          <w:tcPr>
            <w:tcW w:w="6191" w:type="dxa"/>
            <w:shd w:val="clear" w:color="auto" w:fill="auto"/>
          </w:tcPr>
          <w:p w14:paraId="1FAFE300" w14:textId="77777777" w:rsidR="004F7250" w:rsidRPr="00273F96" w:rsidRDefault="004F7250" w:rsidP="0042410F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Объяснение ошибок, оказание взаимопомощи спортсменам своей группы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9A4442D" w14:textId="77777777" w:rsidR="004F7250" w:rsidRPr="002561E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D84FA2" w14:textId="77777777" w:rsidR="004F7250" w:rsidRPr="001A68DC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73D92A" w14:textId="77777777" w:rsidR="004F7250" w:rsidRPr="00315B0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D5ED588" w14:textId="77777777" w:rsidR="004F7250" w:rsidRPr="00B84E5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4F7250" w:rsidRPr="00273F96" w14:paraId="4986C5FB" w14:textId="77777777" w:rsidTr="0042410F">
        <w:trPr>
          <w:jc w:val="center"/>
        </w:trPr>
        <w:tc>
          <w:tcPr>
            <w:tcW w:w="6191" w:type="dxa"/>
            <w:shd w:val="clear" w:color="auto" w:fill="auto"/>
          </w:tcPr>
          <w:p w14:paraId="237884DC" w14:textId="77777777" w:rsidR="004F7250" w:rsidRPr="00273F96" w:rsidRDefault="004F7250" w:rsidP="0042410F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5. Шефство над одним- двумя спортсменами-новичками. Обучение их простейшим базовым элементам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18DC323" w14:textId="77777777" w:rsidR="004F7250" w:rsidRPr="002561E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84000A" w14:textId="77777777" w:rsidR="004F7250" w:rsidRPr="001A68DC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024FCE" w14:textId="77777777" w:rsidR="004F7250" w:rsidRPr="00315B0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0BC7950" w14:textId="77777777" w:rsidR="004F7250" w:rsidRPr="00B84E5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4F7250" w:rsidRPr="00273F96" w14:paraId="674455AD" w14:textId="77777777" w:rsidTr="0042410F">
        <w:trPr>
          <w:jc w:val="center"/>
        </w:trPr>
        <w:tc>
          <w:tcPr>
            <w:tcW w:w="6191" w:type="dxa"/>
            <w:shd w:val="clear" w:color="auto" w:fill="auto"/>
          </w:tcPr>
          <w:p w14:paraId="526618CE" w14:textId="77777777" w:rsidR="004F7250" w:rsidRPr="00273F96" w:rsidRDefault="004F7250" w:rsidP="0042410F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Составление плана-конспекта фрагмента учебно-тренировочного занятия и самостоятельное его проведение с юными спортсменами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1D282E2" w14:textId="77777777" w:rsidR="004F7250" w:rsidRPr="002561E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F3EF17" w14:textId="77777777" w:rsidR="004F7250" w:rsidRPr="001A68DC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284122" w14:textId="77777777" w:rsidR="004F7250" w:rsidRPr="00315B0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357B840" w14:textId="77777777" w:rsidR="004F7250" w:rsidRPr="00B84E5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4F7250" w:rsidRPr="00273F96" w14:paraId="4F71F571" w14:textId="77777777" w:rsidTr="0042410F">
        <w:trPr>
          <w:jc w:val="center"/>
        </w:trPr>
        <w:tc>
          <w:tcPr>
            <w:tcW w:w="6191" w:type="dxa"/>
            <w:shd w:val="clear" w:color="auto" w:fill="auto"/>
          </w:tcPr>
          <w:p w14:paraId="4397B34D" w14:textId="77777777" w:rsidR="004F7250" w:rsidRPr="00273F96" w:rsidRDefault="004F7250" w:rsidP="0042410F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7. Самостоятельная работа в качестве инструктора или стажера-тренера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DC66891" w14:textId="77777777" w:rsidR="004F7250" w:rsidRPr="00273F96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A6431E" w14:textId="77777777" w:rsidR="004F7250" w:rsidRPr="002561E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699178" w14:textId="77777777" w:rsidR="004F7250" w:rsidRPr="001A68DC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4FE6B95" w14:textId="77777777" w:rsidR="004F7250" w:rsidRPr="00315B0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61E1C05F" w14:textId="77777777" w:rsidR="004F7250" w:rsidRPr="00D46FC9" w:rsidRDefault="004F7250" w:rsidP="004F7250">
      <w:pPr>
        <w:pStyle w:val="8"/>
        <w:spacing w:line="240" w:lineRule="auto"/>
        <w:ind w:left="786" w:right="-57"/>
        <w:jc w:val="left"/>
        <w:rPr>
          <w:sz w:val="24"/>
          <w:szCs w:val="24"/>
        </w:rPr>
      </w:pPr>
    </w:p>
    <w:p w14:paraId="2C9DF1ED" w14:textId="77777777" w:rsidR="004F7250" w:rsidRPr="00D46FC9" w:rsidRDefault="004F7250" w:rsidP="004F7250">
      <w:pPr>
        <w:pStyle w:val="8"/>
        <w:spacing w:line="240" w:lineRule="auto"/>
        <w:ind w:left="786" w:right="-57"/>
        <w:rPr>
          <w:b w:val="0"/>
          <w:sz w:val="24"/>
          <w:szCs w:val="24"/>
          <w:lang w:val="ru-RU"/>
        </w:rPr>
      </w:pPr>
      <w:r w:rsidRPr="00D46FC9">
        <w:rPr>
          <w:b w:val="0"/>
          <w:sz w:val="24"/>
          <w:szCs w:val="24"/>
        </w:rPr>
        <w:t>Примерное содержание подготовки судей по спорту</w:t>
      </w:r>
    </w:p>
    <w:tbl>
      <w:tblPr>
        <w:tblW w:w="99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60"/>
        <w:gridCol w:w="1040"/>
        <w:gridCol w:w="851"/>
        <w:gridCol w:w="992"/>
        <w:gridCol w:w="1265"/>
      </w:tblGrid>
      <w:tr w:rsidR="004F7250" w:rsidRPr="00273F96" w14:paraId="3311ABE5" w14:textId="77777777" w:rsidTr="0042410F">
        <w:trPr>
          <w:trHeight w:val="964"/>
          <w:jc w:val="center"/>
        </w:trPr>
        <w:tc>
          <w:tcPr>
            <w:tcW w:w="5760" w:type="dxa"/>
            <w:vMerge w:val="restart"/>
            <w:shd w:val="clear" w:color="auto" w:fill="auto"/>
            <w:vAlign w:val="center"/>
          </w:tcPr>
          <w:p w14:paraId="4256DCC7" w14:textId="77777777" w:rsidR="004F7250" w:rsidRPr="0043059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Тематика и 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60834E" w14:textId="77777777" w:rsidR="004F7250" w:rsidRPr="00D46FC9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9A05FA" w14:textId="77777777" w:rsidR="004F7250" w:rsidRPr="00D46FC9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DE41BF6" w14:textId="77777777" w:rsidR="004F7250" w:rsidRPr="00D46FC9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Группы ССМ</w:t>
            </w:r>
          </w:p>
        </w:tc>
      </w:tr>
      <w:tr w:rsidR="004F7250" w:rsidRPr="00273F96" w14:paraId="41AF46ED" w14:textId="77777777" w:rsidTr="0042410F">
        <w:trPr>
          <w:jc w:val="center"/>
        </w:trPr>
        <w:tc>
          <w:tcPr>
            <w:tcW w:w="5760" w:type="dxa"/>
            <w:vMerge/>
            <w:shd w:val="clear" w:color="auto" w:fill="auto"/>
            <w:vAlign w:val="center"/>
          </w:tcPr>
          <w:p w14:paraId="47FC5006" w14:textId="77777777" w:rsidR="004F7250" w:rsidRPr="00D46FC9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96DC3C" w14:textId="77777777" w:rsidR="004F7250" w:rsidRPr="00D46FC9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78BAC68" w14:textId="77777777" w:rsidR="004F7250" w:rsidRPr="00D46FC9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61FDFA" w14:textId="77777777" w:rsidR="004F7250" w:rsidRPr="00D46FC9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E5944BF" w14:textId="77777777" w:rsidR="004F7250" w:rsidRPr="00D46FC9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4F7250" w:rsidRPr="00273F96" w14:paraId="22022E1C" w14:textId="77777777" w:rsidTr="0042410F">
        <w:trPr>
          <w:jc w:val="center"/>
        </w:trPr>
        <w:tc>
          <w:tcPr>
            <w:tcW w:w="5760" w:type="dxa"/>
            <w:shd w:val="clear" w:color="auto" w:fill="auto"/>
          </w:tcPr>
          <w:p w14:paraId="7C40CF88" w14:textId="77777777" w:rsidR="004F7250" w:rsidRPr="00273F96" w:rsidRDefault="004F7250" w:rsidP="0042410F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Понятие о системе оценки в соответствии с правилами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D6681A6" w14:textId="77777777" w:rsidR="004F7250" w:rsidRPr="00273F96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88B737" w14:textId="77777777" w:rsidR="004F7250" w:rsidRPr="002561E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E980C3" w14:textId="77777777" w:rsidR="004F7250" w:rsidRPr="001A68DC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33FD9321" w14:textId="77777777" w:rsidR="004F7250" w:rsidRPr="00315B0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7250" w:rsidRPr="00273F96" w14:paraId="555EF538" w14:textId="77777777" w:rsidTr="0042410F">
        <w:trPr>
          <w:jc w:val="center"/>
        </w:trPr>
        <w:tc>
          <w:tcPr>
            <w:tcW w:w="5760" w:type="dxa"/>
            <w:shd w:val="clear" w:color="auto" w:fill="auto"/>
          </w:tcPr>
          <w:p w14:paraId="48AFA8D6" w14:textId="77777777" w:rsidR="004F7250" w:rsidRPr="00273F96" w:rsidRDefault="004F7250" w:rsidP="0042410F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Оценка выполнения отдельных упражнений, комбинаций, действий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5ECEA38" w14:textId="77777777" w:rsidR="004F7250" w:rsidRPr="00273F96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E21CF8" w14:textId="77777777" w:rsidR="004F7250" w:rsidRPr="002561E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7E1987" w14:textId="77777777" w:rsidR="004F7250" w:rsidRPr="001A68DC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5A63C2B" w14:textId="77777777" w:rsidR="004F7250" w:rsidRPr="00315B0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4F7250" w:rsidRPr="00273F96" w14:paraId="456F2C42" w14:textId="77777777" w:rsidTr="0042410F">
        <w:trPr>
          <w:jc w:val="center"/>
        </w:trPr>
        <w:tc>
          <w:tcPr>
            <w:tcW w:w="5760" w:type="dxa"/>
            <w:shd w:val="clear" w:color="auto" w:fill="auto"/>
          </w:tcPr>
          <w:p w14:paraId="36F236A4" w14:textId="77777777" w:rsidR="004F7250" w:rsidRPr="00273F96" w:rsidRDefault="004F7250" w:rsidP="0042410F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Классификация ошибок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5270E7E" w14:textId="77777777" w:rsidR="004F7250" w:rsidRPr="00273F96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63B43E" w14:textId="77777777" w:rsidR="004F7250" w:rsidRPr="002561E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067866" w14:textId="77777777" w:rsidR="004F7250" w:rsidRPr="001A68DC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6545E500" w14:textId="77777777" w:rsidR="004F7250" w:rsidRPr="00315B0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7250" w:rsidRPr="00273F96" w14:paraId="10538C22" w14:textId="77777777" w:rsidTr="0042410F">
        <w:trPr>
          <w:jc w:val="center"/>
        </w:trPr>
        <w:tc>
          <w:tcPr>
            <w:tcW w:w="5760" w:type="dxa"/>
            <w:shd w:val="clear" w:color="auto" w:fill="auto"/>
          </w:tcPr>
          <w:p w14:paraId="5501B219" w14:textId="77777777" w:rsidR="004F7250" w:rsidRPr="00273F96" w:rsidRDefault="004F7250" w:rsidP="0042410F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Общие положения о соревнованиях (виды соревнований, программа, участники соревнований, правила поведения, взыскания)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D1A45EB" w14:textId="77777777" w:rsidR="004F7250" w:rsidRPr="002561E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F9243C" w14:textId="77777777" w:rsidR="004F7250" w:rsidRPr="001A68DC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EFDFCB" w14:textId="77777777" w:rsidR="004F7250" w:rsidRPr="00315B0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8697252" w14:textId="77777777" w:rsidR="004F7250" w:rsidRPr="00B84E5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4F7250" w:rsidRPr="00273F96" w14:paraId="6D60FA14" w14:textId="77777777" w:rsidTr="0042410F">
        <w:trPr>
          <w:jc w:val="center"/>
        </w:trPr>
        <w:tc>
          <w:tcPr>
            <w:tcW w:w="5760" w:type="dxa"/>
            <w:shd w:val="clear" w:color="auto" w:fill="auto"/>
          </w:tcPr>
          <w:p w14:paraId="7033ADBE" w14:textId="77777777" w:rsidR="004F7250" w:rsidRPr="00273F96" w:rsidRDefault="004F7250" w:rsidP="0042410F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5. Судейская коллегия, роль главного судьи, его заместителей, секретаря и бригады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99D5779" w14:textId="77777777" w:rsidR="004F7250" w:rsidRPr="00273F96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43183C3" w14:textId="77777777" w:rsidR="004F7250" w:rsidRPr="002561E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98C2A2" w14:textId="77777777" w:rsidR="004F7250" w:rsidRPr="001A68DC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16F7ED1" w14:textId="77777777" w:rsidR="004F7250" w:rsidRPr="00315B0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4F7250" w:rsidRPr="00273F96" w14:paraId="4E2E0CE6" w14:textId="77777777" w:rsidTr="0042410F">
        <w:trPr>
          <w:jc w:val="center"/>
        </w:trPr>
        <w:tc>
          <w:tcPr>
            <w:tcW w:w="5760" w:type="dxa"/>
            <w:shd w:val="clear" w:color="auto" w:fill="auto"/>
          </w:tcPr>
          <w:p w14:paraId="3C66CF85" w14:textId="77777777" w:rsidR="004F7250" w:rsidRPr="00273F96" w:rsidRDefault="004F7250" w:rsidP="0042410F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Классификация ошибок и сбавки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F33FDB4" w14:textId="77777777" w:rsidR="004F7250" w:rsidRPr="00273F96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898BACF" w14:textId="77777777" w:rsidR="004F7250" w:rsidRPr="002561E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435790" w14:textId="77777777" w:rsidR="004F7250" w:rsidRPr="001A68DC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0830A46" w14:textId="77777777" w:rsidR="004F7250" w:rsidRPr="00315B0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4F7250" w:rsidRPr="00273F96" w14:paraId="1CEE1874" w14:textId="77777777" w:rsidTr="0042410F">
        <w:trPr>
          <w:jc w:val="center"/>
        </w:trPr>
        <w:tc>
          <w:tcPr>
            <w:tcW w:w="5760" w:type="dxa"/>
            <w:shd w:val="clear" w:color="auto" w:fill="auto"/>
          </w:tcPr>
          <w:p w14:paraId="57B1BBDB" w14:textId="77777777" w:rsidR="004F7250" w:rsidRPr="00273F96" w:rsidRDefault="004F7250" w:rsidP="0042410F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7. Судейские бригады, группы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8809467" w14:textId="77777777" w:rsidR="004F7250" w:rsidRPr="00273F96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7CA1712" w14:textId="77777777" w:rsidR="004F7250" w:rsidRPr="002561E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E3FDB4" w14:textId="77777777" w:rsidR="004F7250" w:rsidRPr="001A68DC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B88DF60" w14:textId="77777777" w:rsidR="004F7250" w:rsidRPr="00315B0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4F7250" w:rsidRPr="00273F96" w14:paraId="15C1F063" w14:textId="77777777" w:rsidTr="0042410F">
        <w:trPr>
          <w:jc w:val="center"/>
        </w:trPr>
        <w:tc>
          <w:tcPr>
            <w:tcW w:w="5760" w:type="dxa"/>
            <w:shd w:val="clear" w:color="auto" w:fill="auto"/>
          </w:tcPr>
          <w:p w14:paraId="752CE4EB" w14:textId="77777777" w:rsidR="004F7250" w:rsidRPr="00273F96" w:rsidRDefault="004F7250" w:rsidP="0042410F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8. Судейство соревнований по СФП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656EFD9" w14:textId="77777777" w:rsidR="004F7250" w:rsidRPr="00273F96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03C47FF" w14:textId="77777777" w:rsidR="004F7250" w:rsidRPr="002561E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A2FE9F" w14:textId="77777777" w:rsidR="004F7250" w:rsidRPr="001A68DC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F0ECC57" w14:textId="77777777" w:rsidR="004F7250" w:rsidRPr="00315B0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4F7250" w:rsidRPr="00273F96" w14:paraId="5640BB55" w14:textId="77777777" w:rsidTr="0042410F">
        <w:trPr>
          <w:jc w:val="center"/>
        </w:trPr>
        <w:tc>
          <w:tcPr>
            <w:tcW w:w="5760" w:type="dxa"/>
            <w:shd w:val="clear" w:color="auto" w:fill="auto"/>
          </w:tcPr>
          <w:p w14:paraId="4C2FC414" w14:textId="77777777" w:rsidR="004F7250" w:rsidRPr="00273F96" w:rsidRDefault="004F7250" w:rsidP="0042410F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9. Судейство первенств организации среди групп начальной подготовки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F82235B" w14:textId="77777777" w:rsidR="004F7250" w:rsidRPr="002561E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E935013" w14:textId="77777777" w:rsidR="004F7250" w:rsidRPr="001A68DC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4739F9A" w14:textId="77777777" w:rsidR="004F7250" w:rsidRPr="00315B0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2BEA15A" w14:textId="77777777" w:rsidR="004F7250" w:rsidRPr="00B84E5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4F7250" w:rsidRPr="00273F96" w14:paraId="0B058EBD" w14:textId="77777777" w:rsidTr="0042410F">
        <w:trPr>
          <w:jc w:val="center"/>
        </w:trPr>
        <w:tc>
          <w:tcPr>
            <w:tcW w:w="5760" w:type="dxa"/>
            <w:shd w:val="clear" w:color="auto" w:fill="auto"/>
          </w:tcPr>
          <w:p w14:paraId="0C5F8A38" w14:textId="77777777" w:rsidR="004F7250" w:rsidRPr="00273F96" w:rsidRDefault="004F7250" w:rsidP="0042410F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10. Обучение записи упражнений, комбинаций, действий с помощью символов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8462DC1" w14:textId="77777777" w:rsidR="004F7250" w:rsidRPr="002561E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75633C8" w14:textId="77777777" w:rsidR="004F7250" w:rsidRPr="001A68DC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10D645C" w14:textId="77777777" w:rsidR="004F7250" w:rsidRPr="00315B0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9CFFC0F" w14:textId="77777777" w:rsidR="004F7250" w:rsidRPr="00B84E5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4F7250" w:rsidRPr="00273F96" w14:paraId="75B85DFA" w14:textId="77777777" w:rsidTr="0042410F">
        <w:trPr>
          <w:jc w:val="center"/>
        </w:trPr>
        <w:tc>
          <w:tcPr>
            <w:tcW w:w="5760" w:type="dxa"/>
            <w:shd w:val="clear" w:color="auto" w:fill="auto"/>
          </w:tcPr>
          <w:p w14:paraId="6F41A07B" w14:textId="77777777" w:rsidR="004F7250" w:rsidRPr="00B84E52" w:rsidRDefault="004F7250" w:rsidP="0042410F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11.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«юный спортивный судья»,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3B674E3" w14:textId="77777777" w:rsidR="004F7250" w:rsidRPr="00B84E5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9AEF903" w14:textId="77777777" w:rsidR="004F7250" w:rsidRPr="00422D8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893CC0B" w14:textId="77777777" w:rsidR="004F7250" w:rsidRPr="00422D8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3907A7AD" w14:textId="77777777" w:rsidR="004F7250" w:rsidRPr="005241AF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1A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4F7250" w:rsidRPr="00273F96" w14:paraId="6BF4912D" w14:textId="77777777" w:rsidTr="0042410F">
        <w:trPr>
          <w:jc w:val="center"/>
        </w:trPr>
        <w:tc>
          <w:tcPr>
            <w:tcW w:w="5760" w:type="dxa"/>
            <w:shd w:val="clear" w:color="auto" w:fill="auto"/>
          </w:tcPr>
          <w:p w14:paraId="3CFA409F" w14:textId="77777777" w:rsidR="004F7250" w:rsidRPr="00315B02" w:rsidRDefault="004F7250" w:rsidP="0042410F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12.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«спортивный судья третьей категории»,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78DF6E4" w14:textId="77777777" w:rsidR="004F7250" w:rsidRPr="00315B0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C456E95" w14:textId="77777777" w:rsidR="004F7250" w:rsidRPr="00B84E5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EB0173C" w14:textId="77777777" w:rsidR="004F7250" w:rsidRPr="00B84E52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647808C0" w14:textId="77777777" w:rsidR="004F7250" w:rsidRPr="00422D80" w:rsidRDefault="004F7250" w:rsidP="0042410F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2D8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20726CFA" w14:textId="77777777" w:rsidR="004F3CE9" w:rsidRPr="007B432C" w:rsidRDefault="007114A0" w:rsidP="0042410F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-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медицинских, медико-биологических мероприятий и применения восстановительных средств</w:t>
      </w:r>
    </w:p>
    <w:p w14:paraId="60CB6F96" w14:textId="77777777" w:rsidR="004F7250" w:rsidRPr="004F7250" w:rsidRDefault="004F7250" w:rsidP="0042410F">
      <w:pPr>
        <w:spacing w:after="0" w:line="240" w:lineRule="auto"/>
        <w:ind w:left="-142" w:right="-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7250">
        <w:rPr>
          <w:rFonts w:ascii="Times New Roman" w:hAnsi="Times New Roman" w:cs="Times New Roman"/>
          <w:sz w:val="24"/>
          <w:szCs w:val="24"/>
        </w:rPr>
        <w:t>По результатам медицинского обследования на основе данных о состоянии здоровья обучающегося через оценивание его физиологических, психофизиологических, психологических и поведенческих показателей принимается решение о допуске к учебно-тренировочным занятиям и соревнованиям, даются рекомендации по учебно-тренировочному процессу.</w:t>
      </w:r>
    </w:p>
    <w:p w14:paraId="7784B33E" w14:textId="77777777" w:rsidR="004F7250" w:rsidRPr="00835CAB" w:rsidRDefault="004F7250" w:rsidP="004F7250">
      <w:pPr>
        <w:spacing w:after="0" w:line="240" w:lineRule="auto"/>
        <w:ind w:right="-5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5CAB">
        <w:rPr>
          <w:rFonts w:ascii="Times New Roman" w:hAnsi="Times New Roman" w:cs="Times New Roman"/>
          <w:sz w:val="24"/>
          <w:szCs w:val="24"/>
        </w:rPr>
        <w:t>План медицинских мероприятий</w:t>
      </w:r>
    </w:p>
    <w:tbl>
      <w:tblPr>
        <w:tblStyle w:val="af0"/>
        <w:tblW w:w="9408" w:type="dxa"/>
        <w:tblInd w:w="-57" w:type="dxa"/>
        <w:tblLook w:val="04A0" w:firstRow="1" w:lastRow="0" w:firstColumn="1" w:lastColumn="0" w:noHBand="0" w:noVBand="1"/>
      </w:tblPr>
      <w:tblGrid>
        <w:gridCol w:w="2234"/>
        <w:gridCol w:w="1759"/>
        <w:gridCol w:w="5415"/>
      </w:tblGrid>
      <w:tr w:rsidR="004F7250" w:rsidRPr="00835CAB" w14:paraId="2C404BA8" w14:textId="77777777" w:rsidTr="0042410F">
        <w:tc>
          <w:tcPr>
            <w:tcW w:w="2234" w:type="dxa"/>
            <w:vAlign w:val="center"/>
          </w:tcPr>
          <w:p w14:paraId="38DD44FD" w14:textId="77777777" w:rsidR="004F7250" w:rsidRPr="003A4DFE" w:rsidRDefault="004F7250" w:rsidP="0042410F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480">
              <w:rPr>
                <w:rFonts w:ascii="Times New Roman" w:hAnsi="Times New Roman" w:cs="Times New Roman"/>
                <w:sz w:val="24"/>
                <w:szCs w:val="24"/>
              </w:rPr>
              <w:t xml:space="preserve">Этап спортивной </w:t>
            </w: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подготовки</w:t>
            </w:r>
          </w:p>
        </w:tc>
        <w:tc>
          <w:tcPr>
            <w:tcW w:w="1759" w:type="dxa"/>
            <w:vAlign w:val="center"/>
          </w:tcPr>
          <w:p w14:paraId="1BAC744E" w14:textId="77777777" w:rsidR="004F7250" w:rsidRPr="00315B02" w:rsidRDefault="004F7250" w:rsidP="0042410F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Кратность проведения</w:t>
            </w:r>
          </w:p>
        </w:tc>
        <w:tc>
          <w:tcPr>
            <w:tcW w:w="5415" w:type="dxa"/>
            <w:vAlign w:val="center"/>
          </w:tcPr>
          <w:p w14:paraId="41F6985F" w14:textId="77777777" w:rsidR="004F7250" w:rsidRPr="00B84E52" w:rsidRDefault="004F7250" w:rsidP="0042410F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eastAsia="Calibri" w:hAnsi="Times New Roman" w:cs="Times New Roman"/>
                <w:sz w:val="24"/>
                <w:szCs w:val="24"/>
              </w:rPr>
              <w:t>Клинико-лабораторные и функциональные диагностические методы обследования</w:t>
            </w:r>
          </w:p>
        </w:tc>
      </w:tr>
      <w:tr w:rsidR="004F7250" w:rsidRPr="00835CAB" w14:paraId="5B9AC979" w14:textId="77777777" w:rsidTr="0042410F">
        <w:tc>
          <w:tcPr>
            <w:tcW w:w="2234" w:type="dxa"/>
          </w:tcPr>
          <w:p w14:paraId="39A32906" w14:textId="77777777" w:rsidR="004F7250" w:rsidRPr="00835CAB" w:rsidRDefault="004F7250" w:rsidP="0042410F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59" w:type="dxa"/>
          </w:tcPr>
          <w:p w14:paraId="43699F79" w14:textId="77777777" w:rsidR="004F7250" w:rsidRPr="00835CAB" w:rsidRDefault="004F7250" w:rsidP="0042410F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4617CC0F" w14:textId="77777777" w:rsidR="004F7250" w:rsidRPr="00D46FC9" w:rsidRDefault="004F7250" w:rsidP="0042410F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группы здоровья по результатам профилактического медицинского осмотра или диспансеризации, объем которых установлен приказами Минздрава России.</w:t>
            </w:r>
          </w:p>
          <w:p w14:paraId="19FC32E5" w14:textId="77777777" w:rsidR="004F7250" w:rsidRPr="00D46FC9" w:rsidRDefault="004F7250" w:rsidP="0042410F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Дополнительно проводимые программы нагрузочного тестирования с целью выявления жизнеугрожающих состояний и имеющихся патологических изменений для допуска лиц с установленной первой или второй группой здоровья к некоторым видам спорта, программа которых включает повышенные нагрузки и соо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тветствующие риски для здоровья. 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7B392DB1" w14:textId="77777777" w:rsidR="004F7250" w:rsidRPr="00835CAB" w:rsidRDefault="004F7250" w:rsidP="0042410F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заболеваний, оценка наследственных факторов риска (опросники и протоколы). Электрокардиография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Эхокардиографическое 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сследование 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 медицинским показаниям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(под нагрузкой) по медицинским 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Оценка реакции организма на физическую нагрузку с целью выявления жизнеугрожающих состояний и имеющихся патологических изменений 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F7250" w:rsidRPr="00835CAB" w14:paraId="4C224157" w14:textId="77777777" w:rsidTr="0042410F">
        <w:tc>
          <w:tcPr>
            <w:tcW w:w="2234" w:type="dxa"/>
          </w:tcPr>
          <w:p w14:paraId="5C300FA1" w14:textId="77777777" w:rsidR="004F7250" w:rsidRPr="00835CAB" w:rsidRDefault="004F7250" w:rsidP="0042410F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Этап спортивной специализации</w:t>
            </w:r>
          </w:p>
        </w:tc>
        <w:tc>
          <w:tcPr>
            <w:tcW w:w="1759" w:type="dxa"/>
          </w:tcPr>
          <w:p w14:paraId="3AD48A2D" w14:textId="77777777" w:rsidR="004F7250" w:rsidRPr="00835CAB" w:rsidRDefault="004F7250" w:rsidP="0042410F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06C5AF67" w14:textId="77777777" w:rsidR="004F7250" w:rsidRDefault="004F7250" w:rsidP="0042410F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аланинаминотрансферазу (АЛТ),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белок;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 Антропометрия Скрининг на наличие сердечно-сосудистых заболеваний (опросники и протоколы). ЭКГ, ЭхоКГ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(по показаниям)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Спирография, Флюорография или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3A4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Ультразвуковое исследование о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рганов брюшной полости, малого таза, щитовидной железы. КТ/МРТ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Нарастающий дозированный нагрузочный тест (не менее субмаксимального) в соответствии с рекомендациями, сообразно с видом спорта, характером и амплитудой выполняемой спортсменом работы, с целью: </w:t>
            </w:r>
          </w:p>
          <w:p w14:paraId="68E6A7BB" w14:textId="77777777" w:rsidR="004F7250" w:rsidRDefault="004F7250" w:rsidP="0042410F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73BD9C4E" w14:textId="77777777" w:rsidR="004F7250" w:rsidRPr="00835CAB" w:rsidRDefault="004F7250" w:rsidP="0042410F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</w:t>
            </w:r>
          </w:p>
        </w:tc>
      </w:tr>
      <w:tr w:rsidR="004F7250" w:rsidRPr="003A4DFE" w14:paraId="23190783" w14:textId="77777777" w:rsidTr="0042410F">
        <w:tc>
          <w:tcPr>
            <w:tcW w:w="2234" w:type="dxa"/>
          </w:tcPr>
          <w:p w14:paraId="59317AC0" w14:textId="77777777" w:rsidR="004F7250" w:rsidRPr="00835CAB" w:rsidRDefault="004F7250" w:rsidP="0042410F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1759" w:type="dxa"/>
          </w:tcPr>
          <w:p w14:paraId="5A3EF0EA" w14:textId="77777777" w:rsidR="004F7250" w:rsidRPr="00835CAB" w:rsidRDefault="004F7250" w:rsidP="0042410F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 раз в 6 месяцев</w:t>
            </w:r>
          </w:p>
        </w:tc>
        <w:tc>
          <w:tcPr>
            <w:tcW w:w="5415" w:type="dxa"/>
          </w:tcPr>
          <w:p w14:paraId="3BAD20B1" w14:textId="77777777" w:rsidR="004F7250" w:rsidRDefault="004F7250" w:rsidP="0042410F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пролактин, трийодтиронин Т3 свободный, тироксин Т4 свободный, тиреотропный гормон (ТТГ); аланинаминотрансферазу (AЛT),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белок,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Анализ крови на ВИЧ, вирусные гепатиты, сифилис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 (опросники и протоколы) ЭКГ, 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Стресс-ЭхоКГ 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КТ/МРТ (по показаниям). УЗИ органов брюшной полости, малого таза, щитовидной 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железы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Нагрузочное тестирование с использованием эргометрии с субмаксимальной или максимальной (до отказа от работы) нагрузками с проведением ЭКГ, газоанализа в соответствии с методическими рекомендациями, сообразно с видом спорта, характером и амплитудой выполняемой спортсменом работы, с целью: </w:t>
            </w:r>
          </w:p>
          <w:p w14:paraId="7BCBFE6A" w14:textId="77777777" w:rsidR="004F7250" w:rsidRDefault="004F7250" w:rsidP="0042410F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5BEC19B9" w14:textId="77777777" w:rsidR="004F7250" w:rsidRDefault="004F7250" w:rsidP="0042410F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 Генетический анализ наследственных факторов риска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0BA3B9BC" w14:textId="77777777" w:rsidR="004F7250" w:rsidRPr="003A4DFE" w:rsidRDefault="004F7250" w:rsidP="0042410F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Дополнительные консультации врачей-специалистов (по показаниям)</w:t>
            </w:r>
          </w:p>
        </w:tc>
      </w:tr>
    </w:tbl>
    <w:p w14:paraId="1241F87F" w14:textId="77777777" w:rsidR="004F7250" w:rsidRDefault="004F7250" w:rsidP="004F7250">
      <w:pPr>
        <w:spacing w:after="0" w:line="268" w:lineRule="auto"/>
        <w:ind w:left="134" w:right="477"/>
        <w:jc w:val="center"/>
        <w:rPr>
          <w:b/>
        </w:rPr>
      </w:pPr>
    </w:p>
    <w:p w14:paraId="07E6D3B1" w14:textId="77777777" w:rsidR="004F7250" w:rsidRDefault="004F7250" w:rsidP="004F7250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  <w:r w:rsidRPr="00D46FC9">
        <w:rPr>
          <w:rFonts w:ascii="Times New Roman" w:hAnsi="Times New Roman" w:cs="Times New Roman"/>
          <w:sz w:val="24"/>
          <w:szCs w:val="24"/>
        </w:rPr>
        <w:t>План медико-биологических мероприятий и применения восстановительных средств</w:t>
      </w:r>
    </w:p>
    <w:tbl>
      <w:tblPr>
        <w:tblW w:w="9748" w:type="dxa"/>
        <w:jc w:val="right"/>
        <w:tblCellMar>
          <w:top w:w="5" w:type="dxa"/>
          <w:left w:w="0" w:type="dxa"/>
          <w:right w:w="4" w:type="dxa"/>
        </w:tblCellMar>
        <w:tblLook w:val="04A0" w:firstRow="1" w:lastRow="0" w:firstColumn="1" w:lastColumn="0" w:noHBand="0" w:noVBand="1"/>
      </w:tblPr>
      <w:tblGrid>
        <w:gridCol w:w="1018"/>
        <w:gridCol w:w="2036"/>
        <w:gridCol w:w="3995"/>
        <w:gridCol w:w="2699"/>
      </w:tblGrid>
      <w:tr w:rsidR="004F7250" w:rsidRPr="00747D52" w14:paraId="2B916C43" w14:textId="77777777" w:rsidTr="0042410F">
        <w:trPr>
          <w:trHeight w:val="252"/>
          <w:jc w:val="right"/>
        </w:trPr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50608" w14:textId="77777777" w:rsidR="004F7250" w:rsidRPr="00D46FC9" w:rsidRDefault="004F7250" w:rsidP="0042410F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CB555DF" w14:textId="77777777" w:rsidR="004F7250" w:rsidRPr="00D46FC9" w:rsidRDefault="004F7250" w:rsidP="0042410F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и мероприятия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C143D" w14:textId="77777777" w:rsidR="004F7250" w:rsidRPr="00D46FC9" w:rsidRDefault="004F7250" w:rsidP="0042410F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Сроки реализации  </w:t>
            </w:r>
          </w:p>
        </w:tc>
      </w:tr>
      <w:tr w:rsidR="004F7250" w:rsidRPr="00747D52" w14:paraId="011FFD18" w14:textId="77777777" w:rsidTr="0042410F">
        <w:trPr>
          <w:trHeight w:val="302"/>
          <w:jc w:val="righ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F302D0" w14:textId="77777777" w:rsidR="004F7250" w:rsidRPr="00D46FC9" w:rsidRDefault="004F7250" w:rsidP="0042410F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BF8913" w14:textId="77777777" w:rsidR="004F7250" w:rsidRPr="00D46FC9" w:rsidRDefault="004F7250" w:rsidP="0042410F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Восстановительные</w:t>
            </w: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3FAA1DA" w14:textId="77777777" w:rsidR="004F7250" w:rsidRPr="00D46FC9" w:rsidRDefault="004F7250" w:rsidP="0042410F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средства</w:t>
            </w:r>
          </w:p>
        </w:tc>
      </w:tr>
      <w:tr w:rsidR="004F7250" w:rsidRPr="00747D52" w14:paraId="1A2C126F" w14:textId="77777777" w:rsidTr="0042410F">
        <w:trPr>
          <w:trHeight w:val="5062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D2D7A" w14:textId="77777777" w:rsidR="004F7250" w:rsidRPr="00D46FC9" w:rsidRDefault="004F7250" w:rsidP="0042410F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варьирование продолжительности и характера отдыха между отдельными упражнениями, тренировочными занятиями и циклами занятий; </w:t>
            </w:r>
          </w:p>
          <w:p w14:paraId="1D067E29" w14:textId="77777777" w:rsidR="004F7250" w:rsidRPr="00D46FC9" w:rsidRDefault="004F7250" w:rsidP="0042410F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специальных упражнений для активного отдыха и расслабления, переключений с одного упражнения на другое; </w:t>
            </w:r>
          </w:p>
          <w:p w14:paraId="1D22ABDC" w14:textId="77777777" w:rsidR="004F7250" w:rsidRPr="00D46FC9" w:rsidRDefault="004F7250" w:rsidP="0042410F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«компенсаторное» плавание - упражнения, выполняемые с невысокой интенсивностью в конце тренировочного занятия, между тренировочными сериями или соревновательными стартами продолжительностью от 1 до 15 мин; </w:t>
            </w:r>
          </w:p>
          <w:p w14:paraId="5627DCE7" w14:textId="77777777" w:rsidR="004F7250" w:rsidRPr="00747D52" w:rsidRDefault="004F7250" w:rsidP="0042410F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тренировочные занятия с малыми по величине нагрузками</w:t>
            </w:r>
          </w:p>
          <w:p w14:paraId="52527CC8" w14:textId="77777777" w:rsidR="004F7250" w:rsidRPr="00D46FC9" w:rsidRDefault="004F7250" w:rsidP="0042410F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(они интенсифицируют процессы восстановления после тренировок с большими </w:t>
            </w:r>
          </w:p>
          <w:p w14:paraId="4189EFF4" w14:textId="77777777" w:rsidR="004F7250" w:rsidRPr="00D46FC9" w:rsidRDefault="004F7250" w:rsidP="0042410F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нагрузками иной направленности); </w:t>
            </w:r>
          </w:p>
          <w:p w14:paraId="63C741AC" w14:textId="77777777" w:rsidR="004F7250" w:rsidRPr="00D46FC9" w:rsidRDefault="004F7250" w:rsidP="0042410F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рациональная динамика нагрузки в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различных структурных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образованиях; </w:t>
            </w:r>
          </w:p>
          <w:p w14:paraId="6E2F621C" w14:textId="77777777" w:rsidR="004F7250" w:rsidRPr="00D46FC9" w:rsidRDefault="004F7250" w:rsidP="0042410F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нагрузки с учетом возможностей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спортсменов; рациональная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режима дня.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3CB54" w14:textId="77777777" w:rsidR="004F7250" w:rsidRPr="00D46FC9" w:rsidRDefault="004F7250" w:rsidP="0042410F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учетом развития адаптационных процессов </w:t>
            </w:r>
          </w:p>
        </w:tc>
      </w:tr>
      <w:tr w:rsidR="004F7250" w:rsidRPr="00747D52" w14:paraId="6B59D6B1" w14:textId="77777777" w:rsidTr="0042410F">
        <w:trPr>
          <w:trHeight w:val="2161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BF9A7" w14:textId="77777777" w:rsidR="004F7250" w:rsidRPr="00D46FC9" w:rsidRDefault="004F7250" w:rsidP="0042410F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аутогенная и психорегулирующая тренировка; средства внушения (внушенный сон-отдых); гипнотическое внушение; </w:t>
            </w:r>
          </w:p>
          <w:p w14:paraId="57354087" w14:textId="77777777" w:rsidR="004F7250" w:rsidRPr="00D46FC9" w:rsidRDefault="004F7250" w:rsidP="0042410F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приемы 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мышечной 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релаксации, 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специальные дыхательные упражнения, музыка для релаксации; </w:t>
            </w:r>
          </w:p>
          <w:p w14:paraId="30F9521C" w14:textId="77777777" w:rsidR="004F7250" w:rsidRPr="00D46FC9" w:rsidRDefault="004F7250" w:rsidP="0042410F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интересный и разнообразный досуг; </w:t>
            </w:r>
          </w:p>
          <w:p w14:paraId="67CFD88E" w14:textId="77777777" w:rsidR="004F7250" w:rsidRPr="00D46FC9" w:rsidRDefault="004F7250" w:rsidP="0042410F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условия для быта и отдыха, благоприятный психологический микроклимат.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3BE5E" w14:textId="77777777" w:rsidR="004F7250" w:rsidRPr="00D46FC9" w:rsidRDefault="004F7250" w:rsidP="0042410F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</w:t>
            </w:r>
          </w:p>
          <w:p w14:paraId="299ADC83" w14:textId="77777777" w:rsidR="004F7250" w:rsidRPr="00D46FC9" w:rsidRDefault="004F7250" w:rsidP="0042410F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учетом психического состояния </w:t>
            </w:r>
          </w:p>
          <w:p w14:paraId="350A688E" w14:textId="77777777" w:rsidR="004F7250" w:rsidRPr="00D46FC9" w:rsidRDefault="004F7250" w:rsidP="0042410F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спортсмена </w:t>
            </w:r>
          </w:p>
        </w:tc>
      </w:tr>
      <w:tr w:rsidR="004F7250" w:rsidRPr="00747D52" w14:paraId="14B74950" w14:textId="77777777" w:rsidTr="0042410F">
        <w:trPr>
          <w:trHeight w:val="310"/>
          <w:jc w:val="righ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8E2C99" w14:textId="77777777" w:rsidR="004F7250" w:rsidRPr="00D46FC9" w:rsidRDefault="004F7250" w:rsidP="0042410F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51E3CB" w14:textId="77777777" w:rsidR="004F7250" w:rsidRPr="00D46FC9" w:rsidRDefault="004F7250" w:rsidP="0042410F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59CA01C" w14:textId="77777777" w:rsidR="004F7250" w:rsidRPr="00D46FC9" w:rsidRDefault="004F7250" w:rsidP="0042410F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Медико-биологические</w:t>
            </w:r>
          </w:p>
        </w:tc>
      </w:tr>
      <w:tr w:rsidR="004F7250" w:rsidRPr="00747D52" w14:paraId="5E5B19BA" w14:textId="77777777" w:rsidTr="0042410F">
        <w:trPr>
          <w:trHeight w:val="3269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42E58" w14:textId="77777777" w:rsidR="004F7250" w:rsidRPr="00747D52" w:rsidRDefault="004F7250" w:rsidP="0042410F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F2CD39" w14:textId="77777777" w:rsidR="004F7250" w:rsidRPr="00D46FC9" w:rsidRDefault="004F7250" w:rsidP="0042410F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рациональное питание: </w:t>
            </w:r>
          </w:p>
          <w:p w14:paraId="28B7C2B9" w14:textId="77777777" w:rsidR="004F7250" w:rsidRPr="00D46FC9" w:rsidRDefault="004F7250" w:rsidP="004F7250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энергетической ценности; </w:t>
            </w:r>
          </w:p>
          <w:p w14:paraId="2CB603D5" w14:textId="77777777" w:rsidR="004F7250" w:rsidRPr="00D46FC9" w:rsidRDefault="004F7250" w:rsidP="004F7250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составу (белки, жиры, углеводы, микроэлементы, витамины); </w:t>
            </w:r>
          </w:p>
          <w:p w14:paraId="5DBDC6F0" w14:textId="77777777" w:rsidR="004F7250" w:rsidRPr="00D46FC9" w:rsidRDefault="004F7250" w:rsidP="004F7250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характеру, величине и направленности тренировочных и соревновательных нагрузок; </w:t>
            </w:r>
            <w:r w:rsidRPr="00D46FC9">
              <w:rPr>
                <w:rFonts w:ascii="Times New Roman" w:eastAsia="Segoe UI Symbol" w:hAnsi="Times New Roman" w:cs="Times New Roman"/>
                <w:sz w:val="24"/>
                <w:szCs w:val="24"/>
              </w:rPr>
              <w:sym w:font="Segoe UI Symbol" w:char="F0B7"/>
            </w:r>
            <w:r w:rsidRPr="00D46F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климатическим и погодным условиям. </w:t>
            </w:r>
          </w:p>
          <w:p w14:paraId="5485C6BE" w14:textId="77777777" w:rsidR="004F7250" w:rsidRPr="00D46FC9" w:rsidRDefault="004F7250" w:rsidP="0042410F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AB4">
              <w:rPr>
                <w:rFonts w:ascii="Times New Roman" w:hAnsi="Times New Roman" w:cs="Times New Roman"/>
                <w:sz w:val="24"/>
                <w:szCs w:val="24"/>
              </w:rPr>
              <w:t>физиотерапевтические методы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B2653E5" w14:textId="77777777" w:rsidR="004F7250" w:rsidRPr="00D46FC9" w:rsidRDefault="004F7250" w:rsidP="004F7250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массаж (общий, сегментарный, точечный, вибро- и гидромассаж); </w:t>
            </w:r>
          </w:p>
          <w:p w14:paraId="786D4F1B" w14:textId="77777777" w:rsidR="004F7250" w:rsidRPr="00D46FC9" w:rsidRDefault="004F7250" w:rsidP="004F7250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гидропроцедуры (различные виды душей и ванн); </w:t>
            </w:r>
          </w:p>
          <w:p w14:paraId="1480B3A0" w14:textId="77777777" w:rsidR="004F7250" w:rsidRPr="00D46FC9" w:rsidRDefault="004F7250" w:rsidP="004F7250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аппаратная физиотерапия; </w:t>
            </w:r>
          </w:p>
          <w:p w14:paraId="2877BB7F" w14:textId="77777777" w:rsidR="004F7250" w:rsidRPr="00D46FC9" w:rsidRDefault="004F7250" w:rsidP="004F7250">
            <w:pPr>
              <w:numPr>
                <w:ilvl w:val="0"/>
                <w:numId w:val="26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бани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BDB9" w14:textId="77777777" w:rsidR="004F7250" w:rsidRPr="00D46FC9" w:rsidRDefault="004F7250" w:rsidP="0042410F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</w:t>
            </w:r>
          </w:p>
        </w:tc>
      </w:tr>
    </w:tbl>
    <w:p w14:paraId="67F6E543" w14:textId="77777777" w:rsidR="004F7250" w:rsidRPr="00747D52" w:rsidRDefault="004F7250" w:rsidP="004F7250">
      <w:pPr>
        <w:spacing w:after="0" w:line="240" w:lineRule="auto"/>
        <w:ind w:right="-57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C61C60" w14:textId="77777777" w:rsidR="007114A0" w:rsidRPr="00AF6DC8" w:rsidRDefault="007114A0" w:rsidP="00AF6D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6DC8">
        <w:rPr>
          <w:rFonts w:ascii="Times New Roman" w:hAnsi="Times New Roman" w:cs="Times New Roman"/>
          <w:b/>
          <w:sz w:val="24"/>
          <w:szCs w:val="24"/>
        </w:rPr>
        <w:t>II</w:t>
      </w:r>
      <w:r w:rsidRPr="00AF6DC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F6DC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</w:rPr>
        <w:t xml:space="preserve">а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контроля </w:t>
      </w:r>
    </w:p>
    <w:p w14:paraId="26D3B2F5" w14:textId="24D0245A" w:rsidR="0042410F" w:rsidRDefault="0042410F" w:rsidP="0042410F">
      <w:pPr>
        <w:pStyle w:val="ConsPlusNonformat"/>
        <w:ind w:right="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8B19CE">
        <w:rPr>
          <w:rFonts w:ascii="Times New Roman" w:hAnsi="Times New Roman" w:cs="Times New Roman"/>
          <w:sz w:val="24"/>
          <w:szCs w:val="24"/>
        </w:rPr>
        <w:t xml:space="preserve">По итогам </w:t>
      </w:r>
      <w:r w:rsidR="008B19CE" w:rsidRPr="008B19CE">
        <w:rPr>
          <w:rFonts w:ascii="Times New Roman" w:hAnsi="Times New Roman" w:cs="Times New Roman"/>
          <w:sz w:val="24"/>
          <w:szCs w:val="24"/>
        </w:rPr>
        <w:t>освоения Программы применительно к этапам спортивной</w:t>
      </w:r>
      <w:r w:rsidR="008B19CE">
        <w:rPr>
          <w:rFonts w:ascii="Times New Roman" w:hAnsi="Times New Roman" w:cs="Times New Roman"/>
          <w:sz w:val="24"/>
          <w:szCs w:val="24"/>
        </w:rPr>
        <w:t xml:space="preserve"> </w:t>
      </w:r>
      <w:r w:rsidR="008B19CE" w:rsidRPr="008B19CE">
        <w:rPr>
          <w:rFonts w:ascii="Times New Roman" w:hAnsi="Times New Roman" w:cs="Times New Roman"/>
          <w:sz w:val="24"/>
          <w:szCs w:val="24"/>
        </w:rPr>
        <w:t>подготовки лицу, проходящему спортивную по</w:t>
      </w:r>
      <w:r w:rsidR="008B19CE">
        <w:rPr>
          <w:rFonts w:ascii="Times New Roman" w:hAnsi="Times New Roman" w:cs="Times New Roman"/>
          <w:sz w:val="24"/>
          <w:szCs w:val="24"/>
        </w:rPr>
        <w:t xml:space="preserve">дготовку (далее - обучающийся), </w:t>
      </w:r>
      <w:r w:rsidR="008B19CE" w:rsidRPr="008B19CE">
        <w:rPr>
          <w:rFonts w:ascii="Times New Roman" w:hAnsi="Times New Roman" w:cs="Times New Roman"/>
          <w:sz w:val="24"/>
          <w:szCs w:val="24"/>
        </w:rPr>
        <w:t>необходимо   выполнить   следующие требования к результатам прохождения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19CE" w:rsidRPr="008B19CE">
        <w:rPr>
          <w:rFonts w:ascii="Times New Roman" w:hAnsi="Times New Roman" w:cs="Times New Roman"/>
          <w:sz w:val="24"/>
          <w:szCs w:val="24"/>
        </w:rPr>
        <w:t>Программы, в том числе, к уча</w:t>
      </w:r>
      <w:r>
        <w:rPr>
          <w:rFonts w:ascii="Times New Roman" w:hAnsi="Times New Roman" w:cs="Times New Roman"/>
          <w:sz w:val="24"/>
          <w:szCs w:val="24"/>
        </w:rPr>
        <w:t>стию в спортивных соревнованиях.</w:t>
      </w:r>
    </w:p>
    <w:p w14:paraId="12A1DEAE" w14:textId="1A772701" w:rsidR="008B19CE" w:rsidRDefault="0042410F" w:rsidP="0042410F">
      <w:pPr>
        <w:pStyle w:val="ConsPlusNonformat"/>
        <w:ind w:left="-142" w:right="57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11.1. </w:t>
      </w:r>
      <w:r w:rsidR="008B19CE">
        <w:rPr>
          <w:rFonts w:ascii="Times New Roman" w:hAnsi="Times New Roman" w:cs="Times New Roman"/>
          <w:sz w:val="24"/>
          <w:szCs w:val="24"/>
        </w:rPr>
        <w:t>На этапе начальной подготовки:</w:t>
      </w:r>
    </w:p>
    <w:p w14:paraId="75171463" w14:textId="77777777" w:rsidR="0042410F" w:rsidRDefault="008B19CE" w:rsidP="0042410F">
      <w:pPr>
        <w:pStyle w:val="ConsPlusNonformat"/>
        <w:ind w:left="284" w:right="57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 xml:space="preserve">изучить основы безопасного </w:t>
      </w:r>
      <w:r>
        <w:rPr>
          <w:rFonts w:ascii="Times New Roman" w:hAnsi="Times New Roman" w:cs="Times New Roman"/>
          <w:sz w:val="24"/>
          <w:szCs w:val="24"/>
        </w:rPr>
        <w:t>поведения при занятиях спортом;</w:t>
      </w:r>
    </w:p>
    <w:p w14:paraId="4A28E0A8" w14:textId="77777777" w:rsidR="0042410F" w:rsidRDefault="008B19CE" w:rsidP="0042410F">
      <w:pPr>
        <w:pStyle w:val="ConsPlusNonformat"/>
        <w:ind w:left="284" w:right="57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повысить урове</w:t>
      </w:r>
      <w:r>
        <w:rPr>
          <w:rFonts w:ascii="Times New Roman" w:hAnsi="Times New Roman" w:cs="Times New Roman"/>
          <w:sz w:val="24"/>
          <w:szCs w:val="24"/>
        </w:rPr>
        <w:t>нь физической подготовленности;</w:t>
      </w:r>
    </w:p>
    <w:p w14:paraId="50D107CC" w14:textId="77777777" w:rsidR="0042410F" w:rsidRDefault="008B19CE" w:rsidP="0042410F">
      <w:pPr>
        <w:pStyle w:val="ConsPlusNonformat"/>
        <w:ind w:left="284" w:right="57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овладеть основ</w:t>
      </w:r>
      <w:r w:rsidR="00B62AC3">
        <w:rPr>
          <w:rFonts w:ascii="Times New Roman" w:hAnsi="Times New Roman" w:cs="Times New Roman"/>
          <w:sz w:val="24"/>
          <w:szCs w:val="24"/>
        </w:rPr>
        <w:t>ами техники вида спорта "бокс";</w:t>
      </w:r>
    </w:p>
    <w:p w14:paraId="002D2AAD" w14:textId="77777777" w:rsidR="0042410F" w:rsidRDefault="008B19CE" w:rsidP="0042410F">
      <w:pPr>
        <w:pStyle w:val="ConsPlusNonformat"/>
        <w:ind w:left="284" w:right="57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получить общие зна</w:t>
      </w:r>
      <w:r>
        <w:rPr>
          <w:rFonts w:ascii="Times New Roman" w:hAnsi="Times New Roman" w:cs="Times New Roman"/>
          <w:sz w:val="24"/>
          <w:szCs w:val="24"/>
        </w:rPr>
        <w:t>ния об антидопинговых правилах;</w:t>
      </w:r>
    </w:p>
    <w:p w14:paraId="7B7A1B17" w14:textId="77777777" w:rsidR="0042410F" w:rsidRDefault="008B19CE" w:rsidP="0042410F">
      <w:pPr>
        <w:pStyle w:val="ConsPlusNonformat"/>
        <w:ind w:left="284" w:right="57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со</w:t>
      </w:r>
      <w:r>
        <w:rPr>
          <w:rFonts w:ascii="Times New Roman" w:hAnsi="Times New Roman" w:cs="Times New Roman"/>
          <w:sz w:val="24"/>
          <w:szCs w:val="24"/>
        </w:rPr>
        <w:t>блюдать антидопинговые правила;</w:t>
      </w:r>
    </w:p>
    <w:p w14:paraId="24B3CC56" w14:textId="77777777" w:rsidR="0042410F" w:rsidRDefault="008B19CE" w:rsidP="0042410F">
      <w:pPr>
        <w:pStyle w:val="ConsPlusNonformat"/>
        <w:ind w:left="284" w:right="57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принять участие </w:t>
      </w:r>
      <w:r w:rsidRPr="008B19CE">
        <w:rPr>
          <w:rFonts w:ascii="Times New Roman" w:hAnsi="Times New Roman" w:cs="Times New Roman"/>
          <w:sz w:val="24"/>
          <w:szCs w:val="24"/>
        </w:rPr>
        <w:t>в официальных спортивных</w:t>
      </w:r>
      <w:r>
        <w:rPr>
          <w:rFonts w:ascii="Times New Roman" w:hAnsi="Times New Roman" w:cs="Times New Roman"/>
          <w:sz w:val="24"/>
          <w:szCs w:val="24"/>
        </w:rPr>
        <w:t xml:space="preserve"> соревнованиях, начиная со второго года;</w:t>
      </w:r>
    </w:p>
    <w:p w14:paraId="4428BBEB" w14:textId="77777777" w:rsidR="0042410F" w:rsidRDefault="008B19CE" w:rsidP="00BD380F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получить   уровень   спортивной   квалиф</w:t>
      </w:r>
      <w:r>
        <w:rPr>
          <w:rFonts w:ascii="Times New Roman" w:hAnsi="Times New Roman" w:cs="Times New Roman"/>
          <w:sz w:val="24"/>
          <w:szCs w:val="24"/>
        </w:rPr>
        <w:t xml:space="preserve">икации (спортивный   разряд), </w:t>
      </w:r>
      <w:r w:rsidRPr="008B19CE">
        <w:rPr>
          <w:rFonts w:ascii="Times New Roman" w:hAnsi="Times New Roman" w:cs="Times New Roman"/>
          <w:sz w:val="24"/>
          <w:szCs w:val="24"/>
        </w:rPr>
        <w:t xml:space="preserve">необходимый для зачисления и перевода на </w:t>
      </w:r>
      <w:r>
        <w:rPr>
          <w:rFonts w:ascii="Times New Roman" w:hAnsi="Times New Roman" w:cs="Times New Roman"/>
          <w:sz w:val="24"/>
          <w:szCs w:val="24"/>
        </w:rPr>
        <w:t>учебно-тренировочной этап (этап спортивной специализации);</w:t>
      </w:r>
    </w:p>
    <w:p w14:paraId="107B8D0B" w14:textId="77777777" w:rsidR="00BD380F" w:rsidRDefault="008B19CE" w:rsidP="00BD380F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ежегодно   выполнять контрольно-переводные нормативы (испытания)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9CE">
        <w:rPr>
          <w:rFonts w:ascii="Times New Roman" w:hAnsi="Times New Roman" w:cs="Times New Roman"/>
          <w:sz w:val="24"/>
          <w:szCs w:val="24"/>
        </w:rPr>
        <w:t>видам спортивной подготовки.</w:t>
      </w:r>
    </w:p>
    <w:p w14:paraId="0AA39651" w14:textId="77777777" w:rsidR="00BD380F" w:rsidRDefault="008B19CE" w:rsidP="00BD380F">
      <w:pPr>
        <w:pStyle w:val="ConsPlusNonformat"/>
        <w:ind w:right="57" w:hanging="142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11.2. На учебно-тренировочном этапе (этапе спортивной специализации):</w:t>
      </w:r>
    </w:p>
    <w:p w14:paraId="44300D4E" w14:textId="36E502A7" w:rsidR="00B62AC3" w:rsidRDefault="00B62AC3" w:rsidP="00BD380F">
      <w:pPr>
        <w:pStyle w:val="ConsPlusNonformat"/>
        <w:ind w:right="5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повышать уровень физической, технической</w:t>
      </w:r>
      <w:r w:rsidR="008B19CE" w:rsidRPr="008B19CE">
        <w:rPr>
          <w:rFonts w:ascii="Times New Roman" w:hAnsi="Times New Roman" w:cs="Times New Roman"/>
          <w:sz w:val="24"/>
          <w:szCs w:val="24"/>
        </w:rPr>
        <w:t>, тактической, теоретической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19CE" w:rsidRPr="008B19CE">
        <w:rPr>
          <w:rFonts w:ascii="Times New Roman" w:hAnsi="Times New Roman" w:cs="Times New Roman"/>
          <w:sz w:val="24"/>
          <w:szCs w:val="24"/>
        </w:rPr>
        <w:t>и пс</w:t>
      </w:r>
      <w:r>
        <w:rPr>
          <w:rFonts w:ascii="Times New Roman" w:hAnsi="Times New Roman" w:cs="Times New Roman"/>
          <w:sz w:val="24"/>
          <w:szCs w:val="24"/>
        </w:rPr>
        <w:t>ихологической подготовленности;</w:t>
      </w:r>
    </w:p>
    <w:p w14:paraId="027B3E02" w14:textId="77777777" w:rsidR="00B62AC3" w:rsidRDefault="008B19CE" w:rsidP="00BD380F">
      <w:pPr>
        <w:pStyle w:val="ConsPlusNonformat"/>
        <w:ind w:right="57" w:firstLine="483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 xml:space="preserve">изучить   правила   безопасности   </w:t>
      </w:r>
      <w:r w:rsidR="00B62AC3" w:rsidRPr="008B19CE">
        <w:rPr>
          <w:rFonts w:ascii="Times New Roman" w:hAnsi="Times New Roman" w:cs="Times New Roman"/>
          <w:sz w:val="24"/>
          <w:szCs w:val="24"/>
        </w:rPr>
        <w:t>при занятиях видом спорта</w:t>
      </w:r>
      <w:r w:rsidR="00B62AC3">
        <w:rPr>
          <w:rFonts w:ascii="Times New Roman" w:hAnsi="Times New Roman" w:cs="Times New Roman"/>
          <w:sz w:val="24"/>
          <w:szCs w:val="24"/>
        </w:rPr>
        <w:t xml:space="preserve"> «бокс" </w:t>
      </w:r>
      <w:r w:rsidR="00B62AC3" w:rsidRPr="008B19CE">
        <w:rPr>
          <w:rFonts w:ascii="Times New Roman" w:hAnsi="Times New Roman" w:cs="Times New Roman"/>
          <w:sz w:val="24"/>
          <w:szCs w:val="24"/>
        </w:rPr>
        <w:t>и успешно применять их в ходе проведения</w:t>
      </w:r>
      <w:r w:rsidR="00B62AC3">
        <w:rPr>
          <w:rFonts w:ascii="Times New Roman" w:hAnsi="Times New Roman" w:cs="Times New Roman"/>
          <w:sz w:val="24"/>
          <w:szCs w:val="24"/>
        </w:rPr>
        <w:t xml:space="preserve"> учебно-тренировочных занятий </w:t>
      </w:r>
      <w:r w:rsidRPr="008B19CE">
        <w:rPr>
          <w:rFonts w:ascii="Times New Roman" w:hAnsi="Times New Roman" w:cs="Times New Roman"/>
          <w:sz w:val="24"/>
          <w:szCs w:val="24"/>
        </w:rPr>
        <w:t>и учас</w:t>
      </w:r>
      <w:r w:rsidR="00B62AC3">
        <w:rPr>
          <w:rFonts w:ascii="Times New Roman" w:hAnsi="Times New Roman" w:cs="Times New Roman"/>
          <w:sz w:val="24"/>
          <w:szCs w:val="24"/>
        </w:rPr>
        <w:t>тия в спортивных соревнованиях;</w:t>
      </w:r>
    </w:p>
    <w:p w14:paraId="4D068FF1" w14:textId="77777777" w:rsidR="00B62AC3" w:rsidRDefault="008B19CE" w:rsidP="00BD380F">
      <w:pPr>
        <w:pStyle w:val="ConsPlusNonformat"/>
        <w:ind w:right="57" w:firstLine="483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соблюдать режи</w:t>
      </w:r>
      <w:r w:rsidR="00B62AC3">
        <w:rPr>
          <w:rFonts w:ascii="Times New Roman" w:hAnsi="Times New Roman" w:cs="Times New Roman"/>
          <w:sz w:val="24"/>
          <w:szCs w:val="24"/>
        </w:rPr>
        <w:t>м учебно-тренировочных занятий;</w:t>
      </w:r>
    </w:p>
    <w:p w14:paraId="0FCCF9C1" w14:textId="77777777" w:rsidR="00B62AC3" w:rsidRDefault="008B19CE" w:rsidP="00BD380F">
      <w:pPr>
        <w:pStyle w:val="ConsPlusNonformat"/>
        <w:ind w:right="57" w:firstLine="483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изучить основные метод</w:t>
      </w:r>
      <w:r w:rsidR="00B62AC3">
        <w:rPr>
          <w:rFonts w:ascii="Times New Roman" w:hAnsi="Times New Roman" w:cs="Times New Roman"/>
          <w:sz w:val="24"/>
          <w:szCs w:val="24"/>
        </w:rPr>
        <w:t>ы саморегуляции и самоконтроля;</w:t>
      </w:r>
    </w:p>
    <w:p w14:paraId="45962C7E" w14:textId="77777777" w:rsidR="00B62AC3" w:rsidRDefault="008B19CE" w:rsidP="00BD380F">
      <w:pPr>
        <w:pStyle w:val="ConsPlusNonformat"/>
        <w:ind w:right="57" w:firstLine="483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 xml:space="preserve">овладеть общими теоретическими знаниями о </w:t>
      </w:r>
      <w:hyperlink r:id="rId11" w:history="1">
        <w:r w:rsidRPr="00B62AC3">
          <w:rPr>
            <w:rFonts w:ascii="Times New Roman" w:hAnsi="Times New Roman" w:cs="Times New Roman"/>
            <w:sz w:val="24"/>
            <w:szCs w:val="24"/>
          </w:rPr>
          <w:t>правилах</w:t>
        </w:r>
      </w:hyperlink>
      <w:r w:rsidRPr="00B62AC3">
        <w:rPr>
          <w:rFonts w:ascii="Times New Roman" w:hAnsi="Times New Roman" w:cs="Times New Roman"/>
          <w:sz w:val="24"/>
          <w:szCs w:val="24"/>
        </w:rPr>
        <w:t xml:space="preserve"> вида спо</w:t>
      </w:r>
      <w:r w:rsidR="00B62AC3">
        <w:rPr>
          <w:rFonts w:ascii="Times New Roman" w:hAnsi="Times New Roman" w:cs="Times New Roman"/>
          <w:sz w:val="24"/>
          <w:szCs w:val="24"/>
        </w:rPr>
        <w:t>рта "бокс";</w:t>
      </w:r>
    </w:p>
    <w:p w14:paraId="2D35AD46" w14:textId="77777777" w:rsidR="00B62AC3" w:rsidRDefault="00B62AC3" w:rsidP="00BD380F">
      <w:pPr>
        <w:pStyle w:val="ConsPlusNonformat"/>
        <w:ind w:right="57" w:firstLine="4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антидопинговые правила;</w:t>
      </w:r>
    </w:p>
    <w:p w14:paraId="7F45258D" w14:textId="77777777" w:rsidR="00B62AC3" w:rsidRDefault="008B19CE" w:rsidP="00BD380F">
      <w:pPr>
        <w:pStyle w:val="ConsPlusNonformat"/>
        <w:ind w:right="57" w:firstLine="483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соблюдать антидопинговые п</w:t>
      </w:r>
      <w:r w:rsidR="00B62AC3">
        <w:rPr>
          <w:rFonts w:ascii="Times New Roman" w:hAnsi="Times New Roman" w:cs="Times New Roman"/>
          <w:sz w:val="24"/>
          <w:szCs w:val="24"/>
        </w:rPr>
        <w:t>равила и не иметь их нарушений;</w:t>
      </w:r>
    </w:p>
    <w:p w14:paraId="1ABE8B3C" w14:textId="77777777" w:rsidR="00B62AC3" w:rsidRDefault="008B19CE" w:rsidP="00BD380F">
      <w:pPr>
        <w:pStyle w:val="ConsPlusNonformat"/>
        <w:ind w:right="57" w:firstLine="483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 w:rsidR="00B62AC3"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спортивной подготовки;</w:t>
      </w:r>
    </w:p>
    <w:p w14:paraId="1AF03DC3" w14:textId="77777777" w:rsidR="00B62AC3" w:rsidRDefault="008B19CE" w:rsidP="00BD380F">
      <w:pPr>
        <w:pStyle w:val="ConsPlusNonformat"/>
        <w:ind w:right="57" w:firstLine="483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</w:t>
      </w:r>
      <w:r w:rsidR="00B62AC3">
        <w:rPr>
          <w:rFonts w:ascii="Times New Roman" w:hAnsi="Times New Roman" w:cs="Times New Roman"/>
          <w:sz w:val="24"/>
          <w:szCs w:val="24"/>
        </w:rPr>
        <w:t xml:space="preserve">ых соревнованиях не ниже уровня </w:t>
      </w:r>
      <w:r w:rsidRPr="008B19CE">
        <w:rPr>
          <w:rFonts w:ascii="Times New Roman" w:hAnsi="Times New Roman" w:cs="Times New Roman"/>
          <w:sz w:val="24"/>
          <w:szCs w:val="24"/>
        </w:rPr>
        <w:t xml:space="preserve">спортивных   </w:t>
      </w:r>
      <w:r w:rsidR="00B62AC3" w:rsidRPr="008B19CE">
        <w:rPr>
          <w:rFonts w:ascii="Times New Roman" w:hAnsi="Times New Roman" w:cs="Times New Roman"/>
          <w:sz w:val="24"/>
          <w:szCs w:val="24"/>
        </w:rPr>
        <w:t>соревнований муниципального образования</w:t>
      </w:r>
      <w:r w:rsidR="00B62AC3">
        <w:rPr>
          <w:rFonts w:ascii="Times New Roman" w:hAnsi="Times New Roman" w:cs="Times New Roman"/>
          <w:sz w:val="24"/>
          <w:szCs w:val="24"/>
        </w:rPr>
        <w:t xml:space="preserve"> на первом, втором и третьем году;</w:t>
      </w:r>
    </w:p>
    <w:p w14:paraId="0D7E27D4" w14:textId="77777777" w:rsidR="00B62AC3" w:rsidRDefault="008B19CE" w:rsidP="00BD380F">
      <w:pPr>
        <w:pStyle w:val="ConsPlusNonformat"/>
        <w:ind w:right="57" w:firstLine="483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</w:t>
      </w:r>
      <w:r w:rsidR="00B62AC3">
        <w:rPr>
          <w:rFonts w:ascii="Times New Roman" w:hAnsi="Times New Roman" w:cs="Times New Roman"/>
          <w:sz w:val="24"/>
          <w:szCs w:val="24"/>
        </w:rPr>
        <w:t xml:space="preserve">ых соревнованиях не ниже уровня </w:t>
      </w:r>
      <w:r w:rsidRPr="008B19CE">
        <w:rPr>
          <w:rFonts w:ascii="Times New Roman" w:hAnsi="Times New Roman" w:cs="Times New Roman"/>
          <w:sz w:val="24"/>
          <w:szCs w:val="24"/>
        </w:rPr>
        <w:t xml:space="preserve">спортивных соревнований субъекта Российской </w:t>
      </w:r>
      <w:r w:rsidR="00B62AC3">
        <w:rPr>
          <w:rFonts w:ascii="Times New Roman" w:hAnsi="Times New Roman" w:cs="Times New Roman"/>
          <w:sz w:val="24"/>
          <w:szCs w:val="24"/>
        </w:rPr>
        <w:t>Федерации, начиная с четвертого года;</w:t>
      </w:r>
    </w:p>
    <w:p w14:paraId="3BCA9628" w14:textId="77777777" w:rsidR="008B19CE" w:rsidRPr="008B19CE" w:rsidRDefault="008B19CE" w:rsidP="00BD380F">
      <w:pPr>
        <w:pStyle w:val="ConsPlusNonformat"/>
        <w:ind w:right="57" w:firstLine="483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 xml:space="preserve">получить   уровень   спортивной   </w:t>
      </w:r>
      <w:r w:rsidR="00B62AC3" w:rsidRPr="008B19CE">
        <w:rPr>
          <w:rFonts w:ascii="Times New Roman" w:hAnsi="Times New Roman" w:cs="Times New Roman"/>
          <w:sz w:val="24"/>
          <w:szCs w:val="24"/>
        </w:rPr>
        <w:t>квалификации (</w:t>
      </w:r>
      <w:r w:rsidR="00B62AC3">
        <w:rPr>
          <w:rFonts w:ascii="Times New Roman" w:hAnsi="Times New Roman" w:cs="Times New Roman"/>
          <w:sz w:val="24"/>
          <w:szCs w:val="24"/>
        </w:rPr>
        <w:t xml:space="preserve">спортивный   разряд), </w:t>
      </w:r>
      <w:r w:rsidRPr="008B19CE">
        <w:rPr>
          <w:rFonts w:ascii="Times New Roman" w:hAnsi="Times New Roman" w:cs="Times New Roman"/>
          <w:sz w:val="24"/>
          <w:szCs w:val="24"/>
        </w:rPr>
        <w:t>необходимый для зачисления и перевода на эта</w:t>
      </w:r>
      <w:r w:rsidR="00B62AC3">
        <w:rPr>
          <w:rFonts w:ascii="Times New Roman" w:hAnsi="Times New Roman" w:cs="Times New Roman"/>
          <w:sz w:val="24"/>
          <w:szCs w:val="24"/>
        </w:rPr>
        <w:t xml:space="preserve">п совершенствования спортивного </w:t>
      </w:r>
      <w:r w:rsidRPr="008B19CE">
        <w:rPr>
          <w:rFonts w:ascii="Times New Roman" w:hAnsi="Times New Roman" w:cs="Times New Roman"/>
          <w:sz w:val="24"/>
          <w:szCs w:val="24"/>
        </w:rPr>
        <w:t>мастерства.</w:t>
      </w:r>
    </w:p>
    <w:p w14:paraId="65EF4177" w14:textId="1D348BFF" w:rsidR="008B19CE" w:rsidRPr="008B19CE" w:rsidRDefault="008B19CE" w:rsidP="00BD380F">
      <w:pPr>
        <w:pStyle w:val="ConsPlusNonformat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11.3. На этапе совершенствования спортивного мастерства:</w:t>
      </w:r>
    </w:p>
    <w:p w14:paraId="26AF5044" w14:textId="77777777" w:rsidR="00B62AC3" w:rsidRDefault="00B62AC3" w:rsidP="00BD380F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повышать уровень физической, технической</w:t>
      </w:r>
      <w:r>
        <w:rPr>
          <w:rFonts w:ascii="Times New Roman" w:hAnsi="Times New Roman" w:cs="Times New Roman"/>
          <w:sz w:val="24"/>
          <w:szCs w:val="24"/>
        </w:rPr>
        <w:t xml:space="preserve">, тактической, теоретической </w:t>
      </w:r>
      <w:r w:rsidR="008B19CE" w:rsidRPr="008B19CE">
        <w:rPr>
          <w:rFonts w:ascii="Times New Roman" w:hAnsi="Times New Roman" w:cs="Times New Roman"/>
          <w:sz w:val="24"/>
          <w:szCs w:val="24"/>
        </w:rPr>
        <w:t>и пс</w:t>
      </w:r>
      <w:r>
        <w:rPr>
          <w:rFonts w:ascii="Times New Roman" w:hAnsi="Times New Roman" w:cs="Times New Roman"/>
          <w:sz w:val="24"/>
          <w:szCs w:val="24"/>
        </w:rPr>
        <w:t>ихологической подготовленности;</w:t>
      </w:r>
    </w:p>
    <w:p w14:paraId="2EA718F8" w14:textId="77777777" w:rsidR="00B62AC3" w:rsidRDefault="00B62AC3" w:rsidP="00BD380F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соблюдать режим учебно</w:t>
      </w:r>
      <w:r w:rsidR="008B19CE" w:rsidRPr="008B19CE">
        <w:rPr>
          <w:rFonts w:ascii="Times New Roman" w:hAnsi="Times New Roman" w:cs="Times New Roman"/>
          <w:sz w:val="24"/>
          <w:szCs w:val="24"/>
        </w:rPr>
        <w:t>-тренировочных з</w:t>
      </w:r>
      <w:r>
        <w:rPr>
          <w:rFonts w:ascii="Times New Roman" w:hAnsi="Times New Roman" w:cs="Times New Roman"/>
          <w:sz w:val="24"/>
          <w:szCs w:val="24"/>
        </w:rPr>
        <w:t xml:space="preserve">анятий (включая самостоятельную подготовку), </w:t>
      </w:r>
      <w:r w:rsidR="008B19CE" w:rsidRPr="008B19CE">
        <w:rPr>
          <w:rFonts w:ascii="Times New Roman" w:hAnsi="Times New Roman" w:cs="Times New Roman"/>
          <w:sz w:val="24"/>
          <w:szCs w:val="24"/>
        </w:rPr>
        <w:t>спортивных меропри</w:t>
      </w:r>
      <w:r>
        <w:rPr>
          <w:rFonts w:ascii="Times New Roman" w:hAnsi="Times New Roman" w:cs="Times New Roman"/>
          <w:sz w:val="24"/>
          <w:szCs w:val="24"/>
        </w:rPr>
        <w:t>ятий, восстановления и питания;</w:t>
      </w:r>
    </w:p>
    <w:p w14:paraId="5B75BAE2" w14:textId="77777777" w:rsidR="00B62AC3" w:rsidRDefault="008B19CE" w:rsidP="00BD380F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приобрести знания и навыки оказ</w:t>
      </w:r>
      <w:r w:rsidR="00B62AC3">
        <w:rPr>
          <w:rFonts w:ascii="Times New Roman" w:hAnsi="Times New Roman" w:cs="Times New Roman"/>
          <w:sz w:val="24"/>
          <w:szCs w:val="24"/>
        </w:rPr>
        <w:t>ания первой доврачебной помощи;</w:t>
      </w:r>
    </w:p>
    <w:p w14:paraId="4E8F534E" w14:textId="77777777" w:rsidR="00B62AC3" w:rsidRDefault="008B19CE" w:rsidP="00BD380F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 xml:space="preserve">овладеть теоретическими знаниями </w:t>
      </w:r>
      <w:r w:rsidRPr="00B62AC3">
        <w:rPr>
          <w:rFonts w:ascii="Times New Roman" w:hAnsi="Times New Roman" w:cs="Times New Roman"/>
          <w:sz w:val="24"/>
          <w:szCs w:val="24"/>
        </w:rPr>
        <w:t xml:space="preserve">о </w:t>
      </w:r>
      <w:hyperlink r:id="rId12" w:history="1">
        <w:r w:rsidRPr="00B62AC3">
          <w:rPr>
            <w:rFonts w:ascii="Times New Roman" w:hAnsi="Times New Roman" w:cs="Times New Roman"/>
            <w:sz w:val="24"/>
            <w:szCs w:val="24"/>
          </w:rPr>
          <w:t>правилах</w:t>
        </w:r>
      </w:hyperlink>
      <w:r w:rsidRPr="00B62AC3">
        <w:rPr>
          <w:rFonts w:ascii="Times New Roman" w:hAnsi="Times New Roman" w:cs="Times New Roman"/>
          <w:sz w:val="24"/>
          <w:szCs w:val="24"/>
        </w:rPr>
        <w:t xml:space="preserve"> вида спорта </w:t>
      </w:r>
      <w:r w:rsidR="00B62AC3">
        <w:rPr>
          <w:rFonts w:ascii="Times New Roman" w:hAnsi="Times New Roman" w:cs="Times New Roman"/>
          <w:sz w:val="24"/>
          <w:szCs w:val="24"/>
        </w:rPr>
        <w:t>"бокс";</w:t>
      </w:r>
    </w:p>
    <w:p w14:paraId="6B7BC40E" w14:textId="77777777" w:rsidR="00B62AC3" w:rsidRDefault="008B19CE" w:rsidP="00BD380F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="00B62AC3">
        <w:rPr>
          <w:rFonts w:ascii="Times New Roman" w:hAnsi="Times New Roman" w:cs="Times New Roman"/>
          <w:sz w:val="24"/>
          <w:szCs w:val="24"/>
        </w:rPr>
        <w:t>план индивидуальной подготовки;</w:t>
      </w:r>
    </w:p>
    <w:p w14:paraId="061D3C6F" w14:textId="77777777" w:rsidR="00B62AC3" w:rsidRDefault="008B19CE" w:rsidP="00BD380F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закрепить и углубит</w:t>
      </w:r>
      <w:r w:rsidR="00B62AC3">
        <w:rPr>
          <w:rFonts w:ascii="Times New Roman" w:hAnsi="Times New Roman" w:cs="Times New Roman"/>
          <w:sz w:val="24"/>
          <w:szCs w:val="24"/>
        </w:rPr>
        <w:t>ь знания антидопинговых правил;</w:t>
      </w:r>
    </w:p>
    <w:p w14:paraId="2AA41ECE" w14:textId="77777777" w:rsidR="00B62AC3" w:rsidRDefault="008B19CE" w:rsidP="00BD380F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соблюдать антидопинговые п</w:t>
      </w:r>
      <w:r w:rsidR="00B62AC3">
        <w:rPr>
          <w:rFonts w:ascii="Times New Roman" w:hAnsi="Times New Roman" w:cs="Times New Roman"/>
          <w:sz w:val="24"/>
          <w:szCs w:val="24"/>
        </w:rPr>
        <w:t>равила и не иметь их нарушений;</w:t>
      </w:r>
    </w:p>
    <w:p w14:paraId="753E8C51" w14:textId="77777777" w:rsidR="00B62AC3" w:rsidRDefault="008B19CE" w:rsidP="00BD380F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 w:rsidR="00B62AC3"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спортивной подготовки;</w:t>
      </w:r>
    </w:p>
    <w:p w14:paraId="7B99E433" w14:textId="77777777" w:rsidR="00B62AC3" w:rsidRDefault="00B62AC3" w:rsidP="00BD380F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демонстрировать высокие</w:t>
      </w:r>
      <w:r w:rsidR="008B19CE" w:rsidRPr="008B19CE">
        <w:rPr>
          <w:rFonts w:ascii="Times New Roman" w:hAnsi="Times New Roman" w:cs="Times New Roman"/>
          <w:sz w:val="24"/>
          <w:szCs w:val="24"/>
        </w:rPr>
        <w:t xml:space="preserve"> спортивные резу</w:t>
      </w:r>
      <w:r>
        <w:rPr>
          <w:rFonts w:ascii="Times New Roman" w:hAnsi="Times New Roman" w:cs="Times New Roman"/>
          <w:sz w:val="24"/>
          <w:szCs w:val="24"/>
        </w:rPr>
        <w:t>льтаты в официальных спортивных соревнованиях;</w:t>
      </w:r>
    </w:p>
    <w:p w14:paraId="59D48491" w14:textId="77777777" w:rsidR="00B62AC3" w:rsidRDefault="00B62AC3" w:rsidP="00BD380F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показывать результаты, соответствующие</w:t>
      </w:r>
      <w:r w:rsidR="008B19CE" w:rsidRPr="008B19CE">
        <w:rPr>
          <w:rFonts w:ascii="Times New Roman" w:hAnsi="Times New Roman" w:cs="Times New Roman"/>
          <w:sz w:val="24"/>
          <w:szCs w:val="24"/>
        </w:rPr>
        <w:t xml:space="preserve"> присвоению спортивного разряд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8B19CE" w:rsidRPr="008B19CE">
        <w:rPr>
          <w:rFonts w:ascii="Times New Roman" w:hAnsi="Times New Roman" w:cs="Times New Roman"/>
          <w:sz w:val="24"/>
          <w:szCs w:val="24"/>
        </w:rPr>
        <w:t xml:space="preserve">"кандидат в мастера спорта" </w:t>
      </w:r>
      <w:r>
        <w:rPr>
          <w:rFonts w:ascii="Times New Roman" w:hAnsi="Times New Roman" w:cs="Times New Roman"/>
          <w:sz w:val="24"/>
          <w:szCs w:val="24"/>
        </w:rPr>
        <w:t xml:space="preserve">не реже одного раза в два года; </w:t>
      </w:r>
    </w:p>
    <w:p w14:paraId="48EE9B3F" w14:textId="77777777" w:rsidR="00B62AC3" w:rsidRDefault="008B19CE" w:rsidP="00BD380F">
      <w:pPr>
        <w:pStyle w:val="ConsPlusNonformat"/>
        <w:ind w:right="57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</w:t>
      </w:r>
      <w:r w:rsidR="00B62AC3">
        <w:rPr>
          <w:rFonts w:ascii="Times New Roman" w:hAnsi="Times New Roman" w:cs="Times New Roman"/>
          <w:sz w:val="24"/>
          <w:szCs w:val="24"/>
        </w:rPr>
        <w:t xml:space="preserve">ых соревнованиях не ниже уровня </w:t>
      </w:r>
      <w:r w:rsidRPr="008B19CE">
        <w:rPr>
          <w:rFonts w:ascii="Times New Roman" w:hAnsi="Times New Roman" w:cs="Times New Roman"/>
          <w:sz w:val="24"/>
          <w:szCs w:val="24"/>
        </w:rPr>
        <w:t>межрегион</w:t>
      </w:r>
      <w:r w:rsidR="00B62AC3">
        <w:rPr>
          <w:rFonts w:ascii="Times New Roman" w:hAnsi="Times New Roman" w:cs="Times New Roman"/>
          <w:sz w:val="24"/>
          <w:szCs w:val="24"/>
        </w:rPr>
        <w:t>альных спортивных соревнований;</w:t>
      </w:r>
    </w:p>
    <w:p w14:paraId="04C6A14C" w14:textId="77777777" w:rsidR="00731C1E" w:rsidRDefault="008B19CE" w:rsidP="00BD380F">
      <w:pPr>
        <w:pStyle w:val="ConsPlusNonformat"/>
        <w:ind w:right="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19CE">
        <w:rPr>
          <w:rFonts w:ascii="Times New Roman" w:hAnsi="Times New Roman" w:cs="Times New Roman"/>
          <w:sz w:val="24"/>
          <w:szCs w:val="24"/>
        </w:rPr>
        <w:t>получить   уровен</w:t>
      </w:r>
      <w:r w:rsidR="00B62AC3">
        <w:rPr>
          <w:rFonts w:ascii="Times New Roman" w:hAnsi="Times New Roman" w:cs="Times New Roman"/>
          <w:sz w:val="24"/>
          <w:szCs w:val="24"/>
        </w:rPr>
        <w:t xml:space="preserve">ь   спортивной   </w:t>
      </w:r>
      <w:r w:rsidR="00731C1E">
        <w:rPr>
          <w:rFonts w:ascii="Times New Roman" w:hAnsi="Times New Roman" w:cs="Times New Roman"/>
          <w:sz w:val="24"/>
          <w:szCs w:val="24"/>
        </w:rPr>
        <w:t>квалификации (</w:t>
      </w:r>
      <w:r w:rsidR="00B62AC3">
        <w:rPr>
          <w:rFonts w:ascii="Times New Roman" w:hAnsi="Times New Roman" w:cs="Times New Roman"/>
          <w:sz w:val="24"/>
          <w:szCs w:val="24"/>
        </w:rPr>
        <w:t xml:space="preserve">спортивное   звание), </w:t>
      </w:r>
      <w:r w:rsidRPr="008B19CE">
        <w:rPr>
          <w:rFonts w:ascii="Times New Roman" w:hAnsi="Times New Roman" w:cs="Times New Roman"/>
          <w:sz w:val="24"/>
          <w:szCs w:val="24"/>
        </w:rPr>
        <w:t>н</w:t>
      </w:r>
      <w:r w:rsidR="00B62AC3">
        <w:rPr>
          <w:rFonts w:ascii="Times New Roman" w:hAnsi="Times New Roman" w:cs="Times New Roman"/>
          <w:sz w:val="24"/>
          <w:szCs w:val="24"/>
        </w:rPr>
        <w:t xml:space="preserve">еобходимый   </w:t>
      </w:r>
      <w:r w:rsidR="00731C1E">
        <w:rPr>
          <w:rFonts w:ascii="Times New Roman" w:hAnsi="Times New Roman" w:cs="Times New Roman"/>
          <w:sz w:val="24"/>
          <w:szCs w:val="24"/>
        </w:rPr>
        <w:t>для зачисления</w:t>
      </w:r>
      <w:r w:rsidR="00731C1E" w:rsidRPr="008B19CE">
        <w:rPr>
          <w:rFonts w:ascii="Times New Roman" w:hAnsi="Times New Roman" w:cs="Times New Roman"/>
          <w:sz w:val="24"/>
          <w:szCs w:val="24"/>
        </w:rPr>
        <w:t xml:space="preserve"> и перевода </w:t>
      </w:r>
      <w:r w:rsidR="00731C1E">
        <w:rPr>
          <w:rFonts w:ascii="Times New Roman" w:hAnsi="Times New Roman" w:cs="Times New Roman"/>
          <w:sz w:val="24"/>
          <w:szCs w:val="24"/>
        </w:rPr>
        <w:t>на этап высшего спортивного</w:t>
      </w:r>
      <w:r w:rsidR="00B62AC3">
        <w:rPr>
          <w:rFonts w:ascii="Times New Roman" w:hAnsi="Times New Roman" w:cs="Times New Roman"/>
          <w:sz w:val="24"/>
          <w:szCs w:val="24"/>
        </w:rPr>
        <w:t xml:space="preserve"> </w:t>
      </w:r>
      <w:r w:rsidR="00731C1E">
        <w:rPr>
          <w:rFonts w:ascii="Times New Roman" w:hAnsi="Times New Roman" w:cs="Times New Roman"/>
          <w:sz w:val="24"/>
          <w:szCs w:val="24"/>
        </w:rPr>
        <w:t>мастерства.</w:t>
      </w:r>
    </w:p>
    <w:p w14:paraId="5326992E" w14:textId="77777777" w:rsidR="00731C1E" w:rsidRDefault="00731C1E" w:rsidP="00BD380F">
      <w:pPr>
        <w:pStyle w:val="ConsPlusNonformat"/>
        <w:numPr>
          <w:ilvl w:val="0"/>
          <w:numId w:val="24"/>
        </w:numPr>
        <w:tabs>
          <w:tab w:val="left" w:pos="567"/>
          <w:tab w:val="left" w:pos="1276"/>
        </w:tabs>
        <w:ind w:left="0" w:right="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731C1E">
        <w:rPr>
          <w:rFonts w:ascii="Times New Roman" w:hAnsi="Times New Roman" w:cs="Times New Roman"/>
          <w:sz w:val="24"/>
          <w:szCs w:val="24"/>
        </w:rPr>
        <w:t xml:space="preserve">Оценка результатов освоения Программы </w:t>
      </w:r>
      <w:r w:rsidRPr="00731C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сопровождается аттестацией обучающихся, проводимой АНОО «Президентский Лицей «Сириус»», на основе разработанных </w:t>
      </w:r>
      <w:r w:rsidRPr="00731C1E">
        <w:rPr>
          <w:rFonts w:ascii="Times New Roman" w:hAnsi="Times New Roman" w:cs="Times New Roman"/>
          <w:sz w:val="24"/>
          <w:szCs w:val="24"/>
        </w:rPr>
        <w:t>комплексов контрольных упражнений, перечня тестов и (или) вопросов по видам подготовки, не связанным с физическими нагрузками (далее – тесты), а также с учетом результатов участия обучающегося в спортивных соревнованиях и достижения им соответствующего уровня спортивной квалификации.</w:t>
      </w:r>
    </w:p>
    <w:p w14:paraId="0ACF58E0" w14:textId="77777777" w:rsidR="00AF6DC8" w:rsidRPr="00731C1E" w:rsidRDefault="00AF6DC8" w:rsidP="00BD380F">
      <w:pPr>
        <w:pStyle w:val="ConsPlusNonformat"/>
        <w:numPr>
          <w:ilvl w:val="0"/>
          <w:numId w:val="24"/>
        </w:numPr>
        <w:tabs>
          <w:tab w:val="left" w:pos="567"/>
          <w:tab w:val="left" w:pos="1276"/>
        </w:tabs>
        <w:ind w:left="0" w:right="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731C1E">
        <w:rPr>
          <w:rFonts w:ascii="Times New Roman" w:hAnsi="Times New Roman" w:cs="Times New Roman"/>
          <w:sz w:val="24"/>
          <w:szCs w:val="24"/>
        </w:rPr>
        <w:t>Контрольные и контрольно-переводные нормативы (испытания) по видам спортивной подготовки:</w:t>
      </w:r>
    </w:p>
    <w:p w14:paraId="4F9130B6" w14:textId="77777777" w:rsidR="00E92BE0" w:rsidRPr="00382805" w:rsidRDefault="00E92BE0" w:rsidP="00382805">
      <w:pPr>
        <w:pStyle w:val="ConsPlusTitle"/>
        <w:jc w:val="center"/>
        <w:rPr>
          <w:rFonts w:ascii="Times New Roman" w:hAnsi="Times New Roman" w:cs="Times New Roman"/>
        </w:rPr>
      </w:pPr>
      <w:r w:rsidRPr="00382805">
        <w:rPr>
          <w:rFonts w:ascii="Times New Roman" w:hAnsi="Times New Roman" w:cs="Times New Roman"/>
        </w:rPr>
        <w:t>НОРМАТИВЫ</w:t>
      </w:r>
    </w:p>
    <w:p w14:paraId="10069DD2" w14:textId="77777777" w:rsidR="00E92BE0" w:rsidRPr="00382805" w:rsidRDefault="00E92BE0" w:rsidP="00382805">
      <w:pPr>
        <w:pStyle w:val="ConsPlusTitle"/>
        <w:jc w:val="center"/>
        <w:rPr>
          <w:rFonts w:ascii="Times New Roman" w:hAnsi="Times New Roman" w:cs="Times New Roman"/>
        </w:rPr>
      </w:pPr>
      <w:r w:rsidRPr="00382805">
        <w:rPr>
          <w:rFonts w:ascii="Times New Roman" w:hAnsi="Times New Roman" w:cs="Times New Roman"/>
        </w:rPr>
        <w:t>ОБЩЕЙ ФИЗИЧЕСКОЙ ПОДГОТОВКИ И СПЕЦИАЛЬНОЙ</w:t>
      </w:r>
    </w:p>
    <w:p w14:paraId="68E143C0" w14:textId="77777777" w:rsidR="00E92BE0" w:rsidRPr="00382805" w:rsidRDefault="00E92BE0" w:rsidP="00382805">
      <w:pPr>
        <w:pStyle w:val="ConsPlusTitle"/>
        <w:jc w:val="center"/>
        <w:rPr>
          <w:rFonts w:ascii="Times New Roman" w:hAnsi="Times New Roman" w:cs="Times New Roman"/>
        </w:rPr>
      </w:pPr>
      <w:r w:rsidRPr="00382805">
        <w:rPr>
          <w:rFonts w:ascii="Times New Roman" w:hAnsi="Times New Roman" w:cs="Times New Roman"/>
        </w:rPr>
        <w:t>ФИЗИЧЕСКОЙ ПОДГОТОВКИ ДЛЯ ЗАЧИСЛЕНИЯ И ПЕРЕВОДА НА ЭТАП</w:t>
      </w:r>
    </w:p>
    <w:p w14:paraId="24F0FB03" w14:textId="77777777" w:rsidR="00E92BE0" w:rsidRPr="00382805" w:rsidRDefault="00E92BE0" w:rsidP="00382805">
      <w:pPr>
        <w:pStyle w:val="ConsPlusTitle"/>
        <w:jc w:val="center"/>
        <w:rPr>
          <w:rFonts w:ascii="Times New Roman" w:hAnsi="Times New Roman" w:cs="Times New Roman"/>
        </w:rPr>
      </w:pPr>
      <w:r w:rsidRPr="00382805">
        <w:rPr>
          <w:rFonts w:ascii="Times New Roman" w:hAnsi="Times New Roman" w:cs="Times New Roman"/>
        </w:rPr>
        <w:t>НАЧАЛЬНОЙ ПОДГОТОВКИ ПО ВИДУ СПОРТА "БОКС"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3402"/>
        <w:gridCol w:w="1644"/>
        <w:gridCol w:w="907"/>
        <w:gridCol w:w="794"/>
        <w:gridCol w:w="907"/>
        <w:gridCol w:w="794"/>
      </w:tblGrid>
      <w:tr w:rsidR="00E92BE0" w:rsidRPr="00382805" w14:paraId="04E9DB42" w14:textId="77777777" w:rsidTr="0042410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0BF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808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03C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4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Норматив до года обучения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161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Норматив свыше года обучения</w:t>
            </w:r>
          </w:p>
        </w:tc>
      </w:tr>
      <w:tr w:rsidR="00E92BE0" w:rsidRPr="00382805" w14:paraId="73487677" w14:textId="77777777" w:rsidTr="0042410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377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847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472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B9E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582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122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6CA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</w:p>
        </w:tc>
      </w:tr>
      <w:tr w:rsidR="00E92BE0" w:rsidRPr="00382805" w14:paraId="11C156C7" w14:textId="77777777" w:rsidTr="0042410F">
        <w:tc>
          <w:tcPr>
            <w:tcW w:w="90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5977C" w14:textId="77777777" w:rsidR="00E92BE0" w:rsidRPr="00382805" w:rsidRDefault="00E92BE0" w:rsidP="00382805">
            <w:pPr>
              <w:pStyle w:val="ConsPlusNormal"/>
              <w:jc w:val="center"/>
              <w:outlineLvl w:val="4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 для возрастной группы 9 - 10 лет</w:t>
            </w:r>
          </w:p>
        </w:tc>
      </w:tr>
      <w:tr w:rsidR="00E92BE0" w:rsidRPr="00382805" w14:paraId="6C9EA9D9" w14:textId="77777777" w:rsidTr="0042410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AC4E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04C4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Бег на 30 м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BE7E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CA97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042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44AEB4D6" w14:textId="77777777" w:rsidTr="0042410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E2B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79B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498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18BC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6,2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DD1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6,4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A75E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8E6E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92BE0" w:rsidRPr="00382805" w14:paraId="6F23E1A7" w14:textId="77777777" w:rsidTr="0042410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40D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F924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Бег на 1000 м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B8D7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F596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6E88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6B69009E" w14:textId="77777777" w:rsidTr="0042410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B69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4AB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830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1A6D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6.10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AA8D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6.30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C7AC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5.50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E038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6.20</w:t>
            </w:r>
          </w:p>
        </w:tc>
      </w:tr>
      <w:tr w:rsidR="00E92BE0" w:rsidRPr="00382805" w14:paraId="0F85086B" w14:textId="77777777" w:rsidTr="0042410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9934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CC0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35D2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9F87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CB4E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4299DBAD" w14:textId="77777777" w:rsidTr="0042410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A62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B8E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394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E3DF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B4EF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25D8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C176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92BE0" w:rsidRPr="00382805" w14:paraId="1EF89EF9" w14:textId="77777777" w:rsidTr="0042410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D43D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0F16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9521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ED7D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BB98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38FF62B6" w14:textId="77777777" w:rsidTr="0042410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7BC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E8B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9E8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4958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2DA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8BF0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355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</w:tr>
      <w:tr w:rsidR="00E92BE0" w:rsidRPr="00382805" w14:paraId="59EFF7BB" w14:textId="77777777" w:rsidTr="0042410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AAF9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00F8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05A5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6096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99C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0BA6BBEF" w14:textId="77777777" w:rsidTr="0042410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ABD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D21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8F6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F5FB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7247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9,9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F3CF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9,0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328F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10,4</w:t>
            </w:r>
          </w:p>
        </w:tc>
      </w:tr>
      <w:tr w:rsidR="00E92BE0" w:rsidRPr="00382805" w14:paraId="6F0935CF" w14:textId="77777777" w:rsidTr="0042410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4888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1.6.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59E0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CFC6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B4D7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880F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2E4969C8" w14:textId="77777777" w:rsidTr="0042410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467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8EF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48A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A63D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4112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3094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7587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</w:tr>
      <w:tr w:rsidR="00E92BE0" w:rsidRPr="00382805" w14:paraId="64CEFAA8" w14:textId="77777777" w:rsidTr="0042410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BD90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1.7.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0A97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Метание мяча весом 150 г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1491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DC68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70F3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50EB7261" w14:textId="77777777" w:rsidTr="0042410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E4C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C02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3BA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F601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5435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45DC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95F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92BE0" w:rsidRPr="00382805" w14:paraId="6E5F4E13" w14:textId="77777777" w:rsidTr="0042410F">
        <w:tc>
          <w:tcPr>
            <w:tcW w:w="90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FCAAD" w14:textId="77777777" w:rsidR="00E92BE0" w:rsidRPr="00382805" w:rsidRDefault="00E92BE0" w:rsidP="00382805">
            <w:pPr>
              <w:pStyle w:val="ConsPlusNormal"/>
              <w:jc w:val="center"/>
              <w:outlineLvl w:val="4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 Нормативы общей физической подготовки для возрастной группы 11 - 12 лет</w:t>
            </w:r>
          </w:p>
        </w:tc>
      </w:tr>
      <w:tr w:rsidR="00E92BE0" w:rsidRPr="00382805" w14:paraId="0509BF79" w14:textId="77777777" w:rsidTr="0042410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3193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B965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Бег на 60 м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28FD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62DF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E08E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73F9E95C" w14:textId="77777777" w:rsidTr="0042410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482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70D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AC1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D85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10,9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AB5D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11,3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D9A1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10,4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E5B8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10,9</w:t>
            </w:r>
          </w:p>
        </w:tc>
      </w:tr>
      <w:tr w:rsidR="00E92BE0" w:rsidRPr="00382805" w14:paraId="0124C80F" w14:textId="77777777" w:rsidTr="0042410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A6BC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586C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Бег на 1500 м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0B08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с, мин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0E6E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7578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155083F4" w14:textId="77777777" w:rsidTr="0042410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92E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B59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F34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F709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8.20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E1DA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8.55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37F2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8.05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066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8.29</w:t>
            </w:r>
          </w:p>
        </w:tc>
      </w:tr>
      <w:tr w:rsidR="00E92BE0" w:rsidRPr="00382805" w14:paraId="7773D771" w14:textId="77777777" w:rsidTr="0042410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2E0E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A359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7970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912C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30BA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4FEC165A" w14:textId="77777777" w:rsidTr="0042410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03F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BC3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B7F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4FB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79F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126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A0E8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92BE0" w:rsidRPr="00382805" w14:paraId="7FEF2DFE" w14:textId="77777777" w:rsidTr="0042410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2553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BBC4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на высокой перекладине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2CA7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DBC1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603D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65F19C90" w14:textId="77777777" w:rsidTr="0042410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5B0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4781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5A8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CF7A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4C37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C70B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1D2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92BE0" w:rsidRPr="00382805" w14:paraId="43FBFDD1" w14:textId="77777777" w:rsidTr="0042410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0250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8E91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лежа на низкой перекладине 90 см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2DAA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AF3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1224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746B9B04" w14:textId="77777777" w:rsidTr="0042410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0B7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04E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445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4EA4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CCCF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FB60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83C3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92BE0" w:rsidRPr="00382805" w14:paraId="7FD4CCB3" w14:textId="77777777" w:rsidTr="0042410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6E4C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2.6.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2CD8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29E5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1266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A289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3B0635A0" w14:textId="77777777" w:rsidTr="0042410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DBA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3E0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B7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0E9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267F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B3AC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AF28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+6</w:t>
            </w:r>
          </w:p>
        </w:tc>
      </w:tr>
      <w:tr w:rsidR="00E92BE0" w:rsidRPr="00382805" w14:paraId="4197BDA6" w14:textId="77777777" w:rsidTr="0042410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4112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2.7.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27FF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5457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681F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44F6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752E73F0" w14:textId="77777777" w:rsidTr="0042410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53D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EE8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546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E9B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9,0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576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10,4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39C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8,7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7561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9,1</w:t>
            </w:r>
          </w:p>
        </w:tc>
      </w:tr>
      <w:tr w:rsidR="00E92BE0" w:rsidRPr="00382805" w14:paraId="4D2F10A0" w14:textId="77777777" w:rsidTr="0042410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B84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2.8.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31EA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D23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9CCD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34E4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270F8CF2" w14:textId="77777777" w:rsidTr="0042410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964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041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F2D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125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97E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130A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4C8F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</w:tr>
      <w:tr w:rsidR="00E92BE0" w:rsidRPr="00382805" w14:paraId="0C55983D" w14:textId="77777777" w:rsidTr="0042410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EDD4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2.9.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BE3E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Метание мяча весом 150 г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3F3F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2D75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B2C0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5FD942C1" w14:textId="77777777" w:rsidTr="0042410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016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8A7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93A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05B5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AF8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6E49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BB20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92BE0" w:rsidRPr="00382805" w14:paraId="1568BD18" w14:textId="77777777" w:rsidTr="0042410F">
        <w:tc>
          <w:tcPr>
            <w:tcW w:w="90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D742" w14:textId="77777777" w:rsidR="00E92BE0" w:rsidRPr="00382805" w:rsidRDefault="00E92BE0" w:rsidP="00382805">
            <w:pPr>
              <w:pStyle w:val="ConsPlusNormal"/>
              <w:jc w:val="center"/>
              <w:outlineLvl w:val="4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3. Нормативы специальной физической подготовки</w:t>
            </w:r>
          </w:p>
        </w:tc>
      </w:tr>
      <w:tr w:rsidR="00E92BE0" w:rsidRPr="00382805" w14:paraId="431D9BB6" w14:textId="77777777" w:rsidTr="0042410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0B7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30A6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стоя, ноги на ширине плеч, согнуты в коленях. Бросок набивного мяча весом 2 кг снизу-вперед двумя руками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D4B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501A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DE10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08E37F8E" w14:textId="77777777" w:rsidTr="0042410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5F5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999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82F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3A43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F7AF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D48E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59F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1AA11DFD" w14:textId="77777777" w:rsidR="00E92BE0" w:rsidRPr="00382805" w:rsidRDefault="00E92BE0" w:rsidP="0038280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32083D9D" w14:textId="77777777" w:rsidR="00E92BE0" w:rsidRPr="00382805" w:rsidRDefault="00E92BE0" w:rsidP="0038280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01308D8D" w14:textId="77777777" w:rsidR="00E92BE0" w:rsidRPr="00382805" w:rsidRDefault="00E92BE0" w:rsidP="0038280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3EB301B6" w14:textId="77777777" w:rsidR="00E92BE0" w:rsidRPr="00382805" w:rsidRDefault="00E92BE0" w:rsidP="00382805">
      <w:pPr>
        <w:pStyle w:val="ConsPlusTitle"/>
        <w:jc w:val="center"/>
        <w:rPr>
          <w:rFonts w:ascii="Times New Roman" w:hAnsi="Times New Roman" w:cs="Times New Roman"/>
        </w:rPr>
      </w:pPr>
      <w:bookmarkStart w:id="1" w:name="Par772"/>
      <w:bookmarkEnd w:id="1"/>
      <w:r w:rsidRPr="00382805">
        <w:rPr>
          <w:rFonts w:ascii="Times New Roman" w:hAnsi="Times New Roman" w:cs="Times New Roman"/>
        </w:rPr>
        <w:t>НОРМАТИВЫ</w:t>
      </w:r>
    </w:p>
    <w:p w14:paraId="74557264" w14:textId="77777777" w:rsidR="00E92BE0" w:rsidRPr="00382805" w:rsidRDefault="00E92BE0" w:rsidP="00382805">
      <w:pPr>
        <w:pStyle w:val="ConsPlusTitle"/>
        <w:jc w:val="center"/>
        <w:rPr>
          <w:rFonts w:ascii="Times New Roman" w:hAnsi="Times New Roman" w:cs="Times New Roman"/>
        </w:rPr>
      </w:pPr>
      <w:r w:rsidRPr="00382805">
        <w:rPr>
          <w:rFonts w:ascii="Times New Roman" w:hAnsi="Times New Roman" w:cs="Times New Roman"/>
        </w:rPr>
        <w:t>ОБЩЕЙ ФИЗИЧЕСКОЙ И СПЕЦИАЛЬНОЙ ФИЗИЧЕСКОЙ</w:t>
      </w:r>
    </w:p>
    <w:p w14:paraId="0D125261" w14:textId="77777777" w:rsidR="00E92BE0" w:rsidRPr="00382805" w:rsidRDefault="00E92BE0" w:rsidP="00382805">
      <w:pPr>
        <w:pStyle w:val="ConsPlusTitle"/>
        <w:jc w:val="center"/>
        <w:rPr>
          <w:rFonts w:ascii="Times New Roman" w:hAnsi="Times New Roman" w:cs="Times New Roman"/>
        </w:rPr>
      </w:pPr>
      <w:r w:rsidRPr="00382805">
        <w:rPr>
          <w:rFonts w:ascii="Times New Roman" w:hAnsi="Times New Roman" w:cs="Times New Roman"/>
        </w:rPr>
        <w:t>ПОДГОТОВКИ И УРОВЕНЬ СПОРТИВНОЙ КВАЛИФИКАЦИИ (СПОРТИВНЫЕ</w:t>
      </w:r>
    </w:p>
    <w:p w14:paraId="12EF0405" w14:textId="77777777" w:rsidR="00E92BE0" w:rsidRPr="00382805" w:rsidRDefault="00E92BE0" w:rsidP="00382805">
      <w:pPr>
        <w:pStyle w:val="ConsPlusTitle"/>
        <w:jc w:val="center"/>
        <w:rPr>
          <w:rFonts w:ascii="Times New Roman" w:hAnsi="Times New Roman" w:cs="Times New Roman"/>
        </w:rPr>
      </w:pPr>
      <w:r w:rsidRPr="00382805">
        <w:rPr>
          <w:rFonts w:ascii="Times New Roman" w:hAnsi="Times New Roman" w:cs="Times New Roman"/>
        </w:rPr>
        <w:t>РАЗРЯДЫ) ДЛЯ ЗАЧИСЛЕНИЯ И ПЕРЕВОДА НА УЧЕБНО-ТРЕНИРОВОЧНЫЙ</w:t>
      </w:r>
    </w:p>
    <w:p w14:paraId="7679F0CE" w14:textId="77777777" w:rsidR="00E92BE0" w:rsidRPr="00382805" w:rsidRDefault="00E92BE0" w:rsidP="00382805">
      <w:pPr>
        <w:pStyle w:val="ConsPlusTitle"/>
        <w:jc w:val="center"/>
        <w:rPr>
          <w:rFonts w:ascii="Times New Roman" w:hAnsi="Times New Roman" w:cs="Times New Roman"/>
        </w:rPr>
      </w:pPr>
      <w:r w:rsidRPr="00382805">
        <w:rPr>
          <w:rFonts w:ascii="Times New Roman" w:hAnsi="Times New Roman" w:cs="Times New Roman"/>
        </w:rPr>
        <w:t>ЭТАП (ЭТАП СПОРТИВНОЙ СПЕЦИАЛИЗАЦИИ) ПО ВИДУ СПОРТА "БОКС"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3515"/>
        <w:gridCol w:w="1474"/>
        <w:gridCol w:w="1757"/>
        <w:gridCol w:w="1700"/>
      </w:tblGrid>
      <w:tr w:rsidR="00E92BE0" w:rsidRPr="00382805" w14:paraId="5DFD57B2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01B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91A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AAC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B98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E92BE0" w:rsidRPr="00382805" w14:paraId="1ECACB98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431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E99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672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05F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юноши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755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девушки</w:t>
            </w:r>
          </w:p>
        </w:tc>
      </w:tr>
      <w:tr w:rsidR="00E92BE0" w:rsidRPr="00382805" w14:paraId="16A0C36F" w14:textId="77777777" w:rsidTr="0042410F">
        <w:tc>
          <w:tcPr>
            <w:tcW w:w="9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142E9" w14:textId="77777777" w:rsidR="00E92BE0" w:rsidRPr="00382805" w:rsidRDefault="00E92BE0" w:rsidP="00382805">
            <w:pPr>
              <w:pStyle w:val="ConsPlusNormal"/>
              <w:jc w:val="center"/>
              <w:outlineLvl w:val="4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 для возрастной группы 12 лет</w:t>
            </w:r>
          </w:p>
        </w:tc>
      </w:tr>
      <w:tr w:rsidR="00E92BE0" w:rsidRPr="00382805" w14:paraId="7AB49DA0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6242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6F50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Бег на 60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2816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B3C4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7C366DC8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EC8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A69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4F0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CF85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10,4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0CC3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10,9</w:t>
            </w:r>
          </w:p>
        </w:tc>
      </w:tr>
      <w:tr w:rsidR="00E92BE0" w:rsidRPr="00382805" w14:paraId="4ED7A3B7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924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17F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Бег на 1500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B243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953F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7A8D6291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940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7D4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D12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0ABA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8.05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5857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8.29</w:t>
            </w:r>
          </w:p>
        </w:tc>
      </w:tr>
      <w:tr w:rsidR="00E92BE0" w:rsidRPr="00382805" w14:paraId="4171E068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540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46ED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C1B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139C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10557B28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C53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4A6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74E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4F58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BD84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92BE0" w:rsidRPr="00382805" w14:paraId="6E5DCEFF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2731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51C3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на высокой перекладине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8E11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031A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4D257C2A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0C3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66E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ED6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5C1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9E07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92BE0" w:rsidRPr="00382805" w14:paraId="1594A873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93AE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5ECD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ABE2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EC3A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2622B155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01E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77E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686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A6BA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1407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+6</w:t>
            </w:r>
          </w:p>
        </w:tc>
      </w:tr>
      <w:tr w:rsidR="00E92BE0" w:rsidRPr="00382805" w14:paraId="60F9FD21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9C1D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1.6.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95F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C39C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0D28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132C82BC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C4A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7F6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525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B5E6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9,0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1288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10,4</w:t>
            </w:r>
          </w:p>
        </w:tc>
      </w:tr>
      <w:tr w:rsidR="00E92BE0" w:rsidRPr="00382805" w14:paraId="3114D3D5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028E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1.7.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E387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853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B58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4EAA242A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4E4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A5B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689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0C7A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88CB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</w:tr>
      <w:tr w:rsidR="00E92BE0" w:rsidRPr="00382805" w14:paraId="280AF129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A2C2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1.8.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BFC2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Метание мяча весом 150 г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4477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78DE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2847D01F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855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700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044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0BB7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4630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92BE0" w:rsidRPr="00382805" w14:paraId="5C21822C" w14:textId="77777777" w:rsidTr="0042410F">
        <w:tc>
          <w:tcPr>
            <w:tcW w:w="9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80129" w14:textId="77777777" w:rsidR="00E92BE0" w:rsidRPr="00382805" w:rsidRDefault="00E92BE0" w:rsidP="00382805">
            <w:pPr>
              <w:pStyle w:val="ConsPlusNormal"/>
              <w:jc w:val="center"/>
              <w:outlineLvl w:val="4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 Нормативы общей физической подготовки для возрастной группы 13 - 15 лет</w:t>
            </w:r>
          </w:p>
        </w:tc>
      </w:tr>
      <w:tr w:rsidR="00E92BE0" w:rsidRPr="00382805" w14:paraId="5250050E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AAA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D916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Бег на 60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F9E4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86B7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73394033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CCD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48D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602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DC8A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9,2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6AA1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10,4</w:t>
            </w:r>
          </w:p>
        </w:tc>
      </w:tr>
      <w:tr w:rsidR="00E92BE0" w:rsidRPr="00382805" w14:paraId="7EEF195C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D5A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1E5B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Бег на 2000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7CE7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863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49FABD7E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EAC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1CE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5AA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BF7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9.40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D094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11.40</w:t>
            </w:r>
          </w:p>
        </w:tc>
      </w:tr>
      <w:tr w:rsidR="00E92BE0" w:rsidRPr="00382805" w14:paraId="0A031FC0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4618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ED20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B7FA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C025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0030550F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AF3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A53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2F7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6B57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BEDD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92BE0" w:rsidRPr="00382805" w14:paraId="3147BB8C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BCEE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D656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на высокой перекладине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942A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F70D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7E5FFBF7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B77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F0C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EF3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0D50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9F7B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92BE0" w:rsidRPr="00382805" w14:paraId="67276CA8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23B8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35DC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14EB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4CD5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00FC40EE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5D3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092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4AA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DC91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+6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7956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+8</w:t>
            </w:r>
          </w:p>
        </w:tc>
      </w:tr>
      <w:tr w:rsidR="00E92BE0" w:rsidRPr="00382805" w14:paraId="0B8F9C13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3A52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2.6.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2C57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D7F4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8B11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353FF3C7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460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1DB6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B62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D226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7,8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D7A0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8,8</w:t>
            </w:r>
          </w:p>
        </w:tc>
      </w:tr>
      <w:tr w:rsidR="00E92BE0" w:rsidRPr="00382805" w14:paraId="767F9885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7F5D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2.7.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EAC5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770C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E924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7D4E6D60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C8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1AD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743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B2DF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016F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E92BE0" w:rsidRPr="00382805" w14:paraId="34440B2E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7060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2.8.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ABB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Поднимание туловища из положения лежа на спине (за 1 мин)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C400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172F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4429A903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A5F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24A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2E0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677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6C89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E92BE0" w:rsidRPr="00382805" w14:paraId="681C5BBB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5AA5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2.9.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5763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Метание мяча весом 150 г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2FC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00C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462C11D5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10C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F8E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FEB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7D18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D9D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E92BE0" w:rsidRPr="00382805" w14:paraId="71C288BC" w14:textId="77777777" w:rsidTr="0042410F">
        <w:tc>
          <w:tcPr>
            <w:tcW w:w="9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4FFB5" w14:textId="77777777" w:rsidR="00E92BE0" w:rsidRPr="00382805" w:rsidRDefault="00E92BE0" w:rsidP="00382805">
            <w:pPr>
              <w:pStyle w:val="ConsPlusNormal"/>
              <w:jc w:val="center"/>
              <w:outlineLvl w:val="4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3. Нормативы общей физической подготовки для возрастной группы 16 - 17 лет</w:t>
            </w:r>
          </w:p>
        </w:tc>
      </w:tr>
      <w:tr w:rsidR="00E92BE0" w:rsidRPr="00382805" w14:paraId="32479BB8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4872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21B4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Бег на 100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E4B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EC7E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6083F76E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C1A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EFE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338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8BCB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14,3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C062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17,2</w:t>
            </w:r>
          </w:p>
        </w:tc>
      </w:tr>
      <w:tr w:rsidR="00E92BE0" w:rsidRPr="00382805" w14:paraId="3EF268A2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80FE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6DBB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Бег на 2000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7202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8F52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28F753F1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EBE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3A6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B63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767B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2F4D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11.20</w:t>
            </w:r>
          </w:p>
        </w:tc>
      </w:tr>
      <w:tr w:rsidR="00E92BE0" w:rsidRPr="00382805" w14:paraId="664B446B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FFB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F08E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Бег на 3000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5101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7D09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449B7A57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A2D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40D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420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71E0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14.30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DD1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92BE0" w:rsidRPr="00382805" w14:paraId="5DED1059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1390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3.4.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621E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E882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960A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4C6DC9D0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1CF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380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016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EA5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2345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92BE0" w:rsidRPr="00382805" w14:paraId="2BB3A365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407D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3.5.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E277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на высокой перекладине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B27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440B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798DE20D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174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0AD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79D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660D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CEEB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92BE0" w:rsidRPr="00382805" w14:paraId="2B732073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6003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3.6.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21EC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D2D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F5E5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76EF4F09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A46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295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E54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8173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+8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EF3E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+9</w:t>
            </w:r>
          </w:p>
        </w:tc>
      </w:tr>
      <w:tr w:rsidR="00E92BE0" w:rsidRPr="00382805" w14:paraId="4AF6A94E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0AF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3.7.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9D24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546F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F27C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3A40BC3A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FA4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CFE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C82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52D3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7,6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503D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8,7</w:t>
            </w:r>
          </w:p>
        </w:tc>
      </w:tr>
      <w:tr w:rsidR="00E92BE0" w:rsidRPr="00382805" w14:paraId="0381A215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1D03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3.8.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EA5D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C7E8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F941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3961C0DC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C40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874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975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A0F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7862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E92BE0" w:rsidRPr="00382805" w14:paraId="3D1F9B78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911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3.9.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D8A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Поднимание туловища из положения лежа на спине (за 1 мин)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3D0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D7A7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6F9DA4B8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109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CA4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7E0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EAF9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2719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E92BE0" w:rsidRPr="00382805" w14:paraId="680B1D5F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1D6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3.10.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4F9D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Кросс на 3 км (бег по пересеченной местности)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2752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C87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6B9D3212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C2C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B43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C2D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6D84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38AB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</w:tr>
      <w:tr w:rsidR="00E92BE0" w:rsidRPr="00382805" w14:paraId="0B20C7F6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C11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3.11.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A91F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Кросс на 5 км (бег по пересеченной местности)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2E7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A13A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0526A4DF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D72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A74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925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18A0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25.30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B1C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92BE0" w:rsidRPr="00382805" w14:paraId="2F23970B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B69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3.12.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D4FF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Метание спортивного снаряда весом 500 г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1BA0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99B3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65404671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5E9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4EF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8B6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DDBE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A1D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92BE0" w:rsidRPr="00382805" w14:paraId="577BE4B3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B4ED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3.13.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D711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Метание спортивного снаряда весом 700 г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570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D6EA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44F047EA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788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84A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0B75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5696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A73F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92BE0" w:rsidRPr="00382805" w14:paraId="15084728" w14:textId="77777777" w:rsidTr="0042410F">
        <w:tc>
          <w:tcPr>
            <w:tcW w:w="9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3ACC8" w14:textId="77777777" w:rsidR="00E92BE0" w:rsidRPr="00382805" w:rsidRDefault="00E92BE0" w:rsidP="00382805">
            <w:pPr>
              <w:pStyle w:val="ConsPlusNormal"/>
              <w:jc w:val="center"/>
              <w:outlineLvl w:val="4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4. Нормативы специальной физической подготовки</w:t>
            </w:r>
          </w:p>
        </w:tc>
      </w:tr>
      <w:tr w:rsidR="00E92BE0" w:rsidRPr="00382805" w14:paraId="4024B1A3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E7C7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A684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Бег челночный 10 x 10 м с высокого старта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0484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1EB1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5C72ED69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A3B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73B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950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D8A4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27,0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DA44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28,0</w:t>
            </w:r>
          </w:p>
        </w:tc>
      </w:tr>
      <w:tr w:rsidR="00E92BE0" w:rsidRPr="00382805" w14:paraId="59FBF8DC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ABDE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3D17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стоя на полу, держа тело прямо. Произвести удары по боксерскому мешку за 8 с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84CF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DDEE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4961B092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06A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83D9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B7C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A12A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B63D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E92BE0" w:rsidRPr="00382805" w14:paraId="217A6649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F9D1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4.3.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B772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стоя на полу, держа тело прямо. Произвести удары по боксерскому мешку за 3 мин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77C5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A1FF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1852B5EE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C08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FC3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CFE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BB4E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6E7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E92BE0" w:rsidRPr="00382805" w14:paraId="60E78367" w14:textId="77777777" w:rsidTr="0042410F">
        <w:tc>
          <w:tcPr>
            <w:tcW w:w="9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A381D" w14:textId="77777777" w:rsidR="00E92BE0" w:rsidRPr="00382805" w:rsidRDefault="00E92BE0" w:rsidP="00382805">
            <w:pPr>
              <w:pStyle w:val="ConsPlusNormal"/>
              <w:jc w:val="center"/>
              <w:outlineLvl w:val="4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5. Уровень спортивной квалификации</w:t>
            </w:r>
          </w:p>
        </w:tc>
      </w:tr>
      <w:tr w:rsidR="00E92BE0" w:rsidRPr="00382805" w14:paraId="799AA9D4" w14:textId="77777777" w:rsidTr="0042410F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9029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5.1.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49A6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(до трех лет)</w:t>
            </w:r>
          </w:p>
        </w:tc>
        <w:tc>
          <w:tcPr>
            <w:tcW w:w="4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4CC9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юношеский спортивный разряд", "второй юношеский спортивный разряд", "первый юношеский спортивный разряд"</w:t>
            </w:r>
          </w:p>
        </w:tc>
      </w:tr>
      <w:tr w:rsidR="00E92BE0" w:rsidRPr="00382805" w14:paraId="163DE111" w14:textId="77777777" w:rsidTr="0042410F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2218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5.2.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071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(свыше трех лет)</w:t>
            </w:r>
          </w:p>
        </w:tc>
        <w:tc>
          <w:tcPr>
            <w:tcW w:w="4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EF6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спортивный разряд", "второй спортивный разряд", "первый спортивный разряд"</w:t>
            </w:r>
          </w:p>
        </w:tc>
      </w:tr>
    </w:tbl>
    <w:p w14:paraId="5EF007E4" w14:textId="3BF40653" w:rsidR="00E92BE0" w:rsidRDefault="00E92BE0" w:rsidP="0038280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1BA37A9E" w14:textId="69A3B86B" w:rsidR="00BD380F" w:rsidRDefault="00BD380F" w:rsidP="0038280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8E6C37A" w14:textId="57E5FAA8" w:rsidR="00BD380F" w:rsidRDefault="00BD380F" w:rsidP="0038280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CCDE8FB" w14:textId="726FB8E0" w:rsidR="00BD380F" w:rsidRDefault="00BD380F" w:rsidP="0038280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3146575" w14:textId="00850B8E" w:rsidR="00BD380F" w:rsidRDefault="00BD380F" w:rsidP="0038280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0B18F618" w14:textId="57A5B057" w:rsidR="00BD380F" w:rsidRDefault="00BD380F" w:rsidP="0038280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0A6AD2BC" w14:textId="3F233F47" w:rsidR="00BD380F" w:rsidRDefault="00BD380F" w:rsidP="0038280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63F5D7C" w14:textId="07F23DF5" w:rsidR="00BD380F" w:rsidRDefault="00BD380F" w:rsidP="0038280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733FA6A9" w14:textId="77777777" w:rsidR="00BD380F" w:rsidRPr="00382805" w:rsidRDefault="00BD380F" w:rsidP="0038280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396B90F1" w14:textId="77777777" w:rsidR="00E92BE0" w:rsidRPr="00382805" w:rsidRDefault="00E92BE0" w:rsidP="0038280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6EA44298" w14:textId="77777777" w:rsidR="00E92BE0" w:rsidRPr="00382805" w:rsidRDefault="00E92BE0" w:rsidP="00382805">
      <w:pPr>
        <w:pStyle w:val="ConsPlusTitle"/>
        <w:jc w:val="center"/>
        <w:rPr>
          <w:rFonts w:ascii="Times New Roman" w:hAnsi="Times New Roman" w:cs="Times New Roman"/>
        </w:rPr>
      </w:pPr>
      <w:bookmarkStart w:id="2" w:name="Par1096"/>
      <w:bookmarkEnd w:id="2"/>
      <w:r w:rsidRPr="00382805">
        <w:rPr>
          <w:rFonts w:ascii="Times New Roman" w:hAnsi="Times New Roman" w:cs="Times New Roman"/>
        </w:rPr>
        <w:t>НОРМАТИВЫ</w:t>
      </w:r>
    </w:p>
    <w:p w14:paraId="2E9BA147" w14:textId="77777777" w:rsidR="00E92BE0" w:rsidRPr="00382805" w:rsidRDefault="00E92BE0" w:rsidP="00382805">
      <w:pPr>
        <w:pStyle w:val="ConsPlusTitle"/>
        <w:jc w:val="center"/>
        <w:rPr>
          <w:rFonts w:ascii="Times New Roman" w:hAnsi="Times New Roman" w:cs="Times New Roman"/>
        </w:rPr>
      </w:pPr>
      <w:r w:rsidRPr="00382805">
        <w:rPr>
          <w:rFonts w:ascii="Times New Roman" w:hAnsi="Times New Roman" w:cs="Times New Roman"/>
        </w:rPr>
        <w:t>ОБЩЕЙ ФИЗИЧЕСКОЙ И СПЕЦИАЛЬНОЙ ФИЗИЧЕСКОЙ ПОДГОТОВКИ</w:t>
      </w:r>
    </w:p>
    <w:p w14:paraId="2386F58A" w14:textId="77777777" w:rsidR="00E92BE0" w:rsidRPr="00382805" w:rsidRDefault="00E92BE0" w:rsidP="00382805">
      <w:pPr>
        <w:pStyle w:val="ConsPlusTitle"/>
        <w:jc w:val="center"/>
        <w:rPr>
          <w:rFonts w:ascii="Times New Roman" w:hAnsi="Times New Roman" w:cs="Times New Roman"/>
        </w:rPr>
      </w:pPr>
      <w:r w:rsidRPr="00382805">
        <w:rPr>
          <w:rFonts w:ascii="Times New Roman" w:hAnsi="Times New Roman" w:cs="Times New Roman"/>
        </w:rPr>
        <w:t>И УРОВЕНЬ СПОРТИВНОЙ КВАЛИФИКАЦИИ (СПОРТИВНЫЕ РАЗРЯДЫ)</w:t>
      </w:r>
    </w:p>
    <w:p w14:paraId="0B867352" w14:textId="77777777" w:rsidR="00E92BE0" w:rsidRPr="00382805" w:rsidRDefault="00E92BE0" w:rsidP="00382805">
      <w:pPr>
        <w:pStyle w:val="ConsPlusTitle"/>
        <w:jc w:val="center"/>
        <w:rPr>
          <w:rFonts w:ascii="Times New Roman" w:hAnsi="Times New Roman" w:cs="Times New Roman"/>
        </w:rPr>
      </w:pPr>
      <w:r w:rsidRPr="00382805">
        <w:rPr>
          <w:rFonts w:ascii="Times New Roman" w:hAnsi="Times New Roman" w:cs="Times New Roman"/>
        </w:rPr>
        <w:t>ДЛЯ ЗАЧИСЛЕНИЯ И ПЕРЕВОДА НА ЭТАП СОВЕРШЕНСТВОВАНИЯ</w:t>
      </w:r>
    </w:p>
    <w:p w14:paraId="78D00B9B" w14:textId="4B57EFC7" w:rsidR="00BD380F" w:rsidRPr="00382805" w:rsidRDefault="00E92BE0" w:rsidP="00BD380F">
      <w:pPr>
        <w:pStyle w:val="ConsPlusTitle"/>
        <w:jc w:val="center"/>
        <w:rPr>
          <w:rFonts w:ascii="Times New Roman" w:hAnsi="Times New Roman" w:cs="Times New Roman"/>
        </w:rPr>
      </w:pPr>
      <w:r w:rsidRPr="00382805">
        <w:rPr>
          <w:rFonts w:ascii="Times New Roman" w:hAnsi="Times New Roman" w:cs="Times New Roman"/>
        </w:rPr>
        <w:t>СПОРТИВНОГО М</w:t>
      </w:r>
      <w:r w:rsidR="00BD380F">
        <w:rPr>
          <w:rFonts w:ascii="Times New Roman" w:hAnsi="Times New Roman" w:cs="Times New Roman"/>
        </w:rPr>
        <w:t>АСТЕРСТВА ПО ВИДУ СПОРТА "БОКС"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3515"/>
        <w:gridCol w:w="1474"/>
        <w:gridCol w:w="1757"/>
        <w:gridCol w:w="1700"/>
      </w:tblGrid>
      <w:tr w:rsidR="00E92BE0" w:rsidRPr="00382805" w14:paraId="345E71C1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2F5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179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0E2E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826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E92BE0" w:rsidRPr="00382805" w14:paraId="74B22B23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D12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AF6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651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758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юноши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830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девушки</w:t>
            </w:r>
          </w:p>
        </w:tc>
      </w:tr>
      <w:tr w:rsidR="00E92BE0" w:rsidRPr="00382805" w14:paraId="64B89157" w14:textId="77777777" w:rsidTr="0042410F">
        <w:tc>
          <w:tcPr>
            <w:tcW w:w="9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DDE5D" w14:textId="77777777" w:rsidR="00E92BE0" w:rsidRPr="00382805" w:rsidRDefault="00E92BE0" w:rsidP="00382805">
            <w:pPr>
              <w:pStyle w:val="ConsPlusNormal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Для спортивной дисциплины "бокс"</w:t>
            </w:r>
          </w:p>
        </w:tc>
      </w:tr>
      <w:tr w:rsidR="00E92BE0" w:rsidRPr="00382805" w14:paraId="5536542B" w14:textId="77777777" w:rsidTr="0042410F">
        <w:tc>
          <w:tcPr>
            <w:tcW w:w="9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CA4AE" w14:textId="77777777" w:rsidR="00E92BE0" w:rsidRPr="00382805" w:rsidRDefault="00E92BE0" w:rsidP="00382805">
            <w:pPr>
              <w:pStyle w:val="ConsPlusNormal"/>
              <w:jc w:val="center"/>
              <w:outlineLvl w:val="4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 для возрастной группы 14 - 15 лет</w:t>
            </w:r>
          </w:p>
        </w:tc>
      </w:tr>
      <w:tr w:rsidR="00E92BE0" w:rsidRPr="00382805" w14:paraId="64294CF3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7CED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7B49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Бег на 60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73F6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7F75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5D89491C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FE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79B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0C1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4E22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50DA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</w:tr>
      <w:tr w:rsidR="00E92BE0" w:rsidRPr="00382805" w14:paraId="66381BE5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8CA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394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Бег на 2000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4A19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73CE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6309F42B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FFF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EC5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728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71DC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8.10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1D6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</w:tr>
      <w:tr w:rsidR="00E92BE0" w:rsidRPr="00382805" w14:paraId="6BA66D7D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8FEF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58C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C4DE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4F2E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4165EB66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46C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14C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1F1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68F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48B0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E92BE0" w:rsidRPr="00382805" w14:paraId="6A2CB6EF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484D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81AD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на высокой перекладине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9BC7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C4D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37F345AC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E39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E50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1B1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26FB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48D0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92BE0" w:rsidRPr="00382805" w14:paraId="6F3787EB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4A23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EE8F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B802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F414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2B6593A4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47B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2A2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E3C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9FE7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+11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3DA2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+15</w:t>
            </w:r>
          </w:p>
        </w:tc>
      </w:tr>
      <w:tr w:rsidR="00E92BE0" w:rsidRPr="00382805" w14:paraId="732B8971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C34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1.6.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89C2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9B0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61B2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3B78F1DA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A6B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AAD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F27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2A7F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1F96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</w:tr>
      <w:tr w:rsidR="00E92BE0" w:rsidRPr="00382805" w14:paraId="6C8D6EB4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31C8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1.7.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22D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743A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A7A2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36929720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DA3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30E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C01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C338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2EE0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E92BE0" w:rsidRPr="00382805" w14:paraId="447C5A61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C87E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1.8.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5BA1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Поднимание туловища из положения лежа на спине (за 1 мин)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1387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0B9F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48685C41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26E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2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4F8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7D54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C9D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E92BE0" w:rsidRPr="00382805" w14:paraId="7A8EAB80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7FBF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1.9.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D7B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Метание мяча весом 150 г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689E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4989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28E6BB8A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34C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28F4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755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5E06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DA52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E92BE0" w:rsidRPr="00382805" w14:paraId="69C4AA16" w14:textId="77777777" w:rsidTr="0042410F">
        <w:tc>
          <w:tcPr>
            <w:tcW w:w="9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57134" w14:textId="77777777" w:rsidR="00E92BE0" w:rsidRPr="00382805" w:rsidRDefault="00E92BE0" w:rsidP="00382805">
            <w:pPr>
              <w:pStyle w:val="ConsPlusNormal"/>
              <w:jc w:val="center"/>
              <w:outlineLvl w:val="4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 Нормативы общей физической подготовки для возрастной группы 16 - 17 лет</w:t>
            </w:r>
          </w:p>
        </w:tc>
      </w:tr>
      <w:tr w:rsidR="00E92BE0" w:rsidRPr="00382805" w14:paraId="2A552AAC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DF1C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F6D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Бег на 100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D79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5D5B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7F5E0A4A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DAC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08E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C01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9DAB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13,4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9813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16,0</w:t>
            </w:r>
          </w:p>
        </w:tc>
      </w:tr>
      <w:tr w:rsidR="00E92BE0" w:rsidRPr="00382805" w14:paraId="1469F1D5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DC2D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01E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Бег на 2000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EC2C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2D4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59EF9BF2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47B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921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58A2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1BA4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52EC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9.50</w:t>
            </w:r>
          </w:p>
        </w:tc>
      </w:tr>
      <w:tr w:rsidR="00E92BE0" w:rsidRPr="00382805" w14:paraId="75855ED0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E7A1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EA2C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Бег на 3000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0DF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EE78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6C758088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4EE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62D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9BC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D769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12.40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C43E4" w14:textId="77777777" w:rsidR="00E92BE0" w:rsidRPr="00382805" w:rsidRDefault="00E92BE0" w:rsidP="00382805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2BE0" w:rsidRPr="00382805" w14:paraId="4B498DE5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C13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2274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A0B8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975D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3ED2E7E6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622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37BD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A7E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29AA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5290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E92BE0" w:rsidRPr="00382805" w14:paraId="12A5BEC8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748E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4CAC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на высокой перекладине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9CE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A36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31F5FF5D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AFE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57E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1AD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3E02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C2D6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92BE0" w:rsidRPr="00382805" w14:paraId="74487580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268C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2.6.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B6E6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6DE1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2606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1EF6B464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B0E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5C1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E35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CB74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+13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F2D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+16</w:t>
            </w:r>
          </w:p>
        </w:tc>
      </w:tr>
      <w:tr w:rsidR="00E92BE0" w:rsidRPr="00382805" w14:paraId="6096282C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3201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2.7.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24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C05D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8AF9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3DDE1523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0FC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1F6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AC9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DA00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6,9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011F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7,9</w:t>
            </w:r>
          </w:p>
        </w:tc>
      </w:tr>
      <w:tr w:rsidR="00E92BE0" w:rsidRPr="00382805" w14:paraId="553DCFFA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DA27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2.8.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EF61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3AD0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4CE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3641FA0F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864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578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2BB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5CCF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63CA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</w:tr>
      <w:tr w:rsidR="00E92BE0" w:rsidRPr="00382805" w14:paraId="4AA4ACFC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2E30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2.9.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D15C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Поднимание туловища из положения лежа на спине (за 1 мин)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96C0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12DB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5D93A325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2D0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DAC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F1F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727A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9483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E92BE0" w:rsidRPr="00382805" w14:paraId="35F0C50D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69B6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2.10.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3C96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Кросс на 3 км (бег по пересеченной местности)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172B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C69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4C35E07F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60C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C96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1C4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FE80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380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16.30</w:t>
            </w:r>
          </w:p>
        </w:tc>
      </w:tr>
      <w:tr w:rsidR="00E92BE0" w:rsidRPr="00382805" w14:paraId="2D7D13D5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2495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2.11.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398D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Кросс на 5 км (бег по пересеченной местности)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A757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8896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54CE27A4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A82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78F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C6B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16DB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23.30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C02A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92BE0" w:rsidRPr="00382805" w14:paraId="1415CFC9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3A52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2.12.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3BC8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Метание спортивного снаряда весом 500 г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5894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102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4CBB7AC4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122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74F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881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B815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11B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92BE0" w:rsidRPr="00382805" w14:paraId="62E3DAF6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19BC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2.13.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F9D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Метание спортивного снаряда весом 700 г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D152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0680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13E34BB9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0A5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EEC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9C2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3AB43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DDF1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92BE0" w:rsidRPr="00382805" w14:paraId="585A39C4" w14:textId="77777777" w:rsidTr="0042410F">
        <w:tc>
          <w:tcPr>
            <w:tcW w:w="9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CA2B2" w14:textId="77777777" w:rsidR="00E92BE0" w:rsidRPr="00382805" w:rsidRDefault="00E92BE0" w:rsidP="00382805">
            <w:pPr>
              <w:pStyle w:val="ConsPlusNormal"/>
              <w:jc w:val="center"/>
              <w:outlineLvl w:val="4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4. Нормативы специальной физической подготовки</w:t>
            </w:r>
          </w:p>
        </w:tc>
      </w:tr>
      <w:tr w:rsidR="00E92BE0" w:rsidRPr="00382805" w14:paraId="2A0EE9CD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6E96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B5B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Челночный бег 10 x 10 м с высокого старта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AED4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E0D3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E92BE0" w:rsidRPr="00382805" w14:paraId="47E7CFF8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34F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ADB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381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319E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25,0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4929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25,5</w:t>
            </w:r>
          </w:p>
        </w:tc>
      </w:tr>
      <w:tr w:rsidR="00E92BE0" w:rsidRPr="00382805" w14:paraId="708F2375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22A4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C765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упор присев. Выполнить упор лежа. Вернуться в исходное положение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53A0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F140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5C76A510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291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BB8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27E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2AEC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8634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92BE0" w:rsidRPr="00382805" w14:paraId="2EDBC800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74F1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4.3.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153D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упор присев. Выпрыгивание вверх. Вернуться в исходное положение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9FA9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D93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38256D23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7F5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0B0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F934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2661C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40D0D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92BE0" w:rsidRPr="00382805" w14:paraId="0BD527D2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8A126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4.4.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AE29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стоя на полу, держа тело прямо. Произвести удары по боксерскому мешку (за 8 с)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3354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106F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0970C3BD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60F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5D4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A1E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7A90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B6AE5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92BE0" w:rsidRPr="00382805" w14:paraId="2E373637" w14:textId="77777777" w:rsidTr="0042410F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D664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4.5.</w:t>
            </w:r>
          </w:p>
        </w:tc>
        <w:tc>
          <w:tcPr>
            <w:tcW w:w="3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A507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стоя на полу, держа тело прямо. Произвести удары по боксерскому мешку (за 3 мин)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9CA31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EB308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E92BE0" w:rsidRPr="00382805" w14:paraId="0EC64CD2" w14:textId="77777777" w:rsidTr="0042410F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9C92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568B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F39A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445F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BB9DE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</w:p>
        </w:tc>
      </w:tr>
      <w:tr w:rsidR="00E92BE0" w:rsidRPr="00382805" w14:paraId="3FF792C0" w14:textId="77777777" w:rsidTr="0042410F">
        <w:tc>
          <w:tcPr>
            <w:tcW w:w="9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DDF97" w14:textId="77777777" w:rsidR="00E92BE0" w:rsidRPr="00382805" w:rsidRDefault="00E92BE0" w:rsidP="00382805">
            <w:pPr>
              <w:pStyle w:val="ConsPlusNormal"/>
              <w:jc w:val="center"/>
              <w:outlineLvl w:val="4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5. Уровень спортивной квалификации</w:t>
            </w:r>
          </w:p>
        </w:tc>
      </w:tr>
      <w:tr w:rsidR="00E92BE0" w:rsidRPr="00382805" w14:paraId="00AFC90F" w14:textId="77777777" w:rsidTr="0042410F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5A300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5.1.</w:t>
            </w:r>
          </w:p>
        </w:tc>
        <w:tc>
          <w:tcPr>
            <w:tcW w:w="84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E2E9" w14:textId="77777777" w:rsidR="00E92BE0" w:rsidRPr="00382805" w:rsidRDefault="00E92BE0" w:rsidP="0038280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805">
              <w:rPr>
                <w:rFonts w:ascii="Times New Roman" w:hAnsi="Times New Roman" w:cs="Times New Roman"/>
                <w:sz w:val="24"/>
                <w:szCs w:val="24"/>
              </w:rPr>
              <w:t>Спортивный разряд "кандидат в мастера спорта"</w:t>
            </w:r>
          </w:p>
        </w:tc>
      </w:tr>
    </w:tbl>
    <w:p w14:paraId="6F057B81" w14:textId="77777777" w:rsidR="00825E71" w:rsidRPr="00382805" w:rsidRDefault="00825E71" w:rsidP="00382805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</w:p>
    <w:p w14:paraId="405FE5A5" w14:textId="77777777" w:rsidR="007114A0" w:rsidRPr="00570AF6" w:rsidRDefault="007114A0" w:rsidP="00570AF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13FB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9513F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513FB">
        <w:rPr>
          <w:rFonts w:ascii="Times New Roman" w:hAnsi="Times New Roman" w:cs="Times New Roman"/>
          <w:b/>
          <w:bCs/>
          <w:sz w:val="24"/>
          <w:szCs w:val="24"/>
        </w:rPr>
        <w:t>Ра</w:t>
      </w:r>
      <w:r w:rsidR="00570AF6">
        <w:rPr>
          <w:rFonts w:ascii="Times New Roman" w:hAnsi="Times New Roman" w:cs="Times New Roman"/>
          <w:b/>
          <w:bCs/>
          <w:sz w:val="24"/>
          <w:szCs w:val="24"/>
        </w:rPr>
        <w:t xml:space="preserve">бочая программа по виду спорта </w:t>
      </w:r>
    </w:p>
    <w:p w14:paraId="39F9C66E" w14:textId="77777777" w:rsidR="00075576" w:rsidRPr="00075576" w:rsidRDefault="00075576" w:rsidP="00BD380F">
      <w:pPr>
        <w:pStyle w:val="ad"/>
        <w:numPr>
          <w:ilvl w:val="0"/>
          <w:numId w:val="2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75576">
        <w:rPr>
          <w:rFonts w:ascii="Times New Roman" w:hAnsi="Times New Roman" w:cs="Times New Roman"/>
          <w:sz w:val="24"/>
          <w:szCs w:val="24"/>
        </w:rPr>
        <w:t>Программный материал рабочих программ для учебно-тренировочных занятий по этапам спортивной подготовки предусматривает применение современных технологий построения спортивной тренировки</w:t>
      </w:r>
      <w:r w:rsidR="004F7250" w:rsidRPr="004F7250">
        <w:rPr>
          <w:rFonts w:ascii="Times New Roman" w:hAnsi="Times New Roman" w:cs="Times New Roman"/>
          <w:sz w:val="24"/>
          <w:szCs w:val="24"/>
        </w:rPr>
        <w:t xml:space="preserve"> </w:t>
      </w:r>
      <w:r w:rsidR="004F7250">
        <w:rPr>
          <w:rFonts w:ascii="Times New Roman" w:hAnsi="Times New Roman" w:cs="Times New Roman"/>
          <w:sz w:val="24"/>
          <w:szCs w:val="24"/>
        </w:rPr>
        <w:t>в соответствии с возрастными особенностями и сенситивными периодами развития обучающихся</w:t>
      </w:r>
      <w:r w:rsidRPr="00075576">
        <w:rPr>
          <w:rFonts w:ascii="Times New Roman" w:hAnsi="Times New Roman" w:cs="Times New Roman"/>
          <w:sz w:val="24"/>
          <w:szCs w:val="24"/>
        </w:rPr>
        <w:t>, а также с учетом влияния физических нагрузок на организм юного спортсмена и морфофункциональных показателей, влияющих на достижение спортсменом максимальных результатов в соревновательной деятельности в избранном виде спорта с учетом содержания типовых программ спортивной подготовки по виду спорта «</w:t>
      </w:r>
      <w:r>
        <w:rPr>
          <w:rFonts w:ascii="Times New Roman" w:hAnsi="Times New Roman" w:cs="Times New Roman"/>
          <w:sz w:val="24"/>
          <w:szCs w:val="24"/>
        </w:rPr>
        <w:t>бокс</w:t>
      </w:r>
      <w:r w:rsidRPr="00075576">
        <w:rPr>
          <w:rFonts w:ascii="Times New Roman" w:hAnsi="Times New Roman" w:cs="Times New Roman"/>
          <w:sz w:val="24"/>
          <w:szCs w:val="24"/>
        </w:rPr>
        <w:t>», методических изданий, рекомендованных экспертными методическими советами Министерства спорта Российской Федерации по подготовке спортивного резерва для организаций, осуществляющих спортивную подготовку по виду спорта «</w:t>
      </w:r>
      <w:r>
        <w:rPr>
          <w:rFonts w:ascii="Times New Roman" w:hAnsi="Times New Roman" w:cs="Times New Roman"/>
          <w:sz w:val="24"/>
          <w:szCs w:val="24"/>
        </w:rPr>
        <w:t>бокс</w:t>
      </w:r>
      <w:r w:rsidRPr="00075576">
        <w:rPr>
          <w:rFonts w:ascii="Times New Roman" w:hAnsi="Times New Roman" w:cs="Times New Roman"/>
          <w:sz w:val="24"/>
          <w:szCs w:val="24"/>
        </w:rPr>
        <w:t xml:space="preserve">», Министерства просвещения Российской Федерации (Министерства образования и науки Российской Федерации), Министерством спорта Российской Федерации, Министерством просвещения Российской Федерации (Министерством образования </w:t>
      </w:r>
      <w:r w:rsidR="003A18EA">
        <w:rPr>
          <w:rFonts w:ascii="Times New Roman" w:hAnsi="Times New Roman" w:cs="Times New Roman"/>
          <w:sz w:val="24"/>
          <w:szCs w:val="24"/>
        </w:rPr>
        <w:t xml:space="preserve">и науки Российской Федерации), </w:t>
      </w:r>
      <w:r w:rsidRPr="00075576">
        <w:rPr>
          <w:rFonts w:ascii="Times New Roman" w:hAnsi="Times New Roman" w:cs="Times New Roman"/>
          <w:sz w:val="24"/>
          <w:szCs w:val="24"/>
        </w:rPr>
        <w:t>Федеральным государственным бюджетным учреждением «Федеральный центр подготовки спортивного резерва», общероссийскими спортивными федерациями по видам спорта, иными организациями, осуществляющими деятельность в области физической культуры и спорта на территории Российской Федерации.</w:t>
      </w:r>
    </w:p>
    <w:p w14:paraId="3E3E3B7C" w14:textId="6334F740" w:rsidR="002675C8" w:rsidRPr="002675C8" w:rsidRDefault="009E6EA0" w:rsidP="009E6EA0">
      <w:pPr>
        <w:pStyle w:val="ad"/>
        <w:numPr>
          <w:ilvl w:val="0"/>
          <w:numId w:val="24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Учебно-тематический план</w:t>
      </w:r>
    </w:p>
    <w:tbl>
      <w:tblPr>
        <w:tblW w:w="5459" w:type="pct"/>
        <w:jc w:val="center"/>
        <w:tblLayout w:type="fixed"/>
        <w:tblLook w:val="04A0" w:firstRow="1" w:lastRow="0" w:firstColumn="1" w:lastColumn="0" w:noHBand="0" w:noVBand="1"/>
      </w:tblPr>
      <w:tblGrid>
        <w:gridCol w:w="2300"/>
        <w:gridCol w:w="2162"/>
        <w:gridCol w:w="1203"/>
        <w:gridCol w:w="1276"/>
        <w:gridCol w:w="3261"/>
      </w:tblGrid>
      <w:tr w:rsidR="002675C8" w:rsidRPr="002675C8" w14:paraId="035EF06C" w14:textId="77777777" w:rsidTr="003A18EA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CF7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137F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Темы по теоретической подготовке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CF03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Объем времени в год (минут)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981E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9F6D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Краткое содержание</w:t>
            </w:r>
          </w:p>
        </w:tc>
      </w:tr>
      <w:tr w:rsidR="002675C8" w:rsidRPr="002675C8" w14:paraId="432A6032" w14:textId="77777777" w:rsidTr="003A18EA">
        <w:trPr>
          <w:trHeight w:val="20"/>
          <w:jc w:val="center"/>
        </w:trPr>
        <w:tc>
          <w:tcPr>
            <w:tcW w:w="23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3A04B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319F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начальной подготовки до одного года обучения/ свыше одного года обучения: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8424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120/180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4131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E72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26A64FE1" w14:textId="77777777" w:rsidTr="003A18EA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9368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CD2A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вида спорта и его развитие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FCD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8D79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9B2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Зарождение и развитие вида спорта. Автобиографии выдающихся спортсменов. Чемпионы и призеры Олимпийских игр.</w:t>
            </w:r>
          </w:p>
        </w:tc>
      </w:tr>
      <w:tr w:rsidR="002675C8" w:rsidRPr="002675C8" w14:paraId="2D5F5475" w14:textId="77777777" w:rsidTr="003A18EA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532D2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6FBE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Физическая культура – важное средство физического развития и укрепления здоровья человека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B314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F230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850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физической культуре и спорте. Формы физической культуры. Физическая культура как средство воспитания трудолюбия, организованности, воли, нравственных качеств и жизненно важных умений и навыков.</w:t>
            </w:r>
          </w:p>
        </w:tc>
      </w:tr>
      <w:tr w:rsidR="002675C8" w:rsidRPr="002675C8" w14:paraId="28E28FA7" w14:textId="77777777" w:rsidTr="003A18EA">
        <w:trPr>
          <w:trHeight w:val="57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7CA2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C04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Гигиенические основы физической культуры и спорта, гигиена обучающихся при занятиях физической культурой и спортом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3D91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BAF1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71C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гигиене и санитарии. Уход за телом, полостью рта и зубами. Гигиенические требования к одежде и обуви. Соблюдение гигиены на спортивных объектах.</w:t>
            </w:r>
          </w:p>
        </w:tc>
      </w:tr>
      <w:tr w:rsidR="002675C8" w:rsidRPr="002675C8" w14:paraId="5404B6C7" w14:textId="77777777" w:rsidTr="003A18EA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ADCCC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3F8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Закаливание организма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35DC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BAE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92A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Знания и основные правила закаливания. Закаливание воздухом, водой, солнцем. Закаливание на занятиях физической культуры и спортом. </w:t>
            </w:r>
          </w:p>
        </w:tc>
      </w:tr>
      <w:tr w:rsidR="002675C8" w:rsidRPr="002675C8" w14:paraId="0693D497" w14:textId="77777777" w:rsidTr="003A18EA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E4C20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4D9F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Самоконтроль в процессе занятий физической культуры и спортом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BAF6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3E85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6269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Ознакомление с понятием о самоконтроле при занятиях физической культурой и спортом. Дневник самоконтроля. Его формы и содержание. Понятие о травматизме.</w:t>
            </w:r>
          </w:p>
        </w:tc>
      </w:tr>
      <w:tr w:rsidR="002675C8" w:rsidRPr="002675C8" w14:paraId="38152200" w14:textId="77777777" w:rsidTr="003A18EA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4F54E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84C8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обучения базовым элементам техники и тактики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BA1A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4F3E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EC1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технических элементах вида спорта. Теоретические знания по технике их выполнения.</w:t>
            </w:r>
          </w:p>
        </w:tc>
      </w:tr>
      <w:tr w:rsidR="002675C8" w:rsidRPr="002675C8" w14:paraId="42457A0B" w14:textId="77777777" w:rsidTr="003A18EA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C6317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94E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судейства. Правила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4BF2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305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366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Понятийность. Классификация спортивных соревнований. Команды (жесты) спортивных судей. Положение о спортивном соревновании. Организационная работа по подготовке спортивных соревнований. Состав и обязанности спортивных судейских бригад. Обязанности и права участников спортивных соревнований. Система зачета в спортивных соревнованиях по виду спорта.</w:t>
            </w:r>
          </w:p>
        </w:tc>
      </w:tr>
      <w:tr w:rsidR="002675C8" w:rsidRPr="002675C8" w14:paraId="27CE162A" w14:textId="77777777" w:rsidTr="003A18EA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67C34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298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10D1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BD8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    август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62B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Расписание учебно-тренировочного и учебного процесса. Роль питания в жизнедеятельности. Рациональное, сбалансированное питание.</w:t>
            </w:r>
          </w:p>
        </w:tc>
      </w:tr>
      <w:tr w:rsidR="002675C8" w:rsidRPr="002675C8" w14:paraId="5F326F87" w14:textId="77777777" w:rsidTr="003A18EA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5186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3A4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 и спортивный инвентарь по виду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86A2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CA61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B75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эксплуатации и безопасного использования оборудования и спортивного инвентаря.</w:t>
            </w:r>
          </w:p>
        </w:tc>
      </w:tr>
      <w:tr w:rsidR="002675C8" w:rsidRPr="002675C8" w14:paraId="092D1D3B" w14:textId="77777777" w:rsidTr="003A18EA">
        <w:trPr>
          <w:trHeight w:val="20"/>
          <w:jc w:val="center"/>
        </w:trPr>
        <w:tc>
          <w:tcPr>
            <w:tcW w:w="23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ED6F9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Учебно-трениро-вочный</w:t>
            </w:r>
          </w:p>
          <w:p w14:paraId="2BDF2D7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(этап спортивной специализа-ции)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F920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тренировочном этапе до трех лет обучения/ свыше трех лет обучения: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317E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600/960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8B33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049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2675C8" w:rsidRPr="002675C8" w14:paraId="7EF7178B" w14:textId="77777777" w:rsidTr="003A18EA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C7040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23EB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Роль и место физической культуры в формировании личностных качеств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82F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73C2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BF4B1" w14:textId="77777777" w:rsidR="002675C8" w:rsidRPr="007C5855" w:rsidRDefault="002675C8" w:rsidP="007C5855">
            <w:pPr>
              <w:pStyle w:val="a5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</w:pPr>
            <w:r w:rsidRPr="007C5855">
              <w:t>Физическая культура и спорт как социальные феномены. Спорт – явление культурной жизни. Роль физической культуры в формировании личностных качеств человека. Воспитание волевых качеств, уверенности в собственных силах.</w:t>
            </w:r>
          </w:p>
        </w:tc>
      </w:tr>
      <w:tr w:rsidR="002675C8" w:rsidRPr="002675C8" w14:paraId="28A2EF23" w14:textId="77777777" w:rsidTr="003A18EA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4F294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E82E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олимпийского движения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74B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97A8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3B4F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b/>
              </w:rPr>
            </w:pPr>
            <w:r w:rsidRPr="007C5855">
              <w:rPr>
                <w:rStyle w:val="af1"/>
                <w:b w:val="0"/>
                <w:bdr w:val="none" w:sz="0" w:space="0" w:color="auto" w:frame="1"/>
              </w:rPr>
              <w:t>Зарождение олимпийского движения.</w:t>
            </w:r>
            <w:r w:rsidRPr="007C5855">
              <w:rPr>
                <w:b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C5855">
              <w:rPr>
                <w:rStyle w:val="af1"/>
                <w:b w:val="0"/>
                <w:bdr w:val="none" w:sz="0" w:space="0" w:color="auto" w:frame="1"/>
                <w:shd w:val="clear" w:color="auto" w:fill="FFFFFF"/>
              </w:rPr>
              <w:t>Возрождение олимпийской идеи. Международный Олимпийский комитет (МОК).</w:t>
            </w:r>
          </w:p>
        </w:tc>
      </w:tr>
      <w:tr w:rsidR="002675C8" w:rsidRPr="002675C8" w14:paraId="71B658F1" w14:textId="77777777" w:rsidTr="003A18EA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BCD65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FCD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C464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21BF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AA34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rStyle w:val="af1"/>
                <w:bdr w:val="none" w:sz="0" w:space="0" w:color="auto" w:frame="1"/>
              </w:rPr>
            </w:pPr>
            <w:r w:rsidRPr="007C5855">
              <w:rPr>
                <w:shd w:val="clear" w:color="auto" w:fill="FFFFFF"/>
              </w:rPr>
              <w:t>Расписание учебно-тренировочного и учебного процесса. Роль питания в подготовке обучающихся к</w:t>
            </w:r>
            <w:r w:rsidRPr="007C5855">
              <w:t xml:space="preserve"> спортивным</w:t>
            </w:r>
            <w:r w:rsidRPr="007C5855">
              <w:rPr>
                <w:shd w:val="clear" w:color="auto" w:fill="FFFFFF"/>
              </w:rPr>
              <w:t xml:space="preserve"> соревнованиям. Рациональное, сбалансированное питание.</w:t>
            </w:r>
          </w:p>
        </w:tc>
      </w:tr>
      <w:tr w:rsidR="002675C8" w:rsidRPr="002675C8" w14:paraId="76E5E306" w14:textId="77777777" w:rsidTr="003A18EA">
        <w:trPr>
          <w:trHeight w:val="1091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7EFD6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C28F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Физиологические основы физической культуры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6FC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8522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57A3" w14:textId="77777777" w:rsidR="002675C8" w:rsidRPr="007C5855" w:rsidRDefault="002675C8" w:rsidP="007C5855">
            <w:pPr>
              <w:pStyle w:val="1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Спортивная физиология. Классификация различных видов мышечной деятельности. Физиологическая характеристика состояний организма при спортивной деятельности.</w:t>
            </w:r>
            <w:r w:rsidRPr="007C5855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Физиологические механизмы развития двигательных навыков.</w:t>
            </w:r>
          </w:p>
        </w:tc>
      </w:tr>
      <w:tr w:rsidR="002675C8" w:rsidRPr="002675C8" w14:paraId="6178CF15" w14:textId="77777777" w:rsidTr="003A18EA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43631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CC08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2887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9B7C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83B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и содержание Дневника обучающегося. Классификация и типы спортивных соревнований. </w:t>
            </w:r>
          </w:p>
        </w:tc>
      </w:tr>
      <w:tr w:rsidR="002675C8" w:rsidRPr="002675C8" w14:paraId="503C41F2" w14:textId="77777777" w:rsidTr="003A18EA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AD3D0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B450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технико-тактической подготовки. Основы техники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417B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0047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B38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Понятийность. Спортивная техника и тактика. Двигательные представления. Методика обучения. Метод использования слова. Значение рациональной техники в достижении высокого спортивного результата. </w:t>
            </w:r>
          </w:p>
        </w:tc>
      </w:tr>
      <w:tr w:rsidR="002675C8" w:rsidRPr="002675C8" w14:paraId="29F38FA7" w14:textId="77777777" w:rsidTr="003A18EA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BABD1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46BC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7E0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5FA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сентябрь- апрель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81C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</w:t>
            </w:r>
          </w:p>
        </w:tc>
      </w:tr>
      <w:tr w:rsidR="002675C8" w:rsidRPr="002675C8" w14:paraId="4EBE5A01" w14:textId="77777777" w:rsidTr="003A18EA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AC3C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4F1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Оборудование, спортивный инвентарь и экипировка по виду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6BAE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229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9E5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спортивного инвентаря и экипировки для вида спорта, подготовка к эксплуатации, уход и хранение. Подготовка инвентаря и экипировки к спортивным соревнованиям. </w:t>
            </w:r>
          </w:p>
        </w:tc>
      </w:tr>
      <w:tr w:rsidR="002675C8" w:rsidRPr="002675C8" w14:paraId="5ADF95D8" w14:textId="77777777" w:rsidTr="003A18EA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FC69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2236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45E1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B4D8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5F7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Деление участников по возрасту и полу. Права и обязанности участников спортивных соревнований. Правила поведения при участии в спортивных соревнованиях.</w:t>
            </w:r>
          </w:p>
        </w:tc>
      </w:tr>
      <w:tr w:rsidR="002675C8" w:rsidRPr="002675C8" w14:paraId="1FBF89F6" w14:textId="77777777" w:rsidTr="003A18EA">
        <w:trPr>
          <w:trHeight w:val="20"/>
          <w:jc w:val="center"/>
        </w:trPr>
        <w:tc>
          <w:tcPr>
            <w:tcW w:w="23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845BD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совершен-ствования спортивного мастерства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4B8F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совершенствования спортивного мастерства: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0F3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590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9BB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4E02F58E" w14:textId="77777777" w:rsidTr="003A18EA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1C763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FD94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Олимпийское движение. Роль и место физической культуры в обществе. Состояние современного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F1C3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B006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BB7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Олимпизм как метафизика спорта. Социокультурные процессы в современной России. Влияние олимпизма на развитие международных спортивных связей и системы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соревнований, в том числе, по виду спорта.</w:t>
            </w:r>
          </w:p>
        </w:tc>
      </w:tr>
      <w:tr w:rsidR="002675C8" w:rsidRPr="002675C8" w14:paraId="68A9FCA1" w14:textId="77777777" w:rsidTr="003A18EA">
        <w:trPr>
          <w:trHeight w:val="373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932D1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4AEE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Профилактика травматизма. Перетренированность/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br/>
              <w:t>недотренированность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C9E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D8C8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BB16" w14:textId="77777777" w:rsidR="002675C8" w:rsidRPr="007C5855" w:rsidRDefault="002675C8" w:rsidP="007C5855">
            <w:pPr>
              <w:pStyle w:val="1"/>
              <w:shd w:val="clear" w:color="auto" w:fill="FFFFFF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Понятие травматизма. Синдром «перетренированности». Принципы спортивной подготовки.</w:t>
            </w:r>
          </w:p>
        </w:tc>
      </w:tr>
      <w:tr w:rsidR="002675C8" w:rsidRPr="002675C8" w14:paraId="58D6AF28" w14:textId="77777777" w:rsidTr="003A18EA">
        <w:trPr>
          <w:trHeight w:val="85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4D8AD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38E6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DA4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1476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3F6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Индивидуальный план спортивной подготовки. Ведение Дневника обучающегося. Классификация и типы спортивных соревнований. Понятия анализа, самоанализа учебно-тренировочной и соревновательной деятельности.</w:t>
            </w:r>
          </w:p>
        </w:tc>
      </w:tr>
      <w:tr w:rsidR="002675C8" w:rsidRPr="002675C8" w14:paraId="619E0844" w14:textId="77777777" w:rsidTr="003A18EA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0A6FB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A5B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CFB1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AB83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9FBC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личности. Классификация средств и методов психологической подготовки обучающихся.</w:t>
            </w:r>
          </w:p>
        </w:tc>
      </w:tr>
      <w:tr w:rsidR="002675C8" w:rsidRPr="002675C8" w14:paraId="5D9EBB54" w14:textId="77777777" w:rsidTr="003A18EA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B0114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1B2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Подготовка обучающегося как многокомпонентный процесс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5322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3037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2C7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Современные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тенденции совершенствования системы спортивной тренировки.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Спортивные результаты – специфический и интегральный продукт соревновательной деятельности. Система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соревнований. Система спортивной тренировки. Основные направления спортивной тренировки.</w:t>
            </w:r>
          </w:p>
        </w:tc>
      </w:tr>
      <w:tr w:rsidR="002675C8" w:rsidRPr="002675C8" w14:paraId="3687A86A" w14:textId="77777777" w:rsidTr="003A18EA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5672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2EA4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Спортивные соревнования как функциональное и структурное ядро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29EF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C58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февраль-май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233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Основные функции и особенности спортивных соревнований. Общая структура спортивных соревнований. Судейство спортивных соревнований. Спортивные результаты. Классификация спортивных достижений.</w:t>
            </w:r>
          </w:p>
        </w:tc>
      </w:tr>
      <w:tr w:rsidR="002675C8" w:rsidRPr="002675C8" w14:paraId="04CE9DCD" w14:textId="77777777" w:rsidTr="003A18EA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4A86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D2C3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Восстановительные средства и мероприятия</w:t>
            </w:r>
          </w:p>
        </w:tc>
        <w:tc>
          <w:tcPr>
            <w:tcW w:w="2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7228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 переходный период спортивной подготовки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BDB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Педагогические средства восстановления: рациональное построение учебно-тренировочных занятий; рациональное чередование тренировочных нагрузок различной направленности; организация активного отдыха. Психологические средства восстановления: аутогенная тренировка; психорегулирующие воздействия; дыхательная гимнастика. Медико-биологические средства восстановления: питание; гигиенические и физиотерапевтические процедуры; баня; массаж; витамины. Особенности применения восстановительных средств.</w:t>
            </w:r>
          </w:p>
        </w:tc>
      </w:tr>
    </w:tbl>
    <w:p w14:paraId="05887B2C" w14:textId="77777777" w:rsidR="007114A0" w:rsidRDefault="007114A0" w:rsidP="007114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CF61B7" w14:textId="77777777" w:rsidR="007114A0" w:rsidRPr="008056C3" w:rsidRDefault="007114A0" w:rsidP="008056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8056C3">
        <w:rPr>
          <w:rFonts w:ascii="Times New Roman" w:hAnsi="Times New Roman" w:cs="Times New Roman"/>
          <w:b/>
          <w:sz w:val="24"/>
          <w:szCs w:val="24"/>
        </w:rPr>
        <w:t xml:space="preserve">. Особенности осуществления спортивной подготовки по отдельным спортивным дисциплинам </w:t>
      </w:r>
    </w:p>
    <w:p w14:paraId="5BE45F34" w14:textId="2CA3EA29" w:rsidR="000E34D2" w:rsidRPr="009420DC" w:rsidRDefault="000E34D2" w:rsidP="00731C1E">
      <w:pPr>
        <w:pStyle w:val="ConsPlusNormal"/>
        <w:numPr>
          <w:ilvl w:val="0"/>
          <w:numId w:val="24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Для зачисления на этап спортивной подготовки </w:t>
      </w:r>
      <w:r w:rsidR="00DC3C35">
        <w:rPr>
          <w:rFonts w:ascii="Times New Roman" w:hAnsi="Times New Roman" w:cs="Times New Roman"/>
          <w:sz w:val="24"/>
          <w:szCs w:val="24"/>
        </w:rPr>
        <w:t>лицо, желающее пройти спортивную подготовку, должно</w:t>
      </w:r>
      <w:r w:rsidR="00DC3C35" w:rsidRPr="009420DC">
        <w:rPr>
          <w:rFonts w:ascii="Times New Roman" w:hAnsi="Times New Roman" w:cs="Times New Roman"/>
          <w:sz w:val="24"/>
          <w:szCs w:val="24"/>
        </w:rPr>
        <w:t xml:space="preserve"> </w:t>
      </w:r>
      <w:r w:rsidRPr="009420DC">
        <w:rPr>
          <w:rFonts w:ascii="Times New Roman" w:hAnsi="Times New Roman" w:cs="Times New Roman"/>
          <w:sz w:val="24"/>
          <w:szCs w:val="24"/>
        </w:rPr>
        <w:t>достичь установленного возраста в календарный год зачисления на соответствующий этап спортивной подготовки.</w:t>
      </w:r>
    </w:p>
    <w:p w14:paraId="632530CB" w14:textId="3EEE38C9" w:rsidR="000E34D2" w:rsidRPr="009420DC" w:rsidRDefault="000E34D2" w:rsidP="000E34D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В зависимости от условий и организации учебно-тренировочных занятий, а также условий проведения спортивных соревнований подготовка обучающихся осуществляется на основе обязательного соблюдения требований безопасности, учитывающих особенности осуществления спортивной подготовки по </w:t>
      </w:r>
      <w:r w:rsidR="00ED3362">
        <w:rPr>
          <w:rFonts w:ascii="Times New Roman" w:hAnsi="Times New Roman" w:cs="Times New Roman"/>
          <w:sz w:val="24"/>
          <w:szCs w:val="24"/>
        </w:rPr>
        <w:t>виду</w:t>
      </w:r>
      <w:r w:rsidRPr="009420DC">
        <w:rPr>
          <w:rFonts w:ascii="Times New Roman" w:hAnsi="Times New Roman" w:cs="Times New Roman"/>
          <w:sz w:val="24"/>
          <w:szCs w:val="24"/>
        </w:rPr>
        <w:t xml:space="preserve"> спорта "</w:t>
      </w:r>
      <w:r w:rsidR="001C0C20">
        <w:rPr>
          <w:rFonts w:ascii="Times New Roman" w:hAnsi="Times New Roman" w:cs="Times New Roman"/>
          <w:sz w:val="24"/>
          <w:szCs w:val="24"/>
        </w:rPr>
        <w:t>бокс</w:t>
      </w:r>
      <w:r w:rsidRPr="009420DC">
        <w:rPr>
          <w:rFonts w:ascii="Times New Roman" w:hAnsi="Times New Roman" w:cs="Times New Roman"/>
          <w:sz w:val="24"/>
          <w:szCs w:val="24"/>
        </w:rPr>
        <w:t>".</w:t>
      </w:r>
    </w:p>
    <w:p w14:paraId="73E95866" w14:textId="77777777" w:rsidR="0026112F" w:rsidRDefault="0026112F" w:rsidP="000E34D2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125FB" w14:textId="77777777" w:rsidR="007114A0" w:rsidRPr="0026112F" w:rsidRDefault="007114A0" w:rsidP="008056C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8056C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112F">
        <w:rPr>
          <w:rFonts w:ascii="Times New Roman" w:hAnsi="Times New Roman" w:cs="Times New Roman"/>
          <w:b/>
          <w:sz w:val="24"/>
          <w:szCs w:val="24"/>
        </w:rPr>
        <w:t xml:space="preserve">Условия реализации </w:t>
      </w:r>
      <w:r w:rsidRPr="002611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</w:p>
    <w:p w14:paraId="541E799D" w14:textId="38224645" w:rsidR="00261C21" w:rsidRPr="00CF4C24" w:rsidRDefault="0026112F" w:rsidP="00CF4C24">
      <w:pPr>
        <w:pStyle w:val="ad"/>
        <w:numPr>
          <w:ilvl w:val="0"/>
          <w:numId w:val="24"/>
        </w:numPr>
        <w:tabs>
          <w:tab w:val="left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Материально-технические условия реализации Программы</w:t>
      </w:r>
      <w:r w:rsid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261C21" w:rsidRPr="00CF4C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8AF2D" w14:textId="77777777" w:rsidR="00CF4C24" w:rsidRDefault="00CF4C24" w:rsidP="00CF4C24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спортивная площадка – 1 объект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1650246" w14:textId="77777777" w:rsidR="00CF4C24" w:rsidRDefault="00CF4C24" w:rsidP="00CF4C24">
      <w:pPr>
        <w:spacing w:after="0" w:line="240" w:lineRule="auto"/>
        <w:ind w:right="-57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тренажерный зал – 1 объект;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B1528B9" w14:textId="77777777" w:rsidR="00CF4C24" w:rsidRPr="002E77F0" w:rsidRDefault="00CF4C24" w:rsidP="00CF4C24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раздевалка – 2 объекта (женская/мужская)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5C80D42" w14:textId="77777777" w:rsidR="00CF4C24" w:rsidRPr="002E77F0" w:rsidRDefault="00CF4C24" w:rsidP="00CF4C24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душевые – 2 объекта (женская/мужская);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6B184D4" w14:textId="77777777" w:rsidR="00CF4C24" w:rsidRDefault="00CF4C24" w:rsidP="00CF4C24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медицинский пункт, оборудованный в соответствии с приказом Минздрава России от 23.10.2020 № 1144н «Об утверждении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 (ГТО)» и форм медицинских заключений о допуске к участию физкультурных и спортивных мероприятиях» - 1 объект;    </w:t>
      </w:r>
    </w:p>
    <w:p w14:paraId="2341896A" w14:textId="15EE9ADD" w:rsidR="00CF4C24" w:rsidRPr="002E77F0" w:rsidRDefault="00CF4C24" w:rsidP="00CF4C24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2E77F0">
        <w:rPr>
          <w:rFonts w:ascii="Times New Roman" w:hAnsi="Times New Roman" w:cs="Times New Roman"/>
          <w:sz w:val="24"/>
          <w:szCs w:val="24"/>
        </w:rPr>
        <w:t>обеспечение участия обучающихся и лиц, осуществляющих спортивную подготовку, в спортивных соревнованиях в соответствии с установленным объемом соревновательной деятельности (п. 5 Программы),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2E77F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20971F9" w14:textId="0DBE42F0" w:rsidR="0026112F" w:rsidRPr="00CF4C24" w:rsidRDefault="00CF4C24" w:rsidP="00CF4C24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обеспечение проведения медицинских, медико-биологических мероприятий и мероприятий применения восстановительных средств (п. 10 Программы)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663978" w14:textId="77777777" w:rsidR="0026112F" w:rsidRDefault="0026112F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оборудованием и спортивным инвентарем, необходимыми для прохождения спортивной подготовки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10"/>
        <w:gridCol w:w="6066"/>
        <w:gridCol w:w="1361"/>
        <w:gridCol w:w="1020"/>
      </w:tblGrid>
      <w:tr w:rsidR="002C6A38" w:rsidRPr="007D6E74" w14:paraId="1C2A938E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1260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C61E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 и спортивного инвентаря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2D2F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5E6F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Количество изделий</w:t>
            </w:r>
          </w:p>
        </w:tc>
      </w:tr>
      <w:tr w:rsidR="002C6A38" w:rsidRPr="007D6E74" w14:paraId="7C91F721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B7026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A392C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Барьер легкоатлетический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1EE1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D8C09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C6A38" w:rsidRPr="007D6E74" w14:paraId="5B7F4003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A03B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9B8FE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Брусья навесные на гимнастическую стенку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AE602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68669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6A38" w:rsidRPr="007D6E74" w14:paraId="3C39FB22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79313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0D86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Весы электронные (до 150 кг)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DD4C7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89CF3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6A38" w:rsidRPr="007D6E74" w14:paraId="107493F9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0D90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9085A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Гантели переменной массы (до 20 кг)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269FD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1482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C6A38" w:rsidRPr="007D6E74" w14:paraId="591A601B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D7BA4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D27A9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Гири спортивные (16, 24, 32 кг)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73325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1E77B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6A38" w:rsidRPr="007D6E74" w14:paraId="76774DC3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5C08D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8CBC6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Гонг боксерский электронный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29A5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07A0F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6A38" w:rsidRPr="007D6E74" w14:paraId="059DA761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3A82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4730E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Гриф для штанги изогнутый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EB428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34BB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6A38" w:rsidRPr="007D6E74" w14:paraId="135E8DC5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AE59F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ACC6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Груша боксерская на резиновых растяжках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C019E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F47F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6A38" w:rsidRPr="007D6E74" w14:paraId="29B8C3B9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18C0B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654CA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Груша боксерская насыпная/набивная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BE93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C42D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C6A38" w:rsidRPr="007D6E74" w14:paraId="36E0B504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94DB9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790EB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Груша боксерская пневматическая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F51A1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B4130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C6A38" w:rsidRPr="007D6E74" w14:paraId="221C1093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D277A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06908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Зеркало настенное (1 x 2 м)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A3F76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1468C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C6A38" w:rsidRPr="007D6E74" w14:paraId="47EE504F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49538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D5991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Канат спортивный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1C972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9F5F9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6A38" w:rsidRPr="007D6E74" w14:paraId="5243CD84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BD479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2DD68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Лапы боксерские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4A224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D243C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C6A38" w:rsidRPr="007D6E74" w14:paraId="427DBE85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011E1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A9ECE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Лестница координационная (0,5 x 6 м)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3C46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41170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6A38" w:rsidRPr="007D6E74" w14:paraId="4EDDB901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2BD12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C43B1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Мат гимнастический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DA35B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0D3E5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C6A38" w:rsidRPr="007D6E74" w14:paraId="0F7E40EA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F39C7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84CAE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Мат-протектор настенный (2 x 1 м)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26A54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5FE6B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2C6A38" w:rsidRPr="007D6E74" w14:paraId="15C7B86E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D1603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27C75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Мешок боксерский (120 см)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D68A5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48178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C6A38" w:rsidRPr="007D6E74" w14:paraId="44AC9248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B13A7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B048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Мешок боксерский (140 см)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07FFE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AF1D7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C6A38" w:rsidRPr="007D6E74" w14:paraId="64DEA7DA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4B172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81B5C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Мешок боксерский (160 см)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E740F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742E8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C6A38" w:rsidRPr="007D6E74" w14:paraId="5F202FCC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A53C6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CBD40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Мешок боксерский электронный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36C9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3A4A4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C6A38" w:rsidRPr="007D6E74" w14:paraId="09D7028B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687A3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E72F2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Мяч баскетбольный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9C22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EA5AF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6A38" w:rsidRPr="007D6E74" w14:paraId="38B85A7A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4B6A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EED5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Мяч набивной (медицинбол) (от 1 до 10 кг)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D4C9A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8703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C6A38" w:rsidRPr="007D6E74" w14:paraId="0FF1072A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3D2BD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85D06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Мяч теннисный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58A25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1748C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C6A38" w:rsidRPr="007D6E74" w14:paraId="27DAF789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C83BE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6CD50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Насос универсальный с иглой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F663B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1BC20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6A38" w:rsidRPr="007D6E74" w14:paraId="4A9E0F98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7096E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17F74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Палка железная прорезиненная "бодибар" (от 1 кг до 6 кг)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4B59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E76BD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C6A38" w:rsidRPr="007D6E74" w14:paraId="662C4A82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91974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24BCF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Перекладина навесная универсальная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327C8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E67D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6A38" w:rsidRPr="007D6E74" w14:paraId="4B8D6199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35C3B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618B3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Платформа для груши пневматической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E7FFE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0FB81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C6A38" w:rsidRPr="007D6E74" w14:paraId="39297BC8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60D57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A8584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Подвесная система для боксерской груши насыпной/набивной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0FAAA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CF9D6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6A38" w:rsidRPr="007D6E74" w14:paraId="5C2058B8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E7702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848EB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Подвесная система для мешков боксерских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213E5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21EB2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6A38" w:rsidRPr="007D6E74" w14:paraId="4E482521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884AD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6C806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Подушка боксерская настенная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46C98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6B199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6A38" w:rsidRPr="007D6E74" w14:paraId="30D703BC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54837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04F07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Подушка боксерская настенная для апперкотов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4B2B5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AAA3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6A38" w:rsidRPr="007D6E74" w14:paraId="203D109C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718F1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4A0A1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Полусфера гимнастическая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31A79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B99EE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C6A38" w:rsidRPr="007D6E74" w14:paraId="05809C26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2FFA5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4804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Ринг боксерский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58A96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5AC3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6A38" w:rsidRPr="007D6E74" w14:paraId="622A6DB4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2FED9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7A8A4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Секундомер механический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D854D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FC021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6A38" w:rsidRPr="007D6E74" w14:paraId="2AF207E2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F89AE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9248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Секундомер электронный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A53C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09071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6A38" w:rsidRPr="007D6E74" w14:paraId="7EB0A32A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5403F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6DE2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Скакалка гимнастическая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A2508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B8B03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C6A38" w:rsidRPr="007D6E74" w14:paraId="33D9FBA5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0817C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45C5F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Скамейка гимнастическая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878B0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AB90D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C6A38" w:rsidRPr="007D6E74" w14:paraId="3FA96194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7AD33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6992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Снаряд тренировочный "пунктбол"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B0365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0F30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C6A38" w:rsidRPr="007D6E74" w14:paraId="5045E791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14CFF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3B180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Стеллаж для хранения гантелей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D2D53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0C156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6A38" w:rsidRPr="007D6E74" w14:paraId="77FC28F9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19219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E9C8E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Стенка гимнастическая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8B465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D8B77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C6A38" w:rsidRPr="007D6E74" w14:paraId="5152AE6F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C302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1E298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Стойка для штанги со скамейкой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EA3E8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C816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6A38" w:rsidRPr="007D6E74" w14:paraId="4F20412E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ACC3C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A19ED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Татами из пенополиэтилена "додянг" (25 мм x 1 м x 1 м)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163F3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44CBA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C6A38" w:rsidRPr="007D6E74" w14:paraId="3787928C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151BD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972D6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Тумба для запрыгивания разновысокая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757E7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422CA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6A38" w:rsidRPr="007D6E74" w14:paraId="3E303885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5BD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37E8C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Урна-плевательница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A7024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CE028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6A38" w:rsidRPr="007D6E74" w14:paraId="59C46EC4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525EC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CC640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Часы информационные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E2DDD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23BFE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6A38" w:rsidRPr="007D6E74" w14:paraId="53BB48D0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39D5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9780B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Штанга тренировочная наборная (100 кг)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F2BC5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EDC03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2E538B7" w14:textId="77777777" w:rsidR="002C6A38" w:rsidRPr="007D6E74" w:rsidRDefault="002C6A38" w:rsidP="007D6E74">
      <w:pPr>
        <w:tabs>
          <w:tab w:val="left" w:pos="142"/>
          <w:tab w:val="left" w:pos="1276"/>
        </w:tabs>
        <w:spacing w:after="0" w:line="240" w:lineRule="auto"/>
        <w:ind w:left="-57" w:right="-57"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DEB21F" w14:textId="77777777" w:rsidR="009E6EA0" w:rsidRDefault="009E6EA0" w:rsidP="007D6E74">
      <w:pPr>
        <w:pStyle w:val="ad"/>
        <w:tabs>
          <w:tab w:val="left" w:pos="1276"/>
          <w:tab w:val="left" w:pos="1418"/>
        </w:tabs>
        <w:spacing w:after="0" w:line="240" w:lineRule="auto"/>
        <w:ind w:left="-57" w:right="-57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1A694F81" w14:textId="77777777" w:rsidR="009E6EA0" w:rsidRDefault="009E6EA0" w:rsidP="007D6E74">
      <w:pPr>
        <w:pStyle w:val="ad"/>
        <w:tabs>
          <w:tab w:val="left" w:pos="1276"/>
          <w:tab w:val="left" w:pos="1418"/>
        </w:tabs>
        <w:spacing w:after="0" w:line="240" w:lineRule="auto"/>
        <w:ind w:left="-57" w:right="-57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0CABB33D" w14:textId="61F23E06" w:rsidR="002C6A38" w:rsidRPr="009E6EA0" w:rsidRDefault="002C6A38" w:rsidP="009E6EA0">
      <w:pPr>
        <w:pStyle w:val="ad"/>
        <w:tabs>
          <w:tab w:val="left" w:pos="1276"/>
          <w:tab w:val="left" w:pos="1418"/>
        </w:tabs>
        <w:spacing w:after="0" w:line="240" w:lineRule="auto"/>
        <w:ind w:left="-57" w:right="-57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  <w:r w:rsidRPr="007D6E74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Обеспечение спортивной экипировкой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10"/>
        <w:gridCol w:w="6066"/>
        <w:gridCol w:w="1361"/>
        <w:gridCol w:w="1020"/>
      </w:tblGrid>
      <w:tr w:rsidR="002C6A38" w:rsidRPr="007D6E74" w14:paraId="58818F1D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E53B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D981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Наименование спортивной экипировки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183C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7EB4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Количество изделий</w:t>
            </w:r>
          </w:p>
        </w:tc>
      </w:tr>
      <w:tr w:rsidR="002C6A38" w:rsidRPr="007D6E74" w14:paraId="549993F5" w14:textId="77777777" w:rsidTr="0042410F">
        <w:tc>
          <w:tcPr>
            <w:tcW w:w="9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2F90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Для спортивной дисциплины "бокс"</w:t>
            </w:r>
          </w:p>
        </w:tc>
      </w:tr>
      <w:tr w:rsidR="002C6A38" w:rsidRPr="007D6E74" w14:paraId="2358725E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E0688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D51CB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Перчатки боксерские снарядные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7B00A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93A8F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C6A38" w:rsidRPr="007D6E74" w14:paraId="0C692654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841A4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ADA9E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Перчатки боксерские соревновательные (10 унций)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18F0E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9D3A5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C6A38" w:rsidRPr="007D6E74" w14:paraId="28D7C693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01FA3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A6FC0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Перчатки боксерские соревновательные (12 унций)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E1A27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E1852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C6A38" w:rsidRPr="007D6E74" w14:paraId="62AB1458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9C57F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A002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Перчатки боксерские трнировочные (14 унций)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944C5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FD73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C6A38" w:rsidRPr="007D6E74" w14:paraId="79E18025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5F91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7113A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Перчатки боксерские тренировочные (16 унций)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C7F7D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3B8B2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C6A38" w:rsidRPr="007D6E74" w14:paraId="2FBCD7A1" w14:textId="77777777" w:rsidTr="0042410F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DF277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BB624" w14:textId="77777777" w:rsidR="002C6A38" w:rsidRPr="007D6E74" w:rsidRDefault="002C6A38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Шлем боксерский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6709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88396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7AA9068E" w14:textId="77777777" w:rsidR="002C6A38" w:rsidRPr="007D6E74" w:rsidRDefault="002C6A38" w:rsidP="007D6E74">
      <w:pPr>
        <w:tabs>
          <w:tab w:val="left" w:pos="142"/>
          <w:tab w:val="left" w:pos="1276"/>
        </w:tabs>
        <w:spacing w:after="0" w:line="240" w:lineRule="auto"/>
        <w:ind w:left="-57" w:right="-57"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6D66B1" w14:textId="77777777" w:rsidR="002C6A38" w:rsidRPr="007D6E74" w:rsidRDefault="002C6A38" w:rsidP="007D6E74">
      <w:pPr>
        <w:tabs>
          <w:tab w:val="left" w:pos="142"/>
          <w:tab w:val="left" w:pos="1276"/>
        </w:tabs>
        <w:spacing w:after="0" w:line="240" w:lineRule="auto"/>
        <w:ind w:left="-57" w:right="-57"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10393" w:type="dxa"/>
        <w:tblInd w:w="-99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52"/>
        <w:gridCol w:w="1791"/>
        <w:gridCol w:w="1272"/>
        <w:gridCol w:w="928"/>
        <w:gridCol w:w="786"/>
        <w:gridCol w:w="709"/>
        <w:gridCol w:w="851"/>
        <w:gridCol w:w="850"/>
        <w:gridCol w:w="1134"/>
        <w:gridCol w:w="1320"/>
      </w:tblGrid>
      <w:tr w:rsidR="002C6A38" w:rsidRPr="007D6E74" w14:paraId="0C074172" w14:textId="77777777" w:rsidTr="0073526E">
        <w:trPr>
          <w:trHeight w:val="240"/>
        </w:trPr>
        <w:tc>
          <w:tcPr>
            <w:tcW w:w="103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6227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Спортивная экипировка, передаваемая в индивидуальное пользование</w:t>
            </w:r>
          </w:p>
        </w:tc>
      </w:tr>
      <w:tr w:rsidR="007D6E74" w:rsidRPr="007D6E74" w14:paraId="10E73EBE" w14:textId="77777777" w:rsidTr="00C36473">
        <w:trPr>
          <w:trHeight w:val="331"/>
        </w:trPr>
        <w:tc>
          <w:tcPr>
            <w:tcW w:w="7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66CA3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61DD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1B0D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8B4D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5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F10D" w14:textId="77777777" w:rsidR="002C6A38" w:rsidRPr="007D6E74" w:rsidRDefault="002C6A38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C36473" w:rsidRPr="007D6E74" w14:paraId="44423C84" w14:textId="77777777" w:rsidTr="00C36473">
        <w:trPr>
          <w:trHeight w:val="331"/>
        </w:trPr>
        <w:tc>
          <w:tcPr>
            <w:tcW w:w="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A949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1A14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52D2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2F29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0ED0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1002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223C0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C36473" w:rsidRPr="007D6E74" w14:paraId="343EC681" w14:textId="77777777" w:rsidTr="00C36473">
        <w:trPr>
          <w:trHeight w:val="331"/>
        </w:trPr>
        <w:tc>
          <w:tcPr>
            <w:tcW w:w="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5D89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1DF3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A32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45D6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FE62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AEB3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CC3D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1761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A833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7CB3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</w:tr>
      <w:tr w:rsidR="00C36473" w:rsidRPr="007D6E74" w14:paraId="771CDE20" w14:textId="77777777" w:rsidTr="00C36473">
        <w:trPr>
          <w:trHeight w:val="691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216DB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3C126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Бинт эластичный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5B6BA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FFB4D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88ADE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454F1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B89C6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1643E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F8D45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B5587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C36473" w:rsidRPr="007D6E74" w14:paraId="31467DF1" w14:textId="77777777" w:rsidTr="00C36473">
        <w:trPr>
          <w:trHeight w:val="691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79C5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6560F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Обувь для бокса (боксерки)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289B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2B421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5062B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A7198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4A31E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29A00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AE59D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79C5E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6473" w:rsidRPr="007D6E74" w14:paraId="3F5CB5B1" w14:textId="77777777" w:rsidTr="00C36473">
        <w:trPr>
          <w:trHeight w:val="932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A5E70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F15D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Костюм спортивный тренировочный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94E3C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B1849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F5CBF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D604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02DFF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1619C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A6C93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40125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6473" w:rsidRPr="007D6E74" w14:paraId="1634C8A7" w14:textId="77777777" w:rsidTr="00C36473">
        <w:trPr>
          <w:trHeight w:val="917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32B8E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AC1C7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Костюм спортивный ветрозащитный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A4F1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C8D7E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CC960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66754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6E5D9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C71A0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FDF05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B78C3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6473" w:rsidRPr="007D6E74" w14:paraId="1FE7272D" w14:textId="77777777" w:rsidTr="00C36473">
        <w:trPr>
          <w:trHeight w:val="706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2733B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B59A1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Костюм спортивный парадный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A3BFF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C938E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59A54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E905C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4FF66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6CE10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C05C4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614C2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6473" w:rsidRPr="007D6E74" w14:paraId="71FCEC3E" w14:textId="77777777" w:rsidTr="00C36473">
        <w:trPr>
          <w:trHeight w:val="691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6B4E1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5D2D0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Майка боксерская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53C73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CCBD0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3C1B5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AF9BE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BE8AF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A4251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ECE82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503BA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C36473" w:rsidRPr="007D6E74" w14:paraId="4C3B12C3" w14:textId="77777777" w:rsidTr="00C36473">
        <w:trPr>
          <w:trHeight w:val="691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FFDD0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8CEA3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Носки утепленные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BEDEE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3651A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85A3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5AD55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77E1B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9EAF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D8759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E5121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6473" w:rsidRPr="007D6E74" w14:paraId="00D54F0B" w14:textId="77777777" w:rsidTr="00C36473">
        <w:trPr>
          <w:trHeight w:val="691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BB063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A8EDF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Обувь спортивная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7D0BC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FA053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7CCD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E86A2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FDD9A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53463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792D5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8B930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6473" w:rsidRPr="007D6E74" w14:paraId="74AED068" w14:textId="77777777" w:rsidTr="00C36473">
        <w:trPr>
          <w:trHeight w:val="706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5FBFE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0EC15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Перчатки боксерские снарядные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DB86F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95182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957C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B84CB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25C47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AE570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0C4C4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96D31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C36473" w:rsidRPr="007D6E74" w14:paraId="520370C2" w14:textId="77777777" w:rsidTr="00C36473">
        <w:trPr>
          <w:trHeight w:val="465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E1D4A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6954C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Перчатки боксерские соревновательные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505C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9CBC4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AD8B9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05BB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D8636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B70F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59470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C6C4B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C36473" w:rsidRPr="007D6E74" w14:paraId="13F7E13F" w14:textId="77777777" w:rsidTr="00C36473">
        <w:trPr>
          <w:trHeight w:val="932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99173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DD3DA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Перчатки боксерские тренировочные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51B54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623C8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78752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428E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945C2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60D34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542AD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BEF4A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C36473" w:rsidRPr="007D6E74" w14:paraId="781AD942" w14:textId="77777777" w:rsidTr="00C36473">
        <w:trPr>
          <w:trHeight w:val="691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EEED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2C70C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Протектор зубной (капа)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B061A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5FF1D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8FC6A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8322A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97648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BA043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03123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DCDC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6473" w:rsidRPr="007D6E74" w14:paraId="1B4780D2" w14:textId="77777777" w:rsidTr="00C36473">
        <w:trPr>
          <w:trHeight w:val="691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DA40D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B4FED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Протектор нагрудный (женский)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622B2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DDA36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1165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D5059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01529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8B3E5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9FE2E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90812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6473" w:rsidRPr="007D6E74" w14:paraId="16E2A372" w14:textId="77777777" w:rsidTr="00C36473">
        <w:trPr>
          <w:trHeight w:val="691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5A972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233E2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Протектор паховый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D4B27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90024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75146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5CF5B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0C99A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2D004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316B4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A46D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6473" w:rsidRPr="007D6E74" w14:paraId="14DA0011" w14:textId="77777777" w:rsidTr="00C36473">
        <w:trPr>
          <w:trHeight w:val="706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50896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7107F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Трусы боксерские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0C635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0B294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F8AA5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69C3B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4576E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AE231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4335E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34E27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C36473" w:rsidRPr="007D6E74" w14:paraId="7ABBD602" w14:textId="77777777" w:rsidTr="00C36473">
        <w:trPr>
          <w:trHeight w:val="691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541C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4780A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Футболка утепленная (толстовка)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BE25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47937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B22C6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1E012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DD9B9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571C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8C342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79F01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6473" w:rsidRPr="007D6E74" w14:paraId="0E3DAD49" w14:textId="77777777" w:rsidTr="00C36473">
        <w:trPr>
          <w:trHeight w:val="691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F31B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40756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Халат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A2E61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22BA9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1C5F1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37655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F752C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EC7BE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184AF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C2469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36473" w:rsidRPr="007D6E74" w14:paraId="725888BB" w14:textId="77777777" w:rsidTr="00C36473">
        <w:trPr>
          <w:trHeight w:val="691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D7487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C42EC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Шлем боксерский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03685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5D8B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94D14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EB8DA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67310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90DFE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B9AA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9A48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36473" w:rsidRPr="007D6E74" w14:paraId="6AA3A8E4" w14:textId="77777777" w:rsidTr="00C36473">
        <w:trPr>
          <w:trHeight w:val="706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26033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15E85" w14:textId="77777777" w:rsidR="00C36473" w:rsidRPr="007D6E74" w:rsidRDefault="00C36473" w:rsidP="007D6E74">
            <w:pPr>
              <w:pStyle w:val="ConsPlusNormal"/>
              <w:ind w:left="-57"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Юбка боксерская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3CD91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1DE76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023D7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BDA2D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DDFEA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3FF9B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1B0DB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A8957" w14:textId="77777777" w:rsidR="00C36473" w:rsidRPr="007D6E74" w:rsidRDefault="00C36473" w:rsidP="007D6E74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E74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</w:tbl>
    <w:p w14:paraId="23932E50" w14:textId="77777777" w:rsidR="00CD1F83" w:rsidRPr="00CD1F83" w:rsidRDefault="00CD1F83" w:rsidP="00CD1F83">
      <w:pPr>
        <w:pStyle w:val="ad"/>
        <w:tabs>
          <w:tab w:val="left" w:pos="1276"/>
          <w:tab w:val="left" w:pos="1418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606473B9" w14:textId="1D0B988F" w:rsidR="008F7328" w:rsidRPr="004E07DB" w:rsidRDefault="007114A0" w:rsidP="00731C1E">
      <w:pPr>
        <w:pStyle w:val="ad"/>
        <w:numPr>
          <w:ilvl w:val="0"/>
          <w:numId w:val="24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  <w:r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Кадровые усло</w:t>
      </w:r>
      <w:r w:rsidR="00216216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 xml:space="preserve">вия реализации </w:t>
      </w:r>
      <w:r w:rsidR="008F7328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Программы:</w:t>
      </w:r>
    </w:p>
    <w:p w14:paraId="08B8770C" w14:textId="0F58BB2D" w:rsidR="00622B49" w:rsidRDefault="008F7328" w:rsidP="00622B49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14A0" w:rsidRPr="00622B49">
        <w:rPr>
          <w:rFonts w:ascii="Times New Roman" w:hAnsi="Times New Roman" w:cs="Times New Roman"/>
          <w:sz w:val="24"/>
          <w:szCs w:val="24"/>
        </w:rPr>
        <w:t>укомплектованность АНО</w:t>
      </w:r>
      <w:r w:rsidR="002B0A41">
        <w:rPr>
          <w:rFonts w:ascii="Times New Roman" w:hAnsi="Times New Roman" w:cs="Times New Roman"/>
          <w:sz w:val="24"/>
          <w:szCs w:val="24"/>
        </w:rPr>
        <w:t>О «Президентский Лицей «Сириус»</w:t>
      </w:r>
      <w:r w:rsidR="007114A0" w:rsidRPr="00622B49">
        <w:rPr>
          <w:rFonts w:ascii="Times New Roman" w:hAnsi="Times New Roman" w:cs="Times New Roman"/>
          <w:sz w:val="24"/>
          <w:szCs w:val="24"/>
        </w:rPr>
        <w:t xml:space="preserve"> педагогическими, руководящими и иными работниками</w:t>
      </w:r>
      <w:r w:rsidR="00622B49" w:rsidRPr="00622B49">
        <w:rPr>
          <w:rFonts w:ascii="Times New Roman" w:hAnsi="Times New Roman" w:cs="Times New Roman"/>
          <w:sz w:val="24"/>
          <w:szCs w:val="24"/>
        </w:rPr>
        <w:t>: для проведения учебно-тренировочных занятий и участия в официальных спортивных соревнованиях на учебно-тренировочном этапе (этапе спортивной специализации), этапах совершенствования спортивного мастерства, кроме основного тренера-преподавателя, допускается привлечение тренера-преподавателя по видам спортивной подготовки с учетом специфики вида спорта "</w:t>
      </w:r>
      <w:r w:rsidR="007D6E74">
        <w:rPr>
          <w:rFonts w:ascii="Times New Roman" w:hAnsi="Times New Roman" w:cs="Times New Roman"/>
          <w:sz w:val="24"/>
          <w:szCs w:val="24"/>
        </w:rPr>
        <w:t>бокс</w:t>
      </w:r>
      <w:r w:rsidR="00622B49" w:rsidRPr="00622B49">
        <w:rPr>
          <w:rFonts w:ascii="Times New Roman" w:hAnsi="Times New Roman" w:cs="Times New Roman"/>
          <w:sz w:val="24"/>
          <w:szCs w:val="24"/>
        </w:rPr>
        <w:t>", а также на всех этапах спортивной подготовки привлечение иных специалистов (при условии их одновременной работы с обучающимися);</w:t>
      </w:r>
      <w:r w:rsidR="007114A0" w:rsidRPr="00622B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BBDFC" w14:textId="66A57CDE" w:rsidR="007114A0" w:rsidRPr="00216216" w:rsidRDefault="002B0A41" w:rsidP="002B0A41">
      <w:pPr>
        <w:pStyle w:val="ConsPlusNormal"/>
        <w:ind w:left="-57" w:right="-57"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уровень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квалификации тренеров-преподавателей и иных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работников АНОО «Президентский </w:t>
      </w:r>
      <w:r>
        <w:rPr>
          <w:rFonts w:ascii="Times New Roman" w:hAnsi="Times New Roman" w:cs="Times New Roman"/>
          <w:sz w:val="24"/>
          <w:szCs w:val="24"/>
        </w:rPr>
        <w:t>Лицей «Сириус»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</w:t>
      </w:r>
      <w:r w:rsidR="00BE7FEB">
        <w:rPr>
          <w:rFonts w:ascii="Times New Roman" w:hAnsi="Times New Roman" w:cs="Times New Roman"/>
          <w:sz w:val="24"/>
          <w:szCs w:val="24"/>
        </w:rPr>
        <w:t>в соответствии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требованиям, установленным профессиональным стандартом «Тренер-преподаватель», </w:t>
      </w:r>
      <w:r w:rsidRPr="005B2C86">
        <w:rPr>
          <w:rFonts w:ascii="Times New Roman" w:hAnsi="Times New Roman" w:cs="Times New Roman"/>
          <w:sz w:val="24"/>
          <w:szCs w:val="24"/>
        </w:rPr>
        <w:t>утвержденным приказом Минтруда России от 24.12.2020 N 952н</w:t>
      </w:r>
      <w:r w:rsidRPr="00883879">
        <w:rPr>
          <w:rFonts w:ascii="Times New Roman" w:hAnsi="Times New Roman" w:cs="Times New Roman"/>
          <w:sz w:val="24"/>
          <w:szCs w:val="24"/>
        </w:rPr>
        <w:t>, Единым квалификационным справочником должностей руковод</w:t>
      </w:r>
      <w:r>
        <w:rPr>
          <w:rFonts w:ascii="Times New Roman" w:hAnsi="Times New Roman" w:cs="Times New Roman"/>
          <w:sz w:val="24"/>
          <w:szCs w:val="24"/>
        </w:rPr>
        <w:t xml:space="preserve">ителей, специалистов и служащих, </w:t>
      </w:r>
      <w:hyperlink r:id="rId13" w:history="1">
        <w:r w:rsidRPr="002B0A41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раздел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2C86">
        <w:rPr>
          <w:rFonts w:ascii="Times New Roman" w:hAnsi="Times New Roman" w:cs="Times New Roman"/>
          <w:sz w:val="24"/>
          <w:szCs w:val="24"/>
        </w:rPr>
        <w:t>Квалификационные характеристики должностей работников в облас</w:t>
      </w:r>
      <w:r>
        <w:rPr>
          <w:rFonts w:ascii="Times New Roman" w:hAnsi="Times New Roman" w:cs="Times New Roman"/>
          <w:sz w:val="24"/>
          <w:szCs w:val="24"/>
        </w:rPr>
        <w:t>ти физической культуры и спорта»</w:t>
      </w:r>
      <w:r w:rsidRPr="005B2C86">
        <w:rPr>
          <w:rFonts w:ascii="Times New Roman" w:hAnsi="Times New Roman" w:cs="Times New Roman"/>
          <w:sz w:val="24"/>
          <w:szCs w:val="24"/>
        </w:rPr>
        <w:t>, утвержденным приказом Минздравсоцразвития России от 15.08.2011 N 916н;</w:t>
      </w:r>
    </w:p>
    <w:p w14:paraId="68742FFB" w14:textId="04082063" w:rsidR="007114A0" w:rsidRDefault="007114A0" w:rsidP="00F009C6">
      <w:pPr>
        <w:pStyle w:val="a"/>
        <w:numPr>
          <w:ilvl w:val="0"/>
          <w:numId w:val="0"/>
        </w:numPr>
        <w:spacing w:line="240" w:lineRule="auto"/>
        <w:ind w:left="-57" w:right="-57" w:firstLine="709"/>
        <w:rPr>
          <w:sz w:val="24"/>
          <w:szCs w:val="24"/>
        </w:rPr>
      </w:pPr>
      <w:r w:rsidRPr="00216216">
        <w:rPr>
          <w:sz w:val="24"/>
          <w:szCs w:val="24"/>
        </w:rPr>
        <w:t>непрерывность профессионального развития тренеров-преподавателей АНО</w:t>
      </w:r>
      <w:r w:rsidR="002B0A41">
        <w:rPr>
          <w:sz w:val="24"/>
          <w:szCs w:val="24"/>
        </w:rPr>
        <w:t>О «Президентский Лицей «Сириус»</w:t>
      </w:r>
      <w:r w:rsidR="00F009C6" w:rsidRPr="00F009C6">
        <w:rPr>
          <w:sz w:val="24"/>
          <w:szCs w:val="24"/>
        </w:rPr>
        <w:t xml:space="preserve"> </w:t>
      </w:r>
      <w:r w:rsidR="00F009C6" w:rsidRPr="002E77F0">
        <w:rPr>
          <w:sz w:val="24"/>
          <w:szCs w:val="24"/>
        </w:rPr>
        <w:t>определяется действующим положением о профессиональном развитии и повышении квалификации педагогических работников АНОО «Президентский Лицей Сириус».</w:t>
      </w:r>
    </w:p>
    <w:p w14:paraId="4C619C4E" w14:textId="0D34D971" w:rsidR="00216216" w:rsidRDefault="007114A0" w:rsidP="00803794">
      <w:pPr>
        <w:pStyle w:val="ad"/>
        <w:numPr>
          <w:ilvl w:val="0"/>
          <w:numId w:val="24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  <w:lang w:eastAsia="ru-RU"/>
        </w:rPr>
      </w:pPr>
      <w:r w:rsidRPr="00216216">
        <w:rPr>
          <w:rFonts w:ascii="Times New Roman" w:hAnsi="Times New Roman" w:cs="Times New Roman"/>
          <w:sz w:val="24"/>
          <w:szCs w:val="24"/>
          <w:lang w:eastAsia="ru-RU"/>
        </w:rPr>
        <w:t>Информационно-методические условия реализации Программы</w:t>
      </w:r>
    </w:p>
    <w:p w14:paraId="08199095" w14:textId="2B032019" w:rsidR="00941649" w:rsidRPr="00941649" w:rsidRDefault="00941649" w:rsidP="00803794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941649">
        <w:rPr>
          <w:rFonts w:ascii="Times New Roman" w:hAnsi="Times New Roman" w:cs="Times New Roman"/>
          <w:sz w:val="24"/>
          <w:szCs w:val="24"/>
          <w:lang w:eastAsia="ru-RU"/>
        </w:rPr>
        <w:t>Перечень информационно-методического обеспечения, комплексы информационных образовательных ресурсов, в том числе цифровые образовательные ресурсы:</w:t>
      </w:r>
    </w:p>
    <w:p w14:paraId="57B63A4B" w14:textId="77777777" w:rsidR="00543864" w:rsidRPr="00834B09" w:rsidRDefault="00543864" w:rsidP="00803794">
      <w:pPr>
        <w:pStyle w:val="ad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84" w:right="-57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4B09">
        <w:rPr>
          <w:rFonts w:ascii="Times New Roman" w:hAnsi="Times New Roman" w:cs="Times New Roman"/>
          <w:sz w:val="24"/>
          <w:szCs w:val="24"/>
        </w:rPr>
        <w:t>Бокс. Примерная программа спортивной подготовки для детско</w:t>
      </w:r>
      <w:r w:rsidR="00834B09">
        <w:rPr>
          <w:rFonts w:ascii="Times New Roman" w:hAnsi="Times New Roman" w:cs="Times New Roman"/>
          <w:sz w:val="24"/>
          <w:szCs w:val="24"/>
        </w:rPr>
        <w:t>-юношеских спортивных</w:t>
      </w:r>
      <w:r w:rsidRPr="00834B09">
        <w:rPr>
          <w:rFonts w:ascii="Times New Roman" w:hAnsi="Times New Roman" w:cs="Times New Roman"/>
          <w:sz w:val="24"/>
          <w:szCs w:val="24"/>
        </w:rPr>
        <w:t xml:space="preserve"> школ, специализированных детско-юношеских школ олимпийского резерва. – М.: Советский спорт, 2012. – 72 с. </w:t>
      </w:r>
    </w:p>
    <w:p w14:paraId="04E746E9" w14:textId="77777777" w:rsidR="00543864" w:rsidRPr="00834B09" w:rsidRDefault="00543864" w:rsidP="00803794">
      <w:pPr>
        <w:pStyle w:val="ad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84" w:right="-57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4B09">
        <w:rPr>
          <w:rFonts w:ascii="Times New Roman" w:hAnsi="Times New Roman" w:cs="Times New Roman"/>
          <w:sz w:val="24"/>
          <w:szCs w:val="24"/>
        </w:rPr>
        <w:t xml:space="preserve">Бокс: Учебник для институтов физической культуры / Под общ. ред. И.П. Дегтярева. — М.: ФиС, 1979. — 287 с. </w:t>
      </w:r>
    </w:p>
    <w:p w14:paraId="37980F31" w14:textId="77777777" w:rsidR="00543864" w:rsidRPr="00834B09" w:rsidRDefault="00543864" w:rsidP="00803794">
      <w:pPr>
        <w:pStyle w:val="ad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84" w:right="-57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4B09">
        <w:rPr>
          <w:rFonts w:ascii="Times New Roman" w:hAnsi="Times New Roman" w:cs="Times New Roman"/>
          <w:sz w:val="24"/>
          <w:szCs w:val="24"/>
        </w:rPr>
        <w:t xml:space="preserve">Теория и методика бокса: учебник / Под общ. ред. Е. В. Калмыкова. — М.: Физическая культура, 2009. — 272 с. </w:t>
      </w:r>
    </w:p>
    <w:p w14:paraId="5F8BADA1" w14:textId="77777777" w:rsidR="00543864" w:rsidRPr="00834B09" w:rsidRDefault="00543864" w:rsidP="00803794">
      <w:pPr>
        <w:pStyle w:val="ad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84" w:right="-57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4B09">
        <w:rPr>
          <w:rFonts w:ascii="Times New Roman" w:hAnsi="Times New Roman" w:cs="Times New Roman"/>
          <w:sz w:val="24"/>
          <w:szCs w:val="24"/>
        </w:rPr>
        <w:t xml:space="preserve">Допинг-контроль: что нужно знать каждому (Информационные материалы для спортсменов, тренеров, врачей сборных и клубных команд). — М.: Олимпия Пресс, 2012. — 40 с. </w:t>
      </w:r>
    </w:p>
    <w:p w14:paraId="0C90E9BC" w14:textId="77777777" w:rsidR="00834B09" w:rsidRDefault="00543864" w:rsidP="00803794">
      <w:pPr>
        <w:pStyle w:val="ad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84" w:right="-57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4B09">
        <w:rPr>
          <w:rFonts w:ascii="Times New Roman" w:hAnsi="Times New Roman" w:cs="Times New Roman"/>
          <w:sz w:val="24"/>
          <w:szCs w:val="24"/>
        </w:rPr>
        <w:t>Бокс: технические требования к спортивному оборудованию, инвентарю и другим спортивно – техническим средствам. – М.:</w:t>
      </w:r>
      <w:r w:rsidR="00834B09">
        <w:rPr>
          <w:rFonts w:ascii="Times New Roman" w:hAnsi="Times New Roman" w:cs="Times New Roman"/>
          <w:sz w:val="24"/>
          <w:szCs w:val="24"/>
        </w:rPr>
        <w:t xml:space="preserve"> Советский спорт, 2012. – 12 с.</w:t>
      </w:r>
    </w:p>
    <w:p w14:paraId="317E2046" w14:textId="7986E5AB" w:rsidR="00AB02A5" w:rsidRDefault="00AB02A5" w:rsidP="00803794">
      <w:pPr>
        <w:pStyle w:val="ConsPlusNormal"/>
        <w:numPr>
          <w:ilvl w:val="0"/>
          <w:numId w:val="24"/>
        </w:numPr>
        <w:ind w:left="0" w:right="-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условия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реализации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420DC">
        <w:rPr>
          <w:rFonts w:ascii="Times New Roman" w:hAnsi="Times New Roman" w:cs="Times New Roman"/>
          <w:sz w:val="24"/>
          <w:szCs w:val="24"/>
        </w:rPr>
        <w:t>рограммы спортивной подготовки</w:t>
      </w:r>
    </w:p>
    <w:p w14:paraId="4EA8F0C0" w14:textId="5D172195" w:rsidR="00AB02A5" w:rsidRPr="009420DC" w:rsidRDefault="00AB02A5" w:rsidP="00803794">
      <w:pPr>
        <w:pStyle w:val="ConsPlusNormal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9420DC">
        <w:rPr>
          <w:rFonts w:ascii="Times New Roman" w:hAnsi="Times New Roman" w:cs="Times New Roman"/>
          <w:sz w:val="24"/>
          <w:szCs w:val="24"/>
        </w:rPr>
        <w:t>рудоемкость (объемы времени на ее реализацию) с обеспечением непрерывности учебно-тренировочного процесса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9420DC">
        <w:rPr>
          <w:rFonts w:ascii="Times New Roman" w:hAnsi="Times New Roman" w:cs="Times New Roman"/>
          <w:sz w:val="24"/>
          <w:szCs w:val="24"/>
        </w:rPr>
        <w:t>порядок и сроки формирования учебно-тренировочных групп.</w:t>
      </w:r>
    </w:p>
    <w:p w14:paraId="4228CEFD" w14:textId="77777777" w:rsidR="00AB02A5" w:rsidRPr="009420DC" w:rsidRDefault="00AB02A5" w:rsidP="00803794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рассчитывается на 52 недели в год.</w:t>
      </w:r>
    </w:p>
    <w:p w14:paraId="3299A690" w14:textId="77777777" w:rsidR="00AB02A5" w:rsidRPr="009420DC" w:rsidRDefault="00AB02A5" w:rsidP="00803794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Учебно-тренировочный процесс должен вестись в соответствии с годовым учебно-тренировочным планом (включая период самостоятельной подготовки по индивидуальным планам спортивной подготовки для обеспечения непрерывности учебно-тренировочного процесса).</w:t>
      </w:r>
    </w:p>
    <w:p w14:paraId="4B97B64F" w14:textId="77777777" w:rsidR="00AB02A5" w:rsidRPr="009420DC" w:rsidRDefault="00AB02A5" w:rsidP="00803794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включении в учебно-тренировочный процесс самостоятельной подготовки ее продолжительность составляет не менее 10% и не более 20% от общего количества часов, предусмотренных годовым учебно-тренировочным планом.</w:t>
      </w:r>
    </w:p>
    <w:p w14:paraId="1639BFEE" w14:textId="77777777" w:rsidR="00AB02A5" w:rsidRPr="009420DC" w:rsidRDefault="00AB02A5" w:rsidP="00803794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Продолжительность одного учебно-тренировочного занятия устанавливается в часах </w:t>
      </w:r>
      <w:r>
        <w:rPr>
          <w:rFonts w:ascii="Times New Roman" w:hAnsi="Times New Roman" w:cs="Times New Roman"/>
          <w:sz w:val="24"/>
          <w:szCs w:val="24"/>
        </w:rPr>
        <w:t xml:space="preserve">(1 астрономический час, 60 минут) </w:t>
      </w:r>
      <w:r w:rsidRPr="009420DC">
        <w:rPr>
          <w:rFonts w:ascii="Times New Roman" w:hAnsi="Times New Roman" w:cs="Times New Roman"/>
          <w:sz w:val="24"/>
          <w:szCs w:val="24"/>
        </w:rPr>
        <w:t>и не должна превышать:</w:t>
      </w:r>
    </w:p>
    <w:p w14:paraId="4084CF06" w14:textId="77777777" w:rsidR="00AB02A5" w:rsidRPr="009420DC" w:rsidRDefault="00AB02A5" w:rsidP="00803794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начальной подготовки - двух часов;</w:t>
      </w:r>
    </w:p>
    <w:p w14:paraId="4206F08C" w14:textId="77777777" w:rsidR="00AB02A5" w:rsidRPr="009420DC" w:rsidRDefault="00AB02A5" w:rsidP="00803794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учебно-тренировочном этапе (этапе спортивной специализации) - трех часов;</w:t>
      </w:r>
    </w:p>
    <w:p w14:paraId="1F46FCC2" w14:textId="77777777" w:rsidR="00AB02A5" w:rsidRPr="009420DC" w:rsidRDefault="00AB02A5" w:rsidP="00803794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совершенствования спортив</w:t>
      </w:r>
      <w:r>
        <w:rPr>
          <w:rFonts w:ascii="Times New Roman" w:hAnsi="Times New Roman" w:cs="Times New Roman"/>
          <w:sz w:val="24"/>
          <w:szCs w:val="24"/>
        </w:rPr>
        <w:t>ного мастерства - четырех часов.</w:t>
      </w:r>
    </w:p>
    <w:p w14:paraId="015B6669" w14:textId="77777777" w:rsidR="00AB02A5" w:rsidRPr="009420DC" w:rsidRDefault="00AB02A5" w:rsidP="00803794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проведении более одного учебно-тренировочного занятия в один день суммарная продолжительность занятий не должна составлять более восьми часов.</w:t>
      </w:r>
    </w:p>
    <w:p w14:paraId="2A748C02" w14:textId="77777777" w:rsidR="00AB02A5" w:rsidRPr="009420DC" w:rsidRDefault="00AB02A5" w:rsidP="00803794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В часовой объем учебно-тренировочного занятия входят теоретические, практические, восстановительные, медико-биологические мероприятия, инструкторская и судейская практика.</w:t>
      </w:r>
    </w:p>
    <w:p w14:paraId="542BF59A" w14:textId="77777777" w:rsidR="00AB02A5" w:rsidRPr="009420DC" w:rsidRDefault="00AB02A5" w:rsidP="00803794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Работа по индивидуальным планам спортивной подготовки может осуществляться на этапах совершенствования спортивного мастерства, а также на всех этапах спортивной подготовки в период проведения учебно-тренировочных мероприятий и участия в спортивных соревнованиях.</w:t>
      </w:r>
    </w:p>
    <w:p w14:paraId="6214145A" w14:textId="77777777" w:rsidR="000E02F7" w:rsidRPr="00AB02A5" w:rsidRDefault="000E02F7" w:rsidP="00803794">
      <w:pPr>
        <w:spacing w:after="0" w:line="240" w:lineRule="auto"/>
        <w:ind w:right="-57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sectPr w:rsidR="000E02F7" w:rsidRPr="00AB02A5" w:rsidSect="005F6134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06F305" w14:textId="77777777" w:rsidR="00AC2592" w:rsidRDefault="00AC2592" w:rsidP="007114A0">
      <w:pPr>
        <w:spacing w:after="0" w:line="240" w:lineRule="auto"/>
      </w:pPr>
      <w:r>
        <w:separator/>
      </w:r>
    </w:p>
  </w:endnote>
  <w:endnote w:type="continuationSeparator" w:id="0">
    <w:p w14:paraId="7037ECB9" w14:textId="77777777" w:rsidR="00AC2592" w:rsidRDefault="00AC2592" w:rsidP="0071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97F14" w14:textId="77777777" w:rsidR="00AC2592" w:rsidRDefault="00AC2592" w:rsidP="007114A0">
      <w:pPr>
        <w:spacing w:after="0" w:line="240" w:lineRule="auto"/>
      </w:pPr>
      <w:r>
        <w:separator/>
      </w:r>
    </w:p>
  </w:footnote>
  <w:footnote w:type="continuationSeparator" w:id="0">
    <w:p w14:paraId="6412D946" w14:textId="77777777" w:rsidR="00AC2592" w:rsidRDefault="00AC2592" w:rsidP="00711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5CA8"/>
    <w:multiLevelType w:val="multilevel"/>
    <w:tmpl w:val="E23E2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5AEE"/>
    <w:multiLevelType w:val="hybridMultilevel"/>
    <w:tmpl w:val="F90E3F42"/>
    <w:lvl w:ilvl="0" w:tplc="0419000F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7AC0"/>
    <w:multiLevelType w:val="multilevel"/>
    <w:tmpl w:val="D21C13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ABC505D"/>
    <w:multiLevelType w:val="multilevel"/>
    <w:tmpl w:val="5C1AC52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4" w15:restartNumberingAfterBreak="0">
    <w:nsid w:val="1E7A714E"/>
    <w:multiLevelType w:val="hybridMultilevel"/>
    <w:tmpl w:val="89E6DB76"/>
    <w:lvl w:ilvl="0" w:tplc="C900BF44">
      <w:start w:val="13"/>
      <w:numFmt w:val="decimal"/>
      <w:lvlText w:val="%1."/>
      <w:lvlJc w:val="left"/>
      <w:pPr>
        <w:ind w:left="1084" w:hanging="375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5B0512"/>
    <w:multiLevelType w:val="hybridMultilevel"/>
    <w:tmpl w:val="2D94EC04"/>
    <w:lvl w:ilvl="0" w:tplc="67D4CE8A">
      <w:start w:val="12"/>
      <w:numFmt w:val="decimal"/>
      <w:lvlText w:val="%1."/>
      <w:lvlJc w:val="left"/>
      <w:pPr>
        <w:ind w:left="702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AA284A"/>
    <w:multiLevelType w:val="hybridMultilevel"/>
    <w:tmpl w:val="A156D06C"/>
    <w:lvl w:ilvl="0" w:tplc="72AA6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F65E1"/>
    <w:multiLevelType w:val="hybridMultilevel"/>
    <w:tmpl w:val="C5D05108"/>
    <w:lvl w:ilvl="0" w:tplc="39FCDDA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D567240"/>
    <w:multiLevelType w:val="hybridMultilevel"/>
    <w:tmpl w:val="91C24BAE"/>
    <w:lvl w:ilvl="0" w:tplc="E62EF9E2">
      <w:start w:val="13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6963D2"/>
    <w:multiLevelType w:val="hybridMultilevel"/>
    <w:tmpl w:val="6B9A5C20"/>
    <w:lvl w:ilvl="0" w:tplc="6780F116">
      <w:start w:val="104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40378"/>
    <w:multiLevelType w:val="multilevel"/>
    <w:tmpl w:val="04209A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2" w15:restartNumberingAfterBreak="0">
    <w:nsid w:val="3B223E93"/>
    <w:multiLevelType w:val="hybridMultilevel"/>
    <w:tmpl w:val="F7A63792"/>
    <w:lvl w:ilvl="0" w:tplc="283623BE">
      <w:start w:val="17"/>
      <w:numFmt w:val="decimal"/>
      <w:lvlText w:val="%1."/>
      <w:lvlJc w:val="left"/>
      <w:pPr>
        <w:ind w:left="1084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759D7"/>
    <w:multiLevelType w:val="hybridMultilevel"/>
    <w:tmpl w:val="5FEC4080"/>
    <w:lvl w:ilvl="0" w:tplc="E2FA2E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038CB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15" w15:restartNumberingAfterBreak="0">
    <w:nsid w:val="4F3567B7"/>
    <w:multiLevelType w:val="hybridMultilevel"/>
    <w:tmpl w:val="44A280D6"/>
    <w:lvl w:ilvl="0" w:tplc="2EA605CC">
      <w:start w:val="1"/>
      <w:numFmt w:val="bullet"/>
      <w:lvlText w:val="•"/>
      <w:lvlJc w:val="left"/>
      <w:pPr>
        <w:ind w:left="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B218E390">
      <w:start w:val="1"/>
      <w:numFmt w:val="bullet"/>
      <w:lvlText w:val="o"/>
      <w:lvlJc w:val="left"/>
      <w:pPr>
        <w:ind w:left="165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915023C6">
      <w:start w:val="1"/>
      <w:numFmt w:val="bullet"/>
      <w:lvlText w:val="▪"/>
      <w:lvlJc w:val="left"/>
      <w:pPr>
        <w:ind w:left="23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D952C086">
      <w:start w:val="1"/>
      <w:numFmt w:val="bullet"/>
      <w:lvlText w:val="•"/>
      <w:lvlJc w:val="left"/>
      <w:pPr>
        <w:ind w:left="30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859C12EE">
      <w:start w:val="1"/>
      <w:numFmt w:val="bullet"/>
      <w:lvlText w:val="o"/>
      <w:lvlJc w:val="left"/>
      <w:pPr>
        <w:ind w:left="38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A7722DC2">
      <w:start w:val="1"/>
      <w:numFmt w:val="bullet"/>
      <w:lvlText w:val="▪"/>
      <w:lvlJc w:val="left"/>
      <w:pPr>
        <w:ind w:left="453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D666B30A">
      <w:start w:val="1"/>
      <w:numFmt w:val="bullet"/>
      <w:lvlText w:val="•"/>
      <w:lvlJc w:val="left"/>
      <w:pPr>
        <w:ind w:left="52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1D243956">
      <w:start w:val="1"/>
      <w:numFmt w:val="bullet"/>
      <w:lvlText w:val="o"/>
      <w:lvlJc w:val="left"/>
      <w:pPr>
        <w:ind w:left="59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0FEACEA0">
      <w:start w:val="1"/>
      <w:numFmt w:val="bullet"/>
      <w:lvlText w:val="▪"/>
      <w:lvlJc w:val="left"/>
      <w:pPr>
        <w:ind w:left="669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562642F3"/>
    <w:multiLevelType w:val="multilevel"/>
    <w:tmpl w:val="35EE74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7" w15:restartNumberingAfterBreak="0">
    <w:nsid w:val="58D06B8A"/>
    <w:multiLevelType w:val="hybridMultilevel"/>
    <w:tmpl w:val="1C0C42F8"/>
    <w:lvl w:ilvl="0" w:tplc="856C22C4">
      <w:start w:val="17"/>
      <w:numFmt w:val="decimal"/>
      <w:lvlText w:val="%1."/>
      <w:lvlJc w:val="left"/>
      <w:pPr>
        <w:ind w:left="5464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100D5"/>
    <w:multiLevelType w:val="hybridMultilevel"/>
    <w:tmpl w:val="179C1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222898"/>
    <w:multiLevelType w:val="multilevel"/>
    <w:tmpl w:val="1FAC81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61292317"/>
    <w:multiLevelType w:val="multilevel"/>
    <w:tmpl w:val="D82CA4B2"/>
    <w:lvl w:ilvl="0">
      <w:start w:val="4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21" w15:restartNumberingAfterBreak="0">
    <w:nsid w:val="61C341FF"/>
    <w:multiLevelType w:val="hybridMultilevel"/>
    <w:tmpl w:val="324CE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B415ADA"/>
    <w:multiLevelType w:val="hybridMultilevel"/>
    <w:tmpl w:val="E774EE5A"/>
    <w:lvl w:ilvl="0" w:tplc="83A017B0">
      <w:start w:val="10"/>
      <w:numFmt w:val="decimal"/>
      <w:lvlText w:val="%1."/>
      <w:lvlJc w:val="left"/>
      <w:pPr>
        <w:ind w:left="1084" w:hanging="37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E2127AA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24" w15:restartNumberingAfterBreak="0">
    <w:nsid w:val="72754C55"/>
    <w:multiLevelType w:val="hybridMultilevel"/>
    <w:tmpl w:val="E55CAD86"/>
    <w:lvl w:ilvl="0" w:tplc="8668D004">
      <w:start w:val="12"/>
      <w:numFmt w:val="decimal"/>
      <w:lvlText w:val="%1."/>
      <w:lvlJc w:val="left"/>
      <w:pPr>
        <w:ind w:left="1084" w:hanging="375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CA64940"/>
    <w:multiLevelType w:val="hybridMultilevel"/>
    <w:tmpl w:val="2C6EC4F4"/>
    <w:lvl w:ilvl="0" w:tplc="DE1C74D2">
      <w:start w:val="1"/>
      <w:numFmt w:val="decimal"/>
      <w:lvlText w:val="%1.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  <w:num w:numId="10">
    <w:abstractNumId w:val="21"/>
  </w:num>
  <w:num w:numId="11">
    <w:abstractNumId w:val="2"/>
  </w:num>
  <w:num w:numId="12">
    <w:abstractNumId w:val="22"/>
  </w:num>
  <w:num w:numId="13">
    <w:abstractNumId w:val="18"/>
  </w:num>
  <w:num w:numId="14">
    <w:abstractNumId w:val="25"/>
  </w:num>
  <w:num w:numId="15">
    <w:abstractNumId w:val="24"/>
  </w:num>
  <w:num w:numId="16">
    <w:abstractNumId w:val="23"/>
  </w:num>
  <w:num w:numId="17">
    <w:abstractNumId w:val="19"/>
  </w:num>
  <w:num w:numId="18">
    <w:abstractNumId w:val="14"/>
  </w:num>
  <w:num w:numId="19">
    <w:abstractNumId w:val="11"/>
  </w:num>
  <w:num w:numId="20">
    <w:abstractNumId w:val="0"/>
  </w:num>
  <w:num w:numId="21">
    <w:abstractNumId w:val="9"/>
  </w:num>
  <w:num w:numId="22">
    <w:abstractNumId w:val="10"/>
  </w:num>
  <w:num w:numId="23">
    <w:abstractNumId w:val="1"/>
  </w:num>
  <w:num w:numId="24">
    <w:abstractNumId w:val="5"/>
  </w:num>
  <w:num w:numId="25">
    <w:abstractNumId w:val="13"/>
  </w:num>
  <w:num w:numId="26">
    <w:abstractNumId w:val="1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F5"/>
    <w:rsid w:val="0000118D"/>
    <w:rsid w:val="00006AEC"/>
    <w:rsid w:val="00032E61"/>
    <w:rsid w:val="00034011"/>
    <w:rsid w:val="00046E23"/>
    <w:rsid w:val="00063BBC"/>
    <w:rsid w:val="000658DB"/>
    <w:rsid w:val="00075576"/>
    <w:rsid w:val="0009255D"/>
    <w:rsid w:val="000A0C36"/>
    <w:rsid w:val="000C10A5"/>
    <w:rsid w:val="000D44D4"/>
    <w:rsid w:val="000E02F7"/>
    <w:rsid w:val="000E34D2"/>
    <w:rsid w:val="000F56E8"/>
    <w:rsid w:val="001017B7"/>
    <w:rsid w:val="00172442"/>
    <w:rsid w:val="00191298"/>
    <w:rsid w:val="001C0C20"/>
    <w:rsid w:val="00205416"/>
    <w:rsid w:val="00216216"/>
    <w:rsid w:val="00233220"/>
    <w:rsid w:val="0026112F"/>
    <w:rsid w:val="00261C21"/>
    <w:rsid w:val="002675C8"/>
    <w:rsid w:val="00297E61"/>
    <w:rsid w:val="002A12A6"/>
    <w:rsid w:val="002B0A41"/>
    <w:rsid w:val="002C695F"/>
    <w:rsid w:val="002C6A38"/>
    <w:rsid w:val="002C7714"/>
    <w:rsid w:val="002E1BC2"/>
    <w:rsid w:val="002E50E3"/>
    <w:rsid w:val="00302C53"/>
    <w:rsid w:val="00307369"/>
    <w:rsid w:val="003133FF"/>
    <w:rsid w:val="00315449"/>
    <w:rsid w:val="00317022"/>
    <w:rsid w:val="003374B3"/>
    <w:rsid w:val="00345170"/>
    <w:rsid w:val="00361C16"/>
    <w:rsid w:val="00382805"/>
    <w:rsid w:val="00391592"/>
    <w:rsid w:val="003A08FA"/>
    <w:rsid w:val="003A18EA"/>
    <w:rsid w:val="003B5853"/>
    <w:rsid w:val="003E7DFC"/>
    <w:rsid w:val="00411F0E"/>
    <w:rsid w:val="004225BD"/>
    <w:rsid w:val="0042410F"/>
    <w:rsid w:val="004320CF"/>
    <w:rsid w:val="00446EE8"/>
    <w:rsid w:val="004714FC"/>
    <w:rsid w:val="0047342D"/>
    <w:rsid w:val="004B2540"/>
    <w:rsid w:val="004C43FB"/>
    <w:rsid w:val="004D7EF9"/>
    <w:rsid w:val="004E07DB"/>
    <w:rsid w:val="004F3CE9"/>
    <w:rsid w:val="004F7250"/>
    <w:rsid w:val="00501DEA"/>
    <w:rsid w:val="00543864"/>
    <w:rsid w:val="00570AF6"/>
    <w:rsid w:val="00594B0B"/>
    <w:rsid w:val="005B6DC5"/>
    <w:rsid w:val="005E7A1F"/>
    <w:rsid w:val="005F01DA"/>
    <w:rsid w:val="005F6134"/>
    <w:rsid w:val="006027E0"/>
    <w:rsid w:val="00622B49"/>
    <w:rsid w:val="00635D8E"/>
    <w:rsid w:val="00653276"/>
    <w:rsid w:val="00677A7F"/>
    <w:rsid w:val="0068395C"/>
    <w:rsid w:val="006D1C0D"/>
    <w:rsid w:val="00704860"/>
    <w:rsid w:val="007114A0"/>
    <w:rsid w:val="00731C1E"/>
    <w:rsid w:val="00733B9A"/>
    <w:rsid w:val="0073526E"/>
    <w:rsid w:val="00740E55"/>
    <w:rsid w:val="00780B40"/>
    <w:rsid w:val="007830C1"/>
    <w:rsid w:val="0079471A"/>
    <w:rsid w:val="007A3253"/>
    <w:rsid w:val="007A3AF3"/>
    <w:rsid w:val="007A72C5"/>
    <w:rsid w:val="007B432C"/>
    <w:rsid w:val="007C5855"/>
    <w:rsid w:val="007D34AE"/>
    <w:rsid w:val="007D6E74"/>
    <w:rsid w:val="007F1800"/>
    <w:rsid w:val="00803794"/>
    <w:rsid w:val="00805642"/>
    <w:rsid w:val="008056C3"/>
    <w:rsid w:val="00806A90"/>
    <w:rsid w:val="00814BF0"/>
    <w:rsid w:val="00825E71"/>
    <w:rsid w:val="00834B09"/>
    <w:rsid w:val="008663CE"/>
    <w:rsid w:val="0089139C"/>
    <w:rsid w:val="0089728B"/>
    <w:rsid w:val="008A3BD5"/>
    <w:rsid w:val="008B19CE"/>
    <w:rsid w:val="008C1F7C"/>
    <w:rsid w:val="008C50CA"/>
    <w:rsid w:val="008C68C4"/>
    <w:rsid w:val="008E2F14"/>
    <w:rsid w:val="008F0CF5"/>
    <w:rsid w:val="008F7328"/>
    <w:rsid w:val="00941649"/>
    <w:rsid w:val="00943EB5"/>
    <w:rsid w:val="009513FB"/>
    <w:rsid w:val="00951A1F"/>
    <w:rsid w:val="00983EBF"/>
    <w:rsid w:val="009D3CC7"/>
    <w:rsid w:val="009E6EA0"/>
    <w:rsid w:val="00A03124"/>
    <w:rsid w:val="00A207FD"/>
    <w:rsid w:val="00A22C0F"/>
    <w:rsid w:val="00AB02A5"/>
    <w:rsid w:val="00AC2592"/>
    <w:rsid w:val="00AE3584"/>
    <w:rsid w:val="00AF6DC8"/>
    <w:rsid w:val="00AF7A7F"/>
    <w:rsid w:val="00B0197A"/>
    <w:rsid w:val="00B31AF5"/>
    <w:rsid w:val="00B62AC3"/>
    <w:rsid w:val="00BD380F"/>
    <w:rsid w:val="00BE7FEB"/>
    <w:rsid w:val="00C00CA6"/>
    <w:rsid w:val="00C35379"/>
    <w:rsid w:val="00C36473"/>
    <w:rsid w:val="00C531E7"/>
    <w:rsid w:val="00C5395D"/>
    <w:rsid w:val="00C57C90"/>
    <w:rsid w:val="00C954AC"/>
    <w:rsid w:val="00CA7E4F"/>
    <w:rsid w:val="00CB2F58"/>
    <w:rsid w:val="00CC22E8"/>
    <w:rsid w:val="00CD1F83"/>
    <w:rsid w:val="00CD2CC6"/>
    <w:rsid w:val="00CF4C24"/>
    <w:rsid w:val="00D10830"/>
    <w:rsid w:val="00D27F62"/>
    <w:rsid w:val="00D77AF8"/>
    <w:rsid w:val="00DB3500"/>
    <w:rsid w:val="00DC3C35"/>
    <w:rsid w:val="00DD0E58"/>
    <w:rsid w:val="00DF795E"/>
    <w:rsid w:val="00E12AA4"/>
    <w:rsid w:val="00E14677"/>
    <w:rsid w:val="00E17F0F"/>
    <w:rsid w:val="00E42E06"/>
    <w:rsid w:val="00E6091E"/>
    <w:rsid w:val="00E734A4"/>
    <w:rsid w:val="00E92BE0"/>
    <w:rsid w:val="00E93F10"/>
    <w:rsid w:val="00EA5530"/>
    <w:rsid w:val="00ED3362"/>
    <w:rsid w:val="00ED5241"/>
    <w:rsid w:val="00EE7702"/>
    <w:rsid w:val="00EF19FC"/>
    <w:rsid w:val="00EF2A10"/>
    <w:rsid w:val="00F009C6"/>
    <w:rsid w:val="00F018D6"/>
    <w:rsid w:val="00F1171C"/>
    <w:rsid w:val="00F249D5"/>
    <w:rsid w:val="00F35246"/>
    <w:rsid w:val="00F64605"/>
    <w:rsid w:val="00F76C4E"/>
    <w:rsid w:val="00F84F8C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CFEB"/>
  <w15:chartTrackingRefBased/>
  <w15:docId w15:val="{1396A42A-0C1A-47F2-ABEC-2DD6BEDB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14A0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7114A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1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1"/>
    <w:uiPriority w:val="99"/>
    <w:unhideWhenUsed/>
    <w:rsid w:val="007114A0"/>
    <w:rPr>
      <w:color w:val="0000FF"/>
      <w:u w:val="single"/>
    </w:rPr>
  </w:style>
  <w:style w:type="paragraph" w:styleId="a5">
    <w:name w:val="Normal (Web)"/>
    <w:basedOn w:val="a0"/>
    <w:uiPriority w:val="99"/>
    <w:unhideWhenUsed/>
    <w:qFormat/>
    <w:rsid w:val="0071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basedOn w:val="a0"/>
    <w:link w:val="a7"/>
    <w:uiPriority w:val="99"/>
    <w:semiHidden/>
    <w:unhideWhenUsed/>
    <w:qFormat/>
    <w:rsid w:val="007114A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7114A0"/>
    <w:rPr>
      <w:sz w:val="20"/>
      <w:szCs w:val="20"/>
    </w:rPr>
  </w:style>
  <w:style w:type="paragraph" w:styleId="a8">
    <w:name w:val="Body Text"/>
    <w:basedOn w:val="a0"/>
    <w:link w:val="a9"/>
    <w:uiPriority w:val="1"/>
    <w:semiHidden/>
    <w:unhideWhenUsed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 Знак"/>
    <w:basedOn w:val="a1"/>
    <w:link w:val="a8"/>
    <w:uiPriority w:val="1"/>
    <w:semiHidden/>
    <w:rsid w:val="007114A0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link w:val="ab"/>
    <w:uiPriority w:val="1"/>
    <w:qFormat/>
    <w:rsid w:val="007114A0"/>
    <w:pPr>
      <w:spacing w:after="0" w:line="240" w:lineRule="auto"/>
    </w:pPr>
  </w:style>
  <w:style w:type="character" w:customStyle="1" w:styleId="ac">
    <w:name w:val="Абзац списка Знак"/>
    <w:link w:val="ad"/>
    <w:uiPriority w:val="34"/>
    <w:locked/>
    <w:rsid w:val="007114A0"/>
  </w:style>
  <w:style w:type="paragraph" w:styleId="ad">
    <w:name w:val="List Paragraph"/>
    <w:basedOn w:val="a0"/>
    <w:link w:val="ac"/>
    <w:uiPriority w:val="34"/>
    <w:qFormat/>
    <w:rsid w:val="007114A0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ConsPlusNormal">
    <w:name w:val="ConsPlusNormal"/>
    <w:qFormat/>
    <w:rsid w:val="007114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uiPriority w:val="99"/>
    <w:qFormat/>
    <w:rsid w:val="00711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e">
    <w:name w:val="Перечень Знак"/>
    <w:link w:val="a"/>
    <w:locked/>
    <w:rsid w:val="007114A0"/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a">
    <w:name w:val="Перечень"/>
    <w:basedOn w:val="a0"/>
    <w:next w:val="a0"/>
    <w:link w:val="ae"/>
    <w:qFormat/>
    <w:rsid w:val="007114A0"/>
    <w:pPr>
      <w:numPr>
        <w:numId w:val="1"/>
      </w:numPr>
      <w:suppressAutoHyphens/>
      <w:spacing w:after="0" w:line="360" w:lineRule="auto"/>
      <w:ind w:left="0" w:firstLine="284"/>
      <w:jc w:val="both"/>
    </w:pPr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Style3">
    <w:name w:val="Style3"/>
    <w:basedOn w:val="a0"/>
    <w:uiPriority w:val="99"/>
    <w:qFormat/>
    <w:rsid w:val="007114A0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">
    <w:name w:val="footnote reference"/>
    <w:basedOn w:val="a1"/>
    <w:uiPriority w:val="99"/>
    <w:semiHidden/>
    <w:unhideWhenUsed/>
    <w:rsid w:val="007114A0"/>
    <w:rPr>
      <w:vertAlign w:val="superscript"/>
    </w:rPr>
  </w:style>
  <w:style w:type="character" w:customStyle="1" w:styleId="FontStyle42">
    <w:name w:val="Font Style42"/>
    <w:rsid w:val="007114A0"/>
    <w:rPr>
      <w:rFonts w:ascii="Times New Roman" w:hAnsi="Times New Roman" w:cs="Times New Roman" w:hint="default"/>
      <w:b/>
      <w:bCs/>
      <w:sz w:val="18"/>
      <w:szCs w:val="18"/>
    </w:rPr>
  </w:style>
  <w:style w:type="table" w:styleId="af0">
    <w:name w:val="Table Grid"/>
    <w:basedOn w:val="a2"/>
    <w:rsid w:val="007114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7114A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Strong"/>
    <w:basedOn w:val="a1"/>
    <w:uiPriority w:val="22"/>
    <w:qFormat/>
    <w:rsid w:val="007114A0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7F1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7F1800"/>
    <w:rPr>
      <w:rFonts w:ascii="Segoe UI" w:hAnsi="Segoe UI" w:cs="Segoe UI"/>
      <w:sz w:val="18"/>
      <w:szCs w:val="18"/>
    </w:rPr>
  </w:style>
  <w:style w:type="table" w:customStyle="1" w:styleId="11">
    <w:name w:val="Сетка таблицы1"/>
    <w:basedOn w:val="a2"/>
    <w:next w:val="af0"/>
    <w:uiPriority w:val="59"/>
    <w:rsid w:val="00594B0B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2"/>
    <w:next w:val="af0"/>
    <w:uiPriority w:val="59"/>
    <w:rsid w:val="0026112F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Title">
    <w:name w:val="ConsPlusTitle"/>
    <w:uiPriority w:val="99"/>
    <w:rsid w:val="00AF6DC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E92B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Cell">
    <w:name w:val="ConsPlusCell"/>
    <w:uiPriority w:val="99"/>
    <w:rsid w:val="00E92B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uiPriority w:val="99"/>
    <w:rsid w:val="00E92BE0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18"/>
      <w:szCs w:val="18"/>
      <w:lang w:eastAsia="ru-RU"/>
    </w:rPr>
  </w:style>
  <w:style w:type="paragraph" w:customStyle="1" w:styleId="ConsPlusTitlePage">
    <w:name w:val="ConsPlusTitlePage"/>
    <w:uiPriority w:val="99"/>
    <w:rsid w:val="00E92BE0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ConsPlusJurTerm">
    <w:name w:val="ConsPlusJurTerm"/>
    <w:uiPriority w:val="99"/>
    <w:rsid w:val="00E92B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TextList">
    <w:name w:val="ConsPlusTextList"/>
    <w:uiPriority w:val="99"/>
    <w:rsid w:val="00E92B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TextList1">
    <w:name w:val="ConsPlusTextList1"/>
    <w:uiPriority w:val="99"/>
    <w:rsid w:val="00E92B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8">
    <w:name w:val="Стиль8"/>
    <w:basedOn w:val="a0"/>
    <w:link w:val="80"/>
    <w:qFormat/>
    <w:rsid w:val="004F7250"/>
    <w:pPr>
      <w:keepNext/>
      <w:keepLines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80">
    <w:name w:val="Стиль8 Знак"/>
    <w:link w:val="8"/>
    <w:rsid w:val="004F7250"/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ab">
    <w:name w:val="Без интервала Знак"/>
    <w:link w:val="aa"/>
    <w:uiPriority w:val="1"/>
    <w:rsid w:val="004F7250"/>
  </w:style>
  <w:style w:type="character" w:styleId="af4">
    <w:name w:val="annotation reference"/>
    <w:basedOn w:val="a1"/>
    <w:uiPriority w:val="99"/>
    <w:semiHidden/>
    <w:unhideWhenUsed/>
    <w:rsid w:val="004F7250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4F725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4F72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3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5608&amp;date=15.05.2023&amp;dst=101507&amp;field=134" TargetMode="External"/><Relationship Id="rId13" Type="http://schemas.openxmlformats.org/officeDocument/2006/relationships/hyperlink" Target="https://login.consultant.ru/link/?req=doc&amp;base=LAW&amp;n=120571&amp;dst=100011&amp;field=134&amp;date=27.07.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gin.consultant.ru/link/?req=doc&amp;base=LAW&amp;n=412213&amp;date=15.05.20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gin.consultant.ru/link/?req=doc&amp;base=LAW&amp;n=412213&amp;date=15.05.202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389373&amp;date=15.05.2023&amp;dst=100009&amp;field=1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consultant.ru/link/?req=doc&amp;base=LAW&amp;n=413848&amp;date=15.05.2023&amp;dst=100002&amp;field=13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A545A-1496-4C9E-91A6-0449AEC8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7829</Words>
  <Characters>44628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Анастасия Владимировна</dc:creator>
  <cp:keywords/>
  <dc:description/>
  <cp:lastModifiedBy>Калинина Мария Вячеславовна</cp:lastModifiedBy>
  <cp:revision>2</cp:revision>
  <cp:lastPrinted>2023-06-04T07:09:00Z</cp:lastPrinted>
  <dcterms:created xsi:type="dcterms:W3CDTF">2023-10-25T13:19:00Z</dcterms:created>
  <dcterms:modified xsi:type="dcterms:W3CDTF">2023-10-25T13:19:00Z</dcterms:modified>
</cp:coreProperties>
</file>