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824E4" w14:textId="77777777" w:rsidR="00B566CC" w:rsidRPr="004B3624" w:rsidRDefault="004430AF" w:rsidP="004430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3624">
        <w:rPr>
          <w:rFonts w:ascii="Times New Roman" w:hAnsi="Times New Roman" w:cs="Times New Roman"/>
          <w:b/>
          <w:bCs/>
          <w:sz w:val="28"/>
          <w:szCs w:val="28"/>
        </w:rPr>
        <w:t>Сводная ведомость результатов проведения специальной оценки условий труда</w:t>
      </w:r>
      <w:r w:rsidR="008E4A19">
        <w:rPr>
          <w:rFonts w:ascii="Times New Roman" w:hAnsi="Times New Roman" w:cs="Times New Roman"/>
          <w:b/>
          <w:bCs/>
          <w:sz w:val="28"/>
          <w:szCs w:val="28"/>
        </w:rPr>
        <w:t xml:space="preserve"> (2024 год)</w:t>
      </w:r>
    </w:p>
    <w:p w14:paraId="28EC3FC8" w14:textId="77777777" w:rsidR="004430AF" w:rsidRPr="004B3624" w:rsidRDefault="004430AF" w:rsidP="004430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57A65D" w14:textId="77777777" w:rsidR="004430AF" w:rsidRPr="004B3624" w:rsidRDefault="004430AF" w:rsidP="004430AF">
      <w:pPr>
        <w:rPr>
          <w:rFonts w:ascii="Times New Roman" w:hAnsi="Times New Roman" w:cs="Times New Roman"/>
          <w:sz w:val="28"/>
          <w:szCs w:val="28"/>
        </w:rPr>
      </w:pPr>
      <w:r w:rsidRPr="004B3624">
        <w:rPr>
          <w:rFonts w:ascii="Times New Roman" w:hAnsi="Times New Roman" w:cs="Times New Roman"/>
          <w:sz w:val="28"/>
          <w:szCs w:val="28"/>
        </w:rPr>
        <w:t>Наименование организации: Общество с ограниченной ответственностью «Екатеринбургский транспортный терминал»</w:t>
      </w:r>
    </w:p>
    <w:p w14:paraId="5F95F4EE" w14:textId="77777777" w:rsidR="004B3624" w:rsidRDefault="004B3624" w:rsidP="004B362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</w:t>
      </w:r>
    </w:p>
    <w:tbl>
      <w:tblPr>
        <w:tblStyle w:val="a3"/>
        <w:tblW w:w="15452" w:type="dxa"/>
        <w:tblInd w:w="-289" w:type="dxa"/>
        <w:tblLook w:val="04A0" w:firstRow="1" w:lastRow="0" w:firstColumn="1" w:lastColumn="0" w:noHBand="0" w:noVBand="1"/>
      </w:tblPr>
      <w:tblGrid>
        <w:gridCol w:w="2552"/>
        <w:gridCol w:w="1276"/>
        <w:gridCol w:w="3260"/>
        <w:gridCol w:w="1097"/>
        <w:gridCol w:w="1141"/>
        <w:gridCol w:w="1164"/>
        <w:gridCol w:w="1276"/>
        <w:gridCol w:w="1134"/>
        <w:gridCol w:w="1276"/>
        <w:gridCol w:w="1276"/>
      </w:tblGrid>
      <w:tr w:rsidR="004430AF" w14:paraId="5479747A" w14:textId="77777777" w:rsidTr="003D69EE">
        <w:tc>
          <w:tcPr>
            <w:tcW w:w="2552" w:type="dxa"/>
            <w:vMerge w:val="restart"/>
          </w:tcPr>
          <w:p w14:paraId="16E242AD" w14:textId="77777777" w:rsidR="004430AF" w:rsidRDefault="004430AF" w:rsidP="00443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4536" w:type="dxa"/>
            <w:gridSpan w:val="2"/>
          </w:tcPr>
          <w:p w14:paraId="0124B620" w14:textId="77777777" w:rsidR="004430AF" w:rsidRDefault="004430AF" w:rsidP="00443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рабочих мест и численность работников, занятых на этих рабочих местах</w:t>
            </w:r>
          </w:p>
        </w:tc>
        <w:tc>
          <w:tcPr>
            <w:tcW w:w="8364" w:type="dxa"/>
            <w:gridSpan w:val="7"/>
          </w:tcPr>
          <w:p w14:paraId="786BA3D7" w14:textId="77777777" w:rsidR="004430AF" w:rsidRDefault="004430AF" w:rsidP="00443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рабочих мест и численность занятых на них работников по классам (подклассам) условий труда из числа рабочих мест, указанных в графе 3 (единиц)</w:t>
            </w:r>
          </w:p>
        </w:tc>
      </w:tr>
      <w:tr w:rsidR="004430AF" w14:paraId="00436352" w14:textId="77777777" w:rsidTr="003D69EE">
        <w:tc>
          <w:tcPr>
            <w:tcW w:w="2552" w:type="dxa"/>
            <w:vMerge/>
          </w:tcPr>
          <w:p w14:paraId="52765DFC" w14:textId="77777777" w:rsidR="004430AF" w:rsidRDefault="004430AF" w:rsidP="004430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restart"/>
          </w:tcPr>
          <w:p w14:paraId="22007B71" w14:textId="77777777" w:rsidR="004430AF" w:rsidRDefault="004430AF" w:rsidP="00443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3260" w:type="dxa"/>
            <w:vMerge w:val="restart"/>
          </w:tcPr>
          <w:p w14:paraId="078C714D" w14:textId="77777777" w:rsidR="004430AF" w:rsidRDefault="004430AF" w:rsidP="00443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том числе на которых проведена специальная оценка условий труда</w:t>
            </w:r>
          </w:p>
        </w:tc>
        <w:tc>
          <w:tcPr>
            <w:tcW w:w="1097" w:type="dxa"/>
            <w:vMerge w:val="restart"/>
          </w:tcPr>
          <w:p w14:paraId="31E342E2" w14:textId="77777777" w:rsidR="004430AF" w:rsidRDefault="004430AF" w:rsidP="00443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класс 1</w:t>
            </w:r>
          </w:p>
        </w:tc>
        <w:tc>
          <w:tcPr>
            <w:tcW w:w="1141" w:type="dxa"/>
            <w:vMerge w:val="restart"/>
          </w:tcPr>
          <w:p w14:paraId="76899C82" w14:textId="77777777" w:rsidR="004430AF" w:rsidRDefault="004430AF" w:rsidP="00443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класс 2</w:t>
            </w:r>
          </w:p>
        </w:tc>
        <w:tc>
          <w:tcPr>
            <w:tcW w:w="4850" w:type="dxa"/>
            <w:gridSpan w:val="4"/>
          </w:tcPr>
          <w:p w14:paraId="18462136" w14:textId="77777777" w:rsidR="004430AF" w:rsidRDefault="004430AF" w:rsidP="00443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класс 3</w:t>
            </w:r>
          </w:p>
        </w:tc>
        <w:tc>
          <w:tcPr>
            <w:tcW w:w="1276" w:type="dxa"/>
            <w:vMerge w:val="restart"/>
          </w:tcPr>
          <w:p w14:paraId="5574E35E" w14:textId="77777777" w:rsidR="004430AF" w:rsidRDefault="004430AF" w:rsidP="00443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класс 4</w:t>
            </w:r>
          </w:p>
        </w:tc>
      </w:tr>
      <w:tr w:rsidR="004430AF" w14:paraId="07AAE27B" w14:textId="77777777" w:rsidTr="003D69EE">
        <w:tc>
          <w:tcPr>
            <w:tcW w:w="2552" w:type="dxa"/>
            <w:vMerge/>
          </w:tcPr>
          <w:p w14:paraId="3445EFEC" w14:textId="77777777" w:rsidR="004430AF" w:rsidRDefault="004430AF" w:rsidP="004430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7A11EDE0" w14:textId="77777777" w:rsidR="004430AF" w:rsidRDefault="004430AF" w:rsidP="004430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Merge/>
          </w:tcPr>
          <w:p w14:paraId="1CDF9AFF" w14:textId="77777777" w:rsidR="004430AF" w:rsidRDefault="004430AF" w:rsidP="004430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Merge/>
          </w:tcPr>
          <w:p w14:paraId="4949DC69" w14:textId="77777777" w:rsidR="004430AF" w:rsidRDefault="004430AF" w:rsidP="004430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vMerge/>
          </w:tcPr>
          <w:p w14:paraId="319995B1" w14:textId="77777777" w:rsidR="004430AF" w:rsidRDefault="004430AF" w:rsidP="004430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</w:tcPr>
          <w:p w14:paraId="6C107034" w14:textId="77777777" w:rsidR="004430AF" w:rsidRDefault="004430AF" w:rsidP="00443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276" w:type="dxa"/>
          </w:tcPr>
          <w:p w14:paraId="4DAD70FA" w14:textId="77777777" w:rsidR="004430AF" w:rsidRDefault="004430AF" w:rsidP="00443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134" w:type="dxa"/>
          </w:tcPr>
          <w:p w14:paraId="11D40ADA" w14:textId="77777777" w:rsidR="004430AF" w:rsidRDefault="004430AF" w:rsidP="00443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276" w:type="dxa"/>
          </w:tcPr>
          <w:p w14:paraId="0EB1137B" w14:textId="77777777" w:rsidR="004430AF" w:rsidRDefault="004430AF" w:rsidP="00443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1276" w:type="dxa"/>
            <w:vMerge/>
          </w:tcPr>
          <w:p w14:paraId="3A4517B2" w14:textId="77777777" w:rsidR="004430AF" w:rsidRDefault="004430AF" w:rsidP="004430AF">
            <w:pPr>
              <w:rPr>
                <w:rFonts w:ascii="Times New Roman" w:hAnsi="Times New Roman" w:cs="Times New Roman"/>
              </w:rPr>
            </w:pPr>
          </w:p>
        </w:tc>
      </w:tr>
      <w:tr w:rsidR="004430AF" w14:paraId="65ECFF71" w14:textId="77777777" w:rsidTr="003D69EE">
        <w:tc>
          <w:tcPr>
            <w:tcW w:w="2552" w:type="dxa"/>
          </w:tcPr>
          <w:p w14:paraId="41BF41DB" w14:textId="77777777" w:rsidR="004430AF" w:rsidRDefault="004430AF" w:rsidP="00443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14:paraId="614E38BC" w14:textId="77777777" w:rsidR="004430AF" w:rsidRDefault="004430AF" w:rsidP="00443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0" w:type="dxa"/>
          </w:tcPr>
          <w:p w14:paraId="10E37DC2" w14:textId="77777777" w:rsidR="004430AF" w:rsidRDefault="004430AF" w:rsidP="00443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97" w:type="dxa"/>
          </w:tcPr>
          <w:p w14:paraId="025C3FD1" w14:textId="77777777" w:rsidR="004430AF" w:rsidRDefault="004430AF" w:rsidP="00443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41" w:type="dxa"/>
          </w:tcPr>
          <w:p w14:paraId="2808DB37" w14:textId="77777777" w:rsidR="004430AF" w:rsidRDefault="004430AF" w:rsidP="00443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4" w:type="dxa"/>
          </w:tcPr>
          <w:p w14:paraId="76CE9FDA" w14:textId="77777777" w:rsidR="004430AF" w:rsidRDefault="004430AF" w:rsidP="00443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6" w:type="dxa"/>
          </w:tcPr>
          <w:p w14:paraId="6FD75AFD" w14:textId="77777777" w:rsidR="004430AF" w:rsidRDefault="004430AF" w:rsidP="00443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</w:tcPr>
          <w:p w14:paraId="33CA9239" w14:textId="77777777" w:rsidR="004430AF" w:rsidRDefault="004430AF" w:rsidP="00443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6" w:type="dxa"/>
          </w:tcPr>
          <w:p w14:paraId="7D586759" w14:textId="77777777" w:rsidR="004430AF" w:rsidRDefault="004430AF" w:rsidP="00443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6" w:type="dxa"/>
          </w:tcPr>
          <w:p w14:paraId="4381CEF2" w14:textId="77777777" w:rsidR="004430AF" w:rsidRDefault="004430AF" w:rsidP="00443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3D69EE" w14:paraId="7AD19E7A" w14:textId="77777777" w:rsidTr="003D69EE">
        <w:tc>
          <w:tcPr>
            <w:tcW w:w="2552" w:type="dxa"/>
          </w:tcPr>
          <w:p w14:paraId="5010709C" w14:textId="77777777" w:rsidR="003D69EE" w:rsidRPr="004B3624" w:rsidRDefault="003D69EE" w:rsidP="003D69EE">
            <w:pPr>
              <w:rPr>
                <w:rFonts w:ascii="Times New Roman" w:hAnsi="Times New Roman" w:cs="Times New Roman"/>
              </w:rPr>
            </w:pPr>
            <w:r w:rsidRPr="004B3624">
              <w:rPr>
                <w:rFonts w:ascii="Times New Roman" w:hAnsi="Times New Roman" w:cs="Times New Roman"/>
              </w:rPr>
              <w:t>Рабочие места (ед.)</w:t>
            </w:r>
          </w:p>
        </w:tc>
        <w:tc>
          <w:tcPr>
            <w:tcW w:w="1276" w:type="dxa"/>
          </w:tcPr>
          <w:p w14:paraId="21BCF35B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3260" w:type="dxa"/>
          </w:tcPr>
          <w:p w14:paraId="68D0A600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097" w:type="dxa"/>
          </w:tcPr>
          <w:p w14:paraId="277D33D4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41" w:type="dxa"/>
          </w:tcPr>
          <w:p w14:paraId="093A2017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164" w:type="dxa"/>
          </w:tcPr>
          <w:p w14:paraId="15EDBE31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14:paraId="5CA61B3E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14:paraId="6B6FF143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40878C14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2B15B51B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D69EE" w14:paraId="51ACC83C" w14:textId="77777777" w:rsidTr="003D69EE">
        <w:tc>
          <w:tcPr>
            <w:tcW w:w="2552" w:type="dxa"/>
          </w:tcPr>
          <w:p w14:paraId="56B9AE12" w14:textId="77777777" w:rsidR="003D69EE" w:rsidRPr="004B3624" w:rsidRDefault="003D69EE" w:rsidP="003D69EE">
            <w:pPr>
              <w:rPr>
                <w:rFonts w:ascii="Times New Roman" w:hAnsi="Times New Roman" w:cs="Times New Roman"/>
              </w:rPr>
            </w:pPr>
            <w:r w:rsidRPr="004B3624">
              <w:rPr>
                <w:rFonts w:ascii="Times New Roman" w:hAnsi="Times New Roman" w:cs="Times New Roman"/>
              </w:rPr>
              <w:t>Работники, занятые на рабочих местах (чел.)</w:t>
            </w:r>
          </w:p>
        </w:tc>
        <w:tc>
          <w:tcPr>
            <w:tcW w:w="1276" w:type="dxa"/>
          </w:tcPr>
          <w:p w14:paraId="2C57DD34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3260" w:type="dxa"/>
          </w:tcPr>
          <w:p w14:paraId="41CDE69D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097" w:type="dxa"/>
          </w:tcPr>
          <w:p w14:paraId="1314DCE5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41" w:type="dxa"/>
          </w:tcPr>
          <w:p w14:paraId="226AF816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164" w:type="dxa"/>
          </w:tcPr>
          <w:p w14:paraId="7CBC34FC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76" w:type="dxa"/>
          </w:tcPr>
          <w:p w14:paraId="5B49B54F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14:paraId="35BD8B04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438AE0D5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41E0370D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D69EE" w14:paraId="6A6E429D" w14:textId="77777777" w:rsidTr="003D69EE">
        <w:tc>
          <w:tcPr>
            <w:tcW w:w="2552" w:type="dxa"/>
          </w:tcPr>
          <w:p w14:paraId="6C8A8FD1" w14:textId="77777777" w:rsidR="003D69EE" w:rsidRPr="004B3624" w:rsidRDefault="003D69EE" w:rsidP="003D69EE">
            <w:pPr>
              <w:rPr>
                <w:rFonts w:ascii="Times New Roman" w:hAnsi="Times New Roman" w:cs="Times New Roman"/>
              </w:rPr>
            </w:pPr>
            <w:r w:rsidRPr="004B3624">
              <w:rPr>
                <w:rFonts w:ascii="Times New Roman" w:hAnsi="Times New Roman" w:cs="Times New Roman"/>
              </w:rPr>
              <w:t>из них женщин</w:t>
            </w:r>
          </w:p>
        </w:tc>
        <w:tc>
          <w:tcPr>
            <w:tcW w:w="1276" w:type="dxa"/>
          </w:tcPr>
          <w:p w14:paraId="1ABC45F4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260" w:type="dxa"/>
          </w:tcPr>
          <w:p w14:paraId="43D47363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97" w:type="dxa"/>
          </w:tcPr>
          <w:p w14:paraId="485B7D53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14:paraId="78E3A341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64" w:type="dxa"/>
          </w:tcPr>
          <w:p w14:paraId="4FFAE71A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6780BF43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14:paraId="51365FFB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2E0CF694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425C4FCD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D69EE" w14:paraId="29C718A6" w14:textId="77777777" w:rsidTr="003D69EE">
        <w:tc>
          <w:tcPr>
            <w:tcW w:w="2552" w:type="dxa"/>
          </w:tcPr>
          <w:p w14:paraId="22FE6464" w14:textId="77777777" w:rsidR="003D69EE" w:rsidRPr="004B3624" w:rsidRDefault="003D69EE" w:rsidP="003D69EE">
            <w:pPr>
              <w:rPr>
                <w:rFonts w:ascii="Times New Roman" w:hAnsi="Times New Roman" w:cs="Times New Roman"/>
              </w:rPr>
            </w:pPr>
            <w:r w:rsidRPr="004B3624">
              <w:rPr>
                <w:rFonts w:ascii="Times New Roman" w:hAnsi="Times New Roman" w:cs="Times New Roman"/>
              </w:rPr>
              <w:t>из них лиц в возрасте до 18 лет</w:t>
            </w:r>
          </w:p>
        </w:tc>
        <w:tc>
          <w:tcPr>
            <w:tcW w:w="1276" w:type="dxa"/>
          </w:tcPr>
          <w:p w14:paraId="145E24A0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0" w:type="dxa"/>
          </w:tcPr>
          <w:p w14:paraId="7AAFCEDC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7" w:type="dxa"/>
          </w:tcPr>
          <w:p w14:paraId="459FCBBA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41" w:type="dxa"/>
          </w:tcPr>
          <w:p w14:paraId="1E577783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</w:tcPr>
          <w:p w14:paraId="1C90A75F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7471A5A0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14:paraId="46EBDB38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6145C2FE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4C566755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D69EE" w14:paraId="610AEE1A" w14:textId="77777777" w:rsidTr="003D69EE">
        <w:tc>
          <w:tcPr>
            <w:tcW w:w="2552" w:type="dxa"/>
          </w:tcPr>
          <w:p w14:paraId="560959F1" w14:textId="77777777" w:rsidR="003D69EE" w:rsidRPr="004B3624" w:rsidRDefault="003D69EE" w:rsidP="003D69EE">
            <w:pPr>
              <w:rPr>
                <w:rFonts w:ascii="Times New Roman" w:hAnsi="Times New Roman" w:cs="Times New Roman"/>
              </w:rPr>
            </w:pPr>
            <w:r w:rsidRPr="004B3624">
              <w:rPr>
                <w:rFonts w:ascii="Times New Roman" w:hAnsi="Times New Roman" w:cs="Times New Roman"/>
              </w:rPr>
              <w:t>из них инвалидов</w:t>
            </w:r>
          </w:p>
        </w:tc>
        <w:tc>
          <w:tcPr>
            <w:tcW w:w="1276" w:type="dxa"/>
          </w:tcPr>
          <w:p w14:paraId="3FCC50E3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0" w:type="dxa"/>
          </w:tcPr>
          <w:p w14:paraId="1C47E23E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7" w:type="dxa"/>
          </w:tcPr>
          <w:p w14:paraId="0CBF2CD5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41" w:type="dxa"/>
          </w:tcPr>
          <w:p w14:paraId="1D27A5B9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</w:tcPr>
          <w:p w14:paraId="150D627B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3D87CBF8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14:paraId="1DA8C748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6EF1D4FE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4E850B2F" w14:textId="77777777" w:rsidR="003D69EE" w:rsidRPr="004B3624" w:rsidRDefault="003D69EE" w:rsidP="003D6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7B5D4817" w14:textId="77777777" w:rsidR="004430AF" w:rsidRDefault="004430AF" w:rsidP="004430AF">
      <w:pPr>
        <w:rPr>
          <w:rFonts w:ascii="Times New Roman" w:hAnsi="Times New Roman" w:cs="Times New Roman"/>
        </w:rPr>
      </w:pPr>
    </w:p>
    <w:p w14:paraId="44A382BB" w14:textId="77777777" w:rsidR="004B3624" w:rsidRPr="004B3624" w:rsidRDefault="004B3624" w:rsidP="004B36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3624">
        <w:rPr>
          <w:rFonts w:ascii="Times New Roman" w:hAnsi="Times New Roman" w:cs="Times New Roman"/>
          <w:b/>
          <w:bCs/>
          <w:sz w:val="28"/>
          <w:szCs w:val="28"/>
        </w:rPr>
        <w:t xml:space="preserve">Перечень </w:t>
      </w:r>
      <w:proofErr w:type="gramStart"/>
      <w:r w:rsidRPr="004B3624">
        <w:rPr>
          <w:rFonts w:ascii="Times New Roman" w:hAnsi="Times New Roman" w:cs="Times New Roman"/>
          <w:b/>
          <w:bCs/>
          <w:sz w:val="28"/>
          <w:szCs w:val="28"/>
        </w:rPr>
        <w:t>рекомендуемых  мероприятий</w:t>
      </w:r>
      <w:proofErr w:type="gramEnd"/>
      <w:r w:rsidRPr="004B3624">
        <w:rPr>
          <w:rFonts w:ascii="Times New Roman" w:hAnsi="Times New Roman" w:cs="Times New Roman"/>
          <w:b/>
          <w:bCs/>
          <w:sz w:val="28"/>
          <w:szCs w:val="28"/>
        </w:rPr>
        <w:t xml:space="preserve"> по улучшению условий труда</w:t>
      </w:r>
    </w:p>
    <w:p w14:paraId="4FDB1AD2" w14:textId="77777777" w:rsidR="004B3624" w:rsidRPr="004B3624" w:rsidRDefault="004B3624" w:rsidP="004B3624">
      <w:pPr>
        <w:rPr>
          <w:rFonts w:ascii="Times New Roman" w:hAnsi="Times New Roman" w:cs="Times New Roman"/>
          <w:sz w:val="28"/>
          <w:szCs w:val="28"/>
        </w:rPr>
      </w:pPr>
      <w:r w:rsidRPr="004B3624">
        <w:rPr>
          <w:rFonts w:ascii="Times New Roman" w:hAnsi="Times New Roman" w:cs="Times New Roman"/>
          <w:sz w:val="28"/>
          <w:szCs w:val="28"/>
        </w:rPr>
        <w:t>Наименование организации: Общество с ограниченной ответственностью «Екатеринбургский транспортный терминал»</w:t>
      </w:r>
    </w:p>
    <w:tbl>
      <w:tblPr>
        <w:tblStyle w:val="a3"/>
        <w:tblW w:w="15327" w:type="dxa"/>
        <w:tblInd w:w="-289" w:type="dxa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  <w:gridCol w:w="3194"/>
        <w:gridCol w:w="2427"/>
      </w:tblGrid>
      <w:tr w:rsidR="004B3624" w14:paraId="3E5190FB" w14:textId="77777777" w:rsidTr="004B3624">
        <w:tc>
          <w:tcPr>
            <w:tcW w:w="2426" w:type="dxa"/>
          </w:tcPr>
          <w:p w14:paraId="23A0D0CB" w14:textId="77777777" w:rsidR="004B3624" w:rsidRDefault="004B3624" w:rsidP="004B3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структурного подразделения, рабочего места</w:t>
            </w:r>
          </w:p>
        </w:tc>
        <w:tc>
          <w:tcPr>
            <w:tcW w:w="2426" w:type="dxa"/>
          </w:tcPr>
          <w:p w14:paraId="6B76C1CD" w14:textId="77777777" w:rsidR="004B3624" w:rsidRDefault="004B3624" w:rsidP="004B3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мероприятия</w:t>
            </w:r>
          </w:p>
        </w:tc>
        <w:tc>
          <w:tcPr>
            <w:tcW w:w="2427" w:type="dxa"/>
          </w:tcPr>
          <w:p w14:paraId="45F5CF4E" w14:textId="77777777" w:rsidR="004B3624" w:rsidRDefault="004B3624" w:rsidP="004B3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Цель мероприятия</w:t>
            </w:r>
          </w:p>
        </w:tc>
        <w:tc>
          <w:tcPr>
            <w:tcW w:w="2427" w:type="dxa"/>
          </w:tcPr>
          <w:p w14:paraId="021ECAAB" w14:textId="77777777" w:rsidR="004B3624" w:rsidRDefault="004B3624" w:rsidP="004B3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Срок выполнения</w:t>
            </w:r>
          </w:p>
        </w:tc>
        <w:tc>
          <w:tcPr>
            <w:tcW w:w="3194" w:type="dxa"/>
          </w:tcPr>
          <w:p w14:paraId="7251A1BD" w14:textId="77777777" w:rsidR="004B3624" w:rsidRDefault="004B3624" w:rsidP="004B3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Структурные подразделения, привлекаемые для выполнения</w:t>
            </w:r>
          </w:p>
        </w:tc>
        <w:tc>
          <w:tcPr>
            <w:tcW w:w="2427" w:type="dxa"/>
          </w:tcPr>
          <w:p w14:paraId="40B6C287" w14:textId="77777777" w:rsidR="004B3624" w:rsidRDefault="004B3624" w:rsidP="004B3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Отметка о выполнении</w:t>
            </w:r>
          </w:p>
        </w:tc>
      </w:tr>
      <w:tr w:rsidR="004B3624" w14:paraId="68B5F7AE" w14:textId="77777777" w:rsidTr="004B3624">
        <w:tc>
          <w:tcPr>
            <w:tcW w:w="2426" w:type="dxa"/>
          </w:tcPr>
          <w:p w14:paraId="5A33C227" w14:textId="77777777" w:rsidR="004B3624" w:rsidRDefault="004B3624" w:rsidP="004B3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26" w:type="dxa"/>
          </w:tcPr>
          <w:p w14:paraId="0EAC2B43" w14:textId="77777777" w:rsidR="004B3624" w:rsidRDefault="004B3624" w:rsidP="004B3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27" w:type="dxa"/>
          </w:tcPr>
          <w:p w14:paraId="7E045BB0" w14:textId="77777777" w:rsidR="004B3624" w:rsidRDefault="004B3624" w:rsidP="004B3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27" w:type="dxa"/>
          </w:tcPr>
          <w:p w14:paraId="083E718B" w14:textId="77777777" w:rsidR="004B3624" w:rsidRDefault="004B3624" w:rsidP="004B3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94" w:type="dxa"/>
          </w:tcPr>
          <w:p w14:paraId="5E9685AF" w14:textId="77777777" w:rsidR="004B3624" w:rsidRDefault="004B3624" w:rsidP="004B3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27" w:type="dxa"/>
          </w:tcPr>
          <w:p w14:paraId="4F938083" w14:textId="77777777" w:rsidR="004B3624" w:rsidRDefault="004B3624" w:rsidP="004B3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4B3624" w14:paraId="4564F946" w14:textId="77777777" w:rsidTr="004B3624">
        <w:tc>
          <w:tcPr>
            <w:tcW w:w="2426" w:type="dxa"/>
          </w:tcPr>
          <w:p w14:paraId="27EBC31A" w14:textId="77777777" w:rsidR="004B3624" w:rsidRDefault="004B3624" w:rsidP="004B3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426" w:type="dxa"/>
          </w:tcPr>
          <w:p w14:paraId="1AA87DB6" w14:textId="77777777" w:rsidR="004B3624" w:rsidRDefault="004B3624" w:rsidP="004B3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427" w:type="dxa"/>
          </w:tcPr>
          <w:p w14:paraId="4CEB6A9C" w14:textId="77777777" w:rsidR="004B3624" w:rsidRDefault="004B3624" w:rsidP="004B3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427" w:type="dxa"/>
          </w:tcPr>
          <w:p w14:paraId="7E65C50D" w14:textId="77777777" w:rsidR="004B3624" w:rsidRDefault="004B3624" w:rsidP="004B3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4" w:type="dxa"/>
          </w:tcPr>
          <w:p w14:paraId="21457085" w14:textId="77777777" w:rsidR="004B3624" w:rsidRDefault="004B3624" w:rsidP="004B3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427" w:type="dxa"/>
          </w:tcPr>
          <w:p w14:paraId="7FFA6E43" w14:textId="77777777" w:rsidR="004B3624" w:rsidRDefault="004B3624" w:rsidP="004B3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4DBBD2DD" w14:textId="77777777" w:rsidR="004B3624" w:rsidRPr="004430AF" w:rsidRDefault="004B3624" w:rsidP="004430AF">
      <w:pPr>
        <w:rPr>
          <w:rFonts w:ascii="Times New Roman" w:hAnsi="Times New Roman" w:cs="Times New Roman"/>
        </w:rPr>
      </w:pPr>
    </w:p>
    <w:sectPr w:rsidR="004B3624" w:rsidRPr="004430AF" w:rsidSect="004430AF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AF"/>
    <w:rsid w:val="003D69EE"/>
    <w:rsid w:val="004430AF"/>
    <w:rsid w:val="004B3624"/>
    <w:rsid w:val="00673EDC"/>
    <w:rsid w:val="008E4A19"/>
    <w:rsid w:val="009D5B7F"/>
    <w:rsid w:val="009E1C3C"/>
    <w:rsid w:val="00B566CC"/>
    <w:rsid w:val="00C2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8B2CA"/>
  <w15:chartTrackingRefBased/>
  <w15:docId w15:val="{2416F6B0-7996-4DA5-A65A-DA82D642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3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Захваткина Юлия</dc:creator>
  <cp:keywords/>
  <dc:description/>
  <cp:lastModifiedBy>Валерий Петровский</cp:lastModifiedBy>
  <cp:revision>2</cp:revision>
  <dcterms:created xsi:type="dcterms:W3CDTF">2024-10-17T07:05:00Z</dcterms:created>
  <dcterms:modified xsi:type="dcterms:W3CDTF">2024-10-17T07:05:00Z</dcterms:modified>
</cp:coreProperties>
</file>