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6F" w:rsidRPr="005F636F" w:rsidRDefault="005F636F" w:rsidP="005F636F">
      <w:pPr>
        <w:rPr>
          <w:rFonts w:ascii="Times New Roman" w:hAnsi="Times New Roman" w:cs="Times New Roman"/>
          <w:noProof/>
          <w:lang w:val="en-US"/>
        </w:rPr>
      </w:pPr>
      <w:r w:rsidRPr="00A74BF6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Exercițiul 1.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relații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T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S: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4BF6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>S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5F636F" w:rsidRPr="005F636F" w:rsidTr="000D787A">
        <w:trPr>
          <w:trHeight w:val="312"/>
        </w:trPr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5F636F" w:rsidRPr="005F636F" w:rsidTr="000D787A"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F636F" w:rsidRPr="005F636F" w:rsidTr="000D787A"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F636F" w:rsidRPr="005F636F" w:rsidTr="000D787A"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tbl>
      <w:tblPr>
        <w:tblStyle w:val="a3"/>
        <w:tblpPr w:leftFromText="180" w:rightFromText="180" w:vertAnchor="text" w:horzAnchor="page" w:tblpX="6508" w:tblpY="-1754"/>
        <w:tblW w:w="0" w:type="auto"/>
        <w:tblLook w:val="04A0" w:firstRow="1" w:lastRow="0" w:firstColumn="1" w:lastColumn="0" w:noHBand="0" w:noVBand="1"/>
      </w:tblPr>
      <w:tblGrid>
        <w:gridCol w:w="708"/>
        <w:gridCol w:w="710"/>
      </w:tblGrid>
      <w:tr w:rsidR="005F636F" w:rsidRPr="005F636F" w:rsidTr="000D787A">
        <w:tc>
          <w:tcPr>
            <w:tcW w:w="708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F636F" w:rsidRPr="005F636F" w:rsidTr="000D787A">
        <w:tc>
          <w:tcPr>
            <w:tcW w:w="708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636F" w:rsidRPr="005F636F" w:rsidTr="000D787A">
        <w:tc>
          <w:tcPr>
            <w:tcW w:w="708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F636F" w:rsidRPr="005F636F" w:rsidTr="000D787A">
        <w:tc>
          <w:tcPr>
            <w:tcW w:w="708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5F636F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Determină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următoarelor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expresii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din algebra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relațională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  <w:sectPr w:rsidR="005F636F" w:rsidRPr="00A74BF6" w:rsidSect="00670BFA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F636F" w:rsidRPr="005F636F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 = </w:t>
      </w:r>
      <w:r w:rsidRPr="00A74BF6">
        <w:rPr>
          <w:rFonts w:ascii="Times New Roman" w:hAnsi="Times New Roman" w:cs="Times New Roman"/>
          <w:sz w:val="24"/>
          <w:szCs w:val="24"/>
        </w:rPr>
        <w:t>π</w:t>
      </w:r>
      <w:proofErr w:type="gramStart"/>
      <w:r w:rsidRPr="00A74B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A,B</w:t>
      </w:r>
      <w:proofErr w:type="gramEnd"/>
      <w:r w:rsidRPr="00A74BF6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747"/>
      </w:tblGrid>
      <w:tr w:rsidR="005F636F" w:rsidRPr="00A74BF6" w:rsidTr="00E66F95">
        <w:trPr>
          <w:trHeight w:val="286"/>
        </w:trPr>
        <w:tc>
          <w:tcPr>
            <w:tcW w:w="71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47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5F636F" w:rsidRPr="00A74BF6" w:rsidTr="00E66F95">
        <w:trPr>
          <w:trHeight w:val="386"/>
        </w:trPr>
        <w:tc>
          <w:tcPr>
            <w:tcW w:w="71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47" w:type="dxa"/>
          </w:tcPr>
          <w:p w:rsidR="005F636F" w:rsidRPr="00A74BF6" w:rsidRDefault="00E66F95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F636F" w:rsidRPr="00A74BF6" w:rsidTr="00E66F95">
        <w:trPr>
          <w:trHeight w:val="329"/>
        </w:trPr>
        <w:tc>
          <w:tcPr>
            <w:tcW w:w="71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47" w:type="dxa"/>
          </w:tcPr>
          <w:p w:rsidR="005F636F" w:rsidRPr="00A74BF6" w:rsidRDefault="00E66F95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A+B&lt;5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5F636F" w:rsidRPr="00A74BF6" w:rsidTr="000D787A">
        <w:trPr>
          <w:trHeight w:val="312"/>
        </w:trPr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5F636F" w:rsidRPr="00A74BF6" w:rsidTr="000D787A"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</w:tblGrid>
      <w:tr w:rsidR="005F636F" w:rsidRPr="00A74BF6" w:rsidTr="000D787A">
        <w:trPr>
          <w:trHeight w:val="312"/>
        </w:trPr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</w:tr>
      <w:tr w:rsidR="005F636F" w:rsidRPr="00A74BF6" w:rsidTr="000D787A"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</w:tr>
      <w:tr w:rsidR="005F636F" w:rsidRPr="00A74BF6" w:rsidTr="000D787A"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>R × 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10"/>
        <w:gridCol w:w="710"/>
      </w:tblGrid>
      <w:tr w:rsidR="005F636F" w:rsidRPr="00A74BF6" w:rsidTr="000D787A">
        <w:trPr>
          <w:trHeight w:val="312"/>
        </w:trPr>
        <w:tc>
          <w:tcPr>
            <w:tcW w:w="675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F636F" w:rsidRPr="00A74BF6" w:rsidTr="000D787A">
        <w:tc>
          <w:tcPr>
            <w:tcW w:w="675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636F" w:rsidRPr="00A74BF6" w:rsidTr="000D787A">
        <w:tc>
          <w:tcPr>
            <w:tcW w:w="675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F636F" w:rsidRPr="00A74BF6" w:rsidTr="000D787A">
        <w:tc>
          <w:tcPr>
            <w:tcW w:w="675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F636F" w:rsidRPr="00A74BF6" w:rsidTr="005F636F"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636F" w:rsidRPr="00A74BF6" w:rsidTr="005F636F"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F636F" w:rsidRPr="00A74BF6" w:rsidTr="005F636F">
        <w:tc>
          <w:tcPr>
            <w:tcW w:w="67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B655F2" w:rsidRDefault="00B655F2" w:rsidP="005F636F">
      <w:pPr>
        <w:rPr>
          <w:rFonts w:ascii="Times New Roman" w:hAnsi="Times New Roman" w:cs="Times New Roman"/>
          <w:sz w:val="24"/>
          <w:szCs w:val="24"/>
          <w:lang w:val="en-US"/>
        </w:rPr>
        <w:sectPr w:rsidR="00B655F2" w:rsidSect="00670B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10"/>
        <w:gridCol w:w="710"/>
      </w:tblGrid>
      <w:tr w:rsidR="005F636F" w:rsidRPr="00A74BF6" w:rsidTr="005F636F">
        <w:tc>
          <w:tcPr>
            <w:tcW w:w="675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 </w:t>
            </w:r>
          </w:p>
        </w:tc>
        <w:tc>
          <w:tcPr>
            <w:tcW w:w="709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636F" w:rsidRPr="00A74BF6" w:rsidTr="005F636F">
        <w:tc>
          <w:tcPr>
            <w:tcW w:w="675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F636F" w:rsidRPr="00A74BF6" w:rsidTr="005F636F">
        <w:tc>
          <w:tcPr>
            <w:tcW w:w="675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 </w:t>
            </w:r>
          </w:p>
        </w:tc>
        <w:tc>
          <w:tcPr>
            <w:tcW w:w="709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</w:tcPr>
          <w:p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m:oMath>
        <m:r>
          <w:rPr>
            <w:rFonts w:ascii="Times New Roman" w:hAnsi="Cambria Math" w:cs="Times New Roman"/>
            <w:sz w:val="24"/>
            <w:szCs w:val="24"/>
            <w:lang w:val="en-US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R.B&lt;S.B 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10"/>
        <w:gridCol w:w="710"/>
      </w:tblGrid>
      <w:tr w:rsidR="00B655F2" w:rsidRPr="00A74BF6" w:rsidTr="000D787A">
        <w:trPr>
          <w:trHeight w:val="312"/>
        </w:trPr>
        <w:tc>
          <w:tcPr>
            <w:tcW w:w="675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710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0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655F2" w:rsidRPr="00A74BF6" w:rsidTr="000D787A">
        <w:tc>
          <w:tcPr>
            <w:tcW w:w="675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655F2" w:rsidRPr="00A74BF6" w:rsidTr="000D787A">
        <w:tc>
          <w:tcPr>
            <w:tcW w:w="675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</w:p>
        </w:tc>
        <w:tc>
          <w:tcPr>
            <w:tcW w:w="710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5F636F" w:rsidRPr="005F636F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36F" w:rsidRPr="00B655F2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Pr="00A74BF6">
        <w:rPr>
          <w:rFonts w:ascii="Cambria Math" w:hAnsi="Cambria Math" w:cs="Times New Roman"/>
          <w:sz w:val="24"/>
          <w:szCs w:val="24"/>
          <w:lang w:val="en-US"/>
        </w:rPr>
        <w:t>∪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B655F2" w:rsidRPr="00A74BF6" w:rsidTr="000D787A">
        <w:trPr>
          <w:trHeight w:val="312"/>
        </w:trPr>
        <w:tc>
          <w:tcPr>
            <w:tcW w:w="675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B655F2" w:rsidRPr="00A74BF6" w:rsidTr="000D787A">
        <w:tc>
          <w:tcPr>
            <w:tcW w:w="675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</w:tr>
      <w:tr w:rsidR="00B655F2" w:rsidRPr="00A74BF6" w:rsidTr="000D787A">
        <w:tc>
          <w:tcPr>
            <w:tcW w:w="675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Pr="00A74BF6">
        <w:rPr>
          <w:rFonts w:ascii="Cambria Math" w:hAnsi="Cambria Math" w:cs="Times New Roman"/>
          <w:sz w:val="24"/>
          <w:szCs w:val="24"/>
          <w:lang w:val="en-US"/>
        </w:rPr>
        <w:t>∪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B655F2" w:rsidRPr="00A74BF6" w:rsidTr="000D787A">
        <w:trPr>
          <w:trHeight w:val="312"/>
        </w:trPr>
        <w:tc>
          <w:tcPr>
            <w:tcW w:w="675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B655F2" w:rsidRPr="00A74BF6" w:rsidTr="000D787A">
        <w:tc>
          <w:tcPr>
            <w:tcW w:w="675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</w:tr>
      <w:tr w:rsidR="00B655F2" w:rsidRPr="00A74BF6" w:rsidTr="000D787A">
        <w:tc>
          <w:tcPr>
            <w:tcW w:w="675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</w:p>
        </w:tc>
      </w:tr>
      <w:tr w:rsidR="00B655F2" w:rsidRPr="00A74BF6" w:rsidTr="000D787A">
        <w:tc>
          <w:tcPr>
            <w:tcW w:w="675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655F2" w:rsidRPr="00A74BF6" w:rsidTr="000D787A">
        <w:tc>
          <w:tcPr>
            <w:tcW w:w="675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>R ∩ 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670BFA" w:rsidRPr="00A74BF6" w:rsidTr="000D787A">
        <w:trPr>
          <w:trHeight w:val="312"/>
        </w:trPr>
        <w:tc>
          <w:tcPr>
            <w:tcW w:w="675" w:type="dxa"/>
          </w:tcPr>
          <w:p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670BFA" w:rsidRPr="00A74BF6" w:rsidTr="000D787A">
        <w:tc>
          <w:tcPr>
            <w:tcW w:w="675" w:type="dxa"/>
          </w:tcPr>
          <w:p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</w:tr>
    </w:tbl>
    <w:p w:rsidR="005F636F" w:rsidRPr="00670BFA" w:rsidRDefault="005F636F" w:rsidP="00670BFA">
      <w:pPr>
        <w:rPr>
          <w:rFonts w:ascii="Times New Roman" w:hAnsi="Times New Roman" w:cs="Times New Roman"/>
          <w:sz w:val="24"/>
          <w:szCs w:val="24"/>
          <w:lang w:val="en-US"/>
        </w:rPr>
        <w:sectPr w:rsidR="005F636F" w:rsidRPr="00670BFA" w:rsidSect="00670B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636F" w:rsidRPr="00670BFA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lastRenderedPageBreak/>
        <w:t>R – 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670BFA" w:rsidRPr="00A74BF6" w:rsidTr="000D787A">
        <w:trPr>
          <w:trHeight w:val="312"/>
        </w:trPr>
        <w:tc>
          <w:tcPr>
            <w:tcW w:w="675" w:type="dxa"/>
          </w:tcPr>
          <w:p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670BFA" w:rsidRPr="00A74BF6" w:rsidTr="000D787A">
        <w:tc>
          <w:tcPr>
            <w:tcW w:w="675" w:type="dxa"/>
          </w:tcPr>
          <w:p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:rsidR="00670BFA" w:rsidRPr="00670BFA" w:rsidRDefault="00670BFA" w:rsidP="00670BF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55F2" w:rsidRPr="00670BFA" w:rsidRDefault="00670BFA" w:rsidP="00670BF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0BFA">
        <w:rPr>
          <w:rFonts w:ascii="Times New Roman" w:hAnsi="Times New Roman" w:cs="Times New Roman"/>
          <w:sz w:val="24"/>
          <w:szCs w:val="24"/>
          <w:lang w:val="en-US"/>
        </w:rPr>
        <w:t>S − R</w:t>
      </w:r>
    </w:p>
    <w:tbl>
      <w:tblPr>
        <w:tblStyle w:val="a3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708"/>
        <w:gridCol w:w="710"/>
      </w:tblGrid>
      <w:tr w:rsidR="00670BFA" w:rsidRPr="005F636F" w:rsidTr="00670BFA">
        <w:tc>
          <w:tcPr>
            <w:tcW w:w="708" w:type="dxa"/>
          </w:tcPr>
          <w:p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0" w:type="dxa"/>
          </w:tcPr>
          <w:p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670BFA" w:rsidRPr="005F636F" w:rsidTr="00670BFA">
        <w:tc>
          <w:tcPr>
            <w:tcW w:w="708" w:type="dxa"/>
          </w:tcPr>
          <w:p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70BFA" w:rsidRPr="005F636F" w:rsidTr="00670BFA">
        <w:tc>
          <w:tcPr>
            <w:tcW w:w="708" w:type="dxa"/>
          </w:tcPr>
          <w:p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670BFA" w:rsidRDefault="00670BFA" w:rsidP="0067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BFA" w:rsidRDefault="00670BFA" w:rsidP="0067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BFA" w:rsidRDefault="00670BFA" w:rsidP="0067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BFA" w:rsidRDefault="00670BFA" w:rsidP="0067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55F2" w:rsidRDefault="00B655F2" w:rsidP="005F636F">
      <w:pPr>
        <w:pStyle w:val="a4"/>
        <w:rPr>
          <w:rFonts w:ascii="Times New Roman" w:hAnsi="Times New Roman" w:cs="Times New Roman"/>
          <w:sz w:val="24"/>
          <w:szCs w:val="24"/>
          <w:lang w:val="ro-RO"/>
        </w:rPr>
        <w:sectPr w:rsidR="00B655F2" w:rsidSect="00670B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55F2" w:rsidRDefault="00B655F2" w:rsidP="005F636F">
      <w:pPr>
        <w:rPr>
          <w:rFonts w:ascii="Times New Roman" w:hAnsi="Times New Roman" w:cs="Times New Roman"/>
          <w:sz w:val="24"/>
          <w:szCs w:val="24"/>
          <w:lang w:val="ro-RO"/>
        </w:rPr>
        <w:sectPr w:rsidR="00B655F2" w:rsidSect="00670B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636F" w:rsidRPr="00A74BF6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b/>
          <w:i/>
          <w:sz w:val="24"/>
          <w:szCs w:val="24"/>
          <w:lang w:val="ro-RO"/>
        </w:rPr>
        <w:lastRenderedPageBreak/>
        <w:t>Exercițiul 2.</w:t>
      </w:r>
    </w:p>
    <w:p w:rsidR="005F636F" w:rsidRPr="009F7DBC" w:rsidRDefault="005F636F" w:rsidP="005F63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lastRenderedPageBreak/>
        <w:t>Fie relațiile R(A, B, C) și  S(C, D, E). Pentru fiecare interogare de mai jos prezintă o interogare echivalentă mai eficientă.</w:t>
      </w:r>
    </w:p>
    <w:p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:rsidR="00692384" w:rsidRPr="00F42E8D" w:rsidRDefault="00692384" w:rsidP="00287478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A</w:t>
      </w:r>
      <w:r w:rsidR="0028747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(π</w:t>
      </w:r>
      <w:r w:rsidR="00287478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AC </w:t>
      </w:r>
      <w:r w:rsidR="0028747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(R) </w:t>
      </w:r>
      <m:oMath>
        <m:r>
          <w:rPr>
            <w:rFonts w:ascii="Times New Roman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="00287478" w:rsidRPr="00F42E8D">
        <w:rPr>
          <w:rFonts w:ascii="Times New Roman" w:eastAsiaTheme="minorEastAsia" w:hAnsi="Times New Roman" w:cs="Times New Roman"/>
          <w:color w:val="7030A0"/>
          <w:sz w:val="24"/>
          <w:szCs w:val="24"/>
          <w:lang w:val="ro-RO"/>
        </w:rPr>
        <w:t xml:space="preserve"> </w:t>
      </w:r>
      <w:r w:rsidR="0028747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="00287478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C </w:t>
      </w:r>
      <w:r w:rsidR="0028747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(S))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A,B,E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:rsidR="00287478" w:rsidRPr="00F42E8D" w:rsidRDefault="00287478" w:rsidP="00287478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A,B,E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ABC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(R) </w:t>
      </w:r>
      <m:oMath>
        <m:r>
          <w:rPr>
            <w:rFonts w:ascii="Times New Roman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Pr="00F42E8D">
        <w:rPr>
          <w:rFonts w:ascii="Times New Roman" w:eastAsiaTheme="minorEastAsia" w:hAnsi="Times New Roman" w:cs="Times New Roman"/>
          <w:color w:val="7030A0"/>
          <w:sz w:val="24"/>
          <w:szCs w:val="24"/>
          <w:lang w:val="ro-RO"/>
        </w:rPr>
        <w:t xml:space="preserve">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CE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(S))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A=a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:rsidR="00692384" w:rsidRPr="00F42E8D" w:rsidRDefault="00A335A2" w:rsidP="00A335A2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A=a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(R)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Pr="00F42E8D">
        <w:rPr>
          <w:rFonts w:ascii="Times New Roman" w:eastAsiaTheme="minorEastAsia" w:hAnsi="Times New Roman" w:cs="Times New Roman"/>
          <w:color w:val="7030A0"/>
          <w:sz w:val="24"/>
          <w:szCs w:val="24"/>
          <w:lang w:val="ro-RO"/>
        </w:rPr>
        <w:t xml:space="preserve"> 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>(S)</w:t>
      </w:r>
      <w:bookmarkStart w:id="0" w:name="_GoBack"/>
      <w:bookmarkEnd w:id="0"/>
    </w:p>
    <w:p w:rsidR="00835332" w:rsidRPr="00835332" w:rsidRDefault="00835332" w:rsidP="00835332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:rsidR="00AE0498" w:rsidRPr="00F42E8D" w:rsidRDefault="00AE0498" w:rsidP="00A335A2">
      <w:pPr>
        <w:ind w:firstLine="72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C=c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A335A2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(R)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="00A335A2" w:rsidRPr="00F42E8D">
        <w:rPr>
          <w:rFonts w:ascii="Times New Roman" w:eastAsiaTheme="minorEastAsia" w:hAnsi="Times New Roman" w:cs="Times New Roman"/>
          <w:color w:val="7030A0"/>
          <w:sz w:val="24"/>
          <w:szCs w:val="24"/>
          <w:lang w:val="ro-RO"/>
        </w:rPr>
        <w:t xml:space="preserve"> 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C=c</w:t>
      </w:r>
      <w:r w:rsidR="00A335A2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>(S)</w:t>
      </w:r>
    </w:p>
    <w:p w:rsidR="00A335A2" w:rsidRPr="00A335A2" w:rsidRDefault="00A335A2" w:rsidP="00A335A2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A74BF6">
        <w:rPr>
          <w:rFonts w:ascii="Cambria Math" w:hAnsi="Cambria Math" w:cs="Times New Roman"/>
          <w:sz w:val="24"/>
          <w:szCs w:val="24"/>
          <w:vertAlign w:val="subscript"/>
          <w:lang w:val="ro-RO"/>
        </w:rPr>
        <w:t>∧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E=e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>(R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>S)</w:t>
      </w:r>
    </w:p>
    <w:p w:rsidR="00835332" w:rsidRPr="00F42E8D" w:rsidRDefault="00692384" w:rsidP="00835332">
      <w:pPr>
        <w:ind w:firstLine="720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A335A2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="00A335A2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C=c </w:t>
      </w:r>
      <w:r w:rsidR="00835332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(R)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="00835332" w:rsidRPr="00F42E8D">
        <w:rPr>
          <w:rFonts w:ascii="Times New Roman" w:eastAsiaTheme="minorEastAsia" w:hAnsi="Times New Roman" w:cs="Times New Roman"/>
          <w:color w:val="7030A0"/>
          <w:sz w:val="24"/>
          <w:szCs w:val="24"/>
          <w:lang w:val="ro-RO"/>
        </w:rPr>
        <w:t xml:space="preserve"> 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E=e</w:t>
      </w:r>
      <w:r w:rsidR="00835332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>(S)</w:t>
      </w:r>
    </w:p>
    <w:p w:rsidR="00835332" w:rsidRPr="00E66F95" w:rsidRDefault="00835332" w:rsidP="00835332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A,B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335A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2D3763" w:rsidRPr="00F42E8D" w:rsidRDefault="00692384" w:rsidP="00A335A2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A,B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835332" w:rsidRPr="00F42E8D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C=c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(R)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="00835332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C=c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(S)</w:t>
      </w:r>
      <w:r w:rsidR="00835332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835332" w:rsidRPr="00835332" w:rsidRDefault="00835332" w:rsidP="00A335A2">
      <w:pPr>
        <w:pStyle w:val="a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A,B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=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335A2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835332" w:rsidRPr="00F42E8D" w:rsidRDefault="00835332" w:rsidP="00835332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A,B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A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=a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(R)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C=c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(S))</w:t>
      </w:r>
    </w:p>
    <w:p w:rsidR="005F636F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:rsidR="007623B4" w:rsidRPr="00F42E8D" w:rsidRDefault="007623B4" w:rsidP="007623B4">
      <w:pPr>
        <w:ind w:left="360" w:firstLine="360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C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(R)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C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(S)</w:t>
      </w:r>
    </w:p>
    <w:p w:rsidR="005F636F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5F636F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5F636F" w:rsidRPr="00A74BF6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Exercițiul 3.</w:t>
      </w:r>
    </w:p>
    <w:p w:rsidR="005F636F" w:rsidRPr="00A74BF6" w:rsidRDefault="005F636F" w:rsidP="005F636F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Fie relațiile: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i/>
          <w:sz w:val="24"/>
          <w:szCs w:val="24"/>
          <w:lang w:val="ro-RO"/>
        </w:rPr>
        <w:t>Product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– păstrează informația despre tipul produselor și producător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17"/>
      </w:tblGrid>
      <w:tr w:rsidR="005F636F" w:rsidRPr="00A74BF6" w:rsidTr="000D787A"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model </w:t>
            </w:r>
          </w:p>
        </w:tc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maker </w:t>
            </w:r>
          </w:p>
        </w:tc>
        <w:tc>
          <w:tcPr>
            <w:tcW w:w="319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type</w:t>
            </w:r>
          </w:p>
        </w:tc>
      </w:tr>
      <w:tr w:rsidR="005F636F" w:rsidRPr="00A74BF6" w:rsidTr="000D787A"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3001 </w:t>
            </w:r>
          </w:p>
        </w:tc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B </w:t>
            </w:r>
          </w:p>
        </w:tc>
        <w:tc>
          <w:tcPr>
            <w:tcW w:w="319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Printer</w:t>
            </w:r>
          </w:p>
        </w:tc>
      </w:tr>
      <w:tr w:rsidR="005F636F" w:rsidRPr="00A74BF6" w:rsidTr="000D787A"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1001 </w:t>
            </w:r>
          </w:p>
        </w:tc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</w:t>
            </w:r>
          </w:p>
        </w:tc>
        <w:tc>
          <w:tcPr>
            <w:tcW w:w="319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PC</w:t>
            </w:r>
          </w:p>
        </w:tc>
      </w:tr>
      <w:tr w:rsidR="005F636F" w:rsidRPr="00A74BF6" w:rsidTr="000D787A"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1002</w:t>
            </w:r>
          </w:p>
        </w:tc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</w:t>
            </w:r>
          </w:p>
        </w:tc>
        <w:tc>
          <w:tcPr>
            <w:tcW w:w="319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PC</w:t>
            </w:r>
          </w:p>
        </w:tc>
      </w:tr>
      <w:tr w:rsidR="005F636F" w:rsidRPr="00A74BF6" w:rsidTr="000D787A">
        <w:tc>
          <w:tcPr>
            <w:tcW w:w="3190" w:type="dxa"/>
          </w:tcPr>
          <w:p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2002</w:t>
            </w:r>
          </w:p>
        </w:tc>
        <w:tc>
          <w:tcPr>
            <w:tcW w:w="3190" w:type="dxa"/>
          </w:tcPr>
          <w:p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</w:p>
        </w:tc>
        <w:tc>
          <w:tcPr>
            <w:tcW w:w="3191" w:type="dxa"/>
          </w:tcPr>
          <w:p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aptop</w:t>
            </w:r>
          </w:p>
        </w:tc>
      </w:tr>
      <w:tr w:rsidR="005F636F" w:rsidRPr="00A74BF6" w:rsidTr="000D787A"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3002</w:t>
            </w:r>
          </w:p>
        </w:tc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</w:p>
        </w:tc>
        <w:tc>
          <w:tcPr>
            <w:tcW w:w="319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Printer</w:t>
            </w:r>
          </w:p>
        </w:tc>
      </w:tr>
      <w:tr w:rsidR="005F636F" w:rsidRPr="00A74BF6" w:rsidTr="000D787A">
        <w:tc>
          <w:tcPr>
            <w:tcW w:w="3190" w:type="dxa"/>
          </w:tcPr>
          <w:p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3003</w:t>
            </w:r>
          </w:p>
        </w:tc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</w:p>
        </w:tc>
        <w:tc>
          <w:tcPr>
            <w:tcW w:w="319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Printer</w:t>
            </w:r>
          </w:p>
        </w:tc>
      </w:tr>
      <w:tr w:rsidR="005F636F" w:rsidRPr="00A74BF6" w:rsidTr="000D787A">
        <w:tc>
          <w:tcPr>
            <w:tcW w:w="3190" w:type="dxa"/>
          </w:tcPr>
          <w:p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1003</w:t>
            </w:r>
          </w:p>
        </w:tc>
        <w:tc>
          <w:tcPr>
            <w:tcW w:w="3190" w:type="dxa"/>
          </w:tcPr>
          <w:p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</w:t>
            </w:r>
          </w:p>
        </w:tc>
        <w:tc>
          <w:tcPr>
            <w:tcW w:w="319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PC</w:t>
            </w:r>
          </w:p>
        </w:tc>
      </w:tr>
      <w:tr w:rsidR="005F636F" w:rsidRPr="00A74BF6" w:rsidTr="000D787A">
        <w:tc>
          <w:tcPr>
            <w:tcW w:w="3190" w:type="dxa"/>
          </w:tcPr>
          <w:p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2003</w:t>
            </w:r>
          </w:p>
        </w:tc>
        <w:tc>
          <w:tcPr>
            <w:tcW w:w="3190" w:type="dxa"/>
          </w:tcPr>
          <w:p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</w:t>
            </w:r>
          </w:p>
        </w:tc>
        <w:tc>
          <w:tcPr>
            <w:tcW w:w="3191" w:type="dxa"/>
          </w:tcPr>
          <w:p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aptop</w:t>
            </w:r>
          </w:p>
        </w:tc>
      </w:tr>
      <w:tr w:rsidR="005F636F" w:rsidRPr="00A74BF6" w:rsidTr="000D787A"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2001 </w:t>
            </w:r>
          </w:p>
        </w:tc>
        <w:tc>
          <w:tcPr>
            <w:tcW w:w="3190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 </w:t>
            </w:r>
          </w:p>
        </w:tc>
        <w:tc>
          <w:tcPr>
            <w:tcW w:w="3191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aptop</w:t>
            </w: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i/>
          <w:sz w:val="24"/>
          <w:szCs w:val="24"/>
          <w:lang w:val="ro-RO"/>
        </w:rPr>
        <w:t>PC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- păstrează informația despre produsele de tip calculator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2"/>
        <w:gridCol w:w="1871"/>
        <w:gridCol w:w="1868"/>
        <w:gridCol w:w="1864"/>
        <w:gridCol w:w="1870"/>
      </w:tblGrid>
      <w:tr w:rsidR="005F636F" w:rsidRPr="00A74BF6" w:rsidTr="000D787A"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model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speed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ram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hd</w:t>
            </w:r>
          </w:p>
        </w:tc>
        <w:tc>
          <w:tcPr>
            <w:tcW w:w="191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price</w:t>
            </w:r>
          </w:p>
        </w:tc>
      </w:tr>
      <w:tr w:rsidR="005F636F" w:rsidRPr="00A74BF6" w:rsidTr="000D787A"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2.66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1024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  <w:tc>
          <w:tcPr>
            <w:tcW w:w="191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2114</w:t>
            </w:r>
          </w:p>
        </w:tc>
      </w:tr>
      <w:tr w:rsidR="005F636F" w:rsidRPr="00A74BF6" w:rsidTr="000D787A"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1.42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512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  <w:tc>
          <w:tcPr>
            <w:tcW w:w="191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955</w:t>
            </w:r>
          </w:p>
        </w:tc>
      </w:tr>
      <w:tr w:rsidR="005F636F" w:rsidRPr="00A74BF6" w:rsidTr="000D787A"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3.20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2048</w:t>
            </w:r>
          </w:p>
        </w:tc>
        <w:tc>
          <w:tcPr>
            <w:tcW w:w="1914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160</w:t>
            </w:r>
          </w:p>
        </w:tc>
        <w:tc>
          <w:tcPr>
            <w:tcW w:w="191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1049</w:t>
            </w: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i/>
          <w:sz w:val="24"/>
          <w:szCs w:val="24"/>
          <w:lang w:val="ro-RO"/>
        </w:rPr>
        <w:t>Laptop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- păstrează informația despre produsele de tip laptop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559"/>
        <w:gridCol w:w="1556"/>
        <w:gridCol w:w="1551"/>
        <w:gridCol w:w="1562"/>
        <w:gridCol w:w="1557"/>
      </w:tblGrid>
      <w:tr w:rsidR="005F636F" w:rsidRPr="00A74BF6" w:rsidTr="000D787A"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model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speed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ram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hd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screen</w:t>
            </w:r>
          </w:p>
        </w:tc>
        <w:tc>
          <w:tcPr>
            <w:tcW w:w="1596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price</w:t>
            </w:r>
          </w:p>
        </w:tc>
      </w:tr>
      <w:tr w:rsidR="005F636F" w:rsidRPr="00A74BF6" w:rsidTr="000D787A"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2001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2.00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1024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1596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2114</w:t>
            </w:r>
          </w:p>
        </w:tc>
      </w:tr>
      <w:tr w:rsidR="005F636F" w:rsidRPr="00A74BF6" w:rsidTr="000D787A"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2002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1.73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512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80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24</w:t>
            </w:r>
          </w:p>
        </w:tc>
        <w:tc>
          <w:tcPr>
            <w:tcW w:w="1596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955</w:t>
            </w:r>
          </w:p>
        </w:tc>
      </w:tr>
      <w:tr w:rsidR="005F636F" w:rsidRPr="00A74BF6" w:rsidTr="000D787A"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2003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1.83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2048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60</w:t>
            </w:r>
          </w:p>
        </w:tc>
        <w:tc>
          <w:tcPr>
            <w:tcW w:w="1595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</w:t>
            </w:r>
          </w:p>
        </w:tc>
        <w:tc>
          <w:tcPr>
            <w:tcW w:w="1596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1049</w:t>
            </w:r>
          </w:p>
        </w:tc>
      </w:tr>
    </w:tbl>
    <w:p w:rsidR="005F636F" w:rsidRPr="00A74BF6" w:rsidRDefault="005F636F" w:rsidP="005F636F">
      <w:pPr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i/>
          <w:sz w:val="24"/>
          <w:szCs w:val="24"/>
          <w:lang w:val="ro-RO"/>
        </w:rPr>
        <w:t>Printer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- păstrează informația despre produsele de tip imprimantă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8"/>
        <w:gridCol w:w="2336"/>
        <w:gridCol w:w="2335"/>
        <w:gridCol w:w="2336"/>
      </w:tblGrid>
      <w:tr w:rsidR="005F636F" w:rsidRPr="00A74BF6" w:rsidTr="000D787A">
        <w:tc>
          <w:tcPr>
            <w:tcW w:w="2392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model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color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type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price</w:t>
            </w:r>
          </w:p>
        </w:tc>
      </w:tr>
      <w:tr w:rsidR="005F636F" w:rsidRPr="00A74BF6" w:rsidTr="000D787A">
        <w:tc>
          <w:tcPr>
            <w:tcW w:w="2392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3001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ink-jet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99</w:t>
            </w:r>
          </w:p>
        </w:tc>
      </w:tr>
      <w:tr w:rsidR="005F636F" w:rsidRPr="00A74BF6" w:rsidTr="000D787A">
        <w:tc>
          <w:tcPr>
            <w:tcW w:w="2392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3002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false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laser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239</w:t>
            </w:r>
          </w:p>
        </w:tc>
      </w:tr>
      <w:tr w:rsidR="005F636F" w:rsidRPr="00A74BF6" w:rsidTr="000D787A">
        <w:tc>
          <w:tcPr>
            <w:tcW w:w="2392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3003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laser</w:t>
            </w:r>
          </w:p>
        </w:tc>
        <w:tc>
          <w:tcPr>
            <w:tcW w:w="2393" w:type="dxa"/>
          </w:tcPr>
          <w:p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899</w:t>
            </w:r>
          </w:p>
        </w:tc>
      </w:tr>
    </w:tbl>
    <w:p w:rsidR="005F636F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modelul calculatoarelor ce au o viteză mai mare de 150Mhz?</w:t>
      </w:r>
    </w:p>
    <w:p w:rsidR="007623B4" w:rsidRPr="00F42E8D" w:rsidRDefault="007623B4" w:rsidP="007623B4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="00431137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B93ABA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(</w:t>
      </w:r>
      <w:r w:rsidR="0043113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speed &gt;1.50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(PC</w:t>
      </w:r>
      <w:r w:rsidR="00D276B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  <w:r w:rsidR="00B93ABA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modelul imprimantelor color?</w:t>
      </w:r>
    </w:p>
    <w:p w:rsidR="00F56902" w:rsidRPr="00F42E8D" w:rsidRDefault="00F56902" w:rsidP="00F56902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="00B93ABA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B93ABA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</w:t>
      </w:r>
      <w:r w:rsidR="0043113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color =true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(Printer</w:t>
      </w:r>
      <w:r w:rsidR="00D276B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  <w:r w:rsidR="00B93ABA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5F636F" w:rsidRPr="00A74BF6" w:rsidRDefault="005F636F" w:rsidP="005F636F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modelelor  (pc, laptop, printer) împreună cu prețul acestora.</w:t>
      </w:r>
    </w:p>
    <w:p w:rsidR="005F636F" w:rsidRPr="00F42E8D" w:rsidRDefault="00F56902" w:rsidP="00F56902">
      <w:pPr>
        <w:ind w:firstLine="720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="00431137" w:rsidRPr="00F42E8D">
        <w:rPr>
          <w:rFonts w:ascii="Cambria Math" w:hAnsi="Cambria Math" w:cs="Times New Roman"/>
          <w:color w:val="7030A0"/>
          <w:sz w:val="24"/>
          <w:szCs w:val="24"/>
          <w:vertAlign w:val="subscript"/>
          <w:lang w:val="ro-RO"/>
        </w:rPr>
        <w:t>,price</w:t>
      </w:r>
      <w:r w:rsidR="0043113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(PC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  <w:r w:rsidR="009E5826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9E5826" w:rsidRPr="009E5826">
        <w:rPr>
          <w:rFonts w:ascii="Cambria Math" w:hAnsi="Cambria Math" w:cs="Cambria Math"/>
          <w:color w:val="7030A0"/>
          <w:sz w:val="24"/>
          <w:szCs w:val="24"/>
          <w:lang w:val="ro-RO"/>
        </w:rPr>
        <w:t>∪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="00F107E7" w:rsidRPr="00F42E8D">
        <w:rPr>
          <w:rFonts w:ascii="Cambria Math" w:hAnsi="Cambria Math" w:cs="Times New Roman"/>
          <w:color w:val="7030A0"/>
          <w:sz w:val="24"/>
          <w:szCs w:val="24"/>
          <w:vertAlign w:val="subscript"/>
          <w:lang w:val="ro-RO"/>
        </w:rPr>
        <w:t>,price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>(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Laptop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  <w:r w:rsidR="009E5826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9E5826" w:rsidRPr="009E5826">
        <w:rPr>
          <w:rFonts w:ascii="Cambria Math" w:hAnsi="Cambria Math" w:cs="Cambria Math"/>
          <w:color w:val="7030A0"/>
          <w:sz w:val="24"/>
          <w:szCs w:val="24"/>
          <w:lang w:val="ro-RO"/>
        </w:rPr>
        <w:t>∪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="00F107E7" w:rsidRPr="00F42E8D">
        <w:rPr>
          <w:rFonts w:ascii="Cambria Math" w:hAnsi="Cambria Math" w:cs="Times New Roman"/>
          <w:color w:val="7030A0"/>
          <w:sz w:val="24"/>
          <w:szCs w:val="24"/>
          <w:vertAlign w:val="subscript"/>
          <w:lang w:val="ro-RO"/>
        </w:rPr>
        <w:t>,price</w:t>
      </w:r>
      <w:r w:rsidR="009E5826">
        <w:rPr>
          <w:rFonts w:ascii="Cambria Math" w:hAnsi="Cambria Math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>(</w:t>
      </w:r>
      <w:r w:rsidRPr="00F42E8D">
        <w:rPr>
          <w:rFonts w:ascii="Times New Roman" w:eastAsiaTheme="minorEastAsia" w:hAnsi="Times New Roman" w:cs="Times New Roman"/>
          <w:color w:val="7030A0"/>
          <w:sz w:val="24"/>
          <w:szCs w:val="24"/>
          <w:lang w:val="ro-RO"/>
        </w:rPr>
        <w:t>Printer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) </w:t>
      </w:r>
    </w:p>
    <w:p w:rsidR="00F56902" w:rsidRPr="00F56902" w:rsidRDefault="00F56902" w:rsidP="00F56902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A74BF6">
        <w:rPr>
          <w:rFonts w:ascii="Times New Roman" w:hAnsi="Times New Roman" w:cs="Times New Roman"/>
          <w:sz w:val="24"/>
          <w:szCs w:val="24"/>
          <w:lang w:val="ro-MD"/>
        </w:rPr>
        <w:t>Determină producătorii de laptop-uri care nu produc și calculatoare.</w:t>
      </w:r>
    </w:p>
    <w:p w:rsidR="005F636F" w:rsidRPr="00F42E8D" w:rsidRDefault="00140B88" w:rsidP="00140B88">
      <w:pPr>
        <w:pStyle w:val="a4"/>
        <w:spacing w:after="161"/>
        <w:rPr>
          <w:color w:val="7030A0"/>
          <w:lang w:val="en-US"/>
        </w:rPr>
      </w:pPr>
      <w:r w:rsidRPr="00F42E8D">
        <w:rPr>
          <w:color w:val="7030A0"/>
        </w:rPr>
        <w:t>π</w:t>
      </w:r>
      <w:r w:rsidRPr="00F42E8D">
        <w:rPr>
          <w:color w:val="7030A0"/>
          <w:vertAlign w:val="subscript"/>
          <w:lang w:val="en-US"/>
        </w:rPr>
        <w:t xml:space="preserve">maker </w:t>
      </w:r>
      <w:r w:rsidRPr="00F42E8D">
        <w:rPr>
          <w:color w:val="7030A0"/>
          <w:lang w:val="en-US"/>
        </w:rPr>
        <w:t xml:space="preserve">(Product 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>⋈</w:t>
      </w:r>
      <w:r w:rsidRPr="00F42E8D">
        <w:rPr>
          <w:color w:val="7030A0"/>
          <w:lang w:val="en-US"/>
        </w:rPr>
        <w:t xml:space="preserve"> Laptop) / </w:t>
      </w:r>
      <w:r w:rsidRPr="00F42E8D">
        <w:rPr>
          <w:color w:val="7030A0"/>
        </w:rPr>
        <w:t>π</w:t>
      </w:r>
      <w:r w:rsidRPr="00F42E8D">
        <w:rPr>
          <w:color w:val="7030A0"/>
          <w:vertAlign w:val="subscript"/>
          <w:lang w:val="en-US"/>
        </w:rPr>
        <w:t xml:space="preserve">maker </w:t>
      </w:r>
      <w:r w:rsidRPr="00F42E8D">
        <w:rPr>
          <w:color w:val="7030A0"/>
          <w:lang w:val="en-US"/>
        </w:rPr>
        <w:t xml:space="preserve">(Product 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>⋈</w:t>
      </w:r>
      <w:r w:rsidRPr="00F42E8D">
        <w:rPr>
          <w:color w:val="7030A0"/>
          <w:lang w:val="en-US"/>
        </w:rPr>
        <w:t xml:space="preserve"> PC) </w:t>
      </w:r>
    </w:p>
    <w:p w:rsidR="00140B88" w:rsidRPr="00140B88" w:rsidRDefault="00140B88" w:rsidP="00140B88">
      <w:pPr>
        <w:pStyle w:val="a4"/>
        <w:spacing w:after="161"/>
        <w:rPr>
          <w:color w:val="FF0000"/>
          <w:lang w:val="en-US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viteza comună pentru calculatoare și laptop-uri.</w:t>
      </w:r>
    </w:p>
    <w:p w:rsidR="00584FCB" w:rsidRPr="00F42E8D" w:rsidRDefault="00584FCB" w:rsidP="00584FCB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speed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(PC) </w:t>
      </w:r>
      <w:r w:rsidR="00F107E7" w:rsidRPr="00F42E8D">
        <w:rPr>
          <w:color w:val="7030A0"/>
          <w:lang w:val="en-US"/>
        </w:rPr>
        <w:t>∩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speed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(Laptop)</w:t>
      </w:r>
    </w:p>
    <w:p w:rsidR="005F636F" w:rsidRPr="00A74BF6" w:rsidRDefault="005F636F" w:rsidP="005F636F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lista producătorilor de calculatoare și prețul acestora.</w:t>
      </w:r>
    </w:p>
    <w:p w:rsidR="005F636F" w:rsidRDefault="00584FCB" w:rsidP="00F107E7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maker</w:t>
      </w:r>
      <w:r w:rsidR="00F107E7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,price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F107E7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(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Product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Pr="00F42E8D">
        <w:rPr>
          <w:rFonts w:ascii="Times New Roman" w:eastAsiaTheme="minorEastAsia" w:hAnsi="Times New Roman" w:cs="Times New Roman"/>
          <w:color w:val="7030A0"/>
          <w:sz w:val="24"/>
          <w:szCs w:val="24"/>
          <w:lang w:val="ro-RO"/>
        </w:rPr>
        <w:t xml:space="preserve"> </w:t>
      </w:r>
      <w:r w:rsidR="00F107E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Product</w:t>
      </w:r>
      <w:r w:rsidR="00F107E7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.model = PC.model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PC)</w:t>
      </w:r>
      <w:r w:rsidR="00B93ABA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) </w:t>
      </w:r>
    </w:p>
    <w:p w:rsidR="00F107E7" w:rsidRPr="00F107E7" w:rsidRDefault="00F107E7" w:rsidP="00F107E7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producătorul de laptop-uri cu un hard disc de cel puțin 1 gigabyte.</w:t>
      </w:r>
    </w:p>
    <w:p w:rsidR="00CB05D8" w:rsidRPr="00F42E8D" w:rsidRDefault="00B93ABA" w:rsidP="00B93ABA">
      <w:pPr>
        <w:pStyle w:val="a4"/>
        <w:spacing w:before="240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="00CB05D8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maker </w:t>
      </w:r>
      <w:r w:rsidR="00CE4FFB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</w:t>
      </w:r>
      <w:r w:rsidR="00CB05D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="00140B88" w:rsidRPr="00F42E8D">
        <w:rPr>
          <w:rFonts w:ascii="Cambria Math" w:hAnsi="Cambria Math" w:cs="Times New Roman"/>
          <w:color w:val="7030A0"/>
          <w:sz w:val="24"/>
          <w:szCs w:val="24"/>
          <w:vertAlign w:val="subscript"/>
          <w:lang w:val="ro-RO"/>
        </w:rPr>
        <w:t>hd&gt;1024</w:t>
      </w:r>
      <w:r w:rsidR="00CB05D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(π</w:t>
      </w:r>
      <w:r w:rsidR="00CB05D8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model,maker </w:t>
      </w:r>
      <w:r w:rsidR="00CB05D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(Product)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="00CB05D8" w:rsidRPr="00F42E8D">
        <w:rPr>
          <w:rFonts w:ascii="Times New Roman" w:eastAsiaTheme="minorEastAsia" w:hAnsi="Times New Roman" w:cs="Times New Roman"/>
          <w:color w:val="7030A0"/>
          <w:sz w:val="24"/>
          <w:szCs w:val="24"/>
          <w:lang w:val="ro-RO"/>
        </w:rPr>
        <w:t xml:space="preserve"> </w:t>
      </w:r>
      <w:r w:rsidR="00CB05D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="00CB05D8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model,hd </w:t>
      </w:r>
      <w:r w:rsidR="00CB05D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(Laptop))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) </w:t>
      </w:r>
    </w:p>
    <w:p w:rsidR="005F636F" w:rsidRPr="00A74BF6" w:rsidRDefault="005F636F" w:rsidP="005F636F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modelului și prețul tuturor laptop-urilor prețul cărora nu depășește  600 euro.</w:t>
      </w:r>
    </w:p>
    <w:p w:rsidR="00D276B7" w:rsidRPr="00F42E8D" w:rsidRDefault="00D276B7" w:rsidP="00D276B7">
      <w:pPr>
        <w:ind w:left="360" w:firstLine="360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="002C6A17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 xml:space="preserve">,price </w:t>
      </w:r>
      <w:r w:rsidR="00CE4FFB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="007F52DF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 xml:space="preserve"> price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&lt;</w:t>
      </w:r>
      <w:r w:rsidR="007F52DF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=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600</w:t>
      </w:r>
      <w:r w:rsidR="002C6A17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(Laptop)</w:t>
      </w:r>
      <w:r w:rsidR="00140B88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="00140B88" w:rsidRPr="00F42E8D">
        <w:rPr>
          <w:rFonts w:ascii="Times New Roman" w:eastAsiaTheme="minorEastAsia" w:hAnsi="Times New Roman" w:cs="Times New Roman"/>
          <w:color w:val="7030A0"/>
          <w:sz w:val="24"/>
          <w:szCs w:val="24"/>
          <w:lang w:val="ro-RO"/>
        </w:rPr>
        <w:t>(Product)</w:t>
      </w:r>
      <w:r w:rsidR="00CE4FFB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) 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modelului, tipul și prețul tuturor imprimantelor color cu prețul pînă la 100 euro.</w:t>
      </w:r>
    </w:p>
    <w:p w:rsidR="002C6A17" w:rsidRPr="00F42E8D" w:rsidRDefault="002C6A17" w:rsidP="002C6A17">
      <w:pPr>
        <w:ind w:left="360" w:firstLine="360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,</w:t>
      </w:r>
      <w:proofErr w:type="spellStart"/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type,price</w:t>
      </w:r>
      <w:proofErr w:type="spellEnd"/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CE4FFB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="007F52DF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color=true </w:t>
      </w:r>
      <w:r w:rsidR="007F52DF" w:rsidRPr="00F42E8D">
        <w:rPr>
          <w:rFonts w:ascii="Cambria Math" w:hAnsi="Cambria Math" w:cs="Times New Roman"/>
          <w:color w:val="7030A0"/>
          <w:sz w:val="24"/>
          <w:szCs w:val="24"/>
          <w:vertAlign w:val="subscript"/>
          <w:lang w:val="ro-RO"/>
        </w:rPr>
        <w:t xml:space="preserve">∧ </w:t>
      </w:r>
      <w:r w:rsidR="007F52DF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price</w:t>
      </w:r>
      <w:r w:rsidR="007F52DF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&lt;1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00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(Printer)</w:t>
      </w:r>
      <w:r w:rsidR="00CE4FFB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) 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modelului și dimensiunea ecranului a laptop-urilor produse de către producătorul L.</w:t>
      </w:r>
    </w:p>
    <w:p w:rsidR="007F52DF" w:rsidRPr="00F42E8D" w:rsidRDefault="007F52DF" w:rsidP="007F52DF">
      <w:pPr>
        <w:ind w:left="360" w:firstLine="360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,screen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CE4FFB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maker=L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(π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,screen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(Laptop)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,maker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(Product))</w:t>
      </w:r>
      <w:r w:rsidR="00CE4FFB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) 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modelului și prețul calculatoarelor cu viteza nu mai mică de 2,80 și produse de producătorul A.</w:t>
      </w:r>
    </w:p>
    <w:p w:rsidR="007F52DF" w:rsidRPr="00F42E8D" w:rsidRDefault="007F52DF" w:rsidP="007F52DF">
      <w:pPr>
        <w:ind w:left="360" w:firstLine="360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, price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CE4FFB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σ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 xml:space="preserve"> price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&gt;=2.80</w:t>
      </w:r>
      <w:r w:rsidR="009D0D0D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="009D0D0D" w:rsidRPr="00F42E8D">
        <w:rPr>
          <w:rFonts w:ascii="Cambria Math" w:hAnsi="Cambria Math" w:cs="Times New Roman"/>
          <w:color w:val="7030A0"/>
          <w:sz w:val="24"/>
          <w:szCs w:val="24"/>
          <w:vertAlign w:val="subscript"/>
          <w:lang w:val="ro-RO"/>
        </w:rPr>
        <w:t>∧</w:t>
      </w:r>
      <w:r w:rsidR="009D0D0D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9D0D0D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maker=A</w:t>
      </w:r>
      <w:r w:rsidR="009D0D0D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,</w:t>
      </w:r>
      <w:r w:rsidR="009D0D0D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 xml:space="preserve"> price</w:t>
      </w:r>
      <w:r w:rsidR="009D0D0D"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</w:t>
      </w:r>
      <w:r w:rsidR="009D0D0D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PC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) </w:t>
      </w:r>
      <m:oMath>
        <m:r>
          <w:rPr>
            <w:rFonts w:ascii="Cambria Math" w:hAnsi="Cambria Math" w:cs="Times New Roman"/>
            <w:color w:val="7030A0"/>
            <w:sz w:val="24"/>
            <w:szCs w:val="24"/>
            <w:lang w:val="ro-RO"/>
          </w:rPr>
          <m:t>⋈</m:t>
        </m:r>
      </m:oMath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π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>model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en-US"/>
        </w:rPr>
        <w:t>,maker</w:t>
      </w:r>
      <w:r w:rsidRPr="00F42E8D">
        <w:rPr>
          <w:rFonts w:ascii="Times New Roman" w:hAnsi="Times New Roman" w:cs="Times New Roman"/>
          <w:color w:val="7030A0"/>
          <w:sz w:val="24"/>
          <w:szCs w:val="24"/>
          <w:vertAlign w:val="subscript"/>
          <w:lang w:val="ro-RO"/>
        </w:rPr>
        <w:t xml:space="preserve"> </w:t>
      </w: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>(Product))</w:t>
      </w:r>
      <w:r w:rsidR="00CE4FFB"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) </w:t>
      </w:r>
    </w:p>
    <w:p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producătorii ce produc cel puțin două modele diferite. </w:t>
      </w:r>
    </w:p>
    <w:p w:rsidR="00140B88" w:rsidRPr="00F42E8D" w:rsidRDefault="00140B88" w:rsidP="00140B88">
      <w:pPr>
        <w:pStyle w:val="a4"/>
        <w:rPr>
          <w:color w:val="7030A0"/>
          <w:lang w:val="en-US"/>
        </w:rPr>
      </w:pPr>
      <w:r w:rsidRPr="00F42E8D">
        <w:rPr>
          <w:color w:val="7030A0"/>
        </w:rPr>
        <w:t>π</w:t>
      </w:r>
      <w:r w:rsidRPr="00F42E8D">
        <w:rPr>
          <w:color w:val="7030A0"/>
          <w:vertAlign w:val="subscript"/>
          <w:lang w:val="en-US"/>
        </w:rPr>
        <w:t xml:space="preserve">maker </w:t>
      </w:r>
      <w:r w:rsidRPr="00F42E8D">
        <w:rPr>
          <w:color w:val="7030A0"/>
          <w:lang w:val="en-US"/>
        </w:rPr>
        <w:t>((</w:t>
      </w:r>
      <w:r w:rsidRPr="00F42E8D">
        <w:rPr>
          <w:color w:val="7030A0"/>
        </w:rPr>
        <w:t>σ</w:t>
      </w:r>
      <w:r w:rsidRPr="00F42E8D">
        <w:rPr>
          <w:color w:val="7030A0"/>
          <w:vertAlign w:val="subscript"/>
          <w:lang w:val="en-US"/>
        </w:rPr>
        <w:t>type=’Printer’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 xml:space="preserve"> (Product)</w:t>
      </w:r>
      <w:r w:rsidRPr="00F42E8D">
        <w:rPr>
          <w:color w:val="7030A0"/>
          <w:lang w:val="en-US"/>
        </w:rPr>
        <w:t>) ∩ (</w:t>
      </w:r>
      <w:r w:rsidRPr="00F42E8D">
        <w:rPr>
          <w:color w:val="7030A0"/>
        </w:rPr>
        <w:t>σ</w:t>
      </w:r>
      <w:r w:rsidRPr="00F42E8D">
        <w:rPr>
          <w:color w:val="7030A0"/>
          <w:vertAlign w:val="subscript"/>
          <w:lang w:val="en-US"/>
        </w:rPr>
        <w:t>type=’PC’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 xml:space="preserve"> (Product)</w:t>
      </w:r>
      <w:r w:rsidRPr="00F42E8D">
        <w:rPr>
          <w:color w:val="7030A0"/>
          <w:lang w:val="en-US"/>
        </w:rPr>
        <w:t>)</w:t>
      </w:r>
      <w:r w:rsidR="00790120" w:rsidRPr="00F42E8D">
        <w:rPr>
          <w:color w:val="7030A0"/>
          <w:lang w:val="en-US"/>
        </w:rPr>
        <w:t xml:space="preserve"> </w:t>
      </w:r>
      <w:r w:rsidRPr="00F42E8D">
        <w:rPr>
          <w:color w:val="7030A0"/>
          <w:lang w:val="en-US"/>
        </w:rPr>
        <w:t>U</w:t>
      </w:r>
    </w:p>
    <w:p w:rsidR="00140B88" w:rsidRPr="00F42E8D" w:rsidRDefault="00140B88" w:rsidP="00140B88">
      <w:pPr>
        <w:pStyle w:val="a4"/>
        <w:rPr>
          <w:color w:val="7030A0"/>
          <w:lang w:val="en-US"/>
        </w:rPr>
      </w:pPr>
      <w:r w:rsidRPr="00F42E8D">
        <w:rPr>
          <w:color w:val="7030A0"/>
        </w:rPr>
        <w:t>π</w:t>
      </w:r>
      <w:proofErr w:type="gramStart"/>
      <w:r w:rsidRPr="00F42E8D">
        <w:rPr>
          <w:color w:val="7030A0"/>
          <w:vertAlign w:val="subscript"/>
          <w:lang w:val="en-US"/>
        </w:rPr>
        <w:t>maker</w:t>
      </w:r>
      <w:r w:rsidRPr="00F42E8D">
        <w:rPr>
          <w:color w:val="7030A0"/>
          <w:lang w:val="en-US"/>
        </w:rPr>
        <w:t>(</w:t>
      </w:r>
      <w:proofErr w:type="gramEnd"/>
      <w:r w:rsidRPr="00F42E8D">
        <w:rPr>
          <w:color w:val="7030A0"/>
          <w:lang w:val="en-US"/>
        </w:rPr>
        <w:t>(</w:t>
      </w:r>
      <w:r w:rsidRPr="00F42E8D">
        <w:rPr>
          <w:color w:val="7030A0"/>
        </w:rPr>
        <w:t>σ</w:t>
      </w:r>
      <w:r w:rsidRPr="00F42E8D">
        <w:rPr>
          <w:color w:val="7030A0"/>
          <w:vertAlign w:val="subscript"/>
          <w:lang w:val="en-US"/>
        </w:rPr>
        <w:t>type=’PC’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 xml:space="preserve"> (Product)</w:t>
      </w:r>
      <w:r w:rsidRPr="00F42E8D">
        <w:rPr>
          <w:color w:val="7030A0"/>
          <w:lang w:val="en-US"/>
        </w:rPr>
        <w:t xml:space="preserve"> ∩ (</w:t>
      </w:r>
      <w:r w:rsidRPr="00F42E8D">
        <w:rPr>
          <w:color w:val="7030A0"/>
        </w:rPr>
        <w:t>σ</w:t>
      </w:r>
      <w:r w:rsidRPr="00F42E8D">
        <w:rPr>
          <w:color w:val="7030A0"/>
          <w:vertAlign w:val="subscript"/>
          <w:lang w:val="en-US"/>
        </w:rPr>
        <w:t>type=’Laptop’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 xml:space="preserve"> (Product)</w:t>
      </w:r>
      <w:r w:rsidRPr="00F42E8D">
        <w:rPr>
          <w:color w:val="7030A0"/>
          <w:lang w:val="en-US"/>
        </w:rPr>
        <w:t>)</w:t>
      </w:r>
      <w:r w:rsidR="00790120" w:rsidRPr="00F42E8D">
        <w:rPr>
          <w:color w:val="7030A0"/>
          <w:lang w:val="en-US"/>
        </w:rPr>
        <w:t xml:space="preserve"> </w:t>
      </w:r>
      <w:r w:rsidRPr="00F42E8D">
        <w:rPr>
          <w:color w:val="7030A0"/>
          <w:lang w:val="en-US"/>
        </w:rPr>
        <w:t>U</w:t>
      </w:r>
    </w:p>
    <w:p w:rsidR="00140B88" w:rsidRDefault="00140B88" w:rsidP="00140B88">
      <w:pPr>
        <w:pStyle w:val="a4"/>
        <w:rPr>
          <w:color w:val="7030A0"/>
          <w:lang w:val="en-US"/>
        </w:rPr>
      </w:pPr>
      <w:r w:rsidRPr="00F42E8D">
        <w:rPr>
          <w:color w:val="7030A0"/>
        </w:rPr>
        <w:t>π</w:t>
      </w:r>
      <w:proofErr w:type="gramStart"/>
      <w:r w:rsidRPr="00F42E8D">
        <w:rPr>
          <w:color w:val="7030A0"/>
          <w:vertAlign w:val="subscript"/>
          <w:lang w:val="en-US"/>
        </w:rPr>
        <w:t>maker</w:t>
      </w:r>
      <w:r w:rsidRPr="00F42E8D">
        <w:rPr>
          <w:color w:val="7030A0"/>
          <w:lang w:val="en-US"/>
        </w:rPr>
        <w:t>(</w:t>
      </w:r>
      <w:proofErr w:type="gramEnd"/>
      <w:r w:rsidRPr="00F42E8D">
        <w:rPr>
          <w:color w:val="7030A0"/>
          <w:lang w:val="en-US"/>
        </w:rPr>
        <w:t>(</w:t>
      </w:r>
      <w:r w:rsidRPr="00F42E8D">
        <w:rPr>
          <w:color w:val="7030A0"/>
        </w:rPr>
        <w:t>σ</w:t>
      </w:r>
      <w:r w:rsidRPr="00F42E8D">
        <w:rPr>
          <w:color w:val="7030A0"/>
          <w:vertAlign w:val="subscript"/>
          <w:lang w:val="en-US"/>
        </w:rPr>
        <w:t>type=’Laptop’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 xml:space="preserve"> (Product) </w:t>
      </w:r>
      <w:r w:rsidRPr="00F42E8D">
        <w:rPr>
          <w:color w:val="7030A0"/>
          <w:lang w:val="en-US"/>
        </w:rPr>
        <w:t>∩ (</w:t>
      </w:r>
      <w:r w:rsidRPr="00F42E8D">
        <w:rPr>
          <w:color w:val="7030A0"/>
        </w:rPr>
        <w:t>σ</w:t>
      </w:r>
      <w:r w:rsidRPr="00F42E8D">
        <w:rPr>
          <w:color w:val="7030A0"/>
          <w:vertAlign w:val="subscript"/>
          <w:lang w:val="en-US"/>
        </w:rPr>
        <w:t>type=’Printer’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 xml:space="preserve"> (Product)</w:t>
      </w:r>
      <w:r w:rsidRPr="00F42E8D">
        <w:rPr>
          <w:color w:val="7030A0"/>
          <w:lang w:val="en-US"/>
        </w:rPr>
        <w:t>)</w:t>
      </w:r>
      <w:r w:rsidR="009E5826">
        <w:rPr>
          <w:color w:val="7030A0"/>
          <w:lang w:val="en-US"/>
        </w:rPr>
        <w:t xml:space="preserve"> </w:t>
      </w:r>
      <w:r w:rsidR="009E5826" w:rsidRPr="00F42E8D">
        <w:rPr>
          <w:color w:val="7030A0"/>
          <w:lang w:val="en-US"/>
        </w:rPr>
        <w:t>U</w:t>
      </w:r>
    </w:p>
    <w:p w:rsidR="009E5826" w:rsidRPr="009E5826" w:rsidRDefault="009E5826" w:rsidP="009E5826">
      <w:pPr>
        <w:pStyle w:val="a4"/>
        <w:rPr>
          <w:color w:val="7030A0"/>
          <w:lang w:val="en-US"/>
        </w:rPr>
      </w:pPr>
      <w:r w:rsidRPr="00F42E8D">
        <w:rPr>
          <w:color w:val="7030A0"/>
        </w:rPr>
        <w:t>π</w:t>
      </w:r>
      <w:proofErr w:type="gramStart"/>
      <w:r w:rsidRPr="00F42E8D">
        <w:rPr>
          <w:color w:val="7030A0"/>
          <w:vertAlign w:val="subscript"/>
          <w:lang w:val="en-US"/>
        </w:rPr>
        <w:t>maker</w:t>
      </w:r>
      <w:r w:rsidRPr="00F42E8D">
        <w:rPr>
          <w:color w:val="7030A0"/>
          <w:lang w:val="en-US"/>
        </w:rPr>
        <w:t>(</w:t>
      </w:r>
      <w:proofErr w:type="gramEnd"/>
      <w:r w:rsidRPr="00F42E8D">
        <w:rPr>
          <w:color w:val="7030A0"/>
          <w:lang w:val="en-US"/>
        </w:rPr>
        <w:t>(</w:t>
      </w:r>
      <w:r w:rsidRPr="00F42E8D">
        <w:rPr>
          <w:color w:val="7030A0"/>
        </w:rPr>
        <w:t>σ</w:t>
      </w:r>
      <w:r w:rsidRPr="00F42E8D">
        <w:rPr>
          <w:color w:val="7030A0"/>
          <w:vertAlign w:val="subscript"/>
          <w:lang w:val="en-US"/>
        </w:rPr>
        <w:t>type=’Laptop’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 xml:space="preserve"> (Product) </w:t>
      </w:r>
      <w:r w:rsidRPr="00F42E8D">
        <w:rPr>
          <w:color w:val="7030A0"/>
          <w:lang w:val="en-US"/>
        </w:rPr>
        <w:t>∩ (</w:t>
      </w:r>
      <w:r w:rsidRPr="00F42E8D">
        <w:rPr>
          <w:color w:val="7030A0"/>
        </w:rPr>
        <w:t>σ</w:t>
      </w:r>
      <w:r w:rsidRPr="00F42E8D">
        <w:rPr>
          <w:color w:val="7030A0"/>
          <w:vertAlign w:val="subscript"/>
          <w:lang w:val="en-US"/>
        </w:rPr>
        <w:t>type=’Printer’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 xml:space="preserve"> (Product)</w:t>
      </w:r>
      <w:r>
        <w:rPr>
          <w:rFonts w:ascii="Cambria Math" w:eastAsia="Cambria Math" w:hAnsi="Cambria Math" w:cs="Cambria Math"/>
          <w:color w:val="7030A0"/>
          <w:lang w:val="en-US"/>
        </w:rPr>
        <w:t xml:space="preserve"> </w:t>
      </w:r>
      <w:r w:rsidRPr="00F42E8D">
        <w:rPr>
          <w:color w:val="7030A0"/>
          <w:lang w:val="en-US"/>
        </w:rPr>
        <w:t>∩</w:t>
      </w:r>
      <w:r>
        <w:rPr>
          <w:color w:val="7030A0"/>
          <w:lang w:val="en-US"/>
        </w:rPr>
        <w:t xml:space="preserve"> </w:t>
      </w:r>
      <w:r w:rsidRPr="00F42E8D">
        <w:rPr>
          <w:color w:val="7030A0"/>
          <w:lang w:val="en-US"/>
        </w:rPr>
        <w:t>(</w:t>
      </w:r>
      <w:r w:rsidRPr="00F42E8D">
        <w:rPr>
          <w:color w:val="7030A0"/>
        </w:rPr>
        <w:t>σ</w:t>
      </w:r>
      <w:r w:rsidRPr="00F42E8D">
        <w:rPr>
          <w:color w:val="7030A0"/>
          <w:vertAlign w:val="subscript"/>
          <w:lang w:val="en-US"/>
        </w:rPr>
        <w:t>type=’PC’</w:t>
      </w:r>
      <w:r w:rsidRPr="00F42E8D">
        <w:rPr>
          <w:rFonts w:ascii="Cambria Math" w:eastAsia="Cambria Math" w:hAnsi="Cambria Math" w:cs="Cambria Math"/>
          <w:color w:val="7030A0"/>
          <w:lang w:val="en-US"/>
        </w:rPr>
        <w:t xml:space="preserve"> (Product)</w:t>
      </w:r>
      <w:r w:rsidRPr="00F42E8D">
        <w:rPr>
          <w:color w:val="7030A0"/>
          <w:lang w:val="en-US"/>
        </w:rPr>
        <w:t>)</w:t>
      </w:r>
    </w:p>
    <w:p w:rsidR="002430B1" w:rsidRPr="00F2753A" w:rsidRDefault="002430B1" w:rsidP="00F2753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30B1" w:rsidRPr="00F2753A" w:rsidSect="00670B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9DB" w:rsidRDefault="00C569DB" w:rsidP="005F636F">
      <w:pPr>
        <w:spacing w:line="240" w:lineRule="auto"/>
      </w:pPr>
      <w:r>
        <w:separator/>
      </w:r>
    </w:p>
  </w:endnote>
  <w:endnote w:type="continuationSeparator" w:id="0">
    <w:p w:rsidR="00C569DB" w:rsidRDefault="00C569DB" w:rsidP="005F6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87A" w:rsidRPr="00EA4FCC" w:rsidRDefault="005F636F">
    <w:pPr>
      <w:pStyle w:val="a7"/>
      <w:rPr>
        <w:rFonts w:ascii="Times New Roman" w:hAnsi="Times New Roman" w:cs="Times New Roman"/>
        <w:lang w:val="ro-RO"/>
      </w:rPr>
    </w:pPr>
    <w:r>
      <w:rPr>
        <w:rFonts w:ascii="Times New Roman" w:hAnsi="Times New Roman" w:cs="Times New Roman"/>
        <w:lang w:val="ro-RO"/>
      </w:rPr>
      <w:tab/>
    </w:r>
    <w:r w:rsidR="000D787A">
      <w:rPr>
        <w:rFonts w:ascii="Times New Roman" w:hAnsi="Times New Roman" w:cs="Times New Roman"/>
        <w:lang w:val="ro-RO"/>
      </w:rPr>
      <w:tab/>
    </w:r>
    <w:r w:rsidR="000D787A" w:rsidRPr="00A74BF6">
      <w:rPr>
        <w:rFonts w:ascii="Times New Roman" w:hAnsi="Times New Roman" w:cs="Times New Roman"/>
        <w:lang w:val="ro-RO"/>
      </w:rPr>
      <w:fldChar w:fldCharType="begin"/>
    </w:r>
    <w:r w:rsidR="000D787A" w:rsidRPr="00A74BF6">
      <w:rPr>
        <w:rFonts w:ascii="Times New Roman" w:hAnsi="Times New Roman" w:cs="Times New Roman"/>
        <w:lang w:val="ro-RO"/>
      </w:rPr>
      <w:instrText xml:space="preserve"> PAGE   \* MERGEFORMAT </w:instrText>
    </w:r>
    <w:r w:rsidR="000D787A" w:rsidRPr="00A74BF6">
      <w:rPr>
        <w:rFonts w:ascii="Times New Roman" w:hAnsi="Times New Roman" w:cs="Times New Roman"/>
        <w:lang w:val="ro-RO"/>
      </w:rPr>
      <w:fldChar w:fldCharType="separate"/>
    </w:r>
    <w:r w:rsidR="00E77366">
      <w:rPr>
        <w:rFonts w:ascii="Times New Roman" w:hAnsi="Times New Roman" w:cs="Times New Roman"/>
        <w:noProof/>
        <w:lang w:val="ro-RO"/>
      </w:rPr>
      <w:t>3</w:t>
    </w:r>
    <w:r w:rsidR="000D787A" w:rsidRPr="00A74BF6">
      <w:rPr>
        <w:rFonts w:ascii="Times New Roman" w:hAnsi="Times New Roman" w:cs="Times New Roman"/>
        <w:lang w:val="ro-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9DB" w:rsidRDefault="00C569DB" w:rsidP="005F636F">
      <w:pPr>
        <w:spacing w:line="240" w:lineRule="auto"/>
      </w:pPr>
      <w:r>
        <w:separator/>
      </w:r>
    </w:p>
  </w:footnote>
  <w:footnote w:type="continuationSeparator" w:id="0">
    <w:p w:rsidR="00C569DB" w:rsidRDefault="00C569DB" w:rsidP="005F6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87A" w:rsidRPr="00EA4FCC" w:rsidRDefault="000D787A">
    <w:pPr>
      <w:pStyle w:val="a5"/>
      <w:rPr>
        <w:rFonts w:ascii="Times New Roman" w:hAnsi="Times New Roman" w:cs="Times New Roman"/>
        <w:i/>
        <w:lang w:val="en-US"/>
      </w:rPr>
    </w:pPr>
    <w:r w:rsidRPr="00EA4FCC">
      <w:rPr>
        <w:rFonts w:ascii="Times New Roman" w:hAnsi="Times New Roman" w:cs="Times New Roman"/>
        <w:lang w:val="ro-RO"/>
      </w:rPr>
      <w:t>Lucrarea de laborator nr.3</w:t>
    </w:r>
    <w:r w:rsidRPr="00EA4FCC">
      <w:rPr>
        <w:rFonts w:ascii="Times New Roman" w:hAnsi="Times New Roman" w:cs="Times New Roman"/>
      </w:rPr>
      <w:ptab w:relativeTo="margin" w:alignment="center" w:leader="none"/>
    </w:r>
    <w:r w:rsidRPr="00EA4FCC">
      <w:rPr>
        <w:rFonts w:ascii="Times New Roman" w:hAnsi="Times New Roman" w:cs="Times New Roman"/>
        <w:i/>
      </w:rPr>
      <w:ptab w:relativeTo="margin" w:alignment="right" w:leader="none"/>
    </w:r>
    <w:r w:rsidRPr="00EA4FCC">
      <w:rPr>
        <w:rFonts w:ascii="Times New Roman" w:hAnsi="Times New Roman" w:cs="Times New Roman"/>
        <w:i/>
        <w:lang w:val="ro-RO"/>
      </w:rPr>
      <w:t>Gestiunea informației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CA1"/>
    <w:multiLevelType w:val="hybridMultilevel"/>
    <w:tmpl w:val="05F4B1A6"/>
    <w:lvl w:ilvl="0" w:tplc="11AE8C8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5BB"/>
    <w:multiLevelType w:val="hybridMultilevel"/>
    <w:tmpl w:val="3112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3BFE"/>
    <w:multiLevelType w:val="hybridMultilevel"/>
    <w:tmpl w:val="BDA4E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91FE9"/>
    <w:multiLevelType w:val="hybridMultilevel"/>
    <w:tmpl w:val="AEB4B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515F9"/>
    <w:multiLevelType w:val="hybridMultilevel"/>
    <w:tmpl w:val="3112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4"/>
    <w:rsid w:val="00046314"/>
    <w:rsid w:val="000D787A"/>
    <w:rsid w:val="00140B88"/>
    <w:rsid w:val="001E759E"/>
    <w:rsid w:val="002430B1"/>
    <w:rsid w:val="00287478"/>
    <w:rsid w:val="002C6A17"/>
    <w:rsid w:val="002D1AD0"/>
    <w:rsid w:val="002D3763"/>
    <w:rsid w:val="003916C9"/>
    <w:rsid w:val="00431137"/>
    <w:rsid w:val="004C44E8"/>
    <w:rsid w:val="004D3449"/>
    <w:rsid w:val="00503EBB"/>
    <w:rsid w:val="00584FCB"/>
    <w:rsid w:val="0059609E"/>
    <w:rsid w:val="005F636F"/>
    <w:rsid w:val="00670BFA"/>
    <w:rsid w:val="00692384"/>
    <w:rsid w:val="006B2200"/>
    <w:rsid w:val="007623B4"/>
    <w:rsid w:val="00790120"/>
    <w:rsid w:val="007F52DF"/>
    <w:rsid w:val="00815BE8"/>
    <w:rsid w:val="00835332"/>
    <w:rsid w:val="009D0D0D"/>
    <w:rsid w:val="009E5826"/>
    <w:rsid w:val="009F7DBC"/>
    <w:rsid w:val="00A335A2"/>
    <w:rsid w:val="00AE0498"/>
    <w:rsid w:val="00B655F2"/>
    <w:rsid w:val="00B93ABA"/>
    <w:rsid w:val="00C569DB"/>
    <w:rsid w:val="00CB05D8"/>
    <w:rsid w:val="00CE4FFB"/>
    <w:rsid w:val="00D079AD"/>
    <w:rsid w:val="00D276B7"/>
    <w:rsid w:val="00DB5CF3"/>
    <w:rsid w:val="00E66F95"/>
    <w:rsid w:val="00E77366"/>
    <w:rsid w:val="00F107E7"/>
    <w:rsid w:val="00F2753A"/>
    <w:rsid w:val="00F42E8D"/>
    <w:rsid w:val="00F56902"/>
    <w:rsid w:val="00F80FA4"/>
    <w:rsid w:val="00FA2782"/>
    <w:rsid w:val="00FB5D69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FA4C"/>
  <w15:chartTrackingRefBased/>
  <w15:docId w15:val="{5A96D08A-72E9-483E-A519-6CC1BDB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36F"/>
    <w:pPr>
      <w:spacing w:after="0" w:line="36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63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36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F636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636F"/>
    <w:rPr>
      <w:lang w:val="ru-RU"/>
    </w:rPr>
  </w:style>
  <w:style w:type="paragraph" w:styleId="a7">
    <w:name w:val="footer"/>
    <w:basedOn w:val="a"/>
    <w:link w:val="a8"/>
    <w:uiPriority w:val="99"/>
    <w:unhideWhenUsed/>
    <w:rsid w:val="005F63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636F"/>
    <w:rPr>
      <w:lang w:val="ru-RU"/>
    </w:rPr>
  </w:style>
  <w:style w:type="paragraph" w:styleId="a9">
    <w:name w:val="No Spacing"/>
    <w:link w:val="aa"/>
    <w:uiPriority w:val="1"/>
    <w:qFormat/>
    <w:rsid w:val="005F636F"/>
    <w:pPr>
      <w:spacing w:after="0" w:line="240" w:lineRule="auto"/>
    </w:pPr>
    <w:rPr>
      <w:rFonts w:eastAsiaTheme="minorEastAsia"/>
      <w:lang w:val="ru-RU"/>
    </w:rPr>
  </w:style>
  <w:style w:type="character" w:customStyle="1" w:styleId="aa">
    <w:name w:val="Без интервала Знак"/>
    <w:basedOn w:val="a0"/>
    <w:link w:val="a9"/>
    <w:uiPriority w:val="1"/>
    <w:rsid w:val="005F636F"/>
    <w:rPr>
      <w:rFonts w:eastAsiaTheme="minorEastAsia"/>
      <w:lang w:val="ru-RU"/>
    </w:rPr>
  </w:style>
  <w:style w:type="character" w:styleId="ab">
    <w:name w:val="Placeholder Text"/>
    <w:basedOn w:val="a0"/>
    <w:uiPriority w:val="99"/>
    <w:semiHidden/>
    <w:rsid w:val="00692384"/>
    <w:rPr>
      <w:color w:val="808080"/>
    </w:rPr>
  </w:style>
  <w:style w:type="paragraph" w:styleId="ac">
    <w:name w:val="Normal (Web)"/>
    <w:basedOn w:val="a"/>
    <w:uiPriority w:val="99"/>
    <w:semiHidden/>
    <w:unhideWhenUsed/>
    <w:rsid w:val="00F2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Stasea</dc:creator>
  <cp:keywords/>
  <dc:description/>
  <cp:lastModifiedBy>Marin</cp:lastModifiedBy>
  <cp:revision>18</cp:revision>
  <dcterms:created xsi:type="dcterms:W3CDTF">2020-03-19T18:00:00Z</dcterms:created>
  <dcterms:modified xsi:type="dcterms:W3CDTF">2020-04-21T11:28:00Z</dcterms:modified>
</cp:coreProperties>
</file>