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id w:val="-662390449"/>
        <w:docPartObj>
          <w:docPartGallery w:val="Cover Pages"/>
          <w:docPartUnique/>
        </w:docPartObj>
      </w:sdtPr>
      <w:sdtEndPr/>
      <w:sdtContent>
        <w:p w14:paraId="5F0F7877" w14:textId="41D38FDD" w:rsidR="000B329C" w:rsidRDefault="000B329C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 w:rsidRPr="000B329C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938D73" wp14:editId="3ECA2ED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7526215" cy="10656277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26215" cy="1065627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8D46C4" w14:textId="2EEEE61A" w:rsidR="000B329C" w:rsidRPr="000B329C" w:rsidRDefault="000B329C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0B329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t>Métricas</w:t>
                                      </w:r>
                                    </w:p>
                                  </w:sdtContent>
                                </w:sdt>
                                <w:p w14:paraId="19E0CFBB" w14:textId="4044B3AB" w:rsidR="000B329C" w:rsidRDefault="000B329C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8DFC98" w14:textId="6CA101EE" w:rsidR="000B329C" w:rsidRDefault="000B329C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Projeto Bilhete Único</w:t>
                                      </w:r>
                                    </w:p>
                                  </w:sdtContent>
                                </w:sdt>
                                <w:p w14:paraId="42202DE2" w14:textId="796449D7" w:rsidR="000B329C" w:rsidRDefault="002F2747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E420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Sigletec</w:t>
                                      </w:r>
                                    </w:sdtContent>
                                  </w:sdt>
                                  <w:r w:rsidR="000B329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B329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938D73" id="Grupo 11" o:spid="_x0000_s1026" style="position:absolute;margin-left:0;margin-top:0;width:592.6pt;height:839.1pt;z-index:251659264;mso-position-horizontal:left;mso-position-horizontal-relative:page;mso-position-vertical:bottom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44"/>
                                <w:szCs w:val="14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8D46C4" w14:textId="2EEEE61A" w:rsidR="000B329C" w:rsidRPr="000B329C" w:rsidRDefault="000B329C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</w:pPr>
                                <w:r w:rsidRPr="000B329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>Métricas</w:t>
                                </w:r>
                              </w:p>
                            </w:sdtContent>
                          </w:sdt>
                          <w:p w14:paraId="19E0CFBB" w14:textId="4044B3AB" w:rsidR="000B329C" w:rsidRDefault="000B329C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08DFC98" w14:textId="6CA101EE" w:rsidR="000B329C" w:rsidRDefault="000B329C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Projeto Bilhete Único</w:t>
                                </w:r>
                              </w:p>
                            </w:sdtContent>
                          </w:sdt>
                          <w:p w14:paraId="42202DE2" w14:textId="796449D7" w:rsidR="000B329C" w:rsidRDefault="002F2747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E420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Sigletec</w:t>
                                </w:r>
                              </w:sdtContent>
                            </w:sdt>
                            <w:r w:rsidR="000B329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B329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p w14:paraId="6C5D2254" w14:textId="47FA14EF" w:rsidR="00B54A92" w:rsidRDefault="00B54A92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b/>
          <w:bCs/>
          <w:sz w:val="28"/>
          <w:szCs w:val="28"/>
        </w:rPr>
        <w:lastRenderedPageBreak/>
        <w:t>Hipótese =</w:t>
      </w:r>
      <w:r w:rsidRPr="00E2202E">
        <w:rPr>
          <w:rFonts w:ascii="Times New Roman" w:hAnsi="Times New Roman" w:cs="Times New Roman"/>
          <w:sz w:val="28"/>
          <w:szCs w:val="28"/>
        </w:rPr>
        <w:t xml:space="preserve"> “Totens de </w:t>
      </w:r>
      <w:r w:rsidR="0093042D">
        <w:rPr>
          <w:rFonts w:ascii="Times New Roman" w:hAnsi="Times New Roman" w:cs="Times New Roman"/>
          <w:sz w:val="28"/>
          <w:szCs w:val="28"/>
        </w:rPr>
        <w:t xml:space="preserve">recarga de </w:t>
      </w:r>
      <w:r w:rsidRPr="00E2202E">
        <w:rPr>
          <w:rFonts w:ascii="Times New Roman" w:hAnsi="Times New Roman" w:cs="Times New Roman"/>
          <w:sz w:val="28"/>
          <w:szCs w:val="28"/>
        </w:rPr>
        <w:t>bilhete monitorados são mais confiáveis”;</w:t>
      </w:r>
    </w:p>
    <w:p w14:paraId="124F08AD" w14:textId="77777777" w:rsidR="00E2202E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  <w:u w:val="single"/>
        </w:rPr>
      </w:pPr>
    </w:p>
    <w:p w14:paraId="4BFAE2C8" w14:textId="45C0CA31" w:rsidR="00B54A92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Negócio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  </w:t>
      </w:r>
      <w:r w:rsidR="00B54A92" w:rsidRPr="00E2202E">
        <w:rPr>
          <w:rFonts w:ascii="Times New Roman" w:hAnsi="Times New Roman" w:cs="Times New Roman"/>
          <w:sz w:val="28"/>
          <w:szCs w:val="28"/>
        </w:rPr>
        <w:t>Monitorar totens de</w:t>
      </w:r>
      <w:r w:rsidR="00FE420B">
        <w:rPr>
          <w:rFonts w:ascii="Times New Roman" w:hAnsi="Times New Roman" w:cs="Times New Roman"/>
          <w:sz w:val="28"/>
          <w:szCs w:val="28"/>
        </w:rPr>
        <w:t xml:space="preserve"> recarga </w:t>
      </w:r>
      <w:r w:rsidR="00B54A92" w:rsidRPr="00E2202E">
        <w:rPr>
          <w:rFonts w:ascii="Times New Roman" w:hAnsi="Times New Roman" w:cs="Times New Roman"/>
          <w:sz w:val="28"/>
          <w:szCs w:val="28"/>
        </w:rPr>
        <w:t>bilhete</w:t>
      </w:r>
      <w:r w:rsidR="005832F5">
        <w:rPr>
          <w:rFonts w:ascii="Times New Roman" w:hAnsi="Times New Roman" w:cs="Times New Roman"/>
          <w:sz w:val="28"/>
          <w:szCs w:val="28"/>
        </w:rPr>
        <w:t xml:space="preserve"> e minimizar as interrupções de funcionamento.</w:t>
      </w:r>
      <w:r w:rsidR="00B54A92" w:rsidRPr="00E2202E">
        <w:rPr>
          <w:rFonts w:ascii="Times New Roman" w:hAnsi="Times New Roman" w:cs="Times New Roman"/>
          <w:sz w:val="28"/>
          <w:szCs w:val="28"/>
        </w:rPr>
        <w:t>;</w:t>
      </w:r>
    </w:p>
    <w:p w14:paraId="67E1A6C6" w14:textId="77777777" w:rsidR="00E2202E" w:rsidRPr="00FE420B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  <w:u w:val="single"/>
        </w:rPr>
      </w:pPr>
    </w:p>
    <w:p w14:paraId="72DAECA4" w14:textId="6001EF1C" w:rsidR="00B54A92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MVP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042D">
        <w:rPr>
          <w:rFonts w:ascii="Times New Roman" w:hAnsi="Times New Roman" w:cs="Times New Roman"/>
          <w:sz w:val="28"/>
          <w:szCs w:val="28"/>
        </w:rPr>
        <w:t>Monitorar toten</w:t>
      </w:r>
      <w:r w:rsidR="007238A5">
        <w:rPr>
          <w:rFonts w:ascii="Times New Roman" w:hAnsi="Times New Roman" w:cs="Times New Roman"/>
          <w:sz w:val="28"/>
          <w:szCs w:val="28"/>
        </w:rPr>
        <w:t>s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durante um mês </w:t>
      </w:r>
      <w:r w:rsidR="0093042D">
        <w:rPr>
          <w:rFonts w:ascii="Times New Roman" w:hAnsi="Times New Roman" w:cs="Times New Roman"/>
          <w:sz w:val="28"/>
          <w:szCs w:val="28"/>
        </w:rPr>
        <w:t xml:space="preserve">e </w:t>
      </w:r>
      <w:r w:rsidR="00B54A92" w:rsidRPr="00E2202E">
        <w:rPr>
          <w:rFonts w:ascii="Times New Roman" w:hAnsi="Times New Roman" w:cs="Times New Roman"/>
          <w:sz w:val="28"/>
          <w:szCs w:val="28"/>
        </w:rPr>
        <w:t>prova</w:t>
      </w:r>
      <w:r w:rsidR="00FE420B">
        <w:rPr>
          <w:rFonts w:ascii="Times New Roman" w:hAnsi="Times New Roman" w:cs="Times New Roman"/>
          <w:sz w:val="28"/>
          <w:szCs w:val="28"/>
        </w:rPr>
        <w:t>r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="0093042D">
        <w:rPr>
          <w:rFonts w:ascii="Times New Roman" w:hAnsi="Times New Roman" w:cs="Times New Roman"/>
          <w:sz w:val="28"/>
          <w:szCs w:val="28"/>
        </w:rPr>
        <w:t>o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conceito;</w:t>
      </w:r>
    </w:p>
    <w:p w14:paraId="5021840A" w14:textId="77777777" w:rsidR="00E2202E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14:paraId="53B5558D" w14:textId="69FD0DEB" w:rsidR="00B54A92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KPI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   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Simular monitoramento de um mês, </w:t>
      </w:r>
    </w:p>
    <w:p w14:paraId="6E9FD35E" w14:textId="5E6FC7B9" w:rsidR="00B54A92" w:rsidRPr="00E2202E" w:rsidRDefault="00B54A92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 xml:space="preserve">         </w:t>
      </w:r>
      <w:r w:rsidR="00E2202E" w:rsidRPr="00E2202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2202E">
        <w:rPr>
          <w:rFonts w:ascii="Times New Roman" w:hAnsi="Times New Roman" w:cs="Times New Roman"/>
          <w:sz w:val="28"/>
          <w:szCs w:val="28"/>
        </w:rPr>
        <w:t xml:space="preserve">Verificar dados de </w:t>
      </w:r>
      <w:r w:rsidR="00E2202E">
        <w:rPr>
          <w:rFonts w:ascii="Times New Roman" w:hAnsi="Times New Roman" w:cs="Times New Roman"/>
          <w:sz w:val="28"/>
          <w:szCs w:val="28"/>
        </w:rPr>
        <w:t>CPU</w:t>
      </w:r>
      <w:r w:rsidRPr="00E2202E">
        <w:rPr>
          <w:rFonts w:ascii="Times New Roman" w:hAnsi="Times New Roman" w:cs="Times New Roman"/>
          <w:sz w:val="28"/>
          <w:szCs w:val="28"/>
        </w:rPr>
        <w:t xml:space="preserve"> memória e disco durante esses dias</w:t>
      </w:r>
      <w:r w:rsidR="00E2202E">
        <w:rPr>
          <w:rFonts w:ascii="Times New Roman" w:hAnsi="Times New Roman" w:cs="Times New Roman"/>
          <w:sz w:val="28"/>
          <w:szCs w:val="28"/>
        </w:rPr>
        <w:t>...</w:t>
      </w:r>
      <w:r w:rsidRPr="00E220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CB27D" w14:textId="014DEF35" w:rsidR="00B54A92" w:rsidRDefault="00B54A92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 xml:space="preserve">     </w:t>
      </w:r>
      <w:r w:rsidR="00E2202E" w:rsidRPr="00E2202E">
        <w:rPr>
          <w:rFonts w:ascii="Times New Roman" w:hAnsi="Times New Roman" w:cs="Times New Roman"/>
          <w:sz w:val="28"/>
          <w:szCs w:val="28"/>
        </w:rPr>
        <w:t xml:space="preserve">   </w:t>
      </w:r>
      <w:r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="00E2202E" w:rsidRPr="00E2202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2202E">
        <w:rPr>
          <w:rFonts w:ascii="Times New Roman" w:hAnsi="Times New Roman" w:cs="Times New Roman"/>
          <w:sz w:val="28"/>
          <w:szCs w:val="28"/>
        </w:rPr>
        <w:t>Detectar Pico interrupções.</w:t>
      </w:r>
    </w:p>
    <w:p w14:paraId="390A41B2" w14:textId="77777777" w:rsidR="00E2202E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14:paraId="3ED82A45" w14:textId="0A57B4A2" w:rsidR="00B54A92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Síntese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54A92" w:rsidRPr="00E2202E">
        <w:rPr>
          <w:rFonts w:ascii="Times New Roman" w:hAnsi="Times New Roman" w:cs="Times New Roman"/>
          <w:sz w:val="28"/>
          <w:szCs w:val="28"/>
        </w:rPr>
        <w:t>A</w:t>
      </w:r>
      <w:r w:rsidR="002D7C0E">
        <w:rPr>
          <w:rFonts w:ascii="Times New Roman" w:hAnsi="Times New Roman" w:cs="Times New Roman"/>
          <w:sz w:val="28"/>
          <w:szCs w:val="28"/>
        </w:rPr>
        <w:t xml:space="preserve"> Sigle tec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acabou aproveitando o </w:t>
      </w:r>
      <w:r w:rsidR="0093042D">
        <w:rPr>
          <w:rFonts w:ascii="Times New Roman" w:hAnsi="Times New Roman" w:cs="Times New Roman"/>
          <w:sz w:val="28"/>
          <w:szCs w:val="28"/>
        </w:rPr>
        <w:t>gargalo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de mercado para trazer inovação</w:t>
      </w:r>
      <w:r w:rsidR="0093042D">
        <w:rPr>
          <w:rFonts w:ascii="Times New Roman" w:hAnsi="Times New Roman" w:cs="Times New Roman"/>
          <w:sz w:val="28"/>
          <w:szCs w:val="28"/>
        </w:rPr>
        <w:t xml:space="preserve">, prevenindo problemas de forma </w:t>
      </w:r>
      <w:r w:rsidR="002D7C0E">
        <w:rPr>
          <w:rFonts w:ascii="Times New Roman" w:hAnsi="Times New Roman" w:cs="Times New Roman"/>
          <w:sz w:val="28"/>
          <w:szCs w:val="28"/>
        </w:rPr>
        <w:t>eficaz gerando economia e credibilidade</w:t>
      </w:r>
      <w:r w:rsidR="0093042D">
        <w:rPr>
          <w:rFonts w:ascii="Times New Roman" w:hAnsi="Times New Roman" w:cs="Times New Roman"/>
          <w:sz w:val="28"/>
          <w:szCs w:val="28"/>
        </w:rPr>
        <w:t>. C</w:t>
      </w:r>
      <w:r w:rsidR="002D7C0E">
        <w:rPr>
          <w:rFonts w:ascii="Times New Roman" w:hAnsi="Times New Roman" w:cs="Times New Roman"/>
          <w:sz w:val="28"/>
          <w:szCs w:val="28"/>
        </w:rPr>
        <w:t>om isso</w:t>
      </w:r>
      <w:r w:rsidR="0093042D">
        <w:rPr>
          <w:rFonts w:ascii="Times New Roman" w:hAnsi="Times New Roman" w:cs="Times New Roman"/>
          <w:sz w:val="28"/>
          <w:szCs w:val="28"/>
        </w:rPr>
        <w:t>,</w:t>
      </w:r>
      <w:r w:rsidR="002D7C0E">
        <w:rPr>
          <w:rFonts w:ascii="Times New Roman" w:hAnsi="Times New Roman" w:cs="Times New Roman"/>
          <w:sz w:val="28"/>
          <w:szCs w:val="28"/>
        </w:rPr>
        <w:t xml:space="preserve"> obteve um crescimento expressivo durante o semestre.</w:t>
      </w:r>
    </w:p>
    <w:p w14:paraId="05DA7023" w14:textId="48F726D7" w:rsidR="00B54A92" w:rsidRDefault="00E2202E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C99D8D3" w14:textId="13928A77" w:rsidR="00E2202E" w:rsidRPr="00E2202E" w:rsidRDefault="00E2202E" w:rsidP="00E2202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sz w:val="24"/>
          <w:szCs w:val="24"/>
        </w:rPr>
        <w:t xml:space="preserve">                                            </w:t>
      </w:r>
      <w:r w:rsidRPr="00E2202E">
        <w:rPr>
          <w:rFonts w:ascii="Times New Roman" w:hAnsi="Times New Roman" w:cs="Times New Roman"/>
          <w:b/>
          <w:bCs/>
          <w:sz w:val="48"/>
          <w:szCs w:val="48"/>
        </w:rPr>
        <w:t>D</w:t>
      </w:r>
      <w:r>
        <w:rPr>
          <w:rFonts w:ascii="Times New Roman" w:hAnsi="Times New Roman" w:cs="Times New Roman"/>
          <w:b/>
          <w:bCs/>
          <w:sz w:val="48"/>
          <w:szCs w:val="48"/>
        </w:rPr>
        <w:t>ashboard</w:t>
      </w:r>
    </w:p>
    <w:p w14:paraId="280CA4BD" w14:textId="77777777" w:rsidR="00B54A92" w:rsidRPr="00E2202E" w:rsidRDefault="00B54A92" w:rsidP="00E2202E">
      <w:pPr>
        <w:rPr>
          <w:sz w:val="24"/>
          <w:szCs w:val="24"/>
        </w:rPr>
      </w:pPr>
    </w:p>
    <w:p w14:paraId="1D08EDB2" w14:textId="5750093C" w:rsidR="00B1339D" w:rsidRDefault="00B54A92" w:rsidP="00E2202E">
      <w:pPr>
        <w:rPr>
          <w:sz w:val="24"/>
          <w:szCs w:val="24"/>
        </w:rPr>
      </w:pPr>
      <w:r w:rsidRPr="009F0871">
        <w:rPr>
          <w:rFonts w:ascii="Times New Roman" w:hAnsi="Times New Roman" w:cs="Times New Roman"/>
          <w:b/>
          <w:bCs/>
          <w:sz w:val="24"/>
          <w:szCs w:val="24"/>
        </w:rPr>
        <w:t>CPU</w:t>
      </w:r>
      <w:r w:rsidRPr="00E2202E">
        <w:rPr>
          <w:rFonts w:ascii="Times New Roman" w:hAnsi="Times New Roman" w:cs="Times New Roman"/>
          <w:sz w:val="24"/>
          <w:szCs w:val="24"/>
        </w:rPr>
        <w:t>:</w:t>
      </w:r>
      <w:r w:rsidRPr="00E2202E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 xml:space="preserve"> </w:t>
      </w:r>
      <w:r w:rsidR="00B1339D">
        <w:rPr>
          <w:sz w:val="24"/>
          <w:szCs w:val="24"/>
        </w:rPr>
        <w:t>H</w:t>
      </w:r>
      <w:r w:rsidR="007A2395">
        <w:rPr>
          <w:sz w:val="24"/>
          <w:szCs w:val="24"/>
        </w:rPr>
        <w:t xml:space="preserve">orário de picos durante </w:t>
      </w:r>
      <w:r w:rsidR="0093042D">
        <w:rPr>
          <w:sz w:val="24"/>
          <w:szCs w:val="24"/>
        </w:rPr>
        <w:t xml:space="preserve">o </w:t>
      </w:r>
      <w:r w:rsidR="007A2395">
        <w:rPr>
          <w:sz w:val="24"/>
          <w:szCs w:val="24"/>
        </w:rPr>
        <w:t>dia</w:t>
      </w:r>
      <w:r w:rsidR="0093042D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>de maior volume de consulta nos totens</w:t>
      </w:r>
      <w:r w:rsidR="0093042D">
        <w:rPr>
          <w:sz w:val="24"/>
          <w:szCs w:val="24"/>
        </w:rPr>
        <w:t>.</w:t>
      </w:r>
    </w:p>
    <w:p w14:paraId="347F1778" w14:textId="4E110A01" w:rsidR="00B1339D" w:rsidRDefault="00B1339D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 Está versão optamos por um gráfico que mapeará os horários como um </w:t>
      </w:r>
      <w:proofErr w:type="spellStart"/>
      <w:r>
        <w:rPr>
          <w:sz w:val="24"/>
          <w:szCs w:val="24"/>
        </w:rPr>
        <w:t>historiograma</w:t>
      </w:r>
      <w:proofErr w:type="spellEnd"/>
      <w:r>
        <w:rPr>
          <w:sz w:val="24"/>
          <w:szCs w:val="24"/>
        </w:rPr>
        <w:t>.</w:t>
      </w:r>
    </w:p>
    <w:p w14:paraId="7EB9953C" w14:textId="5D71489B" w:rsidR="00B1339D" w:rsidRDefault="00B1339D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O desejável será para entender melhor quando a m</w:t>
      </w:r>
      <w:r w:rsidR="00BD7C85">
        <w:rPr>
          <w:sz w:val="24"/>
          <w:szCs w:val="24"/>
        </w:rPr>
        <w:t>á</w:t>
      </w:r>
      <w:r>
        <w:rPr>
          <w:sz w:val="24"/>
          <w:szCs w:val="24"/>
        </w:rPr>
        <w:t>quina é mais exigida e quando ocorrem as quedas de energia ou de sobrecarga.</w:t>
      </w:r>
    </w:p>
    <w:p w14:paraId="5DFB4C1B" w14:textId="52EDB2A1" w:rsidR="00C04F4D" w:rsidRDefault="00C04F4D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04F4D">
        <w:rPr>
          <w:sz w:val="24"/>
          <w:szCs w:val="24"/>
        </w:rPr>
        <w:t xml:space="preserve">Com o monitoramento da </w:t>
      </w:r>
      <w:proofErr w:type="spellStart"/>
      <w:r w:rsidRPr="00C04F4D">
        <w:rPr>
          <w:sz w:val="24"/>
          <w:szCs w:val="24"/>
        </w:rPr>
        <w:t>cpu</w:t>
      </w:r>
      <w:proofErr w:type="spellEnd"/>
      <w:r w:rsidRPr="00C04F4D">
        <w:rPr>
          <w:sz w:val="24"/>
          <w:szCs w:val="24"/>
        </w:rPr>
        <w:t xml:space="preserve"> evitamos sobrecargas e aquecimento.</w:t>
      </w:r>
    </w:p>
    <w:p w14:paraId="19735533" w14:textId="0621FBF8" w:rsidR="0069441C" w:rsidRDefault="00B1339D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0030B">
        <w:rPr>
          <w:sz w:val="24"/>
          <w:szCs w:val="24"/>
        </w:rPr>
        <w:t xml:space="preserve">  </w:t>
      </w:r>
    </w:p>
    <w:p w14:paraId="67A85573" w14:textId="46294B80" w:rsidR="00B54A92" w:rsidRDefault="00B54A92" w:rsidP="00E2202E">
      <w:pPr>
        <w:rPr>
          <w:sz w:val="24"/>
          <w:szCs w:val="24"/>
        </w:rPr>
      </w:pPr>
      <w:r w:rsidRPr="009F0871">
        <w:rPr>
          <w:rFonts w:ascii="Times New Roman" w:hAnsi="Times New Roman" w:cs="Times New Roman"/>
          <w:b/>
          <w:bCs/>
          <w:sz w:val="24"/>
          <w:szCs w:val="24"/>
        </w:rPr>
        <w:t>MEM</w:t>
      </w:r>
      <w:r w:rsidR="009F0871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9F0871">
        <w:rPr>
          <w:rFonts w:ascii="Times New Roman" w:hAnsi="Times New Roman" w:cs="Times New Roman"/>
          <w:b/>
          <w:bCs/>
          <w:sz w:val="24"/>
          <w:szCs w:val="24"/>
        </w:rPr>
        <w:t>RIA:</w:t>
      </w:r>
      <w:r w:rsidRPr="00E2202E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>Horários de Pico durante os dias de maior volume de consulta</w:t>
      </w:r>
      <w:r w:rsidR="00BD7C85">
        <w:rPr>
          <w:sz w:val="24"/>
          <w:szCs w:val="24"/>
        </w:rPr>
        <w:t>.</w:t>
      </w:r>
    </w:p>
    <w:p w14:paraId="39425A73" w14:textId="03EAA767" w:rsidR="00BD7C85" w:rsidRDefault="00BD7C85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Uma máquina com sobrecarga de consultas e pouca memória </w:t>
      </w:r>
      <w:proofErr w:type="spellStart"/>
      <w:r>
        <w:rPr>
          <w:sz w:val="24"/>
          <w:szCs w:val="24"/>
        </w:rPr>
        <w:t>ram</w:t>
      </w:r>
      <w:proofErr w:type="spellEnd"/>
      <w:r>
        <w:rPr>
          <w:sz w:val="24"/>
          <w:szCs w:val="24"/>
        </w:rPr>
        <w:t xml:space="preserve"> facilmente irá ter queda de energia. Portanto será de bom proveito verificar ao longo do dia onde é mais exigido a memória </w:t>
      </w:r>
      <w:proofErr w:type="spellStart"/>
      <w:r>
        <w:rPr>
          <w:sz w:val="24"/>
          <w:szCs w:val="24"/>
        </w:rPr>
        <w:t>ram</w:t>
      </w:r>
      <w:proofErr w:type="spellEnd"/>
      <w:r>
        <w:rPr>
          <w:sz w:val="24"/>
          <w:szCs w:val="24"/>
        </w:rPr>
        <w:t xml:space="preserve"> para orientar melhor o cliente.</w:t>
      </w:r>
    </w:p>
    <w:p w14:paraId="5C24D6E2" w14:textId="135D8AB5" w:rsidR="00C04F4D" w:rsidRDefault="00C04F4D" w:rsidP="00E2202E">
      <w:pPr>
        <w:rPr>
          <w:sz w:val="24"/>
          <w:szCs w:val="24"/>
        </w:rPr>
      </w:pPr>
      <w:r w:rsidRPr="00C04F4D">
        <w:rPr>
          <w:sz w:val="24"/>
          <w:szCs w:val="24"/>
        </w:rPr>
        <w:t xml:space="preserve">Monitoramento de memória evitando </w:t>
      </w:r>
      <w:proofErr w:type="gramStart"/>
      <w:r w:rsidRPr="00C04F4D">
        <w:rPr>
          <w:sz w:val="24"/>
          <w:szCs w:val="24"/>
        </w:rPr>
        <w:t>acumulo</w:t>
      </w:r>
      <w:proofErr w:type="gramEnd"/>
      <w:r w:rsidRPr="00C04F4D">
        <w:rPr>
          <w:sz w:val="24"/>
          <w:szCs w:val="24"/>
        </w:rPr>
        <w:t xml:space="preserve"> de informações desnecessárias.</w:t>
      </w:r>
    </w:p>
    <w:p w14:paraId="02455FE2" w14:textId="457DBAF5" w:rsidR="00BD7C85" w:rsidRPr="00E2202E" w:rsidRDefault="00BD7C85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14:paraId="3FE30A3F" w14:textId="5E4D1A72" w:rsidR="00B54A92" w:rsidRPr="00E2202E" w:rsidRDefault="00B1339D" w:rsidP="00E2202E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B54A92" w:rsidRPr="009F0871">
        <w:rPr>
          <w:rFonts w:ascii="Times New Roman" w:hAnsi="Times New Roman" w:cs="Times New Roman"/>
          <w:b/>
          <w:bCs/>
          <w:sz w:val="24"/>
          <w:szCs w:val="24"/>
        </w:rPr>
        <w:t>DISCO:</w:t>
      </w:r>
      <w:r w:rsidR="00A00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871">
        <w:rPr>
          <w:sz w:val="24"/>
          <w:szCs w:val="24"/>
        </w:rPr>
        <w:t xml:space="preserve"> </w:t>
      </w:r>
      <w:r w:rsidR="00B54A92" w:rsidRPr="00E2202E">
        <w:rPr>
          <w:sz w:val="24"/>
          <w:szCs w:val="24"/>
        </w:rPr>
        <w:t xml:space="preserve">Fazer um mapeamento durante o mês </w:t>
      </w:r>
      <w:r w:rsidR="009F0871">
        <w:rPr>
          <w:sz w:val="24"/>
          <w:szCs w:val="24"/>
        </w:rPr>
        <w:t>(% de disco utilizado e % para acabar</w:t>
      </w:r>
      <w:r w:rsidR="002D7C0E">
        <w:rPr>
          <w:sz w:val="24"/>
          <w:szCs w:val="24"/>
        </w:rPr>
        <w:t>).</w:t>
      </w:r>
    </w:p>
    <w:p w14:paraId="1D8E4EF3" w14:textId="5CED64A2" w:rsidR="00C04F4D" w:rsidRPr="00C04F4D" w:rsidRDefault="00B54A92" w:rsidP="00E2202E">
      <w:pPr>
        <w:rPr>
          <w:sz w:val="24"/>
          <w:szCs w:val="24"/>
        </w:rPr>
      </w:pPr>
      <w:r w:rsidRPr="00E2202E">
        <w:rPr>
          <w:sz w:val="24"/>
          <w:szCs w:val="24"/>
        </w:rPr>
        <w:t xml:space="preserve">       </w:t>
      </w:r>
      <w:r w:rsidR="009F0871">
        <w:rPr>
          <w:sz w:val="24"/>
          <w:szCs w:val="24"/>
        </w:rPr>
        <w:t xml:space="preserve"> </w:t>
      </w:r>
      <w:r w:rsidRPr="00E2202E">
        <w:rPr>
          <w:sz w:val="24"/>
          <w:szCs w:val="24"/>
        </w:rPr>
        <w:t xml:space="preserve">Verificar picos </w:t>
      </w:r>
      <w:r w:rsidR="002D7C0E">
        <w:rPr>
          <w:sz w:val="24"/>
          <w:szCs w:val="24"/>
        </w:rPr>
        <w:t xml:space="preserve">de logs </w:t>
      </w:r>
      <w:r w:rsidRPr="00E2202E">
        <w:rPr>
          <w:sz w:val="24"/>
          <w:szCs w:val="24"/>
        </w:rPr>
        <w:t>durante o mês</w:t>
      </w:r>
      <w:r w:rsidR="007A2395">
        <w:rPr>
          <w:sz w:val="24"/>
          <w:szCs w:val="24"/>
        </w:rPr>
        <w:t>.</w:t>
      </w:r>
      <w:r w:rsidR="002D7C0E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>D</w:t>
      </w:r>
      <w:r w:rsidRPr="00E2202E">
        <w:rPr>
          <w:sz w:val="24"/>
          <w:szCs w:val="24"/>
        </w:rPr>
        <w:t>etectar os dias</w:t>
      </w:r>
      <w:r w:rsidR="002D7C0E">
        <w:rPr>
          <w:sz w:val="24"/>
          <w:szCs w:val="24"/>
        </w:rPr>
        <w:t xml:space="preserve"> com mais logs</w:t>
      </w:r>
      <w:r w:rsidR="007238A5">
        <w:rPr>
          <w:sz w:val="24"/>
          <w:szCs w:val="24"/>
        </w:rPr>
        <w:t xml:space="preserve"> </w:t>
      </w:r>
      <w:r w:rsidRPr="00E2202E">
        <w:rPr>
          <w:sz w:val="24"/>
          <w:szCs w:val="24"/>
        </w:rPr>
        <w:t>e durante os dias os horários</w:t>
      </w:r>
      <w:r w:rsidR="002D7C0E">
        <w:rPr>
          <w:sz w:val="24"/>
          <w:szCs w:val="24"/>
        </w:rPr>
        <w:t xml:space="preserve"> </w:t>
      </w:r>
      <w:proofErr w:type="spellStart"/>
      <w:r w:rsidR="002D7C0E">
        <w:rPr>
          <w:sz w:val="24"/>
          <w:szCs w:val="24"/>
        </w:rPr>
        <w:t>de</w:t>
      </w:r>
      <w:r w:rsidR="00BD7C85">
        <w:rPr>
          <w:sz w:val="24"/>
          <w:szCs w:val="24"/>
        </w:rPr>
        <w:t xml:space="preserve"> </w:t>
      </w:r>
      <w:r w:rsidR="002D7C0E">
        <w:rPr>
          <w:sz w:val="24"/>
          <w:szCs w:val="24"/>
        </w:rPr>
        <w:t>mais</w:t>
      </w:r>
      <w:proofErr w:type="spellEnd"/>
      <w:r w:rsidR="002D7C0E">
        <w:rPr>
          <w:sz w:val="24"/>
          <w:szCs w:val="24"/>
        </w:rPr>
        <w:t xml:space="preserve"> logs</w:t>
      </w:r>
      <w:r w:rsidRPr="00E2202E">
        <w:rPr>
          <w:sz w:val="24"/>
          <w:szCs w:val="24"/>
        </w:rPr>
        <w:t>.</w:t>
      </w:r>
      <w:r w:rsidR="00BD7C85">
        <w:rPr>
          <w:sz w:val="24"/>
          <w:szCs w:val="24"/>
        </w:rPr>
        <w:t xml:space="preserve"> Gerando logs </w:t>
      </w:r>
      <w:proofErr w:type="spellStart"/>
      <w:r w:rsidR="00BD7C85">
        <w:rPr>
          <w:sz w:val="24"/>
          <w:szCs w:val="24"/>
        </w:rPr>
        <w:t>txt</w:t>
      </w:r>
      <w:proofErr w:type="spellEnd"/>
      <w:r w:rsidR="00BD7C85">
        <w:rPr>
          <w:sz w:val="24"/>
          <w:szCs w:val="24"/>
        </w:rPr>
        <w:t xml:space="preserve"> conseguimos verificar e tabular a porcentagem de erros que mais ocorrem e notificar o cliente para </w:t>
      </w:r>
      <w:proofErr w:type="gramStart"/>
      <w:r w:rsidR="00BD7C85">
        <w:rPr>
          <w:sz w:val="24"/>
          <w:szCs w:val="24"/>
        </w:rPr>
        <w:t xml:space="preserve">sanar </w:t>
      </w:r>
      <w:r w:rsidR="00C04F4D">
        <w:rPr>
          <w:sz w:val="24"/>
          <w:szCs w:val="24"/>
        </w:rPr>
        <w:t>.</w:t>
      </w:r>
      <w:r w:rsidR="00C04F4D" w:rsidRPr="00C04F4D">
        <w:rPr>
          <w:sz w:val="24"/>
          <w:szCs w:val="24"/>
        </w:rPr>
        <w:t>Com</w:t>
      </w:r>
      <w:proofErr w:type="gramEnd"/>
      <w:r w:rsidR="00C04F4D" w:rsidRPr="00C04F4D">
        <w:rPr>
          <w:sz w:val="24"/>
          <w:szCs w:val="24"/>
        </w:rPr>
        <w:t xml:space="preserve"> o monitoramento de disco aumentamos a performance</w:t>
      </w:r>
    </w:p>
    <w:p w14:paraId="67259E2A" w14:textId="713B5B81" w:rsidR="007238A5" w:rsidRDefault="007238A5" w:rsidP="00E2202E">
      <w:pPr>
        <w:rPr>
          <w:sz w:val="24"/>
          <w:szCs w:val="24"/>
        </w:rPr>
      </w:pPr>
    </w:p>
    <w:p w14:paraId="0D325456" w14:textId="0C8945CF" w:rsidR="007238A5" w:rsidRDefault="007238A5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Nosso projeto visa inovar com a ferramenta UIPATH capturando 80% da tela e verificando </w:t>
      </w:r>
    </w:p>
    <w:p w14:paraId="51F440F1" w14:textId="133C0D06" w:rsidR="00C04F4D" w:rsidRDefault="00B54A92" w:rsidP="00E2202E">
      <w:pPr>
        <w:rPr>
          <w:sz w:val="24"/>
          <w:szCs w:val="24"/>
        </w:rPr>
      </w:pPr>
      <w:r w:rsidRPr="00E2202E">
        <w:rPr>
          <w:sz w:val="24"/>
          <w:szCs w:val="24"/>
        </w:rPr>
        <w:t xml:space="preserve">             </w:t>
      </w:r>
      <w:r w:rsidR="00E2202E">
        <w:rPr>
          <w:sz w:val="24"/>
          <w:szCs w:val="24"/>
        </w:rPr>
        <w:t xml:space="preserve">           </w:t>
      </w:r>
      <w:r w:rsidR="009F0871">
        <w:rPr>
          <w:sz w:val="24"/>
          <w:szCs w:val="24"/>
        </w:rPr>
        <w:t xml:space="preserve"> </w:t>
      </w:r>
      <w:r w:rsidR="002D7C0E">
        <w:rPr>
          <w:sz w:val="24"/>
          <w:szCs w:val="24"/>
        </w:rPr>
        <w:t xml:space="preserve">Solução: </w:t>
      </w:r>
      <w:r w:rsidR="00C04F4D">
        <w:rPr>
          <w:sz w:val="24"/>
          <w:szCs w:val="24"/>
        </w:rPr>
        <w:t>Questionar-se sempre?</w:t>
      </w:r>
    </w:p>
    <w:p w14:paraId="010D3449" w14:textId="718A828D" w:rsidR="00B54A92" w:rsidRPr="00E2202E" w:rsidRDefault="00C04F4D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B54A92" w:rsidRPr="00E2202E">
        <w:rPr>
          <w:sz w:val="24"/>
          <w:szCs w:val="24"/>
        </w:rPr>
        <w:t>Com isso ajudar o cliente a mudar o comportamento passando estes dados</w:t>
      </w:r>
      <w:r w:rsidR="002D7C0E">
        <w:rPr>
          <w:sz w:val="24"/>
          <w:szCs w:val="24"/>
        </w:rPr>
        <w:t>?</w:t>
      </w:r>
    </w:p>
    <w:p w14:paraId="0A221447" w14:textId="5EFEED6A" w:rsidR="009F0871" w:rsidRPr="00E2202E" w:rsidRDefault="009F0871" w:rsidP="005832F5">
      <w:pPr>
        <w:pStyle w:val="PargrafodaLista"/>
        <w:ind w:left="41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7A2395">
        <w:rPr>
          <w:sz w:val="24"/>
          <w:szCs w:val="24"/>
        </w:rPr>
        <w:t>*Mensagens claras:  exemplo: “Dias com picos de atendimento.”</w:t>
      </w:r>
      <w:bookmarkStart w:id="0" w:name="_GoBack"/>
      <w:bookmarkEnd w:id="0"/>
      <w:r>
        <w:rPr>
          <w:sz w:val="24"/>
          <w:szCs w:val="24"/>
        </w:rPr>
        <w:t xml:space="preserve">                            </w:t>
      </w:r>
    </w:p>
    <w:sectPr w:rsidR="009F0871" w:rsidRPr="00E2202E" w:rsidSect="000B329C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C55A1"/>
    <w:multiLevelType w:val="hybridMultilevel"/>
    <w:tmpl w:val="A8F2CE0A"/>
    <w:lvl w:ilvl="0" w:tplc="26980B2A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05"/>
    <w:rsid w:val="000B329C"/>
    <w:rsid w:val="0024017E"/>
    <w:rsid w:val="0025705C"/>
    <w:rsid w:val="00277F05"/>
    <w:rsid w:val="002D7C0E"/>
    <w:rsid w:val="002F2747"/>
    <w:rsid w:val="005832F5"/>
    <w:rsid w:val="0069441C"/>
    <w:rsid w:val="007106AE"/>
    <w:rsid w:val="007238A5"/>
    <w:rsid w:val="007A2395"/>
    <w:rsid w:val="0093042D"/>
    <w:rsid w:val="009B2A69"/>
    <w:rsid w:val="009F0871"/>
    <w:rsid w:val="00A0030B"/>
    <w:rsid w:val="00B1339D"/>
    <w:rsid w:val="00B337CD"/>
    <w:rsid w:val="00B54A92"/>
    <w:rsid w:val="00BD7C85"/>
    <w:rsid w:val="00C034AC"/>
    <w:rsid w:val="00C04F4D"/>
    <w:rsid w:val="00DE17F8"/>
    <w:rsid w:val="00E2202E"/>
    <w:rsid w:val="00FA5872"/>
    <w:rsid w:val="00FE103A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0D09"/>
  <w15:chartTrackingRefBased/>
  <w15:docId w15:val="{B945421B-C9FB-4576-8A1C-974D2E30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2202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B329C"/>
  </w:style>
  <w:style w:type="paragraph" w:styleId="PargrafodaLista">
    <w:name w:val="List Paragraph"/>
    <w:basedOn w:val="Normal"/>
    <w:uiPriority w:val="34"/>
    <w:qFormat/>
    <w:rsid w:val="00FE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6548DE3D0B4FAB42E42BA2CC71F0" ma:contentTypeVersion="11" ma:contentTypeDescription="Create a new document." ma:contentTypeScope="" ma:versionID="445e47b4e6a10e0d76d6d7167f0b09af">
  <xsd:schema xmlns:xsd="http://www.w3.org/2001/XMLSchema" xmlns:xs="http://www.w3.org/2001/XMLSchema" xmlns:p="http://schemas.microsoft.com/office/2006/metadata/properties" xmlns:ns3="93aadb1b-f078-425f-a07f-e2cc4bed1fef" xmlns:ns4="fe025bb9-070a-4424-8929-b6cadbd5fdba" targetNamespace="http://schemas.microsoft.com/office/2006/metadata/properties" ma:root="true" ma:fieldsID="a4db02ebe2dcb3d5fc9af29e6a5b6237" ns3:_="" ns4:_="">
    <xsd:import namespace="93aadb1b-f078-425f-a07f-e2cc4bed1fef"/>
    <xsd:import namespace="fe025bb9-070a-4424-8929-b6cadbd5fd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b1b-f078-425f-a07f-e2cc4bed1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25bb9-070a-4424-8929-b6cadbd5f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A2F53-297B-4AA1-AB11-4EB44D0BD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adb1b-f078-425f-a07f-e2cc4bed1fef"/>
    <ds:schemaRef ds:uri="fe025bb9-070a-4424-8929-b6cadbd5f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ECCFD-B87D-4934-B303-0C61080D7E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EF2D0-0346-494A-A332-E3F42DFC3F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A2A63D-E3C9-4C32-A297-45D6B3BC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Métricas</vt:lpstr>
    </vt:vector>
  </TitlesOfParts>
  <Company>Sigletec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Métricas</dc:title>
  <dc:subject/>
  <dc:creator>Projeto Bilhete Único</dc:creator>
  <cp:keywords/>
  <dc:description/>
  <cp:lastModifiedBy>BRUNO JOSÉ BARROS DE ALMEIDA .</cp:lastModifiedBy>
  <cp:revision>2</cp:revision>
  <dcterms:created xsi:type="dcterms:W3CDTF">2020-06-02T02:13:00Z</dcterms:created>
  <dcterms:modified xsi:type="dcterms:W3CDTF">2020-06-02T02:13:00Z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0x01010037EB6548DE3D0B4FAB42E42BA2CC71F0</vt:lpwstr>
  </property>
</Properties>
</file>