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7742E" w14:textId="77777777" w:rsidR="004C470F" w:rsidRDefault="004C470F">
      <w:pPr>
        <w:tabs>
          <w:tab w:val="left" w:pos="851"/>
        </w:tabs>
        <w:spacing w:after="0" w:line="240" w:lineRule="auto"/>
        <w:jc w:val="center"/>
        <w:rPr>
          <w:rFonts w:ascii="Arial" w:eastAsia="Arial" w:hAnsi="Arial" w:cs="Arial"/>
          <w:sz w:val="24"/>
        </w:rPr>
      </w:pPr>
    </w:p>
    <w:p w14:paraId="464109D0" w14:textId="77777777" w:rsidR="004C470F" w:rsidRDefault="004C470F">
      <w:pPr>
        <w:tabs>
          <w:tab w:val="left" w:pos="851"/>
        </w:tabs>
        <w:spacing w:after="0" w:line="240" w:lineRule="auto"/>
        <w:jc w:val="center"/>
        <w:rPr>
          <w:rFonts w:ascii="Arial" w:eastAsia="Arial" w:hAnsi="Arial" w:cs="Arial"/>
          <w:sz w:val="24"/>
        </w:rPr>
      </w:pPr>
    </w:p>
    <w:p w14:paraId="48224934" w14:textId="77777777" w:rsidR="004C470F" w:rsidRDefault="003C5ECB">
      <w:pPr>
        <w:tabs>
          <w:tab w:val="left" w:pos="851"/>
        </w:tabs>
        <w:spacing w:after="0" w:line="24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BANDTEC – DIGITAL SCHOOL</w:t>
      </w:r>
    </w:p>
    <w:p w14:paraId="665F2528" w14:textId="77777777" w:rsidR="004C470F" w:rsidRDefault="004C470F">
      <w:pPr>
        <w:tabs>
          <w:tab w:val="left" w:pos="851"/>
        </w:tabs>
        <w:spacing w:after="0" w:line="240" w:lineRule="auto"/>
        <w:jc w:val="center"/>
        <w:rPr>
          <w:rFonts w:ascii="Arial" w:eastAsia="Arial" w:hAnsi="Arial" w:cs="Arial"/>
          <w:sz w:val="24"/>
        </w:rPr>
      </w:pPr>
    </w:p>
    <w:p w14:paraId="6B21647E" w14:textId="77777777" w:rsidR="004C470F" w:rsidRDefault="003C5ECB">
      <w:pPr>
        <w:tabs>
          <w:tab w:val="left" w:pos="851"/>
        </w:tabs>
        <w:spacing w:after="0" w:line="24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CURSO DE TECNOLOGIA EM ANÁLISE E DESENVOLVIMENTO DE SISTEMAS</w:t>
      </w:r>
    </w:p>
    <w:p w14:paraId="7B19245D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0E9507E3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065C4BF0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NOME DOS AUTORES</w:t>
      </w:r>
    </w:p>
    <w:p w14:paraId="1DD9D9B5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4981ABFA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Alan Coelho - 01202066</w:t>
      </w:r>
    </w:p>
    <w:p w14:paraId="0EAF6AA4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Dorival </w:t>
      </w:r>
      <w:proofErr w:type="gramStart"/>
      <w:r>
        <w:rPr>
          <w:rFonts w:ascii="Arial" w:eastAsia="Arial" w:hAnsi="Arial" w:cs="Arial"/>
          <w:b/>
          <w:caps/>
          <w:sz w:val="24"/>
        </w:rPr>
        <w:t>Ramos  -</w:t>
      </w:r>
      <w:proofErr w:type="gramEnd"/>
      <w:r>
        <w:rPr>
          <w:rFonts w:ascii="Arial" w:eastAsia="Arial" w:hAnsi="Arial" w:cs="Arial"/>
          <w:b/>
          <w:caps/>
          <w:sz w:val="24"/>
        </w:rPr>
        <w:t xml:space="preserve"> 01202064</w:t>
      </w:r>
    </w:p>
    <w:p w14:paraId="7A9AE0BA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Guilherme Sousa - 01202117</w:t>
      </w:r>
    </w:p>
    <w:p w14:paraId="22AC46E5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Ítalo de Souza - 01202018</w:t>
      </w:r>
    </w:p>
    <w:p w14:paraId="46287477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João amorim - 01202021</w:t>
      </w:r>
    </w:p>
    <w:p w14:paraId="1908D8B1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Sergio Trindade - 01202045</w:t>
      </w:r>
    </w:p>
    <w:p w14:paraId="036DC184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24A595CF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7F70EA28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29D3F712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43BA2ECD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58A25054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65F088E5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Termolabs</w:t>
      </w:r>
    </w:p>
    <w:p w14:paraId="57C0A5FC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14ACAADD" w14:textId="77777777" w:rsidR="004C470F" w:rsidRDefault="004C470F">
      <w:pPr>
        <w:tabs>
          <w:tab w:val="left" w:pos="851"/>
        </w:tabs>
        <w:spacing w:after="0" w:line="240" w:lineRule="auto"/>
        <w:ind w:left="5711" w:hanging="1175"/>
        <w:jc w:val="both"/>
        <w:rPr>
          <w:rFonts w:ascii="Arial" w:eastAsia="Arial" w:hAnsi="Arial" w:cs="Arial"/>
          <w:b/>
          <w:sz w:val="20"/>
        </w:rPr>
      </w:pPr>
    </w:p>
    <w:p w14:paraId="3F238C7E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51D19E0E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71A96895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0B1E12BE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1BC1CB2F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749C7A7A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32138133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SÃO PAULO</w:t>
      </w:r>
    </w:p>
    <w:p w14:paraId="31504424" w14:textId="3D1E4FA4" w:rsidR="004C470F" w:rsidRPr="00EB15A7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  <w:u w:val="single"/>
        </w:rPr>
      </w:pPr>
      <w:r>
        <w:rPr>
          <w:rFonts w:ascii="Arial" w:eastAsia="Arial" w:hAnsi="Arial" w:cs="Arial"/>
          <w:b/>
          <w:caps/>
          <w:sz w:val="24"/>
        </w:rPr>
        <w:t>20</w:t>
      </w:r>
      <w:r w:rsidR="00EB15A7">
        <w:rPr>
          <w:rFonts w:ascii="Arial" w:eastAsia="Arial" w:hAnsi="Arial" w:cs="Arial"/>
          <w:b/>
          <w:caps/>
          <w:sz w:val="24"/>
        </w:rPr>
        <w:t>20</w:t>
      </w:r>
    </w:p>
    <w:p w14:paraId="38BE8C66" w14:textId="77777777" w:rsidR="00EB15A7" w:rsidRDefault="00EB15A7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6F52DEE9" w14:textId="109B815D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Sumário</w:t>
      </w:r>
    </w:p>
    <w:p w14:paraId="593E7592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4C3155A7" w14:textId="77777777" w:rsidR="004C470F" w:rsidRDefault="003C5ECB">
      <w:pPr>
        <w:tabs>
          <w:tab w:val="left" w:pos="851"/>
          <w:tab w:val="right" w:leader="dot" w:pos="9072"/>
        </w:tabs>
        <w:spacing w:after="120" w:line="240" w:lineRule="auto"/>
        <w:ind w:left="397" w:right="284" w:hanging="397"/>
        <w:rPr>
          <w:rFonts w:ascii="Calibri" w:eastAsia="Calibri" w:hAnsi="Calibri" w:cs="Calibri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>1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VISÃO DO PROJETO</w:t>
      </w:r>
      <w:r>
        <w:rPr>
          <w:rFonts w:ascii="Arial" w:eastAsia="Arial" w:hAnsi="Arial" w:cs="Arial"/>
          <w:b/>
          <w:caps/>
          <w:sz w:val="24"/>
        </w:rPr>
        <w:tab/>
        <w:t>5</w:t>
      </w:r>
    </w:p>
    <w:p w14:paraId="1BAFCBED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1.1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APRESENTAÇÃO DO GRUPO</w:t>
      </w:r>
      <w:r>
        <w:rPr>
          <w:rFonts w:ascii="Arial" w:eastAsia="Arial" w:hAnsi="Arial" w:cs="Arial"/>
          <w:caps/>
          <w:sz w:val="24"/>
        </w:rPr>
        <w:tab/>
        <w:t>5</w:t>
      </w:r>
    </w:p>
    <w:p w14:paraId="422EF7EC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1.2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Problema / justificativa do projeto</w:t>
      </w:r>
      <w:r>
        <w:rPr>
          <w:rFonts w:ascii="Arial" w:eastAsia="Arial" w:hAnsi="Arial" w:cs="Arial"/>
          <w:caps/>
          <w:sz w:val="24"/>
        </w:rPr>
        <w:tab/>
        <w:t>5</w:t>
      </w:r>
    </w:p>
    <w:p w14:paraId="1EE9F4C0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1.3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contexto</w:t>
      </w:r>
      <w:r>
        <w:rPr>
          <w:rFonts w:ascii="Arial" w:eastAsia="Arial" w:hAnsi="Arial" w:cs="Arial"/>
          <w:caps/>
          <w:sz w:val="24"/>
        </w:rPr>
        <w:tab/>
        <w:t>5</w:t>
      </w:r>
    </w:p>
    <w:p w14:paraId="105F1F54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1.4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objetivo da solução</w:t>
      </w:r>
      <w:r>
        <w:rPr>
          <w:rFonts w:ascii="Arial" w:eastAsia="Arial" w:hAnsi="Arial" w:cs="Arial"/>
          <w:caps/>
          <w:sz w:val="24"/>
        </w:rPr>
        <w:tab/>
        <w:t>5</w:t>
      </w:r>
    </w:p>
    <w:p w14:paraId="2C41881F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1.5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diagrama da solução</w:t>
      </w:r>
      <w:r>
        <w:rPr>
          <w:rFonts w:ascii="Arial" w:eastAsia="Arial" w:hAnsi="Arial" w:cs="Arial"/>
          <w:caps/>
          <w:sz w:val="24"/>
        </w:rPr>
        <w:tab/>
        <w:t>5</w:t>
      </w:r>
    </w:p>
    <w:p w14:paraId="690FE659" w14:textId="77777777" w:rsidR="004C470F" w:rsidRDefault="003C5ECB">
      <w:pPr>
        <w:tabs>
          <w:tab w:val="left" w:pos="851"/>
          <w:tab w:val="right" w:leader="dot" w:pos="9072"/>
        </w:tabs>
        <w:spacing w:after="120" w:line="240" w:lineRule="auto"/>
        <w:ind w:left="397" w:right="284" w:hanging="397"/>
        <w:rPr>
          <w:rFonts w:ascii="Calibri" w:eastAsia="Calibri" w:hAnsi="Calibri" w:cs="Calibri"/>
        </w:rPr>
      </w:pPr>
      <w:r>
        <w:rPr>
          <w:rFonts w:ascii="Arial" w:eastAsia="Arial" w:hAnsi="Arial" w:cs="Arial"/>
          <w:b/>
          <w:caps/>
          <w:sz w:val="24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PLANEJAMENTO DO PROJETO</w:t>
      </w:r>
      <w:r>
        <w:rPr>
          <w:rFonts w:ascii="Arial" w:eastAsia="Arial" w:hAnsi="Arial" w:cs="Arial"/>
          <w:b/>
          <w:caps/>
          <w:sz w:val="24"/>
        </w:rPr>
        <w:tab/>
        <w:t>7</w:t>
      </w:r>
    </w:p>
    <w:p w14:paraId="2204E36A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2.1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Definição da Equipe do projeto</w:t>
      </w:r>
      <w:r>
        <w:rPr>
          <w:rFonts w:ascii="Arial" w:eastAsia="Arial" w:hAnsi="Arial" w:cs="Arial"/>
          <w:caps/>
          <w:sz w:val="24"/>
        </w:rPr>
        <w:tab/>
        <w:t>7</w:t>
      </w:r>
    </w:p>
    <w:p w14:paraId="30950F62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2.2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PROCESSO E FERRAMENTA DE GESTÃO DE PROJETOS</w:t>
      </w:r>
      <w:r>
        <w:rPr>
          <w:rFonts w:ascii="Arial" w:eastAsia="Arial" w:hAnsi="Arial" w:cs="Arial"/>
          <w:caps/>
          <w:sz w:val="24"/>
        </w:rPr>
        <w:tab/>
        <w:t>7</w:t>
      </w:r>
    </w:p>
    <w:p w14:paraId="617BED14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2.3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Gestão dos Riscos do Projeto</w:t>
      </w:r>
      <w:r>
        <w:rPr>
          <w:rFonts w:ascii="Arial" w:eastAsia="Arial" w:hAnsi="Arial" w:cs="Arial"/>
          <w:caps/>
          <w:sz w:val="24"/>
        </w:rPr>
        <w:tab/>
        <w:t>7</w:t>
      </w:r>
    </w:p>
    <w:p w14:paraId="6A43073B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2.4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requisitos</w:t>
      </w:r>
      <w:r>
        <w:rPr>
          <w:rFonts w:ascii="Arial" w:eastAsia="Arial" w:hAnsi="Arial" w:cs="Arial"/>
          <w:caps/>
          <w:sz w:val="24"/>
        </w:rPr>
        <w:tab/>
        <w:t>7</w:t>
      </w:r>
    </w:p>
    <w:p w14:paraId="28796303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2.5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Sprints / sprint backlog</w:t>
      </w:r>
      <w:r>
        <w:rPr>
          <w:rFonts w:ascii="Arial" w:eastAsia="Arial" w:hAnsi="Arial" w:cs="Arial"/>
          <w:caps/>
          <w:sz w:val="24"/>
        </w:rPr>
        <w:tab/>
        <w:t>7</w:t>
      </w:r>
    </w:p>
    <w:p w14:paraId="53D8383D" w14:textId="77777777" w:rsidR="004C470F" w:rsidRDefault="003C5ECB">
      <w:pPr>
        <w:tabs>
          <w:tab w:val="left" w:pos="851"/>
          <w:tab w:val="right" w:leader="dot" w:pos="9072"/>
        </w:tabs>
        <w:spacing w:after="120" w:line="240" w:lineRule="auto"/>
        <w:ind w:left="397" w:right="284" w:hanging="397"/>
        <w:rPr>
          <w:rFonts w:ascii="Calibri" w:eastAsia="Calibri" w:hAnsi="Calibri" w:cs="Calibri"/>
        </w:rPr>
      </w:pPr>
      <w:r>
        <w:rPr>
          <w:rFonts w:ascii="Arial" w:eastAsia="Arial" w:hAnsi="Arial" w:cs="Arial"/>
          <w:b/>
          <w:caps/>
          <w:color w:val="000000"/>
          <w:sz w:val="24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color w:val="000000"/>
          <w:sz w:val="24"/>
        </w:rPr>
        <w:t>desenvolvimento do projeto</w:t>
      </w:r>
      <w:r>
        <w:rPr>
          <w:rFonts w:ascii="Arial" w:eastAsia="Arial" w:hAnsi="Arial" w:cs="Arial"/>
          <w:b/>
          <w:caps/>
          <w:sz w:val="24"/>
        </w:rPr>
        <w:tab/>
        <w:t>9</w:t>
      </w:r>
    </w:p>
    <w:p w14:paraId="28F2674F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Solução Técnica – Aquisição de dados Arduino/SIMULADOR</w:t>
      </w:r>
      <w:r>
        <w:rPr>
          <w:rFonts w:ascii="Arial" w:eastAsia="Arial" w:hAnsi="Arial" w:cs="Arial"/>
          <w:caps/>
          <w:sz w:val="24"/>
        </w:rPr>
        <w:tab/>
        <w:t>9</w:t>
      </w:r>
    </w:p>
    <w:p w14:paraId="767211CB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Solução Técnica - Aplicação</w:t>
      </w:r>
      <w:r>
        <w:rPr>
          <w:rFonts w:ascii="Arial" w:eastAsia="Arial" w:hAnsi="Arial" w:cs="Arial"/>
          <w:caps/>
          <w:sz w:val="24"/>
        </w:rPr>
        <w:tab/>
        <w:t>9</w:t>
      </w:r>
    </w:p>
    <w:p w14:paraId="11219F9F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Banco de Dados</w:t>
      </w:r>
      <w:r>
        <w:rPr>
          <w:rFonts w:ascii="Arial" w:eastAsia="Arial" w:hAnsi="Arial" w:cs="Arial"/>
          <w:caps/>
          <w:sz w:val="24"/>
        </w:rPr>
        <w:tab/>
        <w:t>9</w:t>
      </w:r>
    </w:p>
    <w:p w14:paraId="51F54870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3.4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Protótipo das telas, lógica e usabilidade</w:t>
      </w:r>
      <w:r>
        <w:rPr>
          <w:rFonts w:ascii="Arial" w:eastAsia="Arial" w:hAnsi="Arial" w:cs="Arial"/>
          <w:caps/>
          <w:sz w:val="24"/>
        </w:rPr>
        <w:tab/>
        <w:t>9</w:t>
      </w:r>
    </w:p>
    <w:p w14:paraId="49E8DAEF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3.5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Testes</w:t>
      </w:r>
      <w:r>
        <w:rPr>
          <w:rFonts w:ascii="Arial" w:eastAsia="Arial" w:hAnsi="Arial" w:cs="Arial"/>
          <w:caps/>
          <w:sz w:val="24"/>
        </w:rPr>
        <w:tab/>
        <w:t>9</w:t>
      </w:r>
    </w:p>
    <w:p w14:paraId="0523F265" w14:textId="77777777" w:rsidR="004C470F" w:rsidRDefault="003C5ECB">
      <w:pPr>
        <w:tabs>
          <w:tab w:val="left" w:pos="851"/>
          <w:tab w:val="right" w:leader="dot" w:pos="9072"/>
        </w:tabs>
        <w:spacing w:after="120" w:line="240" w:lineRule="auto"/>
        <w:ind w:left="397" w:right="284" w:hanging="397"/>
        <w:rPr>
          <w:rFonts w:ascii="Calibri" w:eastAsia="Calibri" w:hAnsi="Calibri" w:cs="Calibri"/>
        </w:rPr>
      </w:pPr>
      <w:r>
        <w:rPr>
          <w:rFonts w:ascii="Arial" w:eastAsia="Arial" w:hAnsi="Arial" w:cs="Arial"/>
          <w:b/>
          <w:caps/>
          <w:sz w:val="24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implantação do projeto</w:t>
      </w:r>
      <w:r>
        <w:rPr>
          <w:rFonts w:ascii="Arial" w:eastAsia="Arial" w:hAnsi="Arial" w:cs="Arial"/>
          <w:b/>
          <w:caps/>
          <w:sz w:val="24"/>
        </w:rPr>
        <w:tab/>
        <w:t>11</w:t>
      </w:r>
    </w:p>
    <w:p w14:paraId="4F16D1ED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Manual de Instalação da solução</w:t>
      </w:r>
      <w:r>
        <w:rPr>
          <w:rFonts w:ascii="Arial" w:eastAsia="Arial" w:hAnsi="Arial" w:cs="Arial"/>
          <w:caps/>
          <w:sz w:val="24"/>
        </w:rPr>
        <w:tab/>
        <w:t>11</w:t>
      </w:r>
    </w:p>
    <w:p w14:paraId="398044A5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 xml:space="preserve">Processo de </w:t>
      </w:r>
      <w:r>
        <w:rPr>
          <w:rFonts w:ascii="Arial" w:eastAsia="Arial" w:hAnsi="Arial" w:cs="Arial"/>
          <w:b/>
          <w:caps/>
          <w:sz w:val="24"/>
        </w:rPr>
        <w:t>Atendimento e Suporte / FERRAMENTA</w:t>
      </w:r>
      <w:r>
        <w:rPr>
          <w:rFonts w:ascii="Arial" w:eastAsia="Arial" w:hAnsi="Arial" w:cs="Arial"/>
          <w:caps/>
          <w:sz w:val="24"/>
        </w:rPr>
        <w:tab/>
        <w:t>11</w:t>
      </w:r>
    </w:p>
    <w:p w14:paraId="08D635BA" w14:textId="77777777" w:rsidR="004C470F" w:rsidRDefault="003C5ECB">
      <w:pPr>
        <w:tabs>
          <w:tab w:val="left" w:pos="851"/>
          <w:tab w:val="right" w:leader="dot" w:pos="9072"/>
        </w:tabs>
        <w:spacing w:after="120" w:line="240" w:lineRule="auto"/>
        <w:ind w:left="397" w:right="284" w:hanging="397"/>
        <w:rPr>
          <w:rFonts w:ascii="Calibri" w:eastAsia="Calibri" w:hAnsi="Calibri" w:cs="Calibri"/>
        </w:rPr>
      </w:pPr>
      <w:r>
        <w:rPr>
          <w:rFonts w:ascii="Arial" w:eastAsia="Arial" w:hAnsi="Arial" w:cs="Arial"/>
          <w:b/>
          <w:caps/>
          <w:sz w:val="24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CONCLUSÕES</w:t>
      </w:r>
      <w:r>
        <w:rPr>
          <w:rFonts w:ascii="Arial" w:eastAsia="Arial" w:hAnsi="Arial" w:cs="Arial"/>
          <w:b/>
          <w:caps/>
          <w:sz w:val="24"/>
        </w:rPr>
        <w:tab/>
        <w:t>13</w:t>
      </w:r>
    </w:p>
    <w:p w14:paraId="1CD7D480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5.1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resultados</w:t>
      </w:r>
      <w:r>
        <w:rPr>
          <w:rFonts w:ascii="Arial" w:eastAsia="Arial" w:hAnsi="Arial" w:cs="Arial"/>
          <w:caps/>
          <w:sz w:val="24"/>
        </w:rPr>
        <w:tab/>
        <w:t>13</w:t>
      </w:r>
    </w:p>
    <w:p w14:paraId="1EFFE142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5.2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Processo de aprendizado com o projeto</w:t>
      </w:r>
      <w:r>
        <w:rPr>
          <w:rFonts w:ascii="Arial" w:eastAsia="Arial" w:hAnsi="Arial" w:cs="Arial"/>
          <w:caps/>
          <w:sz w:val="24"/>
        </w:rPr>
        <w:tab/>
        <w:t>13</w:t>
      </w:r>
    </w:p>
    <w:p w14:paraId="597161A3" w14:textId="77777777" w:rsidR="004C470F" w:rsidRDefault="003C5ECB">
      <w:pPr>
        <w:tabs>
          <w:tab w:val="left" w:pos="851"/>
          <w:tab w:val="left" w:pos="601"/>
          <w:tab w:val="right" w:leader="dot" w:pos="9072"/>
        </w:tabs>
        <w:spacing w:after="120" w:line="240" w:lineRule="auto"/>
        <w:ind w:left="601" w:right="284" w:hanging="601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5.3</w:t>
      </w: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aps/>
          <w:sz w:val="24"/>
        </w:rPr>
        <w:t>Considerações finais sobre A evolução da solução</w:t>
      </w:r>
      <w:r>
        <w:rPr>
          <w:rFonts w:ascii="Arial" w:eastAsia="Arial" w:hAnsi="Arial" w:cs="Arial"/>
          <w:caps/>
          <w:sz w:val="24"/>
        </w:rPr>
        <w:tab/>
        <w:t>13</w:t>
      </w:r>
    </w:p>
    <w:p w14:paraId="6DBBA10C" w14:textId="77777777" w:rsidR="004C470F" w:rsidRDefault="003C5ECB">
      <w:pPr>
        <w:tabs>
          <w:tab w:val="left" w:pos="851"/>
          <w:tab w:val="right" w:leader="dot" w:pos="9072"/>
        </w:tabs>
        <w:spacing w:after="120" w:line="240" w:lineRule="auto"/>
        <w:ind w:left="397" w:right="284" w:hanging="397"/>
        <w:rPr>
          <w:rFonts w:ascii="Calibri" w:eastAsia="Calibri" w:hAnsi="Calibri" w:cs="Calibri"/>
        </w:rPr>
      </w:pPr>
      <w:r>
        <w:rPr>
          <w:rFonts w:ascii="Arial" w:eastAsia="Arial" w:hAnsi="Arial" w:cs="Arial"/>
          <w:b/>
          <w:caps/>
          <w:sz w:val="24"/>
        </w:rPr>
        <w:t>ReferÊncias</w:t>
      </w:r>
      <w:r>
        <w:rPr>
          <w:rFonts w:ascii="Arial" w:eastAsia="Arial" w:hAnsi="Arial" w:cs="Arial"/>
          <w:b/>
          <w:caps/>
          <w:sz w:val="24"/>
        </w:rPr>
        <w:tab/>
        <w:t>14</w:t>
      </w:r>
    </w:p>
    <w:p w14:paraId="521E4CB5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F71A5A0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 </w:t>
      </w:r>
    </w:p>
    <w:p w14:paraId="75EBDE36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32"/>
        </w:rPr>
      </w:pPr>
      <w:r>
        <w:rPr>
          <w:rFonts w:ascii="Arial" w:eastAsia="Arial" w:hAnsi="Arial" w:cs="Arial"/>
          <w:b/>
          <w:caps/>
          <w:sz w:val="32"/>
        </w:rPr>
        <w:tab/>
        <w:t>VISÃO DO PROJETO</w:t>
      </w:r>
    </w:p>
    <w:p w14:paraId="74B8BDD1" w14:textId="77777777" w:rsidR="004C470F" w:rsidRDefault="003C5ECB">
      <w:pPr>
        <w:keepNext/>
        <w:pageBreakBefore/>
        <w:numPr>
          <w:ilvl w:val="0"/>
          <w:numId w:val="1"/>
        </w:numPr>
        <w:tabs>
          <w:tab w:val="left" w:pos="851"/>
        </w:tabs>
        <w:spacing w:after="480" w:line="240" w:lineRule="auto"/>
        <w:ind w:left="432" w:hanging="432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>VISÃO DO PROJETO</w:t>
      </w:r>
    </w:p>
    <w:p w14:paraId="6E56F309" w14:textId="77777777" w:rsidR="004C470F" w:rsidRDefault="003C5ECB">
      <w:pPr>
        <w:keepNext/>
        <w:numPr>
          <w:ilvl w:val="0"/>
          <w:numId w:val="1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ab/>
      </w:r>
      <w:r>
        <w:rPr>
          <w:rFonts w:ascii="Arial" w:eastAsia="Arial" w:hAnsi="Arial" w:cs="Arial"/>
          <w:b/>
          <w:caps/>
          <w:sz w:val="24"/>
        </w:rPr>
        <w:t xml:space="preserve">APRESENTAÇÃO DO GRUPO </w:t>
      </w:r>
    </w:p>
    <w:p w14:paraId="18B680B4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gramStart"/>
      <w:r>
        <w:rPr>
          <w:rFonts w:ascii="Arial" w:eastAsia="Arial" w:hAnsi="Arial" w:cs="Arial"/>
          <w:b/>
          <w:sz w:val="24"/>
        </w:rPr>
        <w:t>Apresentação :</w:t>
      </w:r>
      <w:proofErr w:type="gramEnd"/>
      <w:r>
        <w:rPr>
          <w:rFonts w:ascii="Arial" w:eastAsia="Arial" w:hAnsi="Arial" w:cs="Arial"/>
          <w:b/>
          <w:sz w:val="24"/>
        </w:rPr>
        <w:t xml:space="preserve"> </w:t>
      </w:r>
    </w:p>
    <w:p w14:paraId="2C744A8A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45C5F1C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sz w:val="24"/>
        </w:rPr>
        <w:t>Nome do grupo:</w:t>
      </w:r>
    </w:p>
    <w:p w14:paraId="66B979E1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TermoLabs</w:t>
      </w:r>
      <w:proofErr w:type="spellEnd"/>
      <w:r>
        <w:rPr>
          <w:rFonts w:ascii="Arial" w:eastAsia="Arial" w:hAnsi="Arial" w:cs="Arial"/>
          <w:sz w:val="24"/>
        </w:rPr>
        <w:t>.</w:t>
      </w:r>
    </w:p>
    <w:p w14:paraId="74859C3B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4C76810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sz w:val="24"/>
        </w:rPr>
        <w:t>Participantes:</w:t>
      </w:r>
    </w:p>
    <w:p w14:paraId="30F0058E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Alan Coelho, Dorival Ramos, Guilherme Sousa, Ítalo Souza, João Amorim e Sérgio Trindade.</w:t>
      </w:r>
    </w:p>
    <w:p w14:paraId="0311E6F7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0D6450E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sz w:val="24"/>
        </w:rPr>
        <w:t xml:space="preserve">Logomarca: </w:t>
      </w:r>
    </w:p>
    <w:p w14:paraId="17241431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object w:dxaOrig="2715" w:dyaOrig="705" w14:anchorId="615F065F">
          <v:rect id="rectole0000000000" o:spid="_x0000_i1025" style="width:135.75pt;height:35.25pt" o:ole="" o:preferrelative="t" stroked="f">
            <v:imagedata r:id="rId5" o:title=""/>
          </v:rect>
          <o:OLEObject Type="Embed" ProgID="StaticMetafile" ShapeID="rectole0000000000" DrawAspect="Content" ObjectID="_1669205388" r:id="rId6"/>
        </w:object>
      </w:r>
    </w:p>
    <w:p w14:paraId="5E2747B5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3F6D587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sz w:val="24"/>
        </w:rPr>
        <w:t xml:space="preserve">Posicionamento no mercado: </w:t>
      </w:r>
    </w:p>
    <w:p w14:paraId="4F6A6FAA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Buscam</w:t>
      </w:r>
      <w:r>
        <w:rPr>
          <w:rFonts w:ascii="Arial" w:eastAsia="Arial" w:hAnsi="Arial" w:cs="Arial"/>
          <w:sz w:val="24"/>
        </w:rPr>
        <w:t xml:space="preserve">os a </w:t>
      </w:r>
      <w:proofErr w:type="spellStart"/>
      <w:r>
        <w:rPr>
          <w:rFonts w:ascii="Arial" w:eastAsia="Arial" w:hAnsi="Arial" w:cs="Arial"/>
          <w:sz w:val="24"/>
        </w:rPr>
        <w:t>aperfeiçoação</w:t>
      </w:r>
      <w:proofErr w:type="spellEnd"/>
      <w:r>
        <w:rPr>
          <w:rFonts w:ascii="Arial" w:eastAsia="Arial" w:hAnsi="Arial" w:cs="Arial"/>
          <w:sz w:val="24"/>
        </w:rPr>
        <w:t xml:space="preserve"> do monitoramento de medicamentos termolábeis com excelência, se tornar referência no segmento e atender expectativas de nossos clientes.</w:t>
      </w:r>
    </w:p>
    <w:p w14:paraId="414A9B82" w14:textId="77777777" w:rsidR="004C470F" w:rsidRDefault="003C5ECB">
      <w:pPr>
        <w:keepNext/>
        <w:numPr>
          <w:ilvl w:val="0"/>
          <w:numId w:val="2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CONTEXTO</w:t>
      </w:r>
    </w:p>
    <w:p w14:paraId="663CA064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>O controle do armazenamento de medicamentos é um dos principais pontos de atenção do setor farmacêutico. Condições inadequadas podem incorrer na perda dos produtos, gerando não apenas prejuízo, mas também riscos de punição por órgãos reguladores, como a An</w:t>
      </w:r>
      <w:r>
        <w:rPr>
          <w:rFonts w:ascii="Arial" w:eastAsia="Arial" w:hAnsi="Arial" w:cs="Arial"/>
          <w:sz w:val="24"/>
        </w:rPr>
        <w:t>visa.</w:t>
      </w:r>
    </w:p>
    <w:p w14:paraId="3EE2182F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O armazenamento é uma etapa importante do ciclo da cadeia farmacêutica e a tecnologia pode fazer a diferença.</w:t>
      </w:r>
    </w:p>
    <w:p w14:paraId="02C6A695" w14:textId="77777777" w:rsidR="004C470F" w:rsidRDefault="003C5ECB">
      <w:pPr>
        <w:keepNext/>
        <w:numPr>
          <w:ilvl w:val="0"/>
          <w:numId w:val="3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Problema / justificativa do projeto</w:t>
      </w:r>
    </w:p>
    <w:p w14:paraId="19F15E00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Medicamentos são perdidos todos os dias por conta da falta de monitoramento, os mais afetados por esse</w:t>
      </w:r>
      <w:r>
        <w:rPr>
          <w:rFonts w:ascii="Arial" w:eastAsia="Arial" w:hAnsi="Arial" w:cs="Arial"/>
          <w:sz w:val="24"/>
        </w:rPr>
        <w:t xml:space="preserve"> problema são os medicamentos </w:t>
      </w:r>
      <w:r>
        <w:rPr>
          <w:rFonts w:ascii="Arial" w:eastAsia="Arial" w:hAnsi="Arial" w:cs="Arial"/>
          <w:sz w:val="24"/>
        </w:rPr>
        <w:lastRenderedPageBreak/>
        <w:t xml:space="preserve">termolábeis, esses medicamentos são geralmente observados de forma manual e periodicamente o que favorece </w:t>
      </w:r>
      <w:proofErr w:type="spellStart"/>
      <w:r>
        <w:rPr>
          <w:rFonts w:ascii="Arial" w:eastAsia="Arial" w:hAnsi="Arial" w:cs="Arial"/>
          <w:sz w:val="24"/>
        </w:rPr>
        <w:t>emprevistos</w:t>
      </w:r>
      <w:proofErr w:type="spellEnd"/>
      <w:r>
        <w:rPr>
          <w:rFonts w:ascii="Arial" w:eastAsia="Arial" w:hAnsi="Arial" w:cs="Arial"/>
          <w:sz w:val="24"/>
        </w:rPr>
        <w:t xml:space="preserve"> que podem ser falta de refrigeração ou </w:t>
      </w:r>
      <w:proofErr w:type="spellStart"/>
      <w:r>
        <w:rPr>
          <w:rFonts w:ascii="Arial" w:eastAsia="Arial" w:hAnsi="Arial" w:cs="Arial"/>
          <w:sz w:val="24"/>
        </w:rPr>
        <w:t>ocilação</w:t>
      </w:r>
      <w:proofErr w:type="spellEnd"/>
      <w:r>
        <w:rPr>
          <w:rFonts w:ascii="Arial" w:eastAsia="Arial" w:hAnsi="Arial" w:cs="Arial"/>
          <w:sz w:val="24"/>
        </w:rPr>
        <w:t xml:space="preserve"> de temperatura.</w:t>
      </w:r>
    </w:p>
    <w:p w14:paraId="5BAFDE7F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ab/>
        <w:t>Problemas desta natureza ocorrem em cerca d</w:t>
      </w:r>
      <w:r>
        <w:rPr>
          <w:rFonts w:ascii="Arial" w:eastAsia="Arial" w:hAnsi="Arial" w:cs="Arial"/>
          <w:sz w:val="24"/>
        </w:rPr>
        <w:t>e 40% dos casos, comprometendo a qualidade do produto e causando possíveis riscos à saúde.</w:t>
      </w:r>
    </w:p>
    <w:p w14:paraId="04F79D56" w14:textId="77777777" w:rsidR="004C470F" w:rsidRDefault="003C5ECB">
      <w:pPr>
        <w:keepNext/>
        <w:numPr>
          <w:ilvl w:val="0"/>
          <w:numId w:val="4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objetivo da solução</w:t>
      </w:r>
    </w:p>
    <w:p w14:paraId="2A5B8EA3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Nossa solução é oferecer para o mercado de medicamentos um software de monitoramento, essa solução permite ao cliente monitorar as geladeiras/</w:t>
      </w:r>
      <w:proofErr w:type="gramStart"/>
      <w:r>
        <w:rPr>
          <w:rFonts w:ascii="Arial" w:eastAsia="Arial" w:hAnsi="Arial" w:cs="Arial"/>
          <w:sz w:val="24"/>
        </w:rPr>
        <w:t>câ</w:t>
      </w:r>
      <w:r>
        <w:rPr>
          <w:rFonts w:ascii="Arial" w:eastAsia="Arial" w:hAnsi="Arial" w:cs="Arial"/>
          <w:sz w:val="24"/>
        </w:rPr>
        <w:t>maras</w:t>
      </w:r>
      <w:proofErr w:type="gramEnd"/>
      <w:r>
        <w:rPr>
          <w:rFonts w:ascii="Arial" w:eastAsia="Arial" w:hAnsi="Arial" w:cs="Arial"/>
          <w:sz w:val="24"/>
        </w:rPr>
        <w:t xml:space="preserve"> com os medicamentos de forma remota e sempre que ocorrer uma variação de temperatura indevida. Caso ocorra, nosso cliente recebe um alerta e imediatamente pode tomar uma decisão com essa informação.</w:t>
      </w:r>
    </w:p>
    <w:p w14:paraId="157BC501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Objetivo dessa solução é reduzir o prejuízo que </w:t>
      </w:r>
      <w:proofErr w:type="gramStart"/>
      <w:r>
        <w:rPr>
          <w:rFonts w:ascii="Arial" w:eastAsia="Arial" w:hAnsi="Arial" w:cs="Arial"/>
          <w:sz w:val="24"/>
        </w:rPr>
        <w:t>ho</w:t>
      </w:r>
      <w:r>
        <w:rPr>
          <w:rFonts w:ascii="Arial" w:eastAsia="Arial" w:hAnsi="Arial" w:cs="Arial"/>
          <w:sz w:val="24"/>
        </w:rPr>
        <w:t>spitais e farmácias tem</w:t>
      </w:r>
      <w:proofErr w:type="gramEnd"/>
      <w:r>
        <w:rPr>
          <w:rFonts w:ascii="Arial" w:eastAsia="Arial" w:hAnsi="Arial" w:cs="Arial"/>
          <w:sz w:val="24"/>
        </w:rPr>
        <w:t xml:space="preserve"> com medicamentos que precisam de uma temperatura constante para manter sua qualidade e eficácia. </w:t>
      </w:r>
    </w:p>
    <w:p w14:paraId="48417D45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36FABF7" w14:textId="77777777" w:rsidR="004C470F" w:rsidRDefault="003C5ECB">
      <w:pPr>
        <w:keepNext/>
        <w:numPr>
          <w:ilvl w:val="0"/>
          <w:numId w:val="5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diagrama da solução</w:t>
      </w:r>
    </w:p>
    <w:p w14:paraId="3E24EBC9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9765BAE" w14:textId="5A4C1747" w:rsidR="004C470F" w:rsidRDefault="003C5ECB">
      <w:pPr>
        <w:tabs>
          <w:tab w:val="left" w:pos="851"/>
        </w:tabs>
        <w:spacing w:after="0" w:line="360" w:lineRule="auto"/>
        <w:jc w:val="both"/>
      </w:pPr>
      <w:r>
        <w:object w:dxaOrig="8709" w:dyaOrig="4229" w14:anchorId="1584586F">
          <v:rect id="rectole0000000001" o:spid="_x0000_i1026" style="width:435.75pt;height:211.5pt" o:ole="" o:preferrelative="t" stroked="f">
            <v:imagedata r:id="rId7" o:title=""/>
          </v:rect>
          <o:OLEObject Type="Embed" ProgID="StaticMetafile" ShapeID="rectole0000000001" DrawAspect="Content" ObjectID="_1669205389" r:id="rId8"/>
        </w:object>
      </w:r>
    </w:p>
    <w:p w14:paraId="3425F4E2" w14:textId="77777777" w:rsidR="002C6F46" w:rsidRDefault="002C6F46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CA7FE00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b/>
          <w:caps/>
          <w:sz w:val="32"/>
        </w:rPr>
      </w:pPr>
      <w:r>
        <w:rPr>
          <w:rFonts w:ascii="Arial" w:eastAsia="Arial" w:hAnsi="Arial" w:cs="Arial"/>
          <w:b/>
          <w:caps/>
          <w:sz w:val="32"/>
        </w:rPr>
        <w:lastRenderedPageBreak/>
        <w:t>2</w:t>
      </w:r>
      <w:r>
        <w:rPr>
          <w:rFonts w:ascii="Arial" w:eastAsia="Arial" w:hAnsi="Arial" w:cs="Arial"/>
          <w:b/>
          <w:caps/>
          <w:sz w:val="32"/>
        </w:rPr>
        <w:tab/>
        <w:t>PLANEJAMeNTO DO PROJETO</w:t>
      </w:r>
    </w:p>
    <w:p w14:paraId="13C80D09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b/>
          <w:caps/>
          <w:sz w:val="32"/>
        </w:rPr>
      </w:pPr>
    </w:p>
    <w:p w14:paraId="7CA8CD3C" w14:textId="77777777" w:rsidR="004C470F" w:rsidRDefault="003C5ECB">
      <w:pPr>
        <w:keepNext/>
        <w:pageBreakBefore/>
        <w:numPr>
          <w:ilvl w:val="0"/>
          <w:numId w:val="6"/>
        </w:numPr>
        <w:tabs>
          <w:tab w:val="left" w:pos="851"/>
        </w:tabs>
        <w:spacing w:after="480" w:line="240" w:lineRule="auto"/>
        <w:ind w:left="432" w:hanging="432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>PLANEJAMENTO DO PROJETO</w:t>
      </w:r>
    </w:p>
    <w:p w14:paraId="72D67520" w14:textId="77777777" w:rsidR="004C470F" w:rsidRDefault="003C5ECB">
      <w:pPr>
        <w:keepNext/>
        <w:numPr>
          <w:ilvl w:val="0"/>
          <w:numId w:val="6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Definição da Equipe do projeto </w:t>
      </w:r>
    </w:p>
    <w:p w14:paraId="2858300E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>Nossa equipe optou por uma metodologia ágil Scrum, os papeis dentro do projeto foram divididos seguindo essa metodologia, são eles:</w:t>
      </w:r>
    </w:p>
    <w:p w14:paraId="5A38646C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Guilherme Sousa: </w:t>
      </w:r>
      <w:proofErr w:type="spellStart"/>
      <w:r>
        <w:rPr>
          <w:rFonts w:ascii="Arial" w:eastAsia="Arial" w:hAnsi="Arial" w:cs="Arial"/>
          <w:sz w:val="24"/>
        </w:rPr>
        <w:t>Product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Owner</w:t>
      </w:r>
      <w:proofErr w:type="spellEnd"/>
    </w:p>
    <w:p w14:paraId="40716D2F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Dorival Ramos: Scrum Master</w:t>
      </w:r>
    </w:p>
    <w:p w14:paraId="5A7677C5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Alan Coelho: Desenvolvedor</w:t>
      </w:r>
    </w:p>
    <w:p w14:paraId="0DDD964A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Sergio Trindade: Desenvolvedor</w:t>
      </w:r>
    </w:p>
    <w:p w14:paraId="08DB4092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João Am</w:t>
      </w:r>
      <w:r>
        <w:rPr>
          <w:rFonts w:ascii="Arial" w:eastAsia="Arial" w:hAnsi="Arial" w:cs="Arial"/>
          <w:sz w:val="24"/>
        </w:rPr>
        <w:t>orim: Desenvolvedor</w:t>
      </w:r>
    </w:p>
    <w:p w14:paraId="5E48D08B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Ítalo de Souza: Desenvolvedor. </w:t>
      </w:r>
    </w:p>
    <w:p w14:paraId="2A75447B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FD0F04F" w14:textId="77777777" w:rsidR="004C470F" w:rsidRDefault="003C5ECB">
      <w:pPr>
        <w:keepNext/>
        <w:numPr>
          <w:ilvl w:val="0"/>
          <w:numId w:val="7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PROCESSO E FERRAMENTA DE GESTÃO DE PROJETOS </w:t>
      </w:r>
    </w:p>
    <w:p w14:paraId="3D9FE76F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 xml:space="preserve">Durante o projeto utilizamos a ferramenta </w:t>
      </w:r>
      <w:proofErr w:type="spellStart"/>
      <w:r>
        <w:rPr>
          <w:rFonts w:ascii="Arial" w:eastAsia="Arial" w:hAnsi="Arial" w:cs="Arial"/>
          <w:sz w:val="24"/>
        </w:rPr>
        <w:t>Trello</w:t>
      </w:r>
      <w:proofErr w:type="spellEnd"/>
      <w:r>
        <w:rPr>
          <w:rFonts w:ascii="Arial" w:eastAsia="Arial" w:hAnsi="Arial" w:cs="Arial"/>
          <w:sz w:val="24"/>
        </w:rPr>
        <w:t xml:space="preserve"> para organizar as tarefas de cada sprint, durante cada sprint foram definidas a metas de entrega, nos permi</w:t>
      </w:r>
      <w:r>
        <w:rPr>
          <w:rFonts w:ascii="Arial" w:eastAsia="Arial" w:hAnsi="Arial" w:cs="Arial"/>
          <w:sz w:val="24"/>
        </w:rPr>
        <w:t>tindo uma boa gestão do tempo.</w:t>
      </w:r>
    </w:p>
    <w:p w14:paraId="3A7E53FB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 xml:space="preserve">A ferramenta nos ajudou a dividir a importância de cada </w:t>
      </w:r>
      <w:proofErr w:type="spellStart"/>
      <w:r>
        <w:rPr>
          <w:rFonts w:ascii="Arial" w:eastAsia="Arial" w:hAnsi="Arial" w:cs="Arial"/>
          <w:sz w:val="24"/>
        </w:rPr>
        <w:t>enetregavel</w:t>
      </w:r>
      <w:proofErr w:type="spellEnd"/>
      <w:r>
        <w:rPr>
          <w:rFonts w:ascii="Arial" w:eastAsia="Arial" w:hAnsi="Arial" w:cs="Arial"/>
          <w:sz w:val="24"/>
        </w:rPr>
        <w:t xml:space="preserve"> assim priorizando atividades difíceis das mais fáceis tornando o projeto mais simples e organizado.</w:t>
      </w:r>
    </w:p>
    <w:p w14:paraId="1B68A90A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Foram realizadas reuniões registradas em atas dentro d</w:t>
      </w:r>
      <w:r>
        <w:rPr>
          <w:rFonts w:ascii="Arial" w:eastAsia="Arial" w:hAnsi="Arial" w:cs="Arial"/>
          <w:sz w:val="24"/>
        </w:rPr>
        <w:t>a ferramenta de gestão.</w:t>
      </w:r>
    </w:p>
    <w:p w14:paraId="1929AAD8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E8BDB82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object w:dxaOrig="8709" w:dyaOrig="5777" w14:anchorId="11415FB6">
          <v:rect id="rectole0000000002" o:spid="_x0000_i1027" style="width:435.75pt;height:288.75pt" o:ole="" o:preferrelative="t" stroked="f">
            <v:imagedata r:id="rId9" o:title=""/>
          </v:rect>
          <o:OLEObject Type="Embed" ProgID="StaticMetafile" ShapeID="rectole0000000002" DrawAspect="Content" ObjectID="_1669205390" r:id="rId10"/>
        </w:object>
      </w:r>
    </w:p>
    <w:p w14:paraId="06710F87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A6D66EA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  <w:u w:val="single"/>
        </w:rPr>
      </w:pPr>
    </w:p>
    <w:p w14:paraId="1211F3AE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sz w:val="24"/>
        </w:rPr>
        <w:t xml:space="preserve">Gestão dos Riscos do Projeto </w:t>
      </w:r>
    </w:p>
    <w:p w14:paraId="55BE176D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object w:dxaOrig="9655" w:dyaOrig="2301" w14:anchorId="1401843D">
          <v:rect id="rectole0000000003" o:spid="_x0000_i1028" style="width:483pt;height:114.75pt" o:ole="" o:preferrelative="t" stroked="f">
            <v:imagedata r:id="rId11" o:title=""/>
          </v:rect>
          <o:OLEObject Type="Embed" ProgID="StaticMetafile" ShapeID="rectole0000000003" DrawAspect="Content" ObjectID="_1669205391" r:id="rId12"/>
        </w:object>
      </w:r>
    </w:p>
    <w:p w14:paraId="789599CB" w14:textId="77777777" w:rsidR="004C470F" w:rsidRDefault="003C5ECB">
      <w:pPr>
        <w:keepNext/>
        <w:numPr>
          <w:ilvl w:val="0"/>
          <w:numId w:val="8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PRODUCT BACKLOG e requisitos </w:t>
      </w:r>
    </w:p>
    <w:p w14:paraId="1E3A01DA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3265BA79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13814" w:dyaOrig="9794" w14:anchorId="193AD7B4">
          <v:rect id="rectole0000000004" o:spid="_x0000_i1029" style="width:690.75pt;height:489.75pt" o:ole="" o:preferrelative="t" stroked="f">
            <v:imagedata r:id="rId13" o:title=""/>
          </v:rect>
          <o:OLEObject Type="Embed" ProgID="StaticDib" ShapeID="rectole0000000004" DrawAspect="Content" ObjectID="_1669205392" r:id="rId14"/>
        </w:object>
      </w:r>
    </w:p>
    <w:p w14:paraId="03AF893B" w14:textId="77777777" w:rsidR="004C470F" w:rsidRDefault="004C470F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03044AD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6C742B7" w14:textId="77777777" w:rsidR="004C470F" w:rsidRDefault="003C5ECB">
      <w:pPr>
        <w:keepNext/>
        <w:numPr>
          <w:ilvl w:val="0"/>
          <w:numId w:val="9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Sprints / sprint backlog </w:t>
      </w:r>
    </w:p>
    <w:p w14:paraId="35574438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6FE0E31F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9945" w:dyaOrig="6689" w14:anchorId="0171C912">
          <v:rect id="rectole0000000005" o:spid="_x0000_i1030" style="width:497.25pt;height:334.5pt" o:ole="" o:preferrelative="t" stroked="f">
            <v:imagedata r:id="rId15" o:title=""/>
          </v:rect>
          <o:OLEObject Type="Embed" ProgID="StaticDib" ShapeID="rectole0000000005" DrawAspect="Content" ObjectID="_1669205393" r:id="rId16"/>
        </w:object>
      </w:r>
    </w:p>
    <w:p w14:paraId="217600BE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70742D4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C9B95A1" w14:textId="6A457D84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6ED10DD" w14:textId="4FACB4F1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FA66668" w14:textId="1DB369FE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6F5F052" w14:textId="2411325D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2C5D295" w14:textId="3A2C6BD5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5318BB7" w14:textId="68C9D44E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1E29299" w14:textId="0C1EBE65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27ACEC2" w14:textId="0C5AA672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CB01F36" w14:textId="5BAA0C25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5A0C3C1" w14:textId="23829490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38A1CCC" w14:textId="447F98B3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E11D5A7" w14:textId="3D3E6493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DA52D74" w14:textId="64CD6AA5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7811BED" w14:textId="6F1920B9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20939F1" w14:textId="77777777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7C840CA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b/>
          <w:caps/>
          <w:sz w:val="32"/>
        </w:rPr>
      </w:pPr>
      <w:r>
        <w:rPr>
          <w:rFonts w:ascii="Arial" w:eastAsia="Arial" w:hAnsi="Arial" w:cs="Arial"/>
          <w:b/>
          <w:caps/>
          <w:sz w:val="32"/>
        </w:rPr>
        <w:lastRenderedPageBreak/>
        <w:tab/>
      </w:r>
      <w:r>
        <w:rPr>
          <w:rFonts w:ascii="Arial" w:eastAsia="Arial" w:hAnsi="Arial" w:cs="Arial"/>
          <w:b/>
          <w:caps/>
          <w:sz w:val="32"/>
        </w:rPr>
        <w:t>desenvolvimento do projeto</w:t>
      </w:r>
    </w:p>
    <w:p w14:paraId="586A7699" w14:textId="77777777" w:rsidR="004C470F" w:rsidRDefault="003C5ECB">
      <w:pPr>
        <w:keepNext/>
        <w:pageBreakBefore/>
        <w:numPr>
          <w:ilvl w:val="0"/>
          <w:numId w:val="10"/>
        </w:numPr>
        <w:tabs>
          <w:tab w:val="left" w:pos="851"/>
        </w:tabs>
        <w:spacing w:after="480" w:line="240" w:lineRule="auto"/>
        <w:ind w:left="432" w:hanging="432"/>
        <w:jc w:val="both"/>
        <w:rPr>
          <w:rFonts w:ascii="Arial" w:eastAsia="Arial" w:hAnsi="Arial" w:cs="Arial"/>
          <w:b/>
          <w:caps/>
          <w:color w:val="000000"/>
          <w:sz w:val="24"/>
        </w:rPr>
      </w:pPr>
      <w:r>
        <w:rPr>
          <w:rFonts w:ascii="Arial" w:eastAsia="Arial" w:hAnsi="Arial" w:cs="Arial"/>
          <w:b/>
          <w:caps/>
          <w:color w:val="000000"/>
          <w:sz w:val="24"/>
        </w:rPr>
        <w:lastRenderedPageBreak/>
        <w:t>desenvolvimento do projeto</w:t>
      </w:r>
    </w:p>
    <w:p w14:paraId="0754B71C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8015362" w14:textId="77777777" w:rsidR="004C470F" w:rsidRDefault="003C5ECB">
      <w:pPr>
        <w:keepNext/>
        <w:numPr>
          <w:ilvl w:val="0"/>
          <w:numId w:val="11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Solução Técnica – Aquisição de dados Arduino/SIMULADOR </w:t>
      </w:r>
    </w:p>
    <w:p w14:paraId="45E8C8DE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Descrição da solução: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tab/>
        <w:t>Sensor de temperatura ligado a um controlador.</w:t>
      </w:r>
    </w:p>
    <w:p w14:paraId="0E6EC691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AC45AF4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>Detalhamento dos componentes utilizados</w:t>
      </w:r>
    </w:p>
    <w:p w14:paraId="69E217E8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Arduino UNO, sensor LM35 e </w:t>
      </w:r>
      <w:proofErr w:type="spellStart"/>
      <w:r>
        <w:rPr>
          <w:rFonts w:ascii="Arial" w:eastAsia="Arial" w:hAnsi="Arial" w:cs="Arial"/>
          <w:sz w:val="24"/>
        </w:rPr>
        <w:t>NodeJs</w:t>
      </w:r>
      <w:proofErr w:type="spellEnd"/>
    </w:p>
    <w:p w14:paraId="21BC143F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7617D1E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Diagramas de arquitetura</w:t>
      </w:r>
    </w:p>
    <w:p w14:paraId="0209C5A3" w14:textId="77777777" w:rsidR="004C470F" w:rsidRDefault="003C5ECB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  <w:r>
        <w:object w:dxaOrig="14999" w:dyaOrig="7274" w14:anchorId="053B5F41">
          <v:rect id="rectole0000000006" o:spid="_x0000_i1031" style="width:750pt;height:363.75pt" o:ole="" o:preferrelative="t" stroked="f">
            <v:imagedata r:id="rId17" o:title=""/>
          </v:rect>
          <o:OLEObject Type="Embed" ProgID="StaticMetafile" ShapeID="rectole0000000006" DrawAspect="Content" ObjectID="_1669205394" r:id="rId18"/>
        </w:object>
      </w:r>
    </w:p>
    <w:p w14:paraId="4BEFBA9B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46D6B596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6010DD7" w14:textId="77777777" w:rsidR="004C470F" w:rsidRDefault="003C5ECB">
      <w:pPr>
        <w:keepNext/>
        <w:numPr>
          <w:ilvl w:val="0"/>
          <w:numId w:val="12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 xml:space="preserve">Solução Técnica - Aplicação </w:t>
      </w:r>
    </w:p>
    <w:p w14:paraId="617CBC7B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Descrição da solução:</w:t>
      </w:r>
    </w:p>
    <w:p w14:paraId="0957B08D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 xml:space="preserve">Com uma API em </w:t>
      </w:r>
      <w:proofErr w:type="spellStart"/>
      <w:r>
        <w:rPr>
          <w:rFonts w:ascii="Arial" w:eastAsia="Arial" w:hAnsi="Arial" w:cs="Arial"/>
          <w:sz w:val="24"/>
        </w:rPr>
        <w:t>NodeJs</w:t>
      </w:r>
      <w:proofErr w:type="spellEnd"/>
      <w:r>
        <w:rPr>
          <w:rFonts w:ascii="Arial" w:eastAsia="Arial" w:hAnsi="Arial" w:cs="Arial"/>
          <w:sz w:val="24"/>
        </w:rPr>
        <w:t xml:space="preserve"> conectada em um banco de dados em nuvem realizando "</w:t>
      </w:r>
      <w:proofErr w:type="spellStart"/>
      <w:r>
        <w:rPr>
          <w:rFonts w:ascii="Arial" w:eastAsia="Arial" w:hAnsi="Arial" w:cs="Arial"/>
          <w:sz w:val="24"/>
        </w:rPr>
        <w:t>select</w:t>
      </w:r>
      <w:proofErr w:type="spellEnd"/>
      <w:r>
        <w:rPr>
          <w:rFonts w:ascii="Arial" w:eastAsia="Arial" w:hAnsi="Arial" w:cs="Arial"/>
          <w:sz w:val="24"/>
        </w:rPr>
        <w:t>" e exibindo uma dashboard para o cliente.</w:t>
      </w:r>
    </w:p>
    <w:p w14:paraId="041CB9FD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5D17CB31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Detalhamento dos componentes utilizados: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tab/>
        <w:t xml:space="preserve">Banco de dados em uma </w:t>
      </w:r>
      <w:proofErr w:type="spellStart"/>
      <w:proofErr w:type="gramStart"/>
      <w:r>
        <w:rPr>
          <w:rFonts w:ascii="Arial" w:eastAsia="Arial" w:hAnsi="Arial" w:cs="Arial"/>
          <w:sz w:val="24"/>
        </w:rPr>
        <w:t>maquina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virtual;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tab/>
        <w:t>Arduíno UNO;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tab/>
        <w:t xml:space="preserve">API </w:t>
      </w:r>
      <w:proofErr w:type="spellStart"/>
      <w:r>
        <w:rPr>
          <w:rFonts w:ascii="Arial" w:eastAsia="Arial" w:hAnsi="Arial" w:cs="Arial"/>
          <w:sz w:val="24"/>
        </w:rPr>
        <w:t>NodeJs</w:t>
      </w:r>
      <w:proofErr w:type="spellEnd"/>
      <w:r>
        <w:rPr>
          <w:rFonts w:ascii="Arial" w:eastAsia="Arial" w:hAnsi="Arial" w:cs="Arial"/>
          <w:sz w:val="24"/>
        </w:rPr>
        <w:t>;</w:t>
      </w:r>
    </w:p>
    <w:p w14:paraId="74DAFE0D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Ferramenta de suporte</w:t>
      </w:r>
      <w:r>
        <w:rPr>
          <w:rFonts w:ascii="Arial" w:eastAsia="Arial" w:hAnsi="Arial" w:cs="Arial"/>
          <w:sz w:val="24"/>
        </w:rPr>
        <w:t>.</w:t>
      </w:r>
    </w:p>
    <w:p w14:paraId="10511E1B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12FC9C25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Camadas (rede local/nuvem)</w:t>
      </w:r>
    </w:p>
    <w:p w14:paraId="7FFF02F7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MySQL e Azure</w:t>
      </w:r>
    </w:p>
    <w:p w14:paraId="7521C187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B0A455D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Diagramas de arquitetura.</w:t>
      </w:r>
    </w:p>
    <w:p w14:paraId="4413DB39" w14:textId="77777777" w:rsidR="004C470F" w:rsidRDefault="003C5ECB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ab/>
      </w:r>
    </w:p>
    <w:p w14:paraId="48CDFCC3" w14:textId="77777777" w:rsidR="004C470F" w:rsidRDefault="003C5ECB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  <w:r>
        <w:object w:dxaOrig="14999" w:dyaOrig="7274" w14:anchorId="51C1FE6E">
          <v:rect id="rectole0000000007" o:spid="_x0000_i1032" style="width:750pt;height:363.75pt" o:ole="" o:preferrelative="t" stroked="f">
            <v:imagedata r:id="rId17" o:title=""/>
          </v:rect>
          <o:OLEObject Type="Embed" ProgID="StaticMetafile" ShapeID="rectole0000000007" DrawAspect="Content" ObjectID="_1669205395" r:id="rId19"/>
        </w:object>
      </w:r>
    </w:p>
    <w:p w14:paraId="2166A3A0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79A00258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A86E647" w14:textId="77777777" w:rsidR="004C470F" w:rsidRDefault="003C5ECB">
      <w:pPr>
        <w:keepNext/>
        <w:numPr>
          <w:ilvl w:val="0"/>
          <w:numId w:val="13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 xml:space="preserve">Banco de Dados </w:t>
      </w:r>
    </w:p>
    <w:p w14:paraId="743CF274" w14:textId="2676DD4F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 w:rsidR="0010457F">
        <w:rPr>
          <w:noProof/>
        </w:rPr>
        <w:drawing>
          <wp:inline distT="0" distB="0" distL="0" distR="0" wp14:anchorId="76A38372" wp14:editId="45D56455">
            <wp:extent cx="5400040" cy="32619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DDAA" w14:textId="7088A4E9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52B7CE6" w14:textId="77777777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2E42FA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46CC4DF5" w14:textId="79CFAD5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F39C8BC" w14:textId="56D69DF3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2766253" w14:textId="12A6C4F9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2DF4E7E" w14:textId="6BD2ED92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5F0E3EA" w14:textId="556454CF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5166A03" w14:textId="47ED9C47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1912990" w14:textId="38F41DA7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8226D2F" w14:textId="2BC35707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FEE6ECC" w14:textId="791D7E58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B84E815" w14:textId="34C8600C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6196DED" w14:textId="189ACE1A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5E18D59" w14:textId="38F830E7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478CFC8" w14:textId="77777777" w:rsidR="003C5ECB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6D78161" w14:textId="77777777" w:rsidR="004C470F" w:rsidRDefault="003C5ECB">
      <w:pPr>
        <w:keepNext/>
        <w:numPr>
          <w:ilvl w:val="0"/>
          <w:numId w:val="14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 xml:space="preserve">Protótipo das telas, lógica e usabilidade </w:t>
      </w:r>
    </w:p>
    <w:p w14:paraId="348B23C1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sz w:val="24"/>
        </w:rPr>
        <w:tab/>
        <w:t>Apresentar as telas construídas e sua lógica de navegação</w:t>
      </w:r>
    </w:p>
    <w:p w14:paraId="58E781D2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446C45E8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FEE2CE2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F3CCFD0" w14:textId="27009936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5D026B1B" w14:textId="40D3D761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9FA85A6" w14:textId="3AE5E9E0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14A1589" w14:textId="3228F679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884414B" w14:textId="34C9C312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B4D67CD" w14:textId="2393EA48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C8F9894" w14:textId="2BDD7076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9301ABC" w14:textId="757E7D27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0943FBA" w14:textId="225D6E1B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555C9BD" w14:textId="77293FE2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484B46C" w14:textId="720A3553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CACA3CC" w14:textId="5614794A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A7DDDDA" w14:textId="79B4E974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C6D119C" w14:textId="6F495AEC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C31F3FC" w14:textId="536A0C3F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664B6EA" w14:textId="00C9E350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C221F4B" w14:textId="24177909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38B05B8" w14:textId="77672734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B57DB0B" w14:textId="047B173B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136EAEF" w14:textId="32DF84A7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3F0CC7E" w14:textId="07E1CA3E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C185AD3" w14:textId="4D615A98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ADD627F" w14:textId="0A185D7C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3C70C20" w14:textId="66291CA9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23D74F5" w14:textId="1ABCB49F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469F487" w14:textId="7FD6C4CB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D489335" w14:textId="14445503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1C7E1834" w14:textId="2C733AA4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5B9D5E73" w14:textId="3F3D3672" w:rsid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A5E96FF" w14:textId="77777777" w:rsidR="0010457F" w:rsidRPr="0010457F" w:rsidRDefault="0010457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  <w:u w:val="single"/>
        </w:rPr>
      </w:pPr>
    </w:p>
    <w:p w14:paraId="0AFD4631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b/>
          <w:caps/>
          <w:sz w:val="32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caps/>
          <w:sz w:val="32"/>
        </w:rPr>
        <w:t>4</w:t>
      </w:r>
      <w:r>
        <w:rPr>
          <w:rFonts w:ascii="Arial" w:eastAsia="Arial" w:hAnsi="Arial" w:cs="Arial"/>
          <w:b/>
          <w:caps/>
          <w:sz w:val="32"/>
        </w:rPr>
        <w:tab/>
      </w:r>
      <w:r>
        <w:rPr>
          <w:rFonts w:ascii="Arial" w:eastAsia="Arial" w:hAnsi="Arial" w:cs="Arial"/>
          <w:b/>
          <w:caps/>
          <w:sz w:val="32"/>
        </w:rPr>
        <w:t>implantação do projeto</w:t>
      </w:r>
    </w:p>
    <w:p w14:paraId="317A815F" w14:textId="77777777" w:rsidR="004C470F" w:rsidRDefault="003C5ECB">
      <w:pPr>
        <w:keepNext/>
        <w:pageBreakBefore/>
        <w:numPr>
          <w:ilvl w:val="0"/>
          <w:numId w:val="16"/>
        </w:numPr>
        <w:tabs>
          <w:tab w:val="left" w:pos="851"/>
        </w:tabs>
        <w:spacing w:after="480" w:line="240" w:lineRule="auto"/>
        <w:ind w:left="432" w:hanging="432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>implantação do projeto</w:t>
      </w:r>
    </w:p>
    <w:p w14:paraId="43C1DC7F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7F34DCCF" w14:textId="77777777" w:rsidR="004C470F" w:rsidRDefault="003C5ECB">
      <w:pPr>
        <w:keepNext/>
        <w:numPr>
          <w:ilvl w:val="0"/>
          <w:numId w:val="17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Manual de Instalação da solução </w:t>
      </w:r>
    </w:p>
    <w:p w14:paraId="2A07E7E3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Descritivo básico da instalação da solução e principais cuidados. Guia de instalação e uso.</w:t>
      </w:r>
    </w:p>
    <w:p w14:paraId="0C57BE85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1D3499A2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05F6A0DD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85FCEC" w14:textId="77777777" w:rsidR="004C470F" w:rsidRDefault="003C5ECB">
      <w:pPr>
        <w:keepNext/>
        <w:numPr>
          <w:ilvl w:val="0"/>
          <w:numId w:val="18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Processo de Atendimento e Suporte / FERRAMENTA</w:t>
      </w:r>
    </w:p>
    <w:p w14:paraId="6C44E43D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Desenho e apresentação do Process</w:t>
      </w:r>
      <w:r>
        <w:rPr>
          <w:rFonts w:ascii="Arial" w:eastAsia="Arial" w:hAnsi="Arial" w:cs="Arial"/>
          <w:sz w:val="24"/>
        </w:rPr>
        <w:t xml:space="preserve">o de Suporte (diagrama BPM-N); </w:t>
      </w:r>
    </w:p>
    <w:p w14:paraId="29F4F7B1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Apresentação e detalhamento da ferramenta utilizada para Help Desk/Suporte;</w:t>
      </w:r>
    </w:p>
    <w:p w14:paraId="35CEFAC6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Canais de atendimento (</w:t>
      </w:r>
      <w:proofErr w:type="spellStart"/>
      <w:proofErr w:type="gramStart"/>
      <w:r>
        <w:rPr>
          <w:rFonts w:ascii="Arial" w:eastAsia="Arial" w:hAnsi="Arial" w:cs="Arial"/>
          <w:sz w:val="24"/>
        </w:rPr>
        <w:t>telefone,e</w:t>
      </w:r>
      <w:proofErr w:type="gramEnd"/>
      <w:r>
        <w:rPr>
          <w:rFonts w:ascii="Arial" w:eastAsia="Arial" w:hAnsi="Arial" w:cs="Arial"/>
          <w:sz w:val="24"/>
        </w:rPr>
        <w:t>-meil</w:t>
      </w:r>
      <w:proofErr w:type="spellEnd"/>
      <w:r>
        <w:rPr>
          <w:rFonts w:ascii="Arial" w:eastAsia="Arial" w:hAnsi="Arial" w:cs="Arial"/>
          <w:sz w:val="24"/>
        </w:rPr>
        <w:t>, chat), níveis de suporte, base de conhecimento na ferramenta selecionada.</w:t>
      </w:r>
    </w:p>
    <w:p w14:paraId="60773D9E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5983BF5F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E518BB6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96983B0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FED9DC0" w14:textId="77777777" w:rsidR="004C470F" w:rsidRDefault="003C5ECB">
      <w:pPr>
        <w:tabs>
          <w:tab w:val="left" w:pos="851"/>
        </w:tabs>
        <w:spacing w:before="12000" w:after="0" w:line="360" w:lineRule="auto"/>
        <w:ind w:right="567"/>
        <w:jc w:val="right"/>
        <w:rPr>
          <w:rFonts w:ascii="Arial" w:eastAsia="Arial" w:hAnsi="Arial" w:cs="Arial"/>
          <w:b/>
          <w:caps/>
          <w:sz w:val="32"/>
        </w:rPr>
      </w:pPr>
      <w:r>
        <w:rPr>
          <w:rFonts w:ascii="Arial" w:eastAsia="Arial" w:hAnsi="Arial" w:cs="Arial"/>
          <w:b/>
          <w:caps/>
          <w:sz w:val="32"/>
        </w:rPr>
        <w:lastRenderedPageBreak/>
        <w:tab/>
      </w:r>
    </w:p>
    <w:p w14:paraId="49C9AC09" w14:textId="77777777" w:rsidR="004C470F" w:rsidRDefault="003C5ECB">
      <w:pPr>
        <w:keepNext/>
        <w:pageBreakBefore/>
        <w:numPr>
          <w:ilvl w:val="0"/>
          <w:numId w:val="19"/>
        </w:numPr>
        <w:tabs>
          <w:tab w:val="left" w:pos="851"/>
        </w:tabs>
        <w:spacing w:after="480" w:line="240" w:lineRule="auto"/>
        <w:ind w:left="432" w:hanging="432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lastRenderedPageBreak/>
        <w:t>CONCLUSÕES</w:t>
      </w:r>
    </w:p>
    <w:p w14:paraId="58D9B494" w14:textId="77777777" w:rsidR="004C470F" w:rsidRDefault="003C5ECB">
      <w:pPr>
        <w:keepNext/>
        <w:numPr>
          <w:ilvl w:val="0"/>
          <w:numId w:val="19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resultados </w:t>
      </w:r>
    </w:p>
    <w:p w14:paraId="32F16D67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Cumprimento dos requisitos, performance, usabilidade.</w:t>
      </w:r>
    </w:p>
    <w:p w14:paraId="72FEE7E0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381265F3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34DDF292" w14:textId="77777777" w:rsidR="004C470F" w:rsidRDefault="003C5ECB">
      <w:pPr>
        <w:keepNext/>
        <w:numPr>
          <w:ilvl w:val="0"/>
          <w:numId w:val="20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Processo de aprendizado com o projeto </w:t>
      </w:r>
    </w:p>
    <w:p w14:paraId="41AF95F8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ab/>
        <w:t>Durante o projeto podemos perceber uma grande evolução de todos os integrantes do grupo não apenas tecnicamente, mas também como profissionais. Apr</w:t>
      </w:r>
      <w:r>
        <w:rPr>
          <w:rFonts w:ascii="Arial" w:eastAsia="Arial" w:hAnsi="Arial" w:cs="Arial"/>
          <w:sz w:val="24"/>
        </w:rPr>
        <w:t xml:space="preserve">endemos como funciona o mercado, o que é necessário para poder construir um produto com qualidade e que </w:t>
      </w:r>
      <w:proofErr w:type="spellStart"/>
      <w:r>
        <w:rPr>
          <w:rFonts w:ascii="Arial" w:eastAsia="Arial" w:hAnsi="Arial" w:cs="Arial"/>
          <w:sz w:val="24"/>
        </w:rPr>
        <w:t>seje</w:t>
      </w:r>
      <w:proofErr w:type="spellEnd"/>
      <w:r>
        <w:rPr>
          <w:rFonts w:ascii="Arial" w:eastAsia="Arial" w:hAnsi="Arial" w:cs="Arial"/>
          <w:sz w:val="24"/>
        </w:rPr>
        <w:t xml:space="preserve"> necessário e chamativo para o mercado. Também aprendemos partes técnicas muito importante para o mercado como implementar um projeto na nuvem.</w:t>
      </w:r>
    </w:p>
    <w:p w14:paraId="08191726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4599CE4B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388BE3A5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9A906F5" w14:textId="77777777" w:rsidR="004C470F" w:rsidRDefault="003C5ECB">
      <w:pPr>
        <w:keepNext/>
        <w:numPr>
          <w:ilvl w:val="0"/>
          <w:numId w:val="21"/>
        </w:numPr>
        <w:tabs>
          <w:tab w:val="left" w:pos="851"/>
        </w:tabs>
        <w:spacing w:before="480" w:after="360" w:line="240" w:lineRule="auto"/>
        <w:ind w:left="576" w:hanging="576"/>
        <w:jc w:val="both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 xml:space="preserve">Considerações finais sobre A evolução da solução </w:t>
      </w:r>
    </w:p>
    <w:p w14:paraId="147CD2ED" w14:textId="77777777" w:rsidR="004C470F" w:rsidRDefault="003C5ECB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Qual a visão do grupo em relação à evolução deste projeto. Caso haja mais tempo e dedicação no projeto em versões futuras, como ele seria ofertado/apresentado.</w:t>
      </w:r>
    </w:p>
    <w:p w14:paraId="13B4937C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118AB72B" w14:textId="77777777" w:rsidR="004C470F" w:rsidRDefault="004C470F">
      <w:pPr>
        <w:tabs>
          <w:tab w:val="left" w:pos="851"/>
        </w:tabs>
        <w:spacing w:after="0" w:line="240" w:lineRule="auto"/>
        <w:rPr>
          <w:rFonts w:ascii="Arial" w:eastAsia="Arial" w:hAnsi="Arial" w:cs="Arial"/>
          <w:b/>
          <w:color w:val="000000"/>
          <w:sz w:val="24"/>
        </w:rPr>
      </w:pPr>
    </w:p>
    <w:p w14:paraId="11A1AC2A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02567BF0" w14:textId="77777777" w:rsidR="004C470F" w:rsidRDefault="004C470F">
      <w:pPr>
        <w:tabs>
          <w:tab w:val="left" w:pos="851"/>
        </w:tabs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4ADD4DE6" w14:textId="77777777" w:rsidR="004C470F" w:rsidRDefault="003C5ECB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  <w:r>
        <w:rPr>
          <w:rFonts w:ascii="Arial" w:eastAsia="Arial" w:hAnsi="Arial" w:cs="Arial"/>
          <w:b/>
          <w:caps/>
          <w:sz w:val="24"/>
        </w:rPr>
        <w:t>ReferÊncias</w:t>
      </w:r>
    </w:p>
    <w:p w14:paraId="270254BD" w14:textId="77777777" w:rsidR="004C470F" w:rsidRDefault="004C470F">
      <w:pPr>
        <w:tabs>
          <w:tab w:val="left" w:pos="851"/>
        </w:tabs>
        <w:spacing w:after="0" w:line="360" w:lineRule="auto"/>
        <w:jc w:val="center"/>
        <w:rPr>
          <w:rFonts w:ascii="Arial" w:eastAsia="Arial" w:hAnsi="Arial" w:cs="Arial"/>
          <w:b/>
          <w:caps/>
          <w:sz w:val="24"/>
        </w:rPr>
      </w:pPr>
    </w:p>
    <w:p w14:paraId="1F799B86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AHMAD, C. S.  et al. </w:t>
      </w:r>
      <w:proofErr w:type="spellStart"/>
      <w:r>
        <w:rPr>
          <w:rFonts w:ascii="Arial" w:eastAsia="Arial" w:hAnsi="Arial" w:cs="Arial"/>
          <w:sz w:val="24"/>
        </w:rPr>
        <w:t>Mechani</w:t>
      </w:r>
      <w:r>
        <w:rPr>
          <w:rFonts w:ascii="Arial" w:eastAsia="Arial" w:hAnsi="Arial" w:cs="Arial"/>
          <w:sz w:val="24"/>
        </w:rPr>
        <w:t>cal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properties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of</w:t>
      </w:r>
      <w:proofErr w:type="spellEnd"/>
      <w:r>
        <w:rPr>
          <w:rFonts w:ascii="Arial" w:eastAsia="Arial" w:hAnsi="Arial" w:cs="Arial"/>
          <w:sz w:val="24"/>
        </w:rPr>
        <w:t xml:space="preserve"> soft </w:t>
      </w:r>
      <w:proofErr w:type="spellStart"/>
      <w:r>
        <w:rPr>
          <w:rFonts w:ascii="Arial" w:eastAsia="Arial" w:hAnsi="Arial" w:cs="Arial"/>
          <w:sz w:val="24"/>
        </w:rPr>
        <w:t>tissue</w:t>
      </w:r>
      <w:proofErr w:type="spellEnd"/>
      <w:r>
        <w:rPr>
          <w:rFonts w:ascii="Arial" w:eastAsia="Arial" w:hAnsi="Arial" w:cs="Arial"/>
          <w:sz w:val="24"/>
        </w:rPr>
        <w:t xml:space="preserve"> femoral </w:t>
      </w:r>
      <w:proofErr w:type="spellStart"/>
      <w:r>
        <w:rPr>
          <w:rFonts w:ascii="Arial" w:eastAsia="Arial" w:hAnsi="Arial" w:cs="Arial"/>
          <w:sz w:val="24"/>
        </w:rPr>
        <w:t>fixation</w:t>
      </w:r>
      <w:proofErr w:type="spellEnd"/>
      <w:r>
        <w:rPr>
          <w:rFonts w:ascii="Arial" w:eastAsia="Arial" w:hAnsi="Arial" w:cs="Arial"/>
          <w:sz w:val="24"/>
        </w:rPr>
        <w:t xml:space="preserve"> devices for anterior </w:t>
      </w:r>
      <w:proofErr w:type="spellStart"/>
      <w:r>
        <w:rPr>
          <w:rFonts w:ascii="Arial" w:eastAsia="Arial" w:hAnsi="Arial" w:cs="Arial"/>
          <w:sz w:val="24"/>
        </w:rPr>
        <w:t>cruciate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ligament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reconstruction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b/>
          <w:sz w:val="24"/>
        </w:rPr>
        <w:t>Am</w:t>
      </w:r>
      <w:proofErr w:type="spellEnd"/>
      <w:r>
        <w:rPr>
          <w:rFonts w:ascii="Arial" w:eastAsia="Arial" w:hAnsi="Arial" w:cs="Arial"/>
          <w:b/>
          <w:sz w:val="24"/>
        </w:rPr>
        <w:t xml:space="preserve"> J Sports </w:t>
      </w:r>
      <w:proofErr w:type="spellStart"/>
      <w:r>
        <w:rPr>
          <w:rFonts w:ascii="Arial" w:eastAsia="Arial" w:hAnsi="Arial" w:cs="Arial"/>
          <w:b/>
          <w:sz w:val="24"/>
        </w:rPr>
        <w:t>Med</w:t>
      </w:r>
      <w:proofErr w:type="spellEnd"/>
      <w:r>
        <w:rPr>
          <w:rFonts w:ascii="Arial" w:eastAsia="Arial" w:hAnsi="Arial" w:cs="Arial"/>
          <w:b/>
          <w:sz w:val="24"/>
        </w:rPr>
        <w:t xml:space="preserve">, </w:t>
      </w:r>
      <w:r>
        <w:rPr>
          <w:rFonts w:ascii="Arial" w:eastAsia="Arial" w:hAnsi="Arial" w:cs="Arial"/>
          <w:sz w:val="24"/>
        </w:rPr>
        <w:t xml:space="preserve">v. 32, n. 3, p. 635-40, </w:t>
      </w:r>
      <w:proofErr w:type="spellStart"/>
      <w:r>
        <w:rPr>
          <w:rFonts w:ascii="Arial" w:eastAsia="Arial" w:hAnsi="Arial" w:cs="Arial"/>
          <w:sz w:val="24"/>
        </w:rPr>
        <w:t>Apr</w:t>
      </w:r>
      <w:proofErr w:type="spellEnd"/>
      <w:r>
        <w:rPr>
          <w:rFonts w:ascii="Arial" w:eastAsia="Arial" w:hAnsi="Arial" w:cs="Arial"/>
          <w:sz w:val="24"/>
        </w:rPr>
        <w:t xml:space="preserve">-May 2004. ISSN 0363-5465 (Print). Disponível em: &lt; </w:t>
      </w:r>
      <w:hyperlink r:id="rId21">
        <w:r>
          <w:rPr>
            <w:rFonts w:ascii="Arial" w:eastAsia="Arial" w:hAnsi="Arial" w:cs="Arial"/>
            <w:color w:val="0000FF"/>
            <w:sz w:val="24"/>
            <w:u w:val="single"/>
          </w:rPr>
          <w:t>http://www.ncbi.nlm.nih.gov/entrez/query.fcgi?cmd=Retrieve HYPERLINK "http://www.ncbi.nlm.nih.gov/entrez/query.fcgi?cmd=Retrieve&amp;db=PubMe</w:t>
        </w:r>
        <w:r>
          <w:rPr>
            <w:rFonts w:ascii="Arial" w:eastAsia="Arial" w:hAnsi="Arial" w:cs="Arial"/>
            <w:color w:val="0000FF"/>
            <w:sz w:val="24"/>
            <w:u w:val="single"/>
          </w:rPr>
          <w:t xml:space="preserve">d&amp;dopt=Citation&amp;list_uids=15090378"&amp; HYPERLINK "http://www.ncbi.nlm.nih.gov/entrez/query.fcgi?cmd=Retrieve&amp;db=PubMed&amp;dopt=Citation&amp;list_uids=15090378"db=PubMed HYPERLINK </w:t>
        </w:r>
        <w:r>
          <w:rPr>
            <w:rFonts w:ascii="Arial" w:eastAsia="Arial" w:hAnsi="Arial" w:cs="Arial"/>
            <w:color w:val="0000FF"/>
            <w:sz w:val="24"/>
            <w:u w:val="single"/>
          </w:rPr>
          <w:lastRenderedPageBreak/>
          <w:t>"http://www.ncbi.nlm.nih.gov/entrez/query.fcgi?cmd=Retrieve&amp;db=PubMed&amp;dopt=Citation&amp;li</w:t>
        </w:r>
        <w:r>
          <w:rPr>
            <w:rFonts w:ascii="Arial" w:eastAsia="Arial" w:hAnsi="Arial" w:cs="Arial"/>
            <w:color w:val="0000FF"/>
            <w:sz w:val="24"/>
            <w:u w:val="single"/>
          </w:rPr>
          <w:t>st_uids=15090378"&amp; HYPERLINK "http://www.ncbi.nlm.nih.gov/entrez/query.fcgi?cmd=Retrieve&amp;db=PubMed&amp;dopt=Citation&amp;list_uids=15090378"dopt=Citation HYPERLINK "http://www.ncbi.nlm.nih.gov/entrez/query.fcgi?cmd=Retrieve&amp;db=PubMed&amp;dopt=Citation&amp;list_uids=150903</w:t>
        </w:r>
        <w:r>
          <w:rPr>
            <w:rFonts w:ascii="Arial" w:eastAsia="Arial" w:hAnsi="Arial" w:cs="Arial"/>
            <w:color w:val="0000FF"/>
            <w:sz w:val="24"/>
            <w:u w:val="single"/>
          </w:rPr>
          <w:t>78"&amp; HYPERLINK "http://www.ncbi.nlm.nih.gov/entrez/query.fcgi?cmd=Retrieve&amp;db=PubMed&amp;dopt=Citation&amp;list_uids=15090378"list_uids=15090378</w:t>
        </w:r>
      </w:hyperlink>
      <w:r>
        <w:rPr>
          <w:rFonts w:ascii="Arial" w:eastAsia="Arial" w:hAnsi="Arial" w:cs="Arial"/>
          <w:sz w:val="24"/>
        </w:rPr>
        <w:t xml:space="preserve"> &gt;. </w:t>
      </w:r>
    </w:p>
    <w:p w14:paraId="17501463" w14:textId="77777777" w:rsidR="004C470F" w:rsidRDefault="004C470F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62ACFFC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DONAHUE, T.  et al. </w:t>
      </w:r>
      <w:proofErr w:type="spellStart"/>
      <w:r>
        <w:rPr>
          <w:rFonts w:ascii="Arial" w:eastAsia="Arial" w:hAnsi="Arial" w:cs="Arial"/>
          <w:sz w:val="24"/>
        </w:rPr>
        <w:t>Comparison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of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viscoelastic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structural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material </w:t>
      </w:r>
      <w:proofErr w:type="spellStart"/>
      <w:r>
        <w:rPr>
          <w:rFonts w:ascii="Arial" w:eastAsia="Arial" w:hAnsi="Arial" w:cs="Arial"/>
          <w:sz w:val="24"/>
        </w:rPr>
        <w:t>properties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of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double-looped</w:t>
      </w:r>
      <w:proofErr w:type="spellEnd"/>
      <w:r>
        <w:rPr>
          <w:rFonts w:ascii="Arial" w:eastAsia="Arial" w:hAnsi="Arial" w:cs="Arial"/>
          <w:sz w:val="24"/>
        </w:rPr>
        <w:t xml:space="preserve"> anterior </w:t>
      </w:r>
      <w:proofErr w:type="spellStart"/>
      <w:r>
        <w:rPr>
          <w:rFonts w:ascii="Arial" w:eastAsia="Arial" w:hAnsi="Arial" w:cs="Arial"/>
          <w:sz w:val="24"/>
        </w:rPr>
        <w:t>cruc</w:t>
      </w:r>
      <w:r>
        <w:rPr>
          <w:rFonts w:ascii="Arial" w:eastAsia="Arial" w:hAnsi="Arial" w:cs="Arial"/>
          <w:sz w:val="24"/>
        </w:rPr>
        <w:t>iate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ligament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grafts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made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from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bovine</w:t>
      </w:r>
      <w:proofErr w:type="spellEnd"/>
      <w:r>
        <w:rPr>
          <w:rFonts w:ascii="Arial" w:eastAsia="Arial" w:hAnsi="Arial" w:cs="Arial"/>
          <w:sz w:val="24"/>
        </w:rPr>
        <w:t xml:space="preserve"> digital extensor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human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hamstring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tendons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b/>
          <w:sz w:val="24"/>
        </w:rPr>
        <w:t>Journal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of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biomechanical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engineering</w:t>
      </w:r>
      <w:proofErr w:type="spellEnd"/>
      <w:r>
        <w:rPr>
          <w:rFonts w:ascii="Arial" w:eastAsia="Arial" w:hAnsi="Arial" w:cs="Arial"/>
          <w:b/>
          <w:sz w:val="24"/>
        </w:rPr>
        <w:t xml:space="preserve">, </w:t>
      </w:r>
      <w:r>
        <w:rPr>
          <w:rFonts w:ascii="Arial" w:eastAsia="Arial" w:hAnsi="Arial" w:cs="Arial"/>
          <w:sz w:val="24"/>
        </w:rPr>
        <w:t xml:space="preserve">v. 123, p. </w:t>
      </w:r>
      <w:proofErr w:type="gramStart"/>
      <w:r>
        <w:rPr>
          <w:rFonts w:ascii="Arial" w:eastAsia="Arial" w:hAnsi="Arial" w:cs="Arial"/>
          <w:sz w:val="24"/>
        </w:rPr>
        <w:t>162,  2001</w:t>
      </w:r>
      <w:proofErr w:type="gramEnd"/>
      <w:r>
        <w:rPr>
          <w:rFonts w:ascii="Arial" w:eastAsia="Arial" w:hAnsi="Arial" w:cs="Arial"/>
          <w:sz w:val="24"/>
        </w:rPr>
        <w:t xml:space="preserve">.   </w:t>
      </w:r>
    </w:p>
    <w:p w14:paraId="6379F553" w14:textId="77777777" w:rsidR="004C470F" w:rsidRDefault="004C470F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8C557E1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ENDO, V. T.  et al. </w:t>
      </w:r>
      <w:r>
        <w:rPr>
          <w:rFonts w:ascii="Arial" w:eastAsia="Arial" w:hAnsi="Arial" w:cs="Arial"/>
          <w:b/>
          <w:sz w:val="24"/>
        </w:rPr>
        <w:t>Investigação de Métodos de Fixação de Ligamentos e Tendões em Ensaios de Tração Uniaxia</w:t>
      </w:r>
      <w:r>
        <w:rPr>
          <w:rFonts w:ascii="Arial" w:eastAsia="Arial" w:hAnsi="Arial" w:cs="Arial"/>
          <w:b/>
          <w:sz w:val="24"/>
        </w:rPr>
        <w:t>l</w:t>
      </w:r>
      <w:r>
        <w:rPr>
          <w:rFonts w:ascii="Arial" w:eastAsia="Arial" w:hAnsi="Arial" w:cs="Arial"/>
          <w:sz w:val="24"/>
        </w:rPr>
        <w:t xml:space="preserve">. </w:t>
      </w:r>
      <w:r>
        <w:rPr>
          <w:rFonts w:ascii="Arial" w:eastAsia="Arial" w:hAnsi="Arial" w:cs="Arial"/>
          <w:sz w:val="24"/>
          <w:u w:val="single"/>
        </w:rPr>
        <w:t>Primeiro Encontro de Engenharia Biomecânica (ENEBI)</w:t>
      </w:r>
      <w:r>
        <w:rPr>
          <w:rFonts w:ascii="Arial" w:eastAsia="Arial" w:hAnsi="Arial" w:cs="Arial"/>
          <w:sz w:val="24"/>
        </w:rPr>
        <w:t>. Petrópolis UFSC</w:t>
      </w:r>
      <w:r>
        <w:rPr>
          <w:rFonts w:ascii="Arial" w:eastAsia="Arial" w:hAnsi="Arial" w:cs="Arial"/>
          <w:b/>
          <w:sz w:val="24"/>
        </w:rPr>
        <w:t xml:space="preserve">: </w:t>
      </w:r>
      <w:r>
        <w:rPr>
          <w:rFonts w:ascii="Arial" w:eastAsia="Arial" w:hAnsi="Arial" w:cs="Arial"/>
          <w:sz w:val="24"/>
        </w:rPr>
        <w:t>2 p. 2007.</w:t>
      </w:r>
    </w:p>
    <w:p w14:paraId="25C92DB4" w14:textId="77777777" w:rsidR="004C470F" w:rsidRDefault="004C470F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1EB1980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GOODSHIP, A.; BIRCH, H. Cross </w:t>
      </w:r>
      <w:proofErr w:type="spellStart"/>
      <w:r>
        <w:rPr>
          <w:rFonts w:ascii="Arial" w:eastAsia="Arial" w:hAnsi="Arial" w:cs="Arial"/>
          <w:sz w:val="24"/>
        </w:rPr>
        <w:t>sectional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measurement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of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tendon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ligament</w:t>
      </w:r>
      <w:proofErr w:type="spellEnd"/>
      <w:r>
        <w:rPr>
          <w:rFonts w:ascii="Arial" w:eastAsia="Arial" w:hAnsi="Arial" w:cs="Arial"/>
          <w:sz w:val="24"/>
        </w:rPr>
        <w:t xml:space="preserve"> in vitro: a </w:t>
      </w:r>
      <w:proofErr w:type="spellStart"/>
      <w:r>
        <w:rPr>
          <w:rFonts w:ascii="Arial" w:eastAsia="Arial" w:hAnsi="Arial" w:cs="Arial"/>
          <w:sz w:val="24"/>
        </w:rPr>
        <w:t>simple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rapid</w:t>
      </w:r>
      <w:proofErr w:type="spellEnd"/>
      <w:r>
        <w:rPr>
          <w:rFonts w:ascii="Arial" w:eastAsia="Arial" w:hAnsi="Arial" w:cs="Arial"/>
          <w:sz w:val="24"/>
        </w:rPr>
        <w:t>, non-</w:t>
      </w:r>
      <w:proofErr w:type="spellStart"/>
      <w:r>
        <w:rPr>
          <w:rFonts w:ascii="Arial" w:eastAsia="Arial" w:hAnsi="Arial" w:cs="Arial"/>
          <w:sz w:val="24"/>
        </w:rPr>
        <w:t>destructive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technique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b/>
          <w:sz w:val="24"/>
        </w:rPr>
        <w:t>Journal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of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biomechanics</w:t>
      </w:r>
      <w:proofErr w:type="spellEnd"/>
      <w:r>
        <w:rPr>
          <w:rFonts w:ascii="Arial" w:eastAsia="Arial" w:hAnsi="Arial" w:cs="Arial"/>
          <w:b/>
          <w:sz w:val="24"/>
        </w:rPr>
        <w:t xml:space="preserve">, </w:t>
      </w:r>
      <w:r>
        <w:rPr>
          <w:rFonts w:ascii="Arial" w:eastAsia="Arial" w:hAnsi="Arial" w:cs="Arial"/>
          <w:sz w:val="24"/>
        </w:rPr>
        <w:t>v. 38, n. 3,</w:t>
      </w:r>
      <w:r>
        <w:rPr>
          <w:rFonts w:ascii="Arial" w:eastAsia="Arial" w:hAnsi="Arial" w:cs="Arial"/>
          <w:sz w:val="24"/>
        </w:rPr>
        <w:t xml:space="preserve"> p. 605-</w:t>
      </w:r>
      <w:proofErr w:type="gramStart"/>
      <w:r>
        <w:rPr>
          <w:rFonts w:ascii="Arial" w:eastAsia="Arial" w:hAnsi="Arial" w:cs="Arial"/>
          <w:sz w:val="24"/>
        </w:rPr>
        <w:t>608,  2005</w:t>
      </w:r>
      <w:proofErr w:type="gramEnd"/>
      <w:r>
        <w:rPr>
          <w:rFonts w:ascii="Arial" w:eastAsia="Arial" w:hAnsi="Arial" w:cs="Arial"/>
          <w:sz w:val="24"/>
        </w:rPr>
        <w:t xml:space="preserve">.   </w:t>
      </w:r>
    </w:p>
    <w:p w14:paraId="233E0570" w14:textId="77777777" w:rsidR="004C470F" w:rsidRDefault="004C470F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D636D89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NOYES, F.  et al. </w:t>
      </w:r>
      <w:proofErr w:type="spellStart"/>
      <w:r>
        <w:rPr>
          <w:rFonts w:ascii="Arial" w:eastAsia="Arial" w:hAnsi="Arial" w:cs="Arial"/>
          <w:b/>
          <w:sz w:val="24"/>
        </w:rPr>
        <w:t>Biomechanical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analysis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of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human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ligament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grafts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used</w:t>
      </w:r>
      <w:proofErr w:type="spellEnd"/>
      <w:r>
        <w:rPr>
          <w:rFonts w:ascii="Arial" w:eastAsia="Arial" w:hAnsi="Arial" w:cs="Arial"/>
          <w:b/>
          <w:sz w:val="24"/>
        </w:rPr>
        <w:t xml:space="preserve"> in </w:t>
      </w:r>
      <w:proofErr w:type="spellStart"/>
      <w:r>
        <w:rPr>
          <w:rFonts w:ascii="Arial" w:eastAsia="Arial" w:hAnsi="Arial" w:cs="Arial"/>
          <w:b/>
          <w:sz w:val="24"/>
        </w:rPr>
        <w:t>knee-ligament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repairs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and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reconstructions</w:t>
      </w:r>
      <w:proofErr w:type="spellEnd"/>
      <w:r>
        <w:rPr>
          <w:rFonts w:ascii="Arial" w:eastAsia="Arial" w:hAnsi="Arial" w:cs="Arial"/>
          <w:sz w:val="24"/>
        </w:rPr>
        <w:t>: JBJS. 66</w:t>
      </w:r>
      <w:r>
        <w:rPr>
          <w:rFonts w:ascii="Arial" w:eastAsia="Arial" w:hAnsi="Arial" w:cs="Arial"/>
          <w:b/>
          <w:sz w:val="24"/>
        </w:rPr>
        <w:t xml:space="preserve">: </w:t>
      </w:r>
      <w:r>
        <w:rPr>
          <w:rFonts w:ascii="Arial" w:eastAsia="Arial" w:hAnsi="Arial" w:cs="Arial"/>
          <w:sz w:val="24"/>
        </w:rPr>
        <w:t>344-352 p. 1984.</w:t>
      </w:r>
    </w:p>
    <w:p w14:paraId="0A6DDE11" w14:textId="77777777" w:rsidR="004C470F" w:rsidRDefault="004C470F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3ECD59E" w14:textId="77777777" w:rsidR="004C470F" w:rsidRDefault="003C5ECB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NOYES, F. R.  et al. Intra-articular </w:t>
      </w:r>
      <w:proofErr w:type="spellStart"/>
      <w:r>
        <w:rPr>
          <w:rFonts w:ascii="Arial" w:eastAsia="Arial" w:hAnsi="Arial" w:cs="Arial"/>
          <w:sz w:val="24"/>
        </w:rPr>
        <w:t>cruciate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reconstruction</w:t>
      </w:r>
      <w:proofErr w:type="spellEnd"/>
      <w:r>
        <w:rPr>
          <w:rFonts w:ascii="Arial" w:eastAsia="Arial" w:hAnsi="Arial" w:cs="Arial"/>
          <w:sz w:val="24"/>
        </w:rPr>
        <w:t xml:space="preserve">. I: Perspectives on </w:t>
      </w:r>
      <w:proofErr w:type="spellStart"/>
      <w:r>
        <w:rPr>
          <w:rFonts w:ascii="Arial" w:eastAsia="Arial" w:hAnsi="Arial" w:cs="Arial"/>
          <w:sz w:val="24"/>
        </w:rPr>
        <w:t>graft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strength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vascularization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and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immediate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motion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after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replacement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b/>
          <w:sz w:val="24"/>
        </w:rPr>
        <w:t>Clin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Orthop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</w:rPr>
        <w:t>Relat</w:t>
      </w:r>
      <w:proofErr w:type="spellEnd"/>
      <w:r>
        <w:rPr>
          <w:rFonts w:ascii="Arial" w:eastAsia="Arial" w:hAnsi="Arial" w:cs="Arial"/>
          <w:b/>
          <w:sz w:val="24"/>
        </w:rPr>
        <w:t xml:space="preserve"> Res</w:t>
      </w:r>
      <w:r>
        <w:rPr>
          <w:rFonts w:ascii="Arial" w:eastAsia="Arial" w:hAnsi="Arial" w:cs="Arial"/>
          <w:sz w:val="24"/>
        </w:rPr>
        <w:t>, n. 172, p. 71-7, Jan-</w:t>
      </w:r>
      <w:proofErr w:type="spellStart"/>
      <w:r>
        <w:rPr>
          <w:rFonts w:ascii="Arial" w:eastAsia="Arial" w:hAnsi="Arial" w:cs="Arial"/>
          <w:sz w:val="24"/>
        </w:rPr>
        <w:t>Feb</w:t>
      </w:r>
      <w:proofErr w:type="spellEnd"/>
      <w:r>
        <w:rPr>
          <w:rFonts w:ascii="Arial" w:eastAsia="Arial" w:hAnsi="Arial" w:cs="Arial"/>
          <w:sz w:val="24"/>
        </w:rPr>
        <w:t xml:space="preserve"> 1983. ISSN 0009-921X (Print). Disponível em: &lt; </w:t>
      </w:r>
      <w:hyperlink r:id="rId22">
        <w:r>
          <w:rPr>
            <w:rFonts w:ascii="Arial" w:eastAsia="Arial" w:hAnsi="Arial" w:cs="Arial"/>
            <w:color w:val="0000FF"/>
            <w:sz w:val="24"/>
            <w:u w:val="single"/>
          </w:rPr>
          <w:t>http://www.ncbi.nlm.nih.gov/entrez/query.fcgi?cmd=Retrieve HYPERLINK "http://www.ncbi.nlm.nih.gov/entrez/query.fcgi?cmd=Retrieve&amp;db=PubMed&amp;dopt=Citation&amp;list_uids=6337002"&amp; HYPERLINK "http://www.ncbi.nlm.nih.gov/entrez/query.fcgi?</w:t>
        </w:r>
        <w:r>
          <w:rPr>
            <w:rFonts w:ascii="Arial" w:eastAsia="Arial" w:hAnsi="Arial" w:cs="Arial"/>
            <w:color w:val="0000FF"/>
            <w:sz w:val="24"/>
            <w:u w:val="single"/>
          </w:rPr>
          <w:t>cmd=Retrieve&amp;db=PubMed&amp;dopt=Citation&amp;list_uids=6337002"db=PubMed HYPERLINK "http://www.ncbi.nlm.nih.gov/entrez/query.fcgi?cmd=Retrieve&amp;db=PubMed&amp;dopt=Citation&amp;list_uids=6337002"&amp; HYPERLINK "http://www.ncbi.nlm.nih.gov/entrez/query.fcgi?cmd=Retrieve&amp;db=PubM</w:t>
        </w:r>
        <w:r>
          <w:rPr>
            <w:rFonts w:ascii="Arial" w:eastAsia="Arial" w:hAnsi="Arial" w:cs="Arial"/>
            <w:color w:val="0000FF"/>
            <w:sz w:val="24"/>
            <w:u w:val="single"/>
          </w:rPr>
          <w:t>ed&amp;dopt=Citation&amp;list_uids=6337002"dopt=Citation HYPERLINK "http://www.ncbi.nlm.nih.gov/entrez/query.fcgi?cmd=Retrieve&amp;db=PubMed&amp;dopt=Citation&amp;list_uids=6337002"&amp; HYPERLINK "http://www.ncbi.nlm.nih.gov/entrez/query.fcgi?cmd=Retrieve&amp;db=PubMed&amp;dopt=Citation</w:t>
        </w:r>
        <w:r>
          <w:rPr>
            <w:rFonts w:ascii="Arial" w:eastAsia="Arial" w:hAnsi="Arial" w:cs="Arial"/>
            <w:color w:val="0000FF"/>
            <w:sz w:val="24"/>
            <w:u w:val="single"/>
          </w:rPr>
          <w:t>&amp;list_uids=6337002"list_uids=6337002</w:t>
        </w:r>
      </w:hyperlink>
      <w:r>
        <w:rPr>
          <w:rFonts w:ascii="Arial" w:eastAsia="Arial" w:hAnsi="Arial" w:cs="Arial"/>
          <w:sz w:val="24"/>
        </w:rPr>
        <w:t xml:space="preserve"> &gt;. </w:t>
      </w:r>
    </w:p>
    <w:p w14:paraId="1FCBE505" w14:textId="77777777" w:rsidR="004C470F" w:rsidRDefault="004C470F">
      <w:pPr>
        <w:tabs>
          <w:tab w:val="left" w:pos="851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C1DA364" w14:textId="77777777" w:rsidR="004C470F" w:rsidRDefault="004C470F">
      <w:pPr>
        <w:tabs>
          <w:tab w:val="left" w:pos="851"/>
        </w:tabs>
        <w:spacing w:after="0" w:line="240" w:lineRule="auto"/>
        <w:ind w:left="720" w:hanging="720"/>
        <w:jc w:val="both"/>
        <w:rPr>
          <w:rFonts w:ascii="Arial" w:eastAsia="Arial" w:hAnsi="Arial" w:cs="Arial"/>
          <w:sz w:val="24"/>
        </w:rPr>
      </w:pPr>
    </w:p>
    <w:p w14:paraId="48122478" w14:textId="77777777" w:rsidR="004C470F" w:rsidRDefault="004C470F">
      <w:pPr>
        <w:tabs>
          <w:tab w:val="left" w:pos="851"/>
        </w:tabs>
        <w:spacing w:after="240" w:line="240" w:lineRule="auto"/>
        <w:jc w:val="both"/>
        <w:rPr>
          <w:rFonts w:ascii="Arial" w:eastAsia="Arial" w:hAnsi="Arial" w:cs="Arial"/>
          <w:sz w:val="24"/>
        </w:rPr>
      </w:pPr>
    </w:p>
    <w:p w14:paraId="7B0DF438" w14:textId="77777777" w:rsidR="004C470F" w:rsidRDefault="004C470F">
      <w:pPr>
        <w:keepNext/>
        <w:tabs>
          <w:tab w:val="left" w:pos="851"/>
        </w:tabs>
        <w:spacing w:after="0" w:line="360" w:lineRule="auto"/>
        <w:rPr>
          <w:rFonts w:ascii="Arial" w:eastAsia="Arial" w:hAnsi="Arial" w:cs="Arial"/>
          <w:b/>
          <w:caps/>
          <w:sz w:val="24"/>
        </w:rPr>
      </w:pPr>
    </w:p>
    <w:sectPr w:rsidR="004C47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628AB"/>
    <w:multiLevelType w:val="multilevel"/>
    <w:tmpl w:val="CE7E6C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C01A8F"/>
    <w:multiLevelType w:val="multilevel"/>
    <w:tmpl w:val="08DA0E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23166B"/>
    <w:multiLevelType w:val="multilevel"/>
    <w:tmpl w:val="86DE5A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5E055FF"/>
    <w:multiLevelType w:val="multilevel"/>
    <w:tmpl w:val="D5AA54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F03A64"/>
    <w:multiLevelType w:val="multilevel"/>
    <w:tmpl w:val="8B26A0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DB1B4B"/>
    <w:multiLevelType w:val="multilevel"/>
    <w:tmpl w:val="84DEB8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E584739"/>
    <w:multiLevelType w:val="multilevel"/>
    <w:tmpl w:val="23E6A2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B86413"/>
    <w:multiLevelType w:val="multilevel"/>
    <w:tmpl w:val="EC3C69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D682480"/>
    <w:multiLevelType w:val="multilevel"/>
    <w:tmpl w:val="D660D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682523A"/>
    <w:multiLevelType w:val="multilevel"/>
    <w:tmpl w:val="92DC79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6C71E08"/>
    <w:multiLevelType w:val="multilevel"/>
    <w:tmpl w:val="9A90F1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102725"/>
    <w:multiLevelType w:val="multilevel"/>
    <w:tmpl w:val="FFC834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4397C5B"/>
    <w:multiLevelType w:val="multilevel"/>
    <w:tmpl w:val="0CBAA2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76003FB"/>
    <w:multiLevelType w:val="multilevel"/>
    <w:tmpl w:val="D02CA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C5901FC"/>
    <w:multiLevelType w:val="multilevel"/>
    <w:tmpl w:val="C38C76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F201CA"/>
    <w:multiLevelType w:val="multilevel"/>
    <w:tmpl w:val="C3287F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E2A05B9"/>
    <w:multiLevelType w:val="multilevel"/>
    <w:tmpl w:val="55BC7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22309D8"/>
    <w:multiLevelType w:val="multilevel"/>
    <w:tmpl w:val="85F0A9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5812F27"/>
    <w:multiLevelType w:val="multilevel"/>
    <w:tmpl w:val="42506F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814784B"/>
    <w:multiLevelType w:val="multilevel"/>
    <w:tmpl w:val="644C3D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D476A0C"/>
    <w:multiLevelType w:val="multilevel"/>
    <w:tmpl w:val="29065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0"/>
  </w:num>
  <w:num w:numId="5">
    <w:abstractNumId w:val="6"/>
  </w:num>
  <w:num w:numId="6">
    <w:abstractNumId w:val="9"/>
  </w:num>
  <w:num w:numId="7">
    <w:abstractNumId w:val="5"/>
  </w:num>
  <w:num w:numId="8">
    <w:abstractNumId w:val="19"/>
  </w:num>
  <w:num w:numId="9">
    <w:abstractNumId w:val="20"/>
  </w:num>
  <w:num w:numId="10">
    <w:abstractNumId w:val="18"/>
  </w:num>
  <w:num w:numId="11">
    <w:abstractNumId w:val="15"/>
  </w:num>
  <w:num w:numId="12">
    <w:abstractNumId w:val="4"/>
  </w:num>
  <w:num w:numId="13">
    <w:abstractNumId w:val="11"/>
  </w:num>
  <w:num w:numId="14">
    <w:abstractNumId w:val="3"/>
  </w:num>
  <w:num w:numId="15">
    <w:abstractNumId w:val="13"/>
  </w:num>
  <w:num w:numId="16">
    <w:abstractNumId w:val="16"/>
  </w:num>
  <w:num w:numId="17">
    <w:abstractNumId w:val="2"/>
  </w:num>
  <w:num w:numId="18">
    <w:abstractNumId w:val="10"/>
  </w:num>
  <w:num w:numId="19">
    <w:abstractNumId w:val="17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470F"/>
    <w:rsid w:val="0010457F"/>
    <w:rsid w:val="002C6F46"/>
    <w:rsid w:val="003C5ECB"/>
    <w:rsid w:val="004A087A"/>
    <w:rsid w:val="004C470F"/>
    <w:rsid w:val="00EB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95106"/>
  <w15:docId w15:val="{A1E51CCD-BA79-4F9C-8978-014A7D8A8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hyperlink" Target="http://www.ncbi.nlm.nih.gov/entrez/query.fcgi?cmd=Retrieve&amp;db=PubMed&amp;dopt=Citation&amp;list_uids=15090378" TargetMode="Externa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hyperlink" Target="http://www.ncbi.nlm.nih.gov/entrez/query.fcgi?cmd=Retrieve&amp;db=PubMed&amp;dopt=Citation&amp;list_uids=633700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1464</Words>
  <Characters>7910</Characters>
  <Application>Microsoft Office Word</Application>
  <DocSecurity>0</DocSecurity>
  <Lines>65</Lines>
  <Paragraphs>18</Paragraphs>
  <ScaleCrop>false</ScaleCrop>
  <Company/>
  <LinksUpToDate>false</LinksUpToDate>
  <CharactersWithSpaces>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SERGIO ESTEVES TRINDADE</cp:lastModifiedBy>
  <cp:revision>6</cp:revision>
  <dcterms:created xsi:type="dcterms:W3CDTF">2020-12-11T18:17:00Z</dcterms:created>
  <dcterms:modified xsi:type="dcterms:W3CDTF">2020-12-11T18:23:00Z</dcterms:modified>
</cp:coreProperties>
</file>