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B803D2" w14:textId="02F3E866" w:rsidR="00CE70D1" w:rsidRDefault="00CE70D1" w:rsidP="00CE70D1">
      <w:pPr>
        <w:pStyle w:val="Ttulo"/>
        <w:jc w:val="center"/>
        <w:rPr>
          <w:sz w:val="72"/>
          <w:szCs w:val="72"/>
          <w:lang w:val="pt-BR" w:bidi="pt-BR"/>
        </w:rPr>
      </w:pPr>
      <w:proofErr w:type="spellStart"/>
      <w:r>
        <w:rPr>
          <w:sz w:val="72"/>
          <w:szCs w:val="72"/>
          <w:lang w:val="pt-BR" w:bidi="pt-BR"/>
        </w:rPr>
        <w:t>Control</w:t>
      </w:r>
      <w:proofErr w:type="spellEnd"/>
      <w:r>
        <w:rPr>
          <w:sz w:val="72"/>
          <w:szCs w:val="72"/>
          <w:lang w:val="pt-BR" w:bidi="pt-BR"/>
        </w:rPr>
        <w:t xml:space="preserve"> </w:t>
      </w:r>
      <w:proofErr w:type="spellStart"/>
      <w:r>
        <w:rPr>
          <w:sz w:val="72"/>
          <w:szCs w:val="72"/>
          <w:lang w:val="pt-BR" w:bidi="pt-BR"/>
        </w:rPr>
        <w:t>Block</w:t>
      </w:r>
      <w:proofErr w:type="spellEnd"/>
    </w:p>
    <w:p w14:paraId="3E11E8E1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75756A2D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718588F2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  <w:r w:rsidRPr="00CE70D1">
        <w:rPr>
          <w:sz w:val="28"/>
          <w:szCs w:val="28"/>
          <w:lang w:val="pt-BR" w:bidi="pt-BR"/>
        </w:rPr>
        <w:t>Bruna Garcia Delfino</w:t>
      </w:r>
      <w:bookmarkStart w:id="0" w:name="_GoBack"/>
      <w:bookmarkEnd w:id="0"/>
    </w:p>
    <w:p w14:paraId="15A058F3" w14:textId="1E3020E5" w:rsidR="00CE70D1" w:rsidRDefault="00CE70D1" w:rsidP="00CE70D1">
      <w:pPr>
        <w:jc w:val="center"/>
        <w:rPr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>Kivia Araújo Moreira</w:t>
      </w:r>
    </w:p>
    <w:p w14:paraId="19CA1997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>Lucas Vinicius Alexandre Torres</w:t>
      </w:r>
    </w:p>
    <w:p w14:paraId="17F095BC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>Ranyery Santos Coutinho</w:t>
      </w:r>
    </w:p>
    <w:p w14:paraId="4C3079F3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2B42E783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566C38EB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5250E6F3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412F7175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308393B7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3AC6EAFD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60E9AC38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0A9FC7AB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69F4BA8A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02521018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2BEC40B5" w14:textId="77777777" w:rsidR="00CE70D1" w:rsidRDefault="00CE70D1" w:rsidP="00CE70D1">
      <w:pPr>
        <w:jc w:val="center"/>
        <w:rPr>
          <w:sz w:val="28"/>
          <w:szCs w:val="28"/>
          <w:lang w:val="pt-BR" w:bidi="pt-BR"/>
        </w:rPr>
      </w:pPr>
    </w:p>
    <w:p w14:paraId="343B3C75" w14:textId="77777777" w:rsidR="00CE70D1" w:rsidRPr="00CE70D1" w:rsidRDefault="00CE70D1" w:rsidP="00CE70D1">
      <w:pPr>
        <w:jc w:val="center"/>
        <w:rPr>
          <w:sz w:val="24"/>
          <w:szCs w:val="24"/>
          <w:lang w:val="pt-BR" w:bidi="pt-BR"/>
        </w:rPr>
      </w:pPr>
      <w:r w:rsidRPr="00CE70D1">
        <w:rPr>
          <w:sz w:val="24"/>
          <w:szCs w:val="24"/>
          <w:lang w:val="pt-BR" w:bidi="pt-BR"/>
        </w:rPr>
        <w:t>São Paulo</w:t>
      </w:r>
    </w:p>
    <w:p w14:paraId="4FBD2709" w14:textId="15D271B9" w:rsidR="00CE70D1" w:rsidRPr="00CE70D1" w:rsidRDefault="00CE70D1" w:rsidP="00CE70D1">
      <w:pPr>
        <w:jc w:val="center"/>
        <w:rPr>
          <w:sz w:val="28"/>
          <w:szCs w:val="28"/>
          <w:lang w:val="pt-BR" w:bidi="pt-BR"/>
        </w:rPr>
      </w:pPr>
      <w:r w:rsidRPr="00CE70D1">
        <w:rPr>
          <w:sz w:val="24"/>
          <w:szCs w:val="24"/>
          <w:lang w:val="pt-BR" w:bidi="pt-BR"/>
        </w:rPr>
        <w:t>2019</w:t>
      </w:r>
      <w:r w:rsidRPr="00CE70D1">
        <w:rPr>
          <w:sz w:val="28"/>
          <w:szCs w:val="28"/>
          <w:lang w:val="pt-BR" w:bidi="pt-BR"/>
        </w:rPr>
        <w:br w:type="page"/>
      </w:r>
    </w:p>
    <w:p w14:paraId="13B555C2" w14:textId="77777777" w:rsidR="00CE70D1" w:rsidRDefault="00CE70D1">
      <w:pPr>
        <w:rPr>
          <w:rFonts w:ascii="Segoe UI Light" w:eastAsiaTheme="majorEastAsia" w:hAnsi="Segoe UI Light" w:cs="Segoe UI Light"/>
          <w:color w:val="FFFFFF" w:themeColor="background1"/>
          <w:spacing w:val="-10"/>
          <w:kern w:val="28"/>
          <w:sz w:val="72"/>
          <w:szCs w:val="72"/>
          <w:lang w:val="pt-BR" w:bidi="pt-BR"/>
        </w:rPr>
      </w:pPr>
    </w:p>
    <w:p w14:paraId="0D381C3E" w14:textId="52778F31" w:rsidR="005C6D45" w:rsidRPr="004A122D" w:rsidRDefault="004A122D" w:rsidP="004A122D">
      <w:pPr>
        <w:pStyle w:val="Ttulo"/>
        <w:rPr>
          <w:sz w:val="72"/>
          <w:szCs w:val="72"/>
          <w:lang w:val="pt-BR"/>
        </w:rPr>
      </w:pPr>
      <w:r>
        <w:rPr>
          <w:sz w:val="72"/>
          <w:szCs w:val="72"/>
          <w:lang w:val="pt-BR" w:bidi="pt-BR"/>
        </w:rPr>
        <w:t xml:space="preserve">Relatório de P&amp;I </w:t>
      </w:r>
      <w:proofErr w:type="spellStart"/>
      <w:r>
        <w:rPr>
          <w:sz w:val="72"/>
          <w:szCs w:val="72"/>
          <w:lang w:val="pt-BR" w:bidi="pt-BR"/>
        </w:rPr>
        <w:t>Control</w:t>
      </w:r>
      <w:proofErr w:type="spellEnd"/>
      <w:r>
        <w:rPr>
          <w:sz w:val="72"/>
          <w:szCs w:val="72"/>
          <w:lang w:val="pt-BR" w:bidi="pt-BR"/>
        </w:rPr>
        <w:t xml:space="preserve"> </w:t>
      </w:r>
      <w:proofErr w:type="spellStart"/>
      <w:r>
        <w:rPr>
          <w:sz w:val="72"/>
          <w:szCs w:val="72"/>
          <w:lang w:val="pt-BR" w:bidi="pt-BR"/>
        </w:rPr>
        <w:t>Block</w:t>
      </w:r>
      <w:proofErr w:type="spellEnd"/>
    </w:p>
    <w:p w14:paraId="3CA03730" w14:textId="77777777" w:rsidR="005C6D45" w:rsidRPr="007070BB" w:rsidRDefault="004A122D">
      <w:pPr>
        <w:pStyle w:val="Ttulo1"/>
        <w:rPr>
          <w:lang w:val="pt-BR"/>
        </w:rPr>
      </w:pPr>
      <w:r>
        <w:rPr>
          <w:lang w:val="pt-BR" w:bidi="pt-BR"/>
        </w:rPr>
        <w:t>Contextualização</w:t>
      </w:r>
    </w:p>
    <w:p w14:paraId="6971FCE9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Um dos grandes problemas das empresas de varejo é a quantidade de tempo que os clientes enfrentam em filas de pagamento. A sensação de espera não agrada aos consumidores e afeta diretamente a experiência de compra, </w:t>
      </w:r>
      <w:r>
        <w:rPr>
          <w:rFonts w:ascii="Arial" w:hAnsi="Arial" w:cs="Arial"/>
          <w:bCs/>
          <w:sz w:val="24"/>
          <w:szCs w:val="24"/>
          <w:lang w:val="pt"/>
        </w:rPr>
        <w:t>fazendo com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</w:t>
      </w:r>
      <w:r>
        <w:rPr>
          <w:rFonts w:ascii="Arial" w:hAnsi="Arial" w:cs="Arial"/>
          <w:bCs/>
          <w:sz w:val="24"/>
          <w:szCs w:val="24"/>
          <w:lang w:val="pt"/>
        </w:rPr>
        <w:t xml:space="preserve">que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clientes </w:t>
      </w:r>
      <w:r>
        <w:rPr>
          <w:rFonts w:ascii="Arial" w:hAnsi="Arial" w:cs="Arial"/>
          <w:bCs/>
          <w:sz w:val="24"/>
          <w:szCs w:val="24"/>
          <w:lang w:val="pt"/>
        </w:rPr>
        <w:t xml:space="preserve">desistiram da compra 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devido à demora </w:t>
      </w:r>
      <w:r>
        <w:rPr>
          <w:rFonts w:ascii="Arial" w:hAnsi="Arial" w:cs="Arial"/>
          <w:bCs/>
          <w:sz w:val="24"/>
          <w:szCs w:val="24"/>
          <w:lang w:val="pt"/>
        </w:rPr>
        <w:t>no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atend</w:t>
      </w:r>
      <w:r>
        <w:rPr>
          <w:rFonts w:ascii="Arial" w:hAnsi="Arial" w:cs="Arial"/>
          <w:bCs/>
          <w:sz w:val="24"/>
          <w:szCs w:val="24"/>
          <w:lang w:val="pt"/>
        </w:rPr>
        <w:t xml:space="preserve">imento.  </w:t>
      </w:r>
    </w:p>
    <w:p w14:paraId="550053A1" w14:textId="77777777" w:rsidR="004A122D" w:rsidRPr="009B4A09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u w:val="single"/>
          <w:lang w:val="pt"/>
        </w:rPr>
      </w:pPr>
      <w:r w:rsidRPr="000C42B7">
        <w:rPr>
          <w:rFonts w:ascii="Arial" w:hAnsi="Arial" w:cs="Arial"/>
          <w:bCs/>
          <w:sz w:val="24"/>
          <w:szCs w:val="24"/>
          <w:lang w:val="pt"/>
        </w:rPr>
        <w:t>Em casos de "abandono" da fila,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os produtos fica</w:t>
      </w:r>
      <w:r>
        <w:rPr>
          <w:rFonts w:ascii="Arial" w:hAnsi="Arial" w:cs="Arial"/>
          <w:bCs/>
          <w:sz w:val="24"/>
          <w:szCs w:val="24"/>
          <w:lang w:val="pt"/>
        </w:rPr>
        <w:t>m</w:t>
      </w:r>
      <w:r w:rsidRPr="000C42B7">
        <w:rPr>
          <w:rFonts w:ascii="Arial" w:hAnsi="Arial" w:cs="Arial"/>
          <w:bCs/>
          <w:sz w:val="24"/>
          <w:szCs w:val="24"/>
          <w:lang w:val="pt"/>
        </w:rPr>
        <w:t xml:space="preserve"> fora das prateleiras, exigindo</w:t>
      </w:r>
      <w:r>
        <w:rPr>
          <w:rFonts w:ascii="Arial" w:hAnsi="Arial" w:cs="Arial"/>
          <w:bCs/>
          <w:sz w:val="24"/>
          <w:szCs w:val="24"/>
          <w:lang w:val="pt"/>
        </w:rPr>
        <w:t xml:space="preserve"> </w:t>
      </w:r>
      <w:r w:rsidRPr="000C42B7">
        <w:rPr>
          <w:rFonts w:ascii="Arial" w:hAnsi="Arial" w:cs="Arial"/>
          <w:bCs/>
          <w:sz w:val="24"/>
          <w:szCs w:val="24"/>
          <w:lang w:val="pt"/>
        </w:rPr>
        <w:t>reorganização das mercadorias. Tal cenário é constantemente repetido já que não há investimento em tecnologias de gestão de fila eficiente que possibilite monitorar quantos clientes aguardam atendimento para a efetuação da compra e quantos desistem no meio do caminho.</w:t>
      </w:r>
    </w:p>
    <w:p w14:paraId="0895314A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5676B3">
        <w:rPr>
          <w:rFonts w:ascii="Arial" w:hAnsi="Arial" w:cs="Arial"/>
          <w:bCs/>
          <w:sz w:val="24"/>
          <w:szCs w:val="24"/>
          <w:lang w:val="pt"/>
        </w:rPr>
        <w:t>Quanto menos tempo de filas de espera, maior será o lucro para o varejista e maior satisfação no atendimento para o cliente, portanto tanto os clientes quantos as empresas sofrem com o problema.</w:t>
      </w:r>
    </w:p>
    <w:p w14:paraId="5E90A9A4" w14:textId="77777777" w:rsidR="004A122D" w:rsidRDefault="004A122D" w:rsidP="004A122D">
      <w:pPr>
        <w:spacing w:after="100" w:line="360" w:lineRule="auto"/>
        <w:jc w:val="both"/>
        <w:rPr>
          <w:rFonts w:ascii="Arial" w:hAnsi="Arial" w:cs="Arial"/>
          <w:bCs/>
          <w:sz w:val="24"/>
          <w:szCs w:val="24"/>
          <w:lang w:val="pt"/>
        </w:rPr>
      </w:pPr>
      <w:r w:rsidRPr="004647D5">
        <w:rPr>
          <w:rFonts w:ascii="Arial" w:hAnsi="Arial" w:cs="Arial"/>
          <w:bCs/>
          <w:sz w:val="24"/>
          <w:szCs w:val="24"/>
          <w:lang w:val="pt"/>
        </w:rPr>
        <w:t>Conforme levantamento do</w:t>
      </w:r>
      <w:r>
        <w:rPr>
          <w:rFonts w:ascii="Arial" w:hAnsi="Arial" w:cs="Arial"/>
          <w:bCs/>
          <w:sz w:val="24"/>
          <w:szCs w:val="24"/>
          <w:lang w:val="pt"/>
        </w:rPr>
        <w:t xml:space="preserve"> site</w:t>
      </w:r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Retail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 xml:space="preserve"> </w:t>
      </w:r>
      <w:proofErr w:type="spellStart"/>
      <w:r w:rsidRPr="004647D5">
        <w:rPr>
          <w:rFonts w:ascii="Arial" w:hAnsi="Arial" w:cs="Arial"/>
          <w:bCs/>
          <w:sz w:val="24"/>
          <w:szCs w:val="24"/>
          <w:lang w:val="pt"/>
        </w:rPr>
        <w:t>Reimagined</w:t>
      </w:r>
      <w:proofErr w:type="spellEnd"/>
      <w:r w:rsidRPr="004647D5">
        <w:rPr>
          <w:rFonts w:ascii="Arial" w:hAnsi="Arial" w:cs="Arial"/>
          <w:bCs/>
          <w:sz w:val="24"/>
          <w:szCs w:val="24"/>
          <w:lang w:val="pt"/>
        </w:rPr>
        <w:t>, cerca de 85% dos brasileiros já desistiram das compras por causa de filas e serviço ruim. O tempo de espera impacta diretamente na formação de opinião dos consumidores a respeito dos serviços.</w:t>
      </w:r>
    </w:p>
    <w:p w14:paraId="6EC8D689" w14:textId="77777777" w:rsidR="003407A9" w:rsidRDefault="003407A9" w:rsidP="00175643">
      <w:pPr>
        <w:rPr>
          <w:noProof/>
          <w:lang w:val="pt-BR" w:eastAsia="pt-BR"/>
        </w:rPr>
      </w:pPr>
    </w:p>
    <w:p w14:paraId="29DB3D6F" w14:textId="77777777" w:rsidR="004A122D" w:rsidRDefault="004A122D" w:rsidP="00175643">
      <w:pPr>
        <w:rPr>
          <w:noProof/>
          <w:lang w:val="pt-BR" w:eastAsia="pt-BR"/>
        </w:rPr>
      </w:pPr>
    </w:p>
    <w:p w14:paraId="5AD081F2" w14:textId="77777777" w:rsidR="004A122D" w:rsidRDefault="004A122D" w:rsidP="00175643">
      <w:pPr>
        <w:rPr>
          <w:noProof/>
          <w:lang w:val="pt-BR" w:eastAsia="pt-BR"/>
        </w:rPr>
      </w:pPr>
    </w:p>
    <w:p w14:paraId="0C160AB7" w14:textId="77777777" w:rsidR="004A122D" w:rsidRDefault="004A122D" w:rsidP="00175643">
      <w:pPr>
        <w:rPr>
          <w:noProof/>
          <w:lang w:val="pt-BR" w:eastAsia="pt-BR"/>
        </w:rPr>
      </w:pPr>
    </w:p>
    <w:p w14:paraId="44A5D43D" w14:textId="77777777" w:rsidR="004A122D" w:rsidRDefault="004A122D" w:rsidP="00175643">
      <w:pPr>
        <w:rPr>
          <w:noProof/>
          <w:lang w:val="pt-BR" w:eastAsia="pt-BR"/>
        </w:rPr>
      </w:pPr>
    </w:p>
    <w:p w14:paraId="28CC061F" w14:textId="77777777" w:rsidR="004A122D" w:rsidRDefault="004A122D" w:rsidP="00175643">
      <w:pPr>
        <w:rPr>
          <w:noProof/>
          <w:lang w:val="pt-BR" w:eastAsia="pt-BR"/>
        </w:rPr>
      </w:pPr>
    </w:p>
    <w:p w14:paraId="3613A48F" w14:textId="77777777" w:rsidR="004A122D" w:rsidRDefault="004A122D" w:rsidP="00175643">
      <w:pPr>
        <w:rPr>
          <w:noProof/>
          <w:lang w:val="pt-BR" w:eastAsia="pt-BR"/>
        </w:rPr>
      </w:pPr>
    </w:p>
    <w:p w14:paraId="2A9CDEDD" w14:textId="77777777" w:rsidR="004A122D" w:rsidRDefault="004A122D" w:rsidP="00175643">
      <w:pPr>
        <w:rPr>
          <w:noProof/>
          <w:lang w:val="pt-BR" w:eastAsia="pt-BR"/>
        </w:rPr>
      </w:pPr>
    </w:p>
    <w:p w14:paraId="5F1E80C0" w14:textId="77777777" w:rsidR="004A122D" w:rsidRDefault="004A122D" w:rsidP="00175643">
      <w:pPr>
        <w:rPr>
          <w:noProof/>
          <w:lang w:val="pt-BR" w:eastAsia="pt-BR"/>
        </w:rPr>
      </w:pPr>
    </w:p>
    <w:p w14:paraId="303E35FE" w14:textId="77777777" w:rsidR="004A122D" w:rsidRDefault="004A122D" w:rsidP="00175643">
      <w:pPr>
        <w:rPr>
          <w:noProof/>
          <w:lang w:val="pt-BR" w:eastAsia="pt-BR"/>
        </w:rPr>
      </w:pPr>
    </w:p>
    <w:p w14:paraId="5DAA2EDB" w14:textId="77777777" w:rsidR="004A122D" w:rsidRDefault="004A122D" w:rsidP="00175643">
      <w:pPr>
        <w:rPr>
          <w:noProof/>
          <w:lang w:val="pt-BR" w:eastAsia="pt-BR"/>
        </w:rPr>
      </w:pPr>
    </w:p>
    <w:p w14:paraId="64D482BD" w14:textId="77777777" w:rsidR="004A122D" w:rsidRPr="007070BB" w:rsidRDefault="004A122D" w:rsidP="00175643">
      <w:pPr>
        <w:rPr>
          <w:lang w:val="pt-BR"/>
        </w:rPr>
      </w:pPr>
    </w:p>
    <w:p w14:paraId="47A87E2D" w14:textId="77777777" w:rsidR="005C6D45" w:rsidRPr="007070BB" w:rsidRDefault="004A122D" w:rsidP="000F00E7">
      <w:pPr>
        <w:pStyle w:val="Ttulo1"/>
        <w:rPr>
          <w:lang w:val="pt-BR"/>
        </w:rPr>
      </w:pPr>
      <w:r>
        <w:rPr>
          <w:lang w:val="pt-BR" w:bidi="pt-BR"/>
        </w:rPr>
        <w:t xml:space="preserve">HLD E LLD </w:t>
      </w:r>
      <w:proofErr w:type="spellStart"/>
      <w:r>
        <w:rPr>
          <w:lang w:val="pt-BR" w:bidi="pt-BR"/>
        </w:rPr>
        <w:t>Control</w:t>
      </w:r>
      <w:proofErr w:type="spellEnd"/>
      <w:r>
        <w:rPr>
          <w:lang w:val="pt-BR" w:bidi="pt-BR"/>
        </w:rPr>
        <w:t xml:space="preserve"> </w:t>
      </w:r>
      <w:proofErr w:type="spellStart"/>
      <w:r>
        <w:rPr>
          <w:lang w:val="pt-BR" w:bidi="pt-BR"/>
        </w:rPr>
        <w:t>Block</w:t>
      </w:r>
      <w:proofErr w:type="spellEnd"/>
    </w:p>
    <w:p w14:paraId="25FD654F" w14:textId="77777777" w:rsidR="003407A9" w:rsidRPr="007070BB" w:rsidRDefault="003407A9">
      <w:pPr>
        <w:pStyle w:val="PargrafodaLista"/>
        <w:rPr>
          <w:lang w:val="pt-BR"/>
        </w:rPr>
      </w:pPr>
    </w:p>
    <w:p w14:paraId="05243CD4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1C8B5B02" wp14:editId="292F0F21">
            <wp:extent cx="6120130" cy="343598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3C2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09755CD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8C36FF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CAA3B8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9BB899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A9AE30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4C76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962B347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8240" behindDoc="0" locked="0" layoutInCell="1" allowOverlap="1" wp14:anchorId="0D642FB2" wp14:editId="578676CF">
            <wp:simplePos x="0" y="0"/>
            <wp:positionH relativeFrom="margin">
              <wp:align>left</wp:align>
            </wp:positionH>
            <wp:positionV relativeFrom="paragraph">
              <wp:posOffset>554990</wp:posOffset>
            </wp:positionV>
            <wp:extent cx="6120130" cy="4398645"/>
            <wp:effectExtent l="0" t="0" r="0" b="1905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8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84841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08CCED6F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8BD64D6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4D2315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EBBE160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8C1E2A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1205AF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414F523C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1B1295BA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306B073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22AC083E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3CC4EB8B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98D1619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6495BEC8" w14:textId="77777777" w:rsidR="004A122D" w:rsidRDefault="004A122D" w:rsidP="000F00E7">
      <w:pPr>
        <w:pBdr>
          <w:bottom w:val="single" w:sz="18" w:space="1" w:color="2B579A" w:themeColor="accent5"/>
        </w:pBdr>
        <w:rPr>
          <w:lang w:val="pt-BR" w:bidi="pt-BR"/>
        </w:rPr>
      </w:pPr>
    </w:p>
    <w:p w14:paraId="5FC4E89A" w14:textId="77777777" w:rsidR="005C6D45" w:rsidRPr="007070BB" w:rsidRDefault="004A122D" w:rsidP="004A122D">
      <w:pPr>
        <w:pStyle w:val="Ttulo1"/>
        <w:rPr>
          <w:lang w:val="pt-BR"/>
        </w:rPr>
      </w:pPr>
      <w:r>
        <w:rPr>
          <w:lang w:val="pt-BR" w:bidi="pt-BR"/>
        </w:rPr>
        <w:lastRenderedPageBreak/>
        <w:t>Como funciona o recebimento e envio de dados com o arduino</w:t>
      </w:r>
    </w:p>
    <w:p w14:paraId="201C5601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A1C3A14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 xml:space="preserve">Primeiro vamos explicar como funciona toda a aquisição de dados para o usuário </w:t>
      </w:r>
    </w:p>
    <w:p w14:paraId="27ED09A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5C88D769" wp14:editId="08BCCCC9">
            <wp:extent cx="6120130" cy="301815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907C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48CCB756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E08F53D" wp14:editId="48B5042B">
            <wp:extent cx="6010275" cy="116205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27B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636DCBBF" wp14:editId="062E4E55">
            <wp:extent cx="4191000" cy="4352925"/>
            <wp:effectExtent l="0" t="0" r="0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AB7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97FD497" wp14:editId="780B8A28">
            <wp:extent cx="5019675" cy="47053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EEA32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DC0108C" wp14:editId="7C47B9FA">
            <wp:extent cx="4533900" cy="704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6FCF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B6940B" wp14:editId="055A5D51">
            <wp:extent cx="4619625" cy="1257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D2467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6BA8E71" wp14:editId="6DF770B8">
            <wp:extent cx="4838700" cy="3124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A52D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48AC43CC" wp14:editId="13B1B3D1">
            <wp:extent cx="4857750" cy="19431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F0A1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  <w:r>
        <w:rPr>
          <w:noProof/>
          <w:lang w:val="pt-BR" w:eastAsia="pt-BR"/>
        </w:rPr>
        <w:lastRenderedPageBreak/>
        <w:drawing>
          <wp:anchor distT="0" distB="0" distL="114300" distR="114300" simplePos="0" relativeHeight="251659264" behindDoc="0" locked="0" layoutInCell="1" allowOverlap="1" wp14:anchorId="234C1013" wp14:editId="381176C1">
            <wp:simplePos x="0" y="0"/>
            <wp:positionH relativeFrom="margin">
              <wp:posOffset>-281940</wp:posOffset>
            </wp:positionH>
            <wp:positionV relativeFrom="paragraph">
              <wp:posOffset>4737735</wp:posOffset>
            </wp:positionV>
            <wp:extent cx="6678295" cy="3810000"/>
            <wp:effectExtent l="0" t="0" r="8255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3" r="2262"/>
                    <a:stretch/>
                  </pic:blipFill>
                  <pic:spPr bwMode="auto">
                    <a:xfrm>
                      <a:off x="0" y="0"/>
                      <a:ext cx="6678295" cy="381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val="pt-BR" w:eastAsia="pt-BR"/>
        </w:rPr>
        <w:drawing>
          <wp:inline distT="0" distB="0" distL="0" distR="0" wp14:anchorId="11059964" wp14:editId="1EDA4B8D">
            <wp:extent cx="4333875" cy="457200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00E5" w14:textId="77777777" w:rsidR="000E0BD7" w:rsidRPr="000E0BD7" w:rsidRDefault="000E0BD7" w:rsidP="004A122D">
      <w:pPr>
        <w:pStyle w:val="Ttulo1"/>
        <w:pBdr>
          <w:bottom w:val="single" w:sz="18" w:space="0" w:color="2B579A" w:themeColor="accent5"/>
        </w:pBdr>
        <w:rPr>
          <w:sz w:val="24"/>
          <w:szCs w:val="24"/>
          <w:lang w:val="pt-BR" w:bidi="pt-BR"/>
        </w:rPr>
      </w:pPr>
    </w:p>
    <w:p w14:paraId="6E9311B4" w14:textId="77777777" w:rsidR="004A122D" w:rsidRDefault="004A122D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B1B0F4B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79118DF" wp14:editId="5473E2C6">
            <wp:extent cx="4705350" cy="240982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6F1C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7CCFB5DF" wp14:editId="47811416">
            <wp:extent cx="4371975" cy="2457450"/>
            <wp:effectExtent l="0" t="0" r="952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6E38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3DEC755F" wp14:editId="335F8E23">
            <wp:extent cx="4191000" cy="265747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4DA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73DC9945" wp14:editId="70F0F3FC">
            <wp:extent cx="4819650" cy="235267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14D9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6CCF791" wp14:editId="60425A9A">
            <wp:extent cx="4381500" cy="6572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BB7A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6C9AB97B" wp14:editId="06CAA756">
            <wp:extent cx="4810125" cy="3952875"/>
            <wp:effectExtent l="0" t="0" r="9525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F2E3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27824744" wp14:editId="4BF4B7F2">
            <wp:extent cx="4105275" cy="3124200"/>
            <wp:effectExtent l="0" t="0" r="9525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0D7D0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6419A41" wp14:editId="1DC77333">
            <wp:extent cx="4791075" cy="4286250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2F64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079B3F3A" wp14:editId="69D5436C">
            <wp:extent cx="4257675" cy="10096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AC74D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1DCCA2C0" w14:textId="77777777" w:rsidR="004A122D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  <w:r>
        <w:rPr>
          <w:noProof/>
          <w:lang w:val="pt-BR" w:eastAsia="pt-BR"/>
        </w:rPr>
        <w:lastRenderedPageBreak/>
        <w:drawing>
          <wp:inline distT="0" distB="0" distL="0" distR="0" wp14:anchorId="35887EA5" wp14:editId="506F55CF">
            <wp:extent cx="4648200" cy="159067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C680E" w14:textId="77777777" w:rsidR="000E0BD7" w:rsidRDefault="000E0BD7" w:rsidP="004A122D">
      <w:pPr>
        <w:pStyle w:val="Ttulo1"/>
        <w:pBdr>
          <w:bottom w:val="single" w:sz="18" w:space="0" w:color="2B579A" w:themeColor="accent5"/>
        </w:pBdr>
        <w:rPr>
          <w:lang w:val="pt-BR" w:bidi="pt-BR"/>
        </w:rPr>
      </w:pPr>
    </w:p>
    <w:p w14:paraId="7B80C5C9" w14:textId="77777777" w:rsidR="005C6D45" w:rsidRPr="007070BB" w:rsidRDefault="000E0BD7" w:rsidP="004A122D">
      <w:pPr>
        <w:pStyle w:val="Ttulo1"/>
        <w:pBdr>
          <w:bottom w:val="single" w:sz="18" w:space="0" w:color="2B579A" w:themeColor="accent5"/>
        </w:pBdr>
        <w:rPr>
          <w:lang w:val="pt-BR"/>
        </w:rPr>
      </w:pPr>
      <w:r>
        <w:rPr>
          <w:lang w:val="pt-BR" w:bidi="pt-BR"/>
        </w:rPr>
        <w:t>Dados gerados nos gráficos</w:t>
      </w:r>
    </w:p>
    <w:p w14:paraId="1630B505" w14:textId="11B02CE5" w:rsidR="001948C0" w:rsidRDefault="008A302A">
      <w:pPr>
        <w:pStyle w:val="Ttulo1"/>
        <w:rPr>
          <w:lang w:val="pt-BR" w:bidi="pt-BR"/>
        </w:rPr>
      </w:pPr>
      <w:r>
        <w:rPr>
          <w:noProof/>
          <w:lang w:val="pt-BR" w:eastAsia="pt-BR"/>
        </w:rPr>
        <w:drawing>
          <wp:inline distT="0" distB="0" distL="0" distR="0" wp14:anchorId="2EB71367" wp14:editId="50F2F98D">
            <wp:extent cx="6120130" cy="2550160"/>
            <wp:effectExtent l="0" t="0" r="0" b="254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442D" w14:textId="77777777" w:rsidR="00C90DC8" w:rsidRDefault="00C90DC8">
      <w:pPr>
        <w:pStyle w:val="Ttulo1"/>
        <w:rPr>
          <w:sz w:val="24"/>
          <w:szCs w:val="24"/>
          <w:lang w:val="pt-BR" w:bidi="pt-BR"/>
        </w:rPr>
      </w:pPr>
    </w:p>
    <w:p w14:paraId="5D4D5780" w14:textId="77777777" w:rsidR="00C90DC8" w:rsidRDefault="00A87EBE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Os vermelhos são os números de entradas e os azuis os números de saídas diários</w:t>
      </w:r>
    </w:p>
    <w:p w14:paraId="7B22AB94" w14:textId="77777777" w:rsidR="00A87EBE" w:rsidRDefault="00A87EBE">
      <w:pPr>
        <w:pStyle w:val="Ttulo1"/>
        <w:rPr>
          <w:sz w:val="24"/>
          <w:szCs w:val="24"/>
          <w:lang w:val="pt-BR" w:bidi="pt-BR"/>
        </w:rPr>
      </w:pPr>
    </w:p>
    <w:p w14:paraId="7C1D440C" w14:textId="77777777" w:rsidR="001948C0" w:rsidRPr="001948C0" w:rsidRDefault="001948C0">
      <w:pPr>
        <w:pStyle w:val="Ttulo1"/>
        <w:rPr>
          <w:sz w:val="24"/>
          <w:szCs w:val="24"/>
          <w:lang w:val="pt-BR" w:bidi="pt-BR"/>
        </w:rPr>
      </w:pPr>
      <w:r>
        <w:rPr>
          <w:sz w:val="24"/>
          <w:szCs w:val="24"/>
          <w:lang w:val="pt-BR" w:bidi="pt-BR"/>
        </w:rPr>
        <w:t>Ele pega todos os dados gerados pelo arduino e mostra a porcentagem de evasão daquela instancia de data e hora através dos dados de entrada e saída</w:t>
      </w:r>
    </w:p>
    <w:p w14:paraId="09C88729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esses dados são enviados para o banco de dados e depois para o usuario final</w:t>
      </w:r>
    </w:p>
    <w:p w14:paraId="6CF5DAAD" w14:textId="77777777" w:rsidR="00C95DC5" w:rsidRDefault="00C95DC5" w:rsidP="00C95DC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pt-BR" w:eastAsia="pt-BR"/>
        </w:rPr>
        <w:drawing>
          <wp:inline distT="0" distB="0" distL="0" distR="0" wp14:anchorId="1789A1C3" wp14:editId="160F7C6D">
            <wp:extent cx="6120130" cy="969645"/>
            <wp:effectExtent l="0" t="0" r="0" b="190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31430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72BA3A4B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D5B4CAC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62996562" w14:textId="77777777" w:rsidR="00C90DC8" w:rsidRDefault="00C90DC8" w:rsidP="00C95DC5">
      <w:pPr>
        <w:rPr>
          <w:rFonts w:ascii="Times New Roman" w:hAnsi="Times New Roman" w:cs="Times New Roman"/>
          <w:sz w:val="24"/>
          <w:szCs w:val="24"/>
        </w:rPr>
      </w:pPr>
    </w:p>
    <w:p w14:paraId="31D34708" w14:textId="77777777" w:rsidR="00C90DC8" w:rsidRDefault="00C90DC8" w:rsidP="00C95DC5">
      <w:pPr>
        <w:rPr>
          <w:noProof/>
          <w:lang w:val="pt-BR" w:eastAsia="pt-BR"/>
        </w:rPr>
      </w:pPr>
    </w:p>
    <w:p w14:paraId="6B772519" w14:textId="2B894101" w:rsidR="005C6D45" w:rsidRPr="007070BB" w:rsidRDefault="00063473">
      <w:pPr>
        <w:pStyle w:val="Ttulo1"/>
        <w:rPr>
          <w:lang w:val="pt-BR"/>
        </w:rPr>
      </w:pPr>
      <w:proofErr w:type="spellStart"/>
      <w:r>
        <w:rPr>
          <w:lang w:val="pt-BR" w:bidi="pt-BR"/>
        </w:rPr>
        <w:t>Analytics</w:t>
      </w:r>
      <w:proofErr w:type="spellEnd"/>
    </w:p>
    <w:p w14:paraId="54D71130" w14:textId="77777777" w:rsidR="00063473" w:rsidRDefault="00063473" w:rsidP="00063473">
      <w:pPr>
        <w:spacing w:after="100" w:line="360" w:lineRule="auto"/>
        <w:jc w:val="both"/>
        <w:rPr>
          <w:rFonts w:ascii="Times New Roman" w:hAnsi="Times New Roman" w:cs="Times New Roman"/>
          <w:bCs/>
          <w:sz w:val="24"/>
          <w:szCs w:val="24"/>
          <w:lang w:val="pt"/>
        </w:rPr>
      </w:pPr>
      <w:r w:rsidRPr="005F2CA1">
        <w:rPr>
          <w:rFonts w:ascii="Times New Roman" w:hAnsi="Times New Roman" w:cs="Times New Roman"/>
          <w:bCs/>
          <w:sz w:val="24"/>
          <w:szCs w:val="24"/>
          <w:lang w:val="pt"/>
        </w:rPr>
        <w:t xml:space="preserve">Para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monitorar o comportamento das pessoas utilizamos o sensor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TCRT 5000 e para o funcionamento</w:t>
      </w:r>
      <w:r w:rsidRPr="00BC3674">
        <w:rPr>
          <w:rFonts w:ascii="Times New Roman" w:hAnsi="Times New Roman" w:cs="Times New Roman"/>
          <w:bCs/>
          <w:sz w:val="24"/>
          <w:szCs w:val="24"/>
          <w:lang w:val="pt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  <w:lang w:val="pt"/>
        </w:rPr>
        <w:t>de maneira adequada temos três cenários possíveis:</w:t>
      </w:r>
    </w:p>
    <w:p w14:paraId="59BB47DC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00B050"/>
          <w:sz w:val="24"/>
          <w:szCs w:val="24"/>
          <w:lang w:val="pt"/>
        </w:rPr>
        <w:t>O primeiro cenário seria, onde o número de entrada seria igual ao número de saída (Nível de alerta ideal)</w:t>
      </w:r>
    </w:p>
    <w:p w14:paraId="00C0B292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O segundo cenário seria, onde o número de entradas é maior que o número de saídas.</w:t>
      </w:r>
    </w:p>
    <w:p w14:paraId="7B8F30E0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D966" w:themeColor="accent4" w:themeTint="99"/>
          <w:sz w:val="24"/>
          <w:szCs w:val="24"/>
          <w:lang w:val="pt"/>
        </w:rPr>
        <w:t>(Nível de alerta médio)</w:t>
      </w:r>
    </w:p>
    <w:p w14:paraId="3F52F72A" w14:textId="77777777" w:rsidR="00063473" w:rsidRPr="0005108F" w:rsidRDefault="00063473" w:rsidP="00063473">
      <w:pPr>
        <w:pStyle w:val="PargrafodaLista"/>
        <w:numPr>
          <w:ilvl w:val="0"/>
          <w:numId w:val="37"/>
        </w:numPr>
        <w:spacing w:before="0"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O terceiro cenário seria, onde o número de saídas é maior que o número de entradas.</w:t>
      </w:r>
    </w:p>
    <w:p w14:paraId="6CE0D9F3" w14:textId="77777777" w:rsidR="00063473" w:rsidRPr="0005108F" w:rsidRDefault="00063473" w:rsidP="00063473">
      <w:pPr>
        <w:pStyle w:val="PargrafodaLista"/>
        <w:spacing w:after="100" w:line="360" w:lineRule="auto"/>
        <w:jc w:val="both"/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</w:pPr>
      <w:r w:rsidRPr="0005108F">
        <w:rPr>
          <w:rFonts w:ascii="Times New Roman" w:hAnsi="Times New Roman" w:cs="Times New Roman"/>
          <w:bCs/>
          <w:color w:val="FF0000"/>
          <w:sz w:val="24"/>
          <w:szCs w:val="24"/>
          <w:lang w:val="pt"/>
        </w:rPr>
        <w:t>(Nível de alerta critico)</w:t>
      </w:r>
    </w:p>
    <w:p w14:paraId="09163B5D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partir das informações apresentadas os alertas funcionam de acordo com os cenários para possível tomada de decisão do usuário.</w:t>
      </w:r>
    </w:p>
    <w:p w14:paraId="34F00A78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  <w:r w:rsidRPr="00E90F58">
        <w:rPr>
          <w:rFonts w:ascii="Times New Roman" w:hAnsi="Times New Roman" w:cs="Times New Roman"/>
          <w:noProof/>
          <w:sz w:val="28"/>
          <w:szCs w:val="28"/>
          <w:lang w:val="pt-BR" w:eastAsia="pt-BR"/>
        </w:rPr>
        <w:drawing>
          <wp:inline distT="0" distB="0" distL="0" distR="0" wp14:anchorId="318875E4" wp14:editId="5B1F67EB">
            <wp:extent cx="2600688" cy="609685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E7375" w14:textId="77777777" w:rsidR="00063473" w:rsidRDefault="00063473" w:rsidP="00063473">
      <w:pPr>
        <w:rPr>
          <w:rFonts w:ascii="Times New Roman" w:hAnsi="Times New Roman" w:cs="Times New Roman"/>
          <w:sz w:val="24"/>
          <w:szCs w:val="24"/>
        </w:rPr>
      </w:pPr>
    </w:p>
    <w:p w14:paraId="463055DA" w14:textId="77777777" w:rsidR="005C6D45" w:rsidRPr="007070BB" w:rsidRDefault="005C6D45">
      <w:pPr>
        <w:pStyle w:val="PargrafodaLista"/>
        <w:rPr>
          <w:lang w:val="pt-BR"/>
        </w:rPr>
      </w:pPr>
    </w:p>
    <w:p w14:paraId="475A59E5" w14:textId="77777777" w:rsidR="00063473" w:rsidRDefault="00063473">
      <w:pPr>
        <w:pStyle w:val="Ttulo1"/>
        <w:rPr>
          <w:lang w:val="pt-BR" w:bidi="pt-BR"/>
        </w:rPr>
      </w:pPr>
    </w:p>
    <w:p w14:paraId="4CEDF071" w14:textId="5F2E0746" w:rsidR="00CC2F0F" w:rsidRDefault="00CC2F0F">
      <w:pPr>
        <w:pStyle w:val="Ttulo1"/>
        <w:rPr>
          <w:lang w:val="pt-BR" w:bidi="pt-BR"/>
        </w:rPr>
      </w:pPr>
    </w:p>
    <w:p w14:paraId="03D9FBAC" w14:textId="77777777" w:rsidR="00CC2F0F" w:rsidRDefault="00CC2F0F">
      <w:pPr>
        <w:pStyle w:val="Ttulo1"/>
        <w:rPr>
          <w:lang w:val="pt-BR" w:bidi="pt-BR"/>
        </w:rPr>
      </w:pPr>
    </w:p>
    <w:p w14:paraId="0FA91A63" w14:textId="77777777" w:rsidR="00063473" w:rsidRDefault="00063473">
      <w:pPr>
        <w:pStyle w:val="Ttulo1"/>
        <w:rPr>
          <w:lang w:val="pt-BR" w:bidi="pt-BR"/>
        </w:rPr>
      </w:pPr>
    </w:p>
    <w:p w14:paraId="44FC429E" w14:textId="71F2CDA3" w:rsidR="00CC2F0F" w:rsidRPr="007070BB" w:rsidRDefault="00CC2F0F">
      <w:pPr>
        <w:pStyle w:val="Ttulo1"/>
        <w:rPr>
          <w:lang w:val="pt-BR" w:bidi="pt-BR"/>
        </w:rPr>
      </w:pPr>
      <w:r>
        <w:rPr>
          <w:lang w:val="pt-BR" w:bidi="pt-BR"/>
        </w:rPr>
        <w:t xml:space="preserve">Códigos do Arduino </w:t>
      </w:r>
    </w:p>
    <w:p w14:paraId="19B2933A" w14:textId="33ACDC40" w:rsidR="00CC2F0F" w:rsidRDefault="00CC2F0F">
      <w:pPr>
        <w:pStyle w:val="Ttulo1"/>
        <w:rPr>
          <w:lang w:val="pt-BR" w:bidi="pt-BR"/>
        </w:rPr>
      </w:pPr>
      <w:r w:rsidRPr="00CC2F0F">
        <w:rPr>
          <w:noProof/>
          <w:lang w:val="pt-BR" w:eastAsia="pt-BR"/>
        </w:rPr>
        <w:drawing>
          <wp:inline distT="0" distB="0" distL="0" distR="0" wp14:anchorId="098A5C32" wp14:editId="4A388720">
            <wp:extent cx="3859480" cy="5009498"/>
            <wp:effectExtent l="0" t="0" r="825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72513" cy="5026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0D15" w14:textId="36E77611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sz w:val="28"/>
          <w:szCs w:val="28"/>
          <w:lang w:val="pt-BR" w:bidi="pt-BR"/>
        </w:rPr>
        <w:t xml:space="preserve">O sensor utilizado é o </w:t>
      </w:r>
      <w:r w:rsidRPr="00CC2F0F">
        <w:rPr>
          <w:b/>
          <w:bCs/>
          <w:sz w:val="28"/>
          <w:szCs w:val="28"/>
          <w:lang w:val="pt-BR" w:bidi="pt-BR"/>
        </w:rPr>
        <w:t>TRCT5000</w:t>
      </w:r>
    </w:p>
    <w:p w14:paraId="68A93A7F" w14:textId="555C83F4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 w:rsidRPr="00CC2F0F">
        <w:rPr>
          <w:b/>
          <w:bCs/>
          <w:noProof/>
          <w:sz w:val="28"/>
          <w:szCs w:val="28"/>
          <w:lang w:val="pt-BR" w:eastAsia="pt-BR"/>
        </w:rPr>
        <w:lastRenderedPageBreak/>
        <w:drawing>
          <wp:inline distT="0" distB="0" distL="0" distR="0" wp14:anchorId="1D2FEA9E" wp14:editId="1A9B5D71">
            <wp:extent cx="2810663" cy="2885704"/>
            <wp:effectExtent l="0" t="0" r="889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15922" cy="28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018E" w14:textId="15304B08" w:rsid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  <w:r>
        <w:rPr>
          <w:b/>
          <w:bCs/>
          <w:noProof/>
          <w:sz w:val="28"/>
          <w:szCs w:val="28"/>
          <w:lang w:val="pt-BR" w:eastAsia="pt-BR"/>
          <w14:ligatures w14:val="none"/>
          <w14:numForm w14:val="default"/>
        </w:rPr>
        <w:drawing>
          <wp:inline distT="0" distB="0" distL="0" distR="0" wp14:anchorId="5829DD69" wp14:editId="08FE0C73">
            <wp:extent cx="4917440" cy="2682240"/>
            <wp:effectExtent l="0" t="0" r="0" b="3810"/>
            <wp:docPr id="14" name="Imagem 14" descr="Uma imagem contendo equipamentos eletrônicos, circui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rt5000-example_bb.jp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744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2EAC" w14:textId="74CE9188" w:rsidR="00CC2F0F" w:rsidRPr="00CC2F0F" w:rsidRDefault="00CC2F0F">
      <w:pPr>
        <w:pStyle w:val="Ttulo1"/>
        <w:rPr>
          <w:b/>
          <w:bCs/>
          <w:sz w:val="28"/>
          <w:szCs w:val="28"/>
          <w:lang w:val="pt-BR" w:bidi="pt-BR"/>
        </w:rPr>
      </w:pPr>
    </w:p>
    <w:p w14:paraId="0FEA92A5" w14:textId="33B210B5" w:rsidR="00CC2F0F" w:rsidRDefault="00CC2F0F">
      <w:pPr>
        <w:pStyle w:val="Ttulo1"/>
        <w:rPr>
          <w:lang w:val="pt-BR" w:bidi="pt-BR"/>
        </w:rPr>
      </w:pPr>
    </w:p>
    <w:p w14:paraId="5137C4CC" w14:textId="6385A62A" w:rsidR="00CC2F0F" w:rsidRDefault="00CC2F0F">
      <w:pPr>
        <w:pStyle w:val="Ttulo1"/>
        <w:rPr>
          <w:lang w:val="pt-BR" w:bidi="pt-BR"/>
        </w:rPr>
      </w:pPr>
    </w:p>
    <w:p w14:paraId="19449438" w14:textId="76F6DE97" w:rsidR="00CC2F0F" w:rsidRDefault="00CC2F0F">
      <w:pPr>
        <w:pStyle w:val="Ttulo1"/>
        <w:rPr>
          <w:lang w:val="pt-BR" w:bidi="pt-BR"/>
        </w:rPr>
      </w:pPr>
    </w:p>
    <w:p w14:paraId="77C6342C" w14:textId="09CC7CCA" w:rsidR="00CC2F0F" w:rsidRDefault="00CC2F0F">
      <w:pPr>
        <w:pStyle w:val="Ttulo1"/>
        <w:rPr>
          <w:lang w:val="pt-BR" w:bidi="pt-BR"/>
        </w:rPr>
      </w:pPr>
    </w:p>
    <w:p w14:paraId="04DC0E27" w14:textId="77777777" w:rsidR="00CC2F0F" w:rsidRDefault="00CC2F0F">
      <w:pPr>
        <w:pStyle w:val="Ttulo1"/>
        <w:rPr>
          <w:lang w:val="pt-BR" w:bidi="pt-BR"/>
        </w:rPr>
      </w:pPr>
    </w:p>
    <w:p w14:paraId="23D6B325" w14:textId="77777777" w:rsidR="00CC2F0F" w:rsidRDefault="00CC2F0F">
      <w:pPr>
        <w:pStyle w:val="Ttulo1"/>
        <w:rPr>
          <w:lang w:val="pt-BR" w:bidi="pt-BR"/>
        </w:rPr>
      </w:pPr>
    </w:p>
    <w:p w14:paraId="5B1F7EA0" w14:textId="77777777" w:rsidR="00CC2F0F" w:rsidRDefault="00CC2F0F">
      <w:pPr>
        <w:pStyle w:val="Ttulo1"/>
        <w:rPr>
          <w:lang w:val="pt-BR" w:bidi="pt-BR"/>
        </w:rPr>
      </w:pPr>
    </w:p>
    <w:p w14:paraId="3DE65BEB" w14:textId="77777777" w:rsidR="00CC2F0F" w:rsidRDefault="00CC2F0F">
      <w:pPr>
        <w:pStyle w:val="Ttulo1"/>
        <w:rPr>
          <w:lang w:val="pt-BR" w:bidi="pt-BR"/>
        </w:rPr>
      </w:pPr>
    </w:p>
    <w:p w14:paraId="2DDE4C23" w14:textId="77777777" w:rsidR="00CC2F0F" w:rsidRDefault="00CC2F0F">
      <w:pPr>
        <w:pStyle w:val="Ttulo1"/>
        <w:rPr>
          <w:lang w:val="pt-BR" w:bidi="pt-BR"/>
        </w:rPr>
      </w:pPr>
    </w:p>
    <w:p w14:paraId="3B26B50E" w14:textId="0A29A41B" w:rsidR="005C6D45" w:rsidRPr="008A302A" w:rsidRDefault="00CC2F0F">
      <w:pPr>
        <w:pStyle w:val="Ttulo1"/>
        <w:rPr>
          <w:sz w:val="40"/>
          <w:szCs w:val="40"/>
          <w:lang w:val="pt-BR"/>
        </w:rPr>
      </w:pPr>
      <w:r w:rsidRPr="008A302A">
        <w:rPr>
          <w:sz w:val="40"/>
          <w:szCs w:val="40"/>
          <w:lang w:val="pt-BR" w:bidi="pt-BR"/>
        </w:rPr>
        <w:t xml:space="preserve">Query no banco </w:t>
      </w:r>
      <w:proofErr w:type="spellStart"/>
      <w:r w:rsidRPr="008A302A">
        <w:rPr>
          <w:sz w:val="40"/>
          <w:szCs w:val="40"/>
          <w:lang w:val="pt-BR" w:bidi="pt-BR"/>
        </w:rPr>
        <w:t>sql</w:t>
      </w:r>
      <w:proofErr w:type="spellEnd"/>
    </w:p>
    <w:p w14:paraId="1D2E8404" w14:textId="71B5218D" w:rsidR="005C6D45" w:rsidRDefault="002F2543">
      <w:pPr>
        <w:rPr>
          <w:lang w:val="pt-BR"/>
        </w:rPr>
      </w:pPr>
      <w:r w:rsidRPr="002F2543">
        <w:rPr>
          <w:noProof/>
          <w:lang w:val="pt-BR" w:eastAsia="pt-BR"/>
        </w:rPr>
        <w:drawing>
          <wp:inline distT="0" distB="0" distL="0" distR="0" wp14:anchorId="40D5237A" wp14:editId="4BBECC6C">
            <wp:extent cx="3400900" cy="1867161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501A7" w14:textId="29B094B2" w:rsidR="002F2543" w:rsidRDefault="002F2543">
      <w:pPr>
        <w:rPr>
          <w:lang w:val="pt-BR"/>
        </w:rPr>
      </w:pPr>
      <w:r w:rsidRPr="002F2543">
        <w:rPr>
          <w:noProof/>
          <w:lang w:val="pt-BR" w:eastAsia="pt-BR"/>
        </w:rPr>
        <w:drawing>
          <wp:inline distT="0" distB="0" distL="0" distR="0" wp14:anchorId="2D42884C" wp14:editId="6C73988F">
            <wp:extent cx="3172268" cy="828791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361F" w14:textId="24EAC966" w:rsidR="002F2543" w:rsidRDefault="002F2543">
      <w:pPr>
        <w:rPr>
          <w:lang w:val="pt-BR"/>
        </w:rPr>
      </w:pPr>
      <w:r w:rsidRPr="002F2543">
        <w:rPr>
          <w:noProof/>
          <w:lang w:val="pt-BR" w:eastAsia="pt-BR"/>
        </w:rPr>
        <w:drawing>
          <wp:inline distT="0" distB="0" distL="0" distR="0" wp14:anchorId="1178B8FE" wp14:editId="5F5D9A06">
            <wp:extent cx="3515216" cy="100026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D1323" w14:textId="46439766" w:rsidR="002F2543" w:rsidRDefault="002F2543">
      <w:pPr>
        <w:rPr>
          <w:lang w:val="pt-BR"/>
        </w:rPr>
      </w:pPr>
      <w:r w:rsidRPr="002F2543">
        <w:rPr>
          <w:noProof/>
          <w:lang w:val="pt-BR" w:eastAsia="pt-BR"/>
        </w:rPr>
        <w:drawing>
          <wp:inline distT="0" distB="0" distL="0" distR="0" wp14:anchorId="1AA05016" wp14:editId="132D2726">
            <wp:extent cx="4334480" cy="1676634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FF8B" w14:textId="5E278F3F" w:rsidR="002F2543" w:rsidRDefault="002F2543">
      <w:pPr>
        <w:rPr>
          <w:lang w:val="pt-BR"/>
        </w:rPr>
      </w:pPr>
    </w:p>
    <w:p w14:paraId="2EAF4957" w14:textId="4B4334B3" w:rsidR="008A302A" w:rsidRDefault="008A302A">
      <w:pPr>
        <w:rPr>
          <w:lang w:val="pt-BR"/>
        </w:rPr>
      </w:pPr>
    </w:p>
    <w:p w14:paraId="6C498759" w14:textId="114F399E" w:rsidR="008A302A" w:rsidRDefault="008A302A">
      <w:pPr>
        <w:rPr>
          <w:lang w:val="pt-BR"/>
        </w:rPr>
      </w:pPr>
    </w:p>
    <w:p w14:paraId="276211AE" w14:textId="31627C83" w:rsidR="008A302A" w:rsidRDefault="008A302A">
      <w:pPr>
        <w:rPr>
          <w:lang w:val="pt-BR"/>
        </w:rPr>
      </w:pPr>
    </w:p>
    <w:p w14:paraId="2A4F72C0" w14:textId="5CF4FBA9" w:rsidR="008A302A" w:rsidRDefault="008A302A">
      <w:pPr>
        <w:rPr>
          <w:lang w:val="pt-BR"/>
        </w:rPr>
      </w:pPr>
    </w:p>
    <w:p w14:paraId="3D677782" w14:textId="3A18918A" w:rsidR="008A302A" w:rsidRDefault="008A302A">
      <w:pPr>
        <w:rPr>
          <w:lang w:val="pt-BR"/>
        </w:rPr>
      </w:pPr>
    </w:p>
    <w:p w14:paraId="5B94400F" w14:textId="09139A09" w:rsidR="008A302A" w:rsidRPr="008A302A" w:rsidRDefault="008A302A">
      <w:pPr>
        <w:rPr>
          <w:sz w:val="32"/>
          <w:szCs w:val="32"/>
          <w:lang w:val="pt-BR"/>
        </w:rPr>
      </w:pPr>
      <w:r w:rsidRPr="008A302A">
        <w:rPr>
          <w:sz w:val="32"/>
          <w:szCs w:val="32"/>
          <w:lang w:val="pt-BR"/>
        </w:rPr>
        <w:t>Máquina virtual</w:t>
      </w:r>
    </w:p>
    <w:p w14:paraId="500904AA" w14:textId="08EE118E" w:rsidR="008A302A" w:rsidRPr="008A302A" w:rsidRDefault="008A302A">
      <w:pPr>
        <w:rPr>
          <w:b/>
          <w:sz w:val="32"/>
          <w:szCs w:val="32"/>
          <w:lang w:val="pt-BR"/>
        </w:rPr>
      </w:pPr>
      <w:r>
        <w:rPr>
          <w:noProof/>
          <w:lang w:val="pt-BR" w:eastAsia="pt-BR"/>
        </w:rPr>
        <w:drawing>
          <wp:inline distT="0" distB="0" distL="0" distR="0" wp14:anchorId="30242836" wp14:editId="113C025F">
            <wp:extent cx="6120130" cy="3465195"/>
            <wp:effectExtent l="0" t="0" r="0" b="190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302A" w:rsidRPr="008A302A" w:rsidSect="00031937">
      <w:footerReference w:type="default" r:id="rId41"/>
      <w:pgSz w:w="11906" w:h="16838" w:code="9"/>
      <w:pgMar w:top="1134" w:right="1134" w:bottom="1134" w:left="1134" w:header="289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784782F" w14:textId="77777777" w:rsidR="004B6C86" w:rsidRDefault="004B6C86">
      <w:pPr>
        <w:spacing w:line="240" w:lineRule="auto"/>
      </w:pPr>
      <w:r>
        <w:separator/>
      </w:r>
    </w:p>
  </w:endnote>
  <w:endnote w:type="continuationSeparator" w:id="0">
    <w:p w14:paraId="01E462C9" w14:textId="77777777" w:rsidR="004B6C86" w:rsidRDefault="004B6C86">
      <w:pPr>
        <w:spacing w:line="240" w:lineRule="auto"/>
      </w:pPr>
      <w:r>
        <w:continuationSeparator/>
      </w:r>
    </w:p>
  </w:endnote>
  <w:endnote w:type="continuationNotice" w:id="1">
    <w:p w14:paraId="0C204ED5" w14:textId="77777777" w:rsidR="004B6C86" w:rsidRDefault="004B6C86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pt-BR"/>
      </w:rPr>
      <w:id w:val="-2002186409"/>
      <w:docPartObj>
        <w:docPartGallery w:val="Page Numbers (Bottom of Page)"/>
        <w:docPartUnique/>
      </w:docPartObj>
    </w:sdtPr>
    <w:sdtEndPr/>
    <w:sdtContent>
      <w:p w14:paraId="20C2ACEF" w14:textId="6D5B483A" w:rsidR="005C6D45" w:rsidRPr="00FE387F" w:rsidRDefault="002F25A8">
        <w:pPr>
          <w:pStyle w:val="Rodap"/>
          <w:jc w:val="right"/>
          <w:rPr>
            <w:lang w:val="pt-BR"/>
          </w:rPr>
        </w:pPr>
        <w:r w:rsidRPr="00FE387F">
          <w:rPr>
            <w:lang w:val="pt-BR" w:bidi="pt-BR"/>
          </w:rPr>
          <w:t xml:space="preserve">Página | </w:t>
        </w:r>
        <w:r w:rsidRPr="00FE387F">
          <w:rPr>
            <w:lang w:val="pt-BR" w:bidi="pt-BR"/>
          </w:rPr>
          <w:fldChar w:fldCharType="begin"/>
        </w:r>
        <w:r w:rsidRPr="00FE387F">
          <w:rPr>
            <w:lang w:val="pt-BR" w:bidi="pt-BR"/>
          </w:rPr>
          <w:instrText xml:space="preserve"> PAGE   \* MERGEFORMAT </w:instrText>
        </w:r>
        <w:r w:rsidRPr="00FE387F">
          <w:rPr>
            <w:lang w:val="pt-BR" w:bidi="pt-BR"/>
          </w:rPr>
          <w:fldChar w:fldCharType="separate"/>
        </w:r>
        <w:r w:rsidR="00CE70D1">
          <w:rPr>
            <w:noProof/>
            <w:lang w:val="pt-BR" w:bidi="pt-BR"/>
          </w:rPr>
          <w:t>18</w:t>
        </w:r>
        <w:r w:rsidRPr="00FE387F">
          <w:rPr>
            <w:noProof/>
            <w:lang w:val="pt-BR" w:bidi="pt-BR"/>
          </w:rPr>
          <w:fldChar w:fldCharType="end"/>
        </w:r>
        <w:r w:rsidRPr="00FE387F">
          <w:rPr>
            <w:lang w:val="pt-BR" w:bidi="pt-BR"/>
          </w:rPr>
          <w:t xml:space="preserve"> </w:t>
        </w:r>
      </w:p>
    </w:sdtContent>
  </w:sdt>
  <w:p w14:paraId="67710279" w14:textId="77777777" w:rsidR="005C6D45" w:rsidRPr="00FE387F" w:rsidRDefault="005C6D45">
    <w:pPr>
      <w:pStyle w:val="Rodap"/>
      <w:rPr>
        <w:lang w:val="pt-B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214B83" w14:textId="77777777" w:rsidR="004B6C86" w:rsidRDefault="004B6C86">
      <w:pPr>
        <w:spacing w:line="240" w:lineRule="auto"/>
      </w:pPr>
      <w:r>
        <w:separator/>
      </w:r>
    </w:p>
  </w:footnote>
  <w:footnote w:type="continuationSeparator" w:id="0">
    <w:p w14:paraId="63D774D7" w14:textId="77777777" w:rsidR="004B6C86" w:rsidRDefault="004B6C86">
      <w:pPr>
        <w:spacing w:line="240" w:lineRule="auto"/>
      </w:pPr>
      <w:r>
        <w:continuationSeparator/>
      </w:r>
    </w:p>
  </w:footnote>
  <w:footnote w:type="continuationNotice" w:id="1">
    <w:p w14:paraId="2F5F6E7F" w14:textId="77777777" w:rsidR="004B6C86" w:rsidRDefault="004B6C86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Numerad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Numerad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E17484"/>
    <w:multiLevelType w:val="multilevel"/>
    <w:tmpl w:val="8BFCD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E77534"/>
    <w:multiLevelType w:val="hybridMultilevel"/>
    <w:tmpl w:val="49827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1E1316"/>
    <w:multiLevelType w:val="multilevel"/>
    <w:tmpl w:val="04090023"/>
    <w:styleLink w:val="Artigoseo"/>
    <w:lvl w:ilvl="0">
      <w:start w:val="1"/>
      <w:numFmt w:val="upperRoman"/>
      <w:lvlText w:val="Article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57C446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3311FD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5AF656CA"/>
    <w:multiLevelType w:val="hybridMultilevel"/>
    <w:tmpl w:val="1C0679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A2A268C"/>
    <w:multiLevelType w:val="multilevel"/>
    <w:tmpl w:val="EE607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B2E0618"/>
    <w:multiLevelType w:val="hybridMultilevel"/>
    <w:tmpl w:val="0ACE00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1243D5"/>
    <w:multiLevelType w:val="multilevel"/>
    <w:tmpl w:val="2240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A4C77C6"/>
    <w:multiLevelType w:val="multilevel"/>
    <w:tmpl w:val="FA005712"/>
    <w:lvl w:ilvl="0">
      <w:start w:val="1"/>
      <w:numFmt w:val="decimal"/>
      <w:pStyle w:val="Numerada"/>
      <w:lvlText w:val="%1."/>
      <w:lvlJc w:val="left"/>
      <w:pPr>
        <w:ind w:left="360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360"/>
      </w:pPr>
      <w:rPr>
        <w:rFonts w:hint="default"/>
      </w:rPr>
    </w:lvl>
  </w:abstractNum>
  <w:abstractNum w:abstractNumId="20" w15:restartNumberingAfterBreak="0">
    <w:nsid w:val="7C226EBA"/>
    <w:multiLevelType w:val="multilevel"/>
    <w:tmpl w:val="4E58E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19"/>
    <w:lvlOverride w:ilvl="0">
      <w:startOverride w:val="1"/>
    </w:lvlOverride>
  </w:num>
  <w:num w:numId="3">
    <w:abstractNumId w:val="19"/>
  </w:num>
  <w:num w:numId="4">
    <w:abstractNumId w:val="19"/>
    <w:lvlOverride w:ilvl="0">
      <w:startOverride w:val="1"/>
    </w:lvlOverride>
  </w:num>
  <w:num w:numId="5">
    <w:abstractNumId w:val="8"/>
  </w:num>
  <w:num w:numId="6">
    <w:abstractNumId w:val="19"/>
    <w:lvlOverride w:ilvl="0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</w:num>
  <w:num w:numId="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20"/>
  </w:num>
  <w:num w:numId="20">
    <w:abstractNumId w:val="9"/>
  </w:num>
  <w:num w:numId="21">
    <w:abstractNumId w:val="18"/>
  </w:num>
  <w:num w:numId="22">
    <w:abstractNumId w:val="16"/>
  </w:num>
  <w:num w:numId="23">
    <w:abstractNumId w:val="15"/>
  </w:num>
  <w:num w:numId="24">
    <w:abstractNumId w:val="11"/>
  </w:num>
  <w:num w:numId="2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3"/>
  </w:num>
  <w:num w:numId="35">
    <w:abstractNumId w:val="14"/>
  </w:num>
  <w:num w:numId="36">
    <w:abstractNumId w:val="12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activeWritingStyle w:appName="MSWord" w:lang="pt-BR" w:vendorID="64" w:dllVersion="0" w:nlCheck="1" w:checkStyle="0"/>
  <w:activeWritingStyle w:appName="MSWord" w:lang="pt-BR" w:vendorID="64" w:dllVersion="6" w:nlCheck="1" w:checkStyle="0"/>
  <w:activeWritingStyle w:appName="MSWord" w:lang="pt-BR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122D"/>
    <w:rsid w:val="00007394"/>
    <w:rsid w:val="00016748"/>
    <w:rsid w:val="00031937"/>
    <w:rsid w:val="00033CB2"/>
    <w:rsid w:val="00063473"/>
    <w:rsid w:val="0006567E"/>
    <w:rsid w:val="000760DB"/>
    <w:rsid w:val="000D2E5D"/>
    <w:rsid w:val="000E0BD7"/>
    <w:rsid w:val="000F00E7"/>
    <w:rsid w:val="00133821"/>
    <w:rsid w:val="0016766E"/>
    <w:rsid w:val="00170063"/>
    <w:rsid w:val="00175643"/>
    <w:rsid w:val="001948C0"/>
    <w:rsid w:val="001B2338"/>
    <w:rsid w:val="001C2AAD"/>
    <w:rsid w:val="002061A9"/>
    <w:rsid w:val="00217B64"/>
    <w:rsid w:val="00235579"/>
    <w:rsid w:val="00257FAA"/>
    <w:rsid w:val="00263938"/>
    <w:rsid w:val="002E78EB"/>
    <w:rsid w:val="002E7E1C"/>
    <w:rsid w:val="002F2543"/>
    <w:rsid w:val="002F25A8"/>
    <w:rsid w:val="003317FE"/>
    <w:rsid w:val="003407A9"/>
    <w:rsid w:val="00340DC9"/>
    <w:rsid w:val="00350BD5"/>
    <w:rsid w:val="003F01F3"/>
    <w:rsid w:val="00444F02"/>
    <w:rsid w:val="00444F1A"/>
    <w:rsid w:val="00490CC6"/>
    <w:rsid w:val="004A122D"/>
    <w:rsid w:val="004B6C86"/>
    <w:rsid w:val="004F05F9"/>
    <w:rsid w:val="005509B2"/>
    <w:rsid w:val="005556DB"/>
    <w:rsid w:val="005C6D45"/>
    <w:rsid w:val="005D58F7"/>
    <w:rsid w:val="00617D63"/>
    <w:rsid w:val="00643D1A"/>
    <w:rsid w:val="00674588"/>
    <w:rsid w:val="006A7B57"/>
    <w:rsid w:val="006D44C5"/>
    <w:rsid w:val="006D6020"/>
    <w:rsid w:val="006D772D"/>
    <w:rsid w:val="007070BB"/>
    <w:rsid w:val="00713672"/>
    <w:rsid w:val="00717E05"/>
    <w:rsid w:val="0073562D"/>
    <w:rsid w:val="0077544E"/>
    <w:rsid w:val="007B07DE"/>
    <w:rsid w:val="007F79E3"/>
    <w:rsid w:val="008270A2"/>
    <w:rsid w:val="00853F77"/>
    <w:rsid w:val="00885CE1"/>
    <w:rsid w:val="008907FF"/>
    <w:rsid w:val="008A302A"/>
    <w:rsid w:val="008B696C"/>
    <w:rsid w:val="008B6BEE"/>
    <w:rsid w:val="008F78D7"/>
    <w:rsid w:val="009200C1"/>
    <w:rsid w:val="00980085"/>
    <w:rsid w:val="00987860"/>
    <w:rsid w:val="00997127"/>
    <w:rsid w:val="009D216F"/>
    <w:rsid w:val="009D3248"/>
    <w:rsid w:val="009E7DA1"/>
    <w:rsid w:val="00A10925"/>
    <w:rsid w:val="00A65E8A"/>
    <w:rsid w:val="00A87896"/>
    <w:rsid w:val="00A87EBE"/>
    <w:rsid w:val="00AC1EE7"/>
    <w:rsid w:val="00B21FD9"/>
    <w:rsid w:val="00B650C6"/>
    <w:rsid w:val="00B82B3A"/>
    <w:rsid w:val="00BA63C2"/>
    <w:rsid w:val="00BB5124"/>
    <w:rsid w:val="00BC6939"/>
    <w:rsid w:val="00BD0BC4"/>
    <w:rsid w:val="00BD4C25"/>
    <w:rsid w:val="00BE1875"/>
    <w:rsid w:val="00BE45C8"/>
    <w:rsid w:val="00BF2331"/>
    <w:rsid w:val="00BF7463"/>
    <w:rsid w:val="00C30889"/>
    <w:rsid w:val="00C90A2E"/>
    <w:rsid w:val="00C90DC8"/>
    <w:rsid w:val="00C95DC5"/>
    <w:rsid w:val="00CC2F0F"/>
    <w:rsid w:val="00CC5861"/>
    <w:rsid w:val="00CE70D1"/>
    <w:rsid w:val="00D30B81"/>
    <w:rsid w:val="00D3649E"/>
    <w:rsid w:val="00D65327"/>
    <w:rsid w:val="00DF0FDA"/>
    <w:rsid w:val="00E142DA"/>
    <w:rsid w:val="00E16F51"/>
    <w:rsid w:val="00EB0B6E"/>
    <w:rsid w:val="00EE70C1"/>
    <w:rsid w:val="00F169E1"/>
    <w:rsid w:val="00F64F60"/>
    <w:rsid w:val="00F77B79"/>
    <w:rsid w:val="00F866A8"/>
    <w:rsid w:val="00FA493A"/>
    <w:rsid w:val="00FB35C9"/>
    <w:rsid w:val="00FB5B59"/>
    <w:rsid w:val="00FC318F"/>
    <w:rsid w:val="00FD1D72"/>
    <w:rsid w:val="00FE3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3312AE01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E387F"/>
    <w:rPr>
      <w:rFonts w:ascii="Segoe UI" w:hAnsi="Segoe UI" w:cs="Segoe UI"/>
    </w:rPr>
  </w:style>
  <w:style w:type="paragraph" w:styleId="Ttulo1">
    <w:name w:val="heading 1"/>
    <w:basedOn w:val="Normal"/>
    <w:link w:val="Ttulo1Char"/>
    <w:uiPriority w:val="1"/>
    <w:qFormat/>
    <w:rsid w:val="00FE387F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har"/>
    <w:uiPriority w:val="1"/>
    <w:unhideWhenUsed/>
    <w:qFormat/>
    <w:rsid w:val="00FE387F"/>
    <w:pPr>
      <w:keepNext/>
      <w:keepLines/>
      <w:spacing w:before="120"/>
      <w:outlineLvl w:val="1"/>
    </w:pPr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Ttulo3">
    <w:name w:val="heading 3"/>
    <w:basedOn w:val="Normal"/>
    <w:next w:val="Normal"/>
    <w:link w:val="Ttulo3Char"/>
    <w:uiPriority w:val="1"/>
    <w:unhideWhenUsed/>
    <w:qFormat/>
    <w:rsid w:val="00FE387F"/>
    <w:pPr>
      <w:keepNext/>
      <w:keepLines/>
      <w:spacing w:before="40"/>
      <w:outlineLvl w:val="2"/>
    </w:pPr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1"/>
    <w:unhideWhenUsed/>
    <w:qFormat/>
    <w:rsid w:val="00FE387F"/>
    <w:pPr>
      <w:keepNext/>
      <w:keepLines/>
      <w:spacing w:before="40"/>
      <w:outlineLvl w:val="3"/>
    </w:pPr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har"/>
    <w:uiPriority w:val="1"/>
    <w:semiHidden/>
    <w:unhideWhenUsed/>
    <w:qFormat/>
    <w:rsid w:val="00FE387F"/>
    <w:pPr>
      <w:keepNext/>
      <w:keepLines/>
      <w:spacing w:before="40"/>
      <w:outlineLvl w:val="4"/>
    </w:pPr>
    <w:rPr>
      <w:rFonts w:ascii="Segoe UI Light" w:eastAsiaTheme="majorEastAsia" w:hAnsi="Segoe UI Light" w:cs="Segoe UI Light"/>
      <w:color w:val="1F4E79" w:themeColor="accent1" w:themeShade="80"/>
    </w:rPr>
  </w:style>
  <w:style w:type="paragraph" w:styleId="Ttulo6">
    <w:name w:val="heading 6"/>
    <w:basedOn w:val="Normal"/>
    <w:next w:val="Normal"/>
    <w:link w:val="Ttulo6Char"/>
    <w:uiPriority w:val="1"/>
    <w:semiHidden/>
    <w:unhideWhenUsed/>
    <w:qFormat/>
    <w:rsid w:val="00FE387F"/>
    <w:pPr>
      <w:keepNext/>
      <w:keepLines/>
      <w:spacing w:before="40"/>
      <w:outlineLvl w:val="5"/>
    </w:pPr>
    <w:rPr>
      <w:rFonts w:ascii="Segoe UI Light" w:eastAsiaTheme="majorEastAsia" w:hAnsi="Segoe UI Light" w:cs="Segoe UI Light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1"/>
    <w:semiHidden/>
    <w:unhideWhenUsed/>
    <w:qFormat/>
    <w:rsid w:val="00FE387F"/>
    <w:pPr>
      <w:keepNext/>
      <w:keepLines/>
      <w:spacing w:before="40"/>
      <w:outlineLvl w:val="6"/>
    </w:pPr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1"/>
    <w:semiHidden/>
    <w:unhideWhenUsed/>
    <w:qFormat/>
    <w:rsid w:val="00FE387F"/>
    <w:pPr>
      <w:keepNext/>
      <w:keepLines/>
      <w:spacing w:before="40"/>
      <w:outlineLvl w:val="7"/>
    </w:pPr>
    <w:rPr>
      <w:rFonts w:ascii="Segoe UI Light" w:eastAsiaTheme="majorEastAsia" w:hAnsi="Segoe UI Light" w:cs="Segoe UI Light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har"/>
    <w:uiPriority w:val="1"/>
    <w:semiHidden/>
    <w:unhideWhenUsed/>
    <w:qFormat/>
    <w:rsid w:val="00FE387F"/>
    <w:pPr>
      <w:keepNext/>
      <w:keepLines/>
      <w:spacing w:before="40"/>
      <w:outlineLvl w:val="8"/>
    </w:pPr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FE387F"/>
    <w:rPr>
      <w:rFonts w:ascii="Segoe UI Light" w:eastAsiaTheme="majorEastAsia" w:hAnsi="Segoe UI Light" w:cs="Segoe UI Light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Cabealho">
    <w:name w:val="header"/>
    <w:basedOn w:val="Normal"/>
    <w:link w:val="CabealhoChar"/>
    <w:uiPriority w:val="99"/>
    <w:unhideWhenUsed/>
    <w:rsid w:val="00FE387F"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CabealhoChar">
    <w:name w:val="Cabeçalho Char"/>
    <w:basedOn w:val="Fontepargpadro"/>
    <w:link w:val="Cabealho"/>
    <w:uiPriority w:val="99"/>
    <w:rsid w:val="00FE387F"/>
    <w:rPr>
      <w:rFonts w:ascii="Segoe UI" w:eastAsiaTheme="minorEastAsia" w:hAnsi="Segoe UI" w:cs="Segoe UI"/>
      <w:color w:val="3B3838" w:themeColor="background2" w:themeShade="40"/>
      <w:sz w:val="24"/>
    </w:rPr>
  </w:style>
  <w:style w:type="paragraph" w:styleId="Numerada">
    <w:name w:val="List Number"/>
    <w:basedOn w:val="Normal"/>
    <w:link w:val="NumeradaChar"/>
    <w:uiPriority w:val="10"/>
    <w:qFormat/>
    <w:rsid w:val="00FE387F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har"/>
    <w:uiPriority w:val="1"/>
    <w:qFormat/>
    <w:rsid w:val="00FE387F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</w:rPr>
  </w:style>
  <w:style w:type="character" w:customStyle="1" w:styleId="TtuloChar">
    <w:name w:val="Título Char"/>
    <w:basedOn w:val="Fontepargpadro"/>
    <w:link w:val="Ttulo"/>
    <w:uiPriority w:val="1"/>
    <w:rsid w:val="00FE387F"/>
    <w:rPr>
      <w:rFonts w:ascii="Segoe UI Light" w:eastAsiaTheme="majorEastAsia" w:hAnsi="Segoe UI Light" w:cs="Segoe UI Light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har"/>
    <w:uiPriority w:val="2"/>
    <w:qFormat/>
    <w:rsid w:val="00FE387F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="Segoe UI Light" w:eastAsiaTheme="minorEastAsia" w:hAnsi="Segoe UI Light" w:cs="Segoe UI Light"/>
      <w:color w:val="FFFFFF" w:themeColor="background1"/>
      <w:spacing w:val="15"/>
      <w:sz w:val="36"/>
    </w:rPr>
  </w:style>
  <w:style w:type="character" w:customStyle="1" w:styleId="SubttuloChar">
    <w:name w:val="Subtítulo Char"/>
    <w:basedOn w:val="Fontepargpadro"/>
    <w:link w:val="Subttulo"/>
    <w:uiPriority w:val="2"/>
    <w:rsid w:val="00FE387F"/>
    <w:rPr>
      <w:rFonts w:ascii="Segoe UI Light" w:eastAsiaTheme="minorEastAsia" w:hAnsi="Segoe UI Light" w:cs="Segoe UI Light"/>
      <w:color w:val="FFFFFF" w:themeColor="background1"/>
      <w:spacing w:val="15"/>
      <w:sz w:val="36"/>
      <w:shd w:val="clear" w:color="auto" w:fill="2B579A" w:themeFill="accent5"/>
    </w:rPr>
  </w:style>
  <w:style w:type="table" w:styleId="Tabelacomgrade">
    <w:name w:val="Table Grid"/>
    <w:basedOn w:val="Tabelanormal"/>
    <w:uiPriority w:val="39"/>
    <w:rsid w:val="00FE387F"/>
    <w:pPr>
      <w:spacing w:line="240" w:lineRule="auto"/>
    </w:pPr>
    <w:rPr>
      <w:rFonts w:ascii="Arial" w:hAnsi="Arial" w:cs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FE387F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Rodap">
    <w:name w:val="footer"/>
    <w:basedOn w:val="Normal"/>
    <w:link w:val="RodapChar"/>
    <w:uiPriority w:val="99"/>
    <w:unhideWhenUsed/>
    <w:rsid w:val="00FE387F"/>
    <w:pPr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387F"/>
    <w:rPr>
      <w:rFonts w:ascii="Segoe UI" w:hAnsi="Segoe UI" w:cs="Segoe UI"/>
    </w:rPr>
  </w:style>
  <w:style w:type="character" w:styleId="nfaseIntensa">
    <w:name w:val="Intense Emphasis"/>
    <w:basedOn w:val="Fontepargpadro"/>
    <w:uiPriority w:val="21"/>
    <w:qFormat/>
    <w:rsid w:val="00FE387F"/>
    <w:rPr>
      <w:rFonts w:ascii="Segoe UI" w:hAnsi="Segoe UI" w:cs="Segoe UI"/>
      <w:i/>
      <w:iCs/>
      <w:color w:val="2B579A" w:themeColor="accent5"/>
    </w:rPr>
  </w:style>
  <w:style w:type="table" w:styleId="TabeladeGrade1Clara">
    <w:name w:val="Grid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4-nfase5">
    <w:name w:val="Grid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1Clara-nfase6">
    <w:name w:val="Grid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5Escura">
    <w:name w:val="Grid Table 5 Dark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4">
    <w:name w:val="Grid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har">
    <w:name w:val="Título 2 Char"/>
    <w:basedOn w:val="Fontepargpadro"/>
    <w:link w:val="Ttulo2"/>
    <w:uiPriority w:val="1"/>
    <w:rsid w:val="00FE387F"/>
    <w:rPr>
      <w:rFonts w:ascii="Segoe UI Light" w:eastAsiaTheme="majorEastAsia" w:hAnsi="Segoe UI Light" w:cs="Segoe UI Light"/>
      <w:color w:val="1F4E79" w:themeColor="accent1" w:themeShade="80"/>
      <w:sz w:val="36"/>
      <w:szCs w:val="26"/>
    </w:rPr>
  </w:style>
  <w:style w:type="paragraph" w:styleId="Commarcadores">
    <w:name w:val="List Bullet"/>
    <w:basedOn w:val="Normal"/>
    <w:uiPriority w:val="11"/>
    <w:qFormat/>
    <w:rsid w:val="00FE387F"/>
    <w:pPr>
      <w:numPr>
        <w:numId w:val="5"/>
      </w:numPr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FE387F"/>
    <w:pPr>
      <w:spacing w:line="240" w:lineRule="auto"/>
    </w:pPr>
    <w:rPr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E387F"/>
    <w:rPr>
      <w:rFonts w:ascii="Segoe UI" w:hAnsi="Segoe UI" w:cs="Segoe UI"/>
      <w:szCs w:val="18"/>
    </w:rPr>
  </w:style>
  <w:style w:type="character" w:styleId="Refdecomentrio">
    <w:name w:val="annotation reference"/>
    <w:basedOn w:val="Fontepargpadro"/>
    <w:uiPriority w:val="99"/>
    <w:semiHidden/>
    <w:unhideWhenUsed/>
    <w:rsid w:val="00FE387F"/>
    <w:rPr>
      <w:rFonts w:ascii="Segoe UI" w:hAnsi="Segoe UI" w:cs="Segoe UI"/>
      <w:sz w:val="22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E387F"/>
    <w:pPr>
      <w:spacing w:line="240" w:lineRule="auto"/>
    </w:pPr>
    <w:rPr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E387F"/>
    <w:rPr>
      <w:rFonts w:ascii="Segoe UI" w:hAnsi="Segoe UI" w:cs="Segoe UI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E387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E387F"/>
    <w:rPr>
      <w:rFonts w:ascii="Segoe UI" w:hAnsi="Segoe UI" w:cs="Segoe UI"/>
      <w:b/>
      <w:bCs/>
      <w:szCs w:val="20"/>
    </w:rPr>
  </w:style>
  <w:style w:type="character" w:styleId="Hyperlink">
    <w:name w:val="Hyperlink"/>
    <w:basedOn w:val="Fontepargpadro"/>
    <w:uiPriority w:val="99"/>
    <w:unhideWhenUsed/>
    <w:rsid w:val="00FE387F"/>
    <w:rPr>
      <w:rFonts w:ascii="Segoe UI" w:hAnsi="Segoe UI" w:cs="Segoe UI"/>
      <w:color w:val="0563C1" w:themeColor="hyperlink"/>
      <w:u w:val="single"/>
    </w:rPr>
  </w:style>
  <w:style w:type="character" w:styleId="nfase">
    <w:name w:val="Emphasis"/>
    <w:basedOn w:val="Fontepargpadro"/>
    <w:uiPriority w:val="3"/>
    <w:qFormat/>
    <w:rsid w:val="00FE387F"/>
    <w:rPr>
      <w:rFonts w:ascii="Segoe UI" w:hAnsi="Segoe UI" w:cs="Segoe UI"/>
      <w:b/>
      <w:iCs/>
      <w:color w:val="BF0000" w:themeColor="accent2" w:themeShade="BF"/>
    </w:rPr>
  </w:style>
  <w:style w:type="character" w:styleId="HiperlinkVisitado">
    <w:name w:val="FollowedHyperlink"/>
    <w:basedOn w:val="Fontepargpadro"/>
    <w:uiPriority w:val="99"/>
    <w:semiHidden/>
    <w:unhideWhenUsed/>
    <w:rsid w:val="00FE387F"/>
    <w:rPr>
      <w:rFonts w:ascii="Segoe UI" w:hAnsi="Segoe UI" w:cs="Segoe UI"/>
      <w:color w:val="954F72" w:themeColor="followedHyperlink"/>
      <w:u w:val="single"/>
    </w:rPr>
  </w:style>
  <w:style w:type="character" w:styleId="Forte">
    <w:name w:val="Strong"/>
    <w:basedOn w:val="Fontepargpadro"/>
    <w:uiPriority w:val="4"/>
    <w:qFormat/>
    <w:rsid w:val="00FE387F"/>
    <w:rPr>
      <w:rFonts w:ascii="Segoe UI" w:hAnsi="Segoe UI" w:cs="Segoe UI"/>
      <w:b/>
      <w:bCs/>
      <w:color w:val="2B579A" w:themeColor="accent5"/>
    </w:rPr>
  </w:style>
  <w:style w:type="paragraph" w:customStyle="1" w:styleId="Ttulo1QuebradePgina">
    <w:name w:val="Título 1 – Quebra de Página"/>
    <w:basedOn w:val="Normal"/>
    <w:uiPriority w:val="6"/>
    <w:qFormat/>
    <w:rsid w:val="00FE387F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="Segoe UI Light" w:hAnsi="Segoe UI Light" w:cs="Segoe UI Light"/>
      <w:color w:val="3B3838" w:themeColor="background2" w:themeShade="40"/>
      <w:sz w:val="52"/>
    </w:rPr>
  </w:style>
  <w:style w:type="paragraph" w:customStyle="1" w:styleId="Imagem">
    <w:name w:val="Imagem"/>
    <w:basedOn w:val="Normal"/>
    <w:uiPriority w:val="22"/>
    <w:qFormat/>
    <w:rsid w:val="00FE387F"/>
    <w:pPr>
      <w:spacing w:before="240"/>
    </w:pPr>
    <w:rPr>
      <w:noProof/>
    </w:rPr>
  </w:style>
  <w:style w:type="paragraph" w:styleId="Bibliografia">
    <w:name w:val="Bibliography"/>
    <w:basedOn w:val="Normal"/>
    <w:next w:val="Normal"/>
    <w:uiPriority w:val="37"/>
    <w:semiHidden/>
    <w:unhideWhenUsed/>
    <w:rsid w:val="00FE387F"/>
  </w:style>
  <w:style w:type="paragraph" w:styleId="CabealhodoSumrio">
    <w:name w:val="TOC Heading"/>
    <w:basedOn w:val="Ttulo1"/>
    <w:next w:val="Normal"/>
    <w:uiPriority w:val="39"/>
    <w:unhideWhenUsed/>
    <w:qFormat/>
    <w:rsid w:val="00FE387F"/>
    <w:pPr>
      <w:outlineLvl w:val="9"/>
    </w:pPr>
    <w:rPr>
      <w:kern w:val="0"/>
      <w:szCs w:val="32"/>
      <w14:ligatures w14:val="none"/>
      <w14:numForm w14:val="default"/>
    </w:rPr>
  </w:style>
  <w:style w:type="paragraph" w:styleId="Textoembloco">
    <w:name w:val="Block Text"/>
    <w:basedOn w:val="Normal"/>
    <w:uiPriority w:val="99"/>
    <w:semiHidden/>
    <w:unhideWhenUsed/>
    <w:rsid w:val="00FE387F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FE387F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FE387F"/>
    <w:rPr>
      <w:rFonts w:ascii="Segoe UI" w:hAnsi="Segoe UI" w:cs="Segoe UI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FE387F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FE387F"/>
    <w:rPr>
      <w:rFonts w:ascii="Segoe UI" w:hAnsi="Segoe UI" w:cs="Segoe UI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FE387F"/>
    <w:pPr>
      <w:spacing w:after="120"/>
    </w:pPr>
    <w:rPr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FE387F"/>
    <w:rPr>
      <w:rFonts w:ascii="Segoe UI" w:hAnsi="Segoe UI" w:cs="Segoe UI"/>
      <w:szCs w:val="16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FE387F"/>
    <w:rPr>
      <w:rFonts w:ascii="Segoe UI" w:hAnsi="Segoe UI" w:cs="Segoe UI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FE387F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FE387F"/>
    <w:rPr>
      <w:rFonts w:ascii="Segoe UI" w:hAnsi="Segoe UI" w:cs="Segoe UI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FE387F"/>
    <w:pPr>
      <w:spacing w:after="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FE387F"/>
    <w:rPr>
      <w:rFonts w:ascii="Segoe UI" w:hAnsi="Segoe UI" w:cs="Segoe UI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FE387F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FE387F"/>
    <w:rPr>
      <w:rFonts w:ascii="Segoe UI" w:hAnsi="Segoe UI" w:cs="Segoe UI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FE387F"/>
    <w:pPr>
      <w:spacing w:after="120"/>
      <w:ind w:left="360"/>
    </w:pPr>
    <w:rPr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FE387F"/>
    <w:rPr>
      <w:rFonts w:ascii="Segoe UI" w:hAnsi="Segoe UI" w:cs="Segoe UI"/>
      <w:szCs w:val="16"/>
    </w:rPr>
  </w:style>
  <w:style w:type="character" w:styleId="TtulodoLivro">
    <w:name w:val="Book Title"/>
    <w:basedOn w:val="Fontepargpadro"/>
    <w:uiPriority w:val="33"/>
    <w:semiHidden/>
    <w:unhideWhenUsed/>
    <w:qFormat/>
    <w:rsid w:val="00FE387F"/>
    <w:rPr>
      <w:rFonts w:ascii="Segoe UI" w:hAnsi="Segoe UI" w:cs="Segoe UI"/>
      <w:b/>
      <w:bCs/>
      <w:i/>
      <w:iCs/>
      <w:spacing w:val="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E387F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FE387F"/>
    <w:rPr>
      <w:rFonts w:ascii="Segoe UI" w:hAnsi="Segoe UI" w:cs="Segoe UI"/>
    </w:rPr>
  </w:style>
  <w:style w:type="table" w:styleId="GradeColorida">
    <w:name w:val="Colorful Grid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FE387F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Data">
    <w:name w:val="Date"/>
    <w:basedOn w:val="Normal"/>
    <w:next w:val="Normal"/>
    <w:link w:val="DataChar"/>
    <w:uiPriority w:val="99"/>
    <w:semiHidden/>
    <w:unhideWhenUsed/>
    <w:rsid w:val="00FE387F"/>
  </w:style>
  <w:style w:type="character" w:customStyle="1" w:styleId="DataChar">
    <w:name w:val="Data Char"/>
    <w:basedOn w:val="Fontepargpadro"/>
    <w:link w:val="Data"/>
    <w:uiPriority w:val="99"/>
    <w:semiHidden/>
    <w:rsid w:val="00FE387F"/>
    <w:rPr>
      <w:rFonts w:ascii="Segoe UI" w:hAnsi="Segoe UI" w:cs="Segoe UI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FE387F"/>
    <w:pPr>
      <w:spacing w:before="0" w:line="240" w:lineRule="auto"/>
    </w:pPr>
    <w:rPr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FE387F"/>
    <w:rPr>
      <w:rFonts w:ascii="Segoe UI" w:hAnsi="Segoe UI" w:cs="Segoe UI"/>
      <w:szCs w:val="16"/>
    </w:r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FE387F"/>
    <w:pPr>
      <w:spacing w:before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FE387F"/>
    <w:rPr>
      <w:rFonts w:ascii="Segoe UI" w:hAnsi="Segoe UI" w:cs="Segoe UI"/>
    </w:rPr>
  </w:style>
  <w:style w:type="character" w:styleId="Refdenotadefim">
    <w:name w:val="end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FE387F"/>
    <w:rPr>
      <w:rFonts w:ascii="Segoe UI" w:hAnsi="Segoe UI" w:cs="Segoe UI"/>
      <w:szCs w:val="20"/>
    </w:rPr>
  </w:style>
  <w:style w:type="paragraph" w:styleId="Destinatrio">
    <w:name w:val="envelope address"/>
    <w:basedOn w:val="Normal"/>
    <w:uiPriority w:val="99"/>
    <w:semiHidden/>
    <w:unhideWhenUsed/>
    <w:rsid w:val="00FE387F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="Segoe UI Light" w:eastAsiaTheme="majorEastAsia" w:hAnsi="Segoe UI Light" w:cs="Segoe UI Light"/>
      <w:sz w:val="24"/>
      <w:szCs w:val="24"/>
    </w:rPr>
  </w:style>
  <w:style w:type="paragraph" w:styleId="Remetente">
    <w:name w:val="envelope return"/>
    <w:basedOn w:val="Normal"/>
    <w:uiPriority w:val="99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FE387F"/>
    <w:rPr>
      <w:rFonts w:ascii="Segoe UI" w:hAnsi="Segoe UI" w:cs="Segoe UI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FE387F"/>
    <w:pPr>
      <w:spacing w:before="0" w:line="240" w:lineRule="auto"/>
    </w:pPr>
    <w:rPr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FE387F"/>
    <w:rPr>
      <w:rFonts w:ascii="Segoe UI" w:hAnsi="Segoe UI" w:cs="Segoe UI"/>
      <w:szCs w:val="20"/>
    </w:rPr>
  </w:style>
  <w:style w:type="table" w:styleId="TabeladeGrade1Clara-nfase2">
    <w:name w:val="Grid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-nfase1">
    <w:name w:val="Grid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6">
    <w:name w:val="Grid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-nfase1">
    <w:name w:val="Grid Table 5 Dark Accent 1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har">
    <w:name w:val="Título 3 Char"/>
    <w:basedOn w:val="Fontepargpadro"/>
    <w:link w:val="Ttulo3"/>
    <w:uiPriority w:val="1"/>
    <w:rsid w:val="00FE387F"/>
    <w:rPr>
      <w:rFonts w:ascii="Segoe UI Light" w:eastAsiaTheme="majorEastAsia" w:hAnsi="Segoe UI Light" w:cs="Segoe UI Light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1"/>
    <w:rsid w:val="00FE387F"/>
    <w:rPr>
      <w:rFonts w:ascii="Segoe UI Light" w:eastAsiaTheme="majorEastAsia" w:hAnsi="Segoe UI Light" w:cs="Segoe UI Light"/>
      <w:i/>
      <w:iCs/>
      <w:color w:val="1F4E79" w:themeColor="accent1" w:themeShade="80"/>
    </w:rPr>
  </w:style>
  <w:style w:type="character" w:customStyle="1" w:styleId="Ttulo5Char">
    <w:name w:val="Título 5 Char"/>
    <w:basedOn w:val="Fontepargpadro"/>
    <w:link w:val="Ttulo5"/>
    <w:uiPriority w:val="1"/>
    <w:semiHidden/>
    <w:rsid w:val="00FE387F"/>
    <w:rPr>
      <w:rFonts w:ascii="Segoe UI Light" w:eastAsiaTheme="majorEastAsia" w:hAnsi="Segoe UI Light" w:cs="Segoe UI Light"/>
      <w:color w:val="1F4E79" w:themeColor="accent1" w:themeShade="80"/>
    </w:rPr>
  </w:style>
  <w:style w:type="character" w:customStyle="1" w:styleId="Ttulo6Char">
    <w:name w:val="Título 6 Char"/>
    <w:basedOn w:val="Fontepargpadro"/>
    <w:link w:val="Ttulo6"/>
    <w:uiPriority w:val="1"/>
    <w:semiHidden/>
    <w:rsid w:val="00FE387F"/>
    <w:rPr>
      <w:rFonts w:ascii="Segoe UI Light" w:eastAsiaTheme="majorEastAsia" w:hAnsi="Segoe UI Light" w:cs="Segoe UI Light"/>
      <w:b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1"/>
    <w:semiHidden/>
    <w:rsid w:val="00FE387F"/>
    <w:rPr>
      <w:rFonts w:ascii="Segoe UI Light" w:eastAsiaTheme="majorEastAsia" w:hAnsi="Segoe UI Light" w:cs="Segoe UI Light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1"/>
    <w:semiHidden/>
    <w:rsid w:val="00FE387F"/>
    <w:rPr>
      <w:rFonts w:ascii="Segoe UI Light" w:eastAsiaTheme="majorEastAsia" w:hAnsi="Segoe UI Light" w:cs="Segoe UI Light"/>
      <w:color w:val="272727" w:themeColor="text1" w:themeTint="D8"/>
      <w:szCs w:val="21"/>
    </w:rPr>
  </w:style>
  <w:style w:type="character" w:customStyle="1" w:styleId="Ttulo9Char">
    <w:name w:val="Título 9 Char"/>
    <w:basedOn w:val="Fontepargpadro"/>
    <w:link w:val="Ttulo9"/>
    <w:uiPriority w:val="1"/>
    <w:semiHidden/>
    <w:rsid w:val="00FE387F"/>
    <w:rPr>
      <w:rFonts w:ascii="Segoe UI Light" w:eastAsiaTheme="majorEastAsia" w:hAnsi="Segoe UI Light" w:cs="Segoe UI Light"/>
      <w:i/>
      <w:iCs/>
      <w:color w:val="272727" w:themeColor="text1" w:themeTint="D8"/>
      <w:szCs w:val="21"/>
    </w:rPr>
  </w:style>
  <w:style w:type="character" w:styleId="AcrnimoHTML">
    <w:name w:val="HTML Acronym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FE387F"/>
    <w:pPr>
      <w:spacing w:before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FE387F"/>
    <w:rPr>
      <w:rFonts w:ascii="Segoe UI" w:hAnsi="Segoe UI" w:cs="Segoe UI"/>
      <w:i/>
      <w:iCs/>
    </w:rPr>
  </w:style>
  <w:style w:type="character" w:styleId="CitaoHTML">
    <w:name w:val="HTML Cit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CdigoHTML">
    <w:name w:val="HTML Code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E387F"/>
    <w:pPr>
      <w:spacing w:before="0" w:line="240" w:lineRule="auto"/>
    </w:pPr>
    <w:rPr>
      <w:rFonts w:ascii="Consolas" w:hAnsi="Consolas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E387F"/>
    <w:rPr>
      <w:rFonts w:ascii="Consolas" w:hAnsi="Consolas" w:cs="Segoe UI"/>
      <w:szCs w:val="20"/>
    </w:rPr>
  </w:style>
  <w:style w:type="character" w:styleId="ExemploHTML">
    <w:name w:val="HTML Sample"/>
    <w:basedOn w:val="Fontepargpadro"/>
    <w:uiPriority w:val="99"/>
    <w:semiHidden/>
    <w:unhideWhenUsed/>
    <w:rsid w:val="00FE387F"/>
    <w:rPr>
      <w:rFonts w:ascii="Consolas" w:hAnsi="Consolas" w:cs="Segoe UI"/>
      <w:sz w:val="24"/>
      <w:szCs w:val="24"/>
    </w:rPr>
  </w:style>
  <w:style w:type="character" w:styleId="MquinadeescreverHTML">
    <w:name w:val="HTML Typewriter"/>
    <w:basedOn w:val="Fontepargpadro"/>
    <w:uiPriority w:val="99"/>
    <w:semiHidden/>
    <w:unhideWhenUsed/>
    <w:rsid w:val="00FE387F"/>
    <w:rPr>
      <w:rFonts w:ascii="Consolas" w:hAnsi="Consolas" w:cs="Segoe UI"/>
      <w:sz w:val="22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FE387F"/>
    <w:rPr>
      <w:rFonts w:ascii="Segoe UI" w:hAnsi="Segoe UI" w:cs="Segoe UI"/>
      <w:i/>
      <w:iCs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220" w:hanging="220"/>
    </w:p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440" w:hanging="22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660" w:hanging="22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880" w:hanging="22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100" w:hanging="22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320" w:hanging="22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540" w:hanging="22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760" w:hanging="22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FE387F"/>
    <w:pPr>
      <w:spacing w:before="0" w:line="240" w:lineRule="auto"/>
      <w:ind w:left="1980" w:hanging="22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FE387F"/>
    <w:rPr>
      <w:rFonts w:ascii="Segoe UI Light" w:eastAsiaTheme="majorEastAsia" w:hAnsi="Segoe UI Light" w:cs="Segoe UI Light"/>
      <w:b/>
      <w:bCs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FE387F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FE387F"/>
    <w:rPr>
      <w:rFonts w:ascii="Segoe UI" w:hAnsi="Segoe UI" w:cs="Segoe UI"/>
      <w:i/>
      <w:iCs/>
      <w:color w:val="1F4E79" w:themeColor="accent1" w:themeShade="80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FE387F"/>
    <w:rPr>
      <w:rFonts w:ascii="Segoe UI" w:hAnsi="Segoe UI" w:cs="Segoe UI"/>
      <w:b/>
      <w:bCs/>
      <w:caps w:val="0"/>
      <w:smallCaps/>
      <w:color w:val="1F4E79" w:themeColor="accent1" w:themeShade="80"/>
      <w:spacing w:val="0"/>
    </w:rPr>
  </w:style>
  <w:style w:type="table" w:styleId="GradeClara">
    <w:name w:val="Light Grid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FE387F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FE387F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FE387F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FE387F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FE387F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FE387F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FE387F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inha">
    <w:name w:val="lin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paragraph" w:styleId="Lista">
    <w:name w:val="List"/>
    <w:basedOn w:val="Normal"/>
    <w:uiPriority w:val="99"/>
    <w:semiHidden/>
    <w:unhideWhenUsed/>
    <w:rsid w:val="00FE387F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E387F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E387F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E387F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E387F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FE387F"/>
    <w:pPr>
      <w:numPr>
        <w:numId w:val="11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FE387F"/>
    <w:pPr>
      <w:numPr>
        <w:numId w:val="12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FE387F"/>
    <w:pPr>
      <w:numPr>
        <w:numId w:val="13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FE387F"/>
    <w:pPr>
      <w:numPr>
        <w:numId w:val="14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FE387F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FE387F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FE387F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FE387F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FE387F"/>
    <w:pPr>
      <w:spacing w:after="120"/>
      <w:ind w:left="1800"/>
      <w:contextualSpacing/>
    </w:pPr>
  </w:style>
  <w:style w:type="paragraph" w:styleId="Numerada2">
    <w:name w:val="List Number 2"/>
    <w:basedOn w:val="Normal"/>
    <w:uiPriority w:val="99"/>
    <w:semiHidden/>
    <w:unhideWhenUsed/>
    <w:rsid w:val="00FE387F"/>
    <w:pPr>
      <w:numPr>
        <w:numId w:val="15"/>
      </w:numPr>
      <w:contextualSpacing/>
    </w:pPr>
  </w:style>
  <w:style w:type="paragraph" w:styleId="Numerada3">
    <w:name w:val="List Number 3"/>
    <w:basedOn w:val="Normal"/>
    <w:uiPriority w:val="99"/>
    <w:semiHidden/>
    <w:unhideWhenUsed/>
    <w:rsid w:val="00FE387F"/>
    <w:pPr>
      <w:numPr>
        <w:numId w:val="1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FE387F"/>
    <w:pPr>
      <w:numPr>
        <w:numId w:val="1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FE387F"/>
    <w:pPr>
      <w:numPr>
        <w:numId w:val="18"/>
      </w:numPr>
      <w:contextualSpacing/>
    </w:pPr>
  </w:style>
  <w:style w:type="paragraph" w:styleId="PargrafodaLista">
    <w:name w:val="List Paragraph"/>
    <w:basedOn w:val="Normal"/>
    <w:uiPriority w:val="34"/>
    <w:unhideWhenUsed/>
    <w:qFormat/>
    <w:rsid w:val="00FE387F"/>
    <w:pPr>
      <w:ind w:left="720"/>
      <w:contextualSpacing/>
    </w:pPr>
  </w:style>
  <w:style w:type="table" w:styleId="TabeladeLista1Clara">
    <w:name w:val="List Table 1 Light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FE387F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FE387F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FE387F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FE387F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FE387F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FE387F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FE387F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FE387F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demacro">
    <w:name w:val="macro"/>
    <w:link w:val="TextodemacroChar"/>
    <w:uiPriority w:val="99"/>
    <w:semiHidden/>
    <w:unhideWhenUsed/>
    <w:rsid w:val="00FE387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FE387F"/>
    <w:rPr>
      <w:rFonts w:ascii="Consolas" w:hAnsi="Consolas" w:cs="Consolas"/>
      <w:szCs w:val="20"/>
    </w:rPr>
  </w:style>
  <w:style w:type="table" w:styleId="GradeMdia1">
    <w:name w:val="Medium Grid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FE387F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FE387F"/>
    <w:pPr>
      <w:spacing w:before="0" w:line="240" w:lineRule="auto"/>
    </w:pPr>
    <w:rPr>
      <w:rFonts w:ascii="Segoe UI Light" w:eastAsiaTheme="majorEastAsia" w:hAnsi="Segoe UI Light" w:cs="Segoe U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FE387F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FE387F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="Segoe UI Light" w:eastAsiaTheme="majorEastAsia" w:hAnsi="Segoe UI Light" w:cs="Segoe UI Light"/>
      <w:sz w:val="24"/>
      <w:szCs w:val="24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FE387F"/>
    <w:rPr>
      <w:rFonts w:ascii="Segoe UI Light" w:eastAsiaTheme="majorEastAsia" w:hAnsi="Segoe UI Light" w:cs="Segoe UI Light"/>
      <w:sz w:val="24"/>
      <w:szCs w:val="24"/>
      <w:shd w:val="pct20" w:color="auto" w:fill="auto"/>
    </w:rPr>
  </w:style>
  <w:style w:type="paragraph" w:styleId="SemEspaamento">
    <w:name w:val="No Spacing"/>
    <w:uiPriority w:val="1"/>
    <w:semiHidden/>
    <w:unhideWhenUsed/>
    <w:rsid w:val="00FE387F"/>
    <w:pPr>
      <w:spacing w:before="0" w:line="240" w:lineRule="auto"/>
    </w:pPr>
    <w:rPr>
      <w:rFonts w:ascii="Segoe UI" w:hAnsi="Segoe UI" w:cs="Segoe UI"/>
    </w:rPr>
  </w:style>
  <w:style w:type="paragraph" w:styleId="Recuonormal">
    <w:name w:val="Normal Indent"/>
    <w:basedOn w:val="Normal"/>
    <w:uiPriority w:val="99"/>
    <w:semiHidden/>
    <w:unhideWhenUsed/>
    <w:rsid w:val="00FE387F"/>
    <w:pPr>
      <w:ind w:left="720"/>
    </w:p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FE387F"/>
    <w:pPr>
      <w:spacing w:before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FE387F"/>
    <w:rPr>
      <w:rFonts w:ascii="Segoe UI" w:hAnsi="Segoe UI" w:cs="Segoe UI"/>
    </w:rPr>
  </w:style>
  <w:style w:type="character" w:styleId="Nmerodepgina">
    <w:name w:val="page number"/>
    <w:basedOn w:val="Fontepargpadro"/>
    <w:uiPriority w:val="99"/>
    <w:semiHidden/>
    <w:unhideWhenUsed/>
    <w:rsid w:val="00FE387F"/>
    <w:rPr>
      <w:rFonts w:ascii="Segoe UI" w:hAnsi="Segoe UI" w:cs="Segoe UI"/>
    </w:rPr>
  </w:style>
  <w:style w:type="character" w:styleId="TextodoEspaoReservado">
    <w:name w:val="Placeholder Text"/>
    <w:basedOn w:val="Fontepargpadro"/>
    <w:uiPriority w:val="99"/>
    <w:semiHidden/>
    <w:rsid w:val="00FE387F"/>
    <w:rPr>
      <w:rFonts w:ascii="Segoe UI" w:hAnsi="Segoe UI" w:cs="Segoe UI"/>
      <w:color w:val="595959" w:themeColor="text1" w:themeTint="A6"/>
    </w:rPr>
  </w:style>
  <w:style w:type="table" w:styleId="TabelaSimples1">
    <w:name w:val="Plain Table 1"/>
    <w:basedOn w:val="Tabelanormal"/>
    <w:uiPriority w:val="41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2">
    <w:name w:val="Plain Table 2"/>
    <w:basedOn w:val="Tabelanormal"/>
    <w:uiPriority w:val="42"/>
    <w:rsid w:val="00FE387F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aSimples3">
    <w:name w:val="Plain Table 3"/>
    <w:basedOn w:val="Tabelanormal"/>
    <w:uiPriority w:val="43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FE387F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FE387F"/>
    <w:pPr>
      <w:spacing w:before="0" w:line="240" w:lineRule="auto"/>
    </w:pPr>
    <w:rPr>
      <w:rFonts w:ascii="Consolas" w:hAnsi="Consolas" w:cs="Consolas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FE387F"/>
    <w:rPr>
      <w:rFonts w:ascii="Consolas" w:hAnsi="Consolas" w:cs="Consolas"/>
      <w:szCs w:val="21"/>
    </w:rPr>
  </w:style>
  <w:style w:type="paragraph" w:styleId="Citao">
    <w:name w:val="Quote"/>
    <w:basedOn w:val="Normal"/>
    <w:next w:val="Normal"/>
    <w:link w:val="CitaoChar"/>
    <w:uiPriority w:val="29"/>
    <w:semiHidden/>
    <w:unhideWhenUsed/>
    <w:qFormat/>
    <w:rsid w:val="00FE387F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FE387F"/>
    <w:rPr>
      <w:rFonts w:ascii="Segoe UI" w:hAnsi="Segoe UI" w:cs="Segoe UI"/>
      <w:i/>
      <w:iCs/>
      <w:color w:val="404040" w:themeColor="text1" w:themeTint="BF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FE387F"/>
  </w:style>
  <w:style w:type="character" w:customStyle="1" w:styleId="SaudaoChar">
    <w:name w:val="Saudação Char"/>
    <w:basedOn w:val="Fontepargpadro"/>
    <w:link w:val="Saudao"/>
    <w:uiPriority w:val="99"/>
    <w:semiHidden/>
    <w:rsid w:val="00FE387F"/>
    <w:rPr>
      <w:rFonts w:ascii="Segoe UI" w:hAnsi="Segoe UI" w:cs="Segoe UI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FE387F"/>
    <w:pPr>
      <w:spacing w:before="0" w:line="240" w:lineRule="auto"/>
      <w:ind w:left="4320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FE387F"/>
    <w:rPr>
      <w:rFonts w:ascii="Segoe UI" w:hAnsi="Segoe UI" w:cs="Segoe UI"/>
    </w:rPr>
  </w:style>
  <w:style w:type="character" w:styleId="nfaseSutil">
    <w:name w:val="Subtle Emphasis"/>
    <w:basedOn w:val="Fontepargpadro"/>
    <w:uiPriority w:val="19"/>
    <w:semiHidden/>
    <w:unhideWhenUsed/>
    <w:qFormat/>
    <w:rsid w:val="00FE387F"/>
    <w:rPr>
      <w:rFonts w:ascii="Segoe UI" w:hAnsi="Segoe UI" w:cs="Segoe UI"/>
      <w:i/>
      <w:iCs/>
      <w:color w:val="404040" w:themeColor="text1" w:themeTint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FE387F"/>
    <w:rPr>
      <w:rFonts w:ascii="Segoe UI" w:hAnsi="Segoe UI" w:cs="Segoe UI"/>
      <w:smallCaps/>
      <w:color w:val="5A5A5A" w:themeColor="text1" w:themeTint="A5"/>
    </w:rPr>
  </w:style>
  <w:style w:type="table" w:styleId="Tabelacomefeitos3D1">
    <w:name w:val="Table 3D effects 1"/>
    <w:basedOn w:val="Tabelanormal"/>
    <w:uiPriority w:val="99"/>
    <w:semiHidden/>
    <w:unhideWhenUsed/>
    <w:rsid w:val="00FE387F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FE387F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FE387F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FE387F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FE387F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FE387F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FE387F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FE387F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FE387F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FE387F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FE387F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FE387F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FE387F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1">
    <w:name w:val="Table Grid 1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FE387F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FE387F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FE387F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FE387F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FE387F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FE387F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FE387F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FE387F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FE387F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FE387F"/>
    <w:pPr>
      <w:ind w:left="220" w:hanging="22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FE387F"/>
  </w:style>
  <w:style w:type="table" w:styleId="Tabelaprofissional">
    <w:name w:val="Table Professional"/>
    <w:basedOn w:val="Tabelanormal"/>
    <w:uiPriority w:val="99"/>
    <w:semiHidden/>
    <w:unhideWhenUsed/>
    <w:rsid w:val="00FE387F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0">
    <w:name w:val="Table Simple 1"/>
    <w:basedOn w:val="Tabelanormal"/>
    <w:uiPriority w:val="99"/>
    <w:semiHidden/>
    <w:unhideWhenUsed/>
    <w:rsid w:val="00FE387F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0">
    <w:name w:val="Table Simple 2"/>
    <w:basedOn w:val="Tabelanormal"/>
    <w:uiPriority w:val="99"/>
    <w:semiHidden/>
    <w:unhideWhenUsed/>
    <w:rsid w:val="00FE387F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0">
    <w:name w:val="Table Simple 3"/>
    <w:basedOn w:val="Tabelanormal"/>
    <w:uiPriority w:val="99"/>
    <w:semiHidden/>
    <w:unhideWhenUsed/>
    <w:rsid w:val="00FE387F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FE387F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FE387F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FE38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FE387F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FE387F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FE387F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FE387F"/>
    <w:pPr>
      <w:spacing w:before="120"/>
    </w:pPr>
    <w:rPr>
      <w:rFonts w:ascii="Segoe UI Light" w:eastAsiaTheme="majorEastAsia" w:hAnsi="Segoe UI Light" w:cs="Segoe UI Light"/>
      <w:b/>
      <w:bCs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E387F"/>
    <w:pPr>
      <w:spacing w:after="100"/>
    </w:pPr>
    <w:rPr>
      <w:noProof/>
    </w:rPr>
  </w:style>
  <w:style w:type="paragraph" w:styleId="Sumrio2">
    <w:name w:val="toc 2"/>
    <w:basedOn w:val="Normal"/>
    <w:next w:val="Normal"/>
    <w:autoRedefine/>
    <w:uiPriority w:val="39"/>
    <w:unhideWhenUsed/>
    <w:rsid w:val="00FE387F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E387F"/>
    <w:pPr>
      <w:spacing w:after="100"/>
      <w:ind w:left="44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FE387F"/>
    <w:pPr>
      <w:spacing w:after="100"/>
      <w:ind w:left="66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FE387F"/>
    <w:pPr>
      <w:spacing w:after="100"/>
      <w:ind w:left="88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FE387F"/>
    <w:pPr>
      <w:spacing w:after="100"/>
      <w:ind w:left="11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FE387F"/>
    <w:pPr>
      <w:spacing w:after="100"/>
      <w:ind w:left="132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FE387F"/>
    <w:pPr>
      <w:spacing w:after="100"/>
      <w:ind w:left="154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FE387F"/>
    <w:pPr>
      <w:spacing w:after="100"/>
      <w:ind w:left="1760"/>
    </w:pPr>
  </w:style>
  <w:style w:type="character" w:customStyle="1" w:styleId="UnresolvedMention1">
    <w:name w:val="Unresolved Mention1"/>
    <w:basedOn w:val="Fontepargpadro"/>
    <w:uiPriority w:val="99"/>
    <w:unhideWhenUsed/>
    <w:rsid w:val="00FE387F"/>
    <w:rPr>
      <w:rFonts w:ascii="Segoe UI" w:hAnsi="Segoe UI" w:cs="Segoe UI"/>
      <w:color w:val="605E5C"/>
      <w:shd w:val="clear" w:color="auto" w:fill="E1DFDD"/>
    </w:rPr>
  </w:style>
  <w:style w:type="character" w:customStyle="1" w:styleId="Mention1">
    <w:name w:val="Mention1"/>
    <w:basedOn w:val="Fontepargpadro"/>
    <w:uiPriority w:val="99"/>
    <w:unhideWhenUsed/>
    <w:rsid w:val="00FE387F"/>
    <w:rPr>
      <w:rFonts w:ascii="Segoe UI" w:hAnsi="Segoe UI" w:cs="Segoe UI"/>
      <w:color w:val="2B579A"/>
      <w:shd w:val="clear" w:color="auto" w:fill="E1DFDD"/>
    </w:rPr>
  </w:style>
  <w:style w:type="paragraph" w:styleId="Reviso">
    <w:name w:val="Revision"/>
    <w:hidden/>
    <w:uiPriority w:val="99"/>
    <w:semiHidden/>
    <w:rsid w:val="00FE387F"/>
    <w:pPr>
      <w:spacing w:before="0" w:line="240" w:lineRule="auto"/>
    </w:pPr>
  </w:style>
  <w:style w:type="paragraph" w:customStyle="1" w:styleId="ExperimentarClich">
    <w:name w:val="Experimentar Clichê"/>
    <w:basedOn w:val="Normal"/>
    <w:rsid w:val="00FE387F"/>
    <w:pPr>
      <w:ind w:left="720" w:right="720"/>
    </w:pPr>
    <w:rPr>
      <w:i/>
      <w:color w:val="595959" w:themeColor="text1" w:themeTint="A6"/>
    </w:rPr>
  </w:style>
  <w:style w:type="paragraph" w:customStyle="1" w:styleId="nfasedecitao">
    <w:name w:val="Ênfase de citação"/>
    <w:basedOn w:val="Normal"/>
    <w:next w:val="Normal"/>
    <w:link w:val="Caracteredenfasedecitao"/>
    <w:qFormat/>
    <w:rsid w:val="00FE387F"/>
    <w:rPr>
      <w:rFonts w:eastAsiaTheme="minorEastAsia"/>
      <w:i/>
      <w:color w:val="3B3838" w:themeColor="background2" w:themeShade="40"/>
    </w:rPr>
  </w:style>
  <w:style w:type="character" w:customStyle="1" w:styleId="NumeradaChar">
    <w:name w:val="Numerada Char"/>
    <w:basedOn w:val="Fontepargpadro"/>
    <w:link w:val="Numerada"/>
    <w:uiPriority w:val="10"/>
    <w:rsid w:val="00FE387F"/>
    <w:rPr>
      <w:rFonts w:ascii="Segoe UI" w:eastAsiaTheme="minorEastAsia" w:hAnsi="Segoe UI" w:cs="Segoe UI"/>
      <w:color w:val="3B3838" w:themeColor="background2" w:themeShade="40"/>
    </w:rPr>
  </w:style>
  <w:style w:type="character" w:customStyle="1" w:styleId="Caracteredenfasedecitao">
    <w:name w:val="Caractere de ênfase de citação"/>
    <w:basedOn w:val="NumeradaChar"/>
    <w:link w:val="nfasedecitao"/>
    <w:rsid w:val="00FE387F"/>
    <w:rPr>
      <w:rFonts w:ascii="Segoe UI" w:eastAsiaTheme="minorEastAsia" w:hAnsi="Segoe UI" w:cs="Segoe UI"/>
      <w:i/>
      <w:color w:val="3B3838" w:themeColor="background2" w:themeShade="40"/>
    </w:rPr>
  </w:style>
  <w:style w:type="numbering" w:styleId="111111">
    <w:name w:val="Outline List 2"/>
    <w:basedOn w:val="Semlista"/>
    <w:uiPriority w:val="99"/>
    <w:semiHidden/>
    <w:unhideWhenUsed/>
    <w:rsid w:val="00FE387F"/>
    <w:pPr>
      <w:numPr>
        <w:numId w:val="34"/>
      </w:numPr>
    </w:pPr>
  </w:style>
  <w:style w:type="numbering" w:styleId="1ai">
    <w:name w:val="Outline List 1"/>
    <w:basedOn w:val="Semlista"/>
    <w:uiPriority w:val="99"/>
    <w:semiHidden/>
    <w:unhideWhenUsed/>
    <w:rsid w:val="00FE387F"/>
    <w:pPr>
      <w:numPr>
        <w:numId w:val="35"/>
      </w:numPr>
    </w:pPr>
  </w:style>
  <w:style w:type="numbering" w:styleId="Artigoseo">
    <w:name w:val="Outline List 3"/>
    <w:basedOn w:val="Semlista"/>
    <w:uiPriority w:val="99"/>
    <w:semiHidden/>
    <w:unhideWhenUsed/>
    <w:rsid w:val="00FE387F"/>
    <w:pPr>
      <w:numPr>
        <w:numId w:val="36"/>
      </w:numPr>
    </w:pPr>
  </w:style>
  <w:style w:type="character" w:customStyle="1" w:styleId="Hashtag1">
    <w:name w:val="Hashtag1"/>
    <w:basedOn w:val="Fontepargpadro"/>
    <w:uiPriority w:val="99"/>
    <w:semiHidden/>
    <w:unhideWhenUsed/>
    <w:rsid w:val="00FE387F"/>
    <w:rPr>
      <w:rFonts w:ascii="Segoe UI" w:hAnsi="Segoe UI" w:cs="Segoe UI"/>
      <w:color w:val="2B579A"/>
      <w:shd w:val="clear" w:color="auto" w:fill="E1DFDD"/>
    </w:rPr>
  </w:style>
  <w:style w:type="character" w:customStyle="1" w:styleId="SmartHyperlink1">
    <w:name w:val="Smart Hyperlink1"/>
    <w:basedOn w:val="Fontepargpadro"/>
    <w:uiPriority w:val="99"/>
    <w:semiHidden/>
    <w:unhideWhenUsed/>
    <w:rsid w:val="00FE387F"/>
    <w:rPr>
      <w:rFonts w:ascii="Segoe UI" w:hAnsi="Segoe UI" w:cs="Segoe UI"/>
      <w:u w:val="dotted"/>
    </w:rPr>
  </w:style>
  <w:style w:type="character" w:customStyle="1" w:styleId="blob-code-inner">
    <w:name w:val="blob-code-inner"/>
    <w:basedOn w:val="Fontepargpadro"/>
    <w:rsid w:val="002F2543"/>
  </w:style>
  <w:style w:type="character" w:customStyle="1" w:styleId="pl-k">
    <w:name w:val="pl-k"/>
    <w:basedOn w:val="Fontepargpadro"/>
    <w:rsid w:val="002F2543"/>
  </w:style>
  <w:style w:type="character" w:customStyle="1" w:styleId="x">
    <w:name w:val="x"/>
    <w:basedOn w:val="Fontepargpadro"/>
    <w:rsid w:val="002F2543"/>
  </w:style>
  <w:style w:type="character" w:customStyle="1" w:styleId="pl-en">
    <w:name w:val="pl-en"/>
    <w:basedOn w:val="Fontepargpadro"/>
    <w:rsid w:val="002F2543"/>
  </w:style>
  <w:style w:type="character" w:customStyle="1" w:styleId="pl-c1">
    <w:name w:val="pl-c1"/>
    <w:basedOn w:val="Fontepargpadro"/>
    <w:rsid w:val="002F25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91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16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6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uno\AppData\Roaming\Microsoft\Modelos\Tutorial%20sobre%20como%20inserir%20seu%20primeiro%20sum&#225;rio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CE64A0-1A4C-4496-AC95-4A442007E9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Tutorial sobre como inserir seu primeiro sumário</Template>
  <TotalTime>0</TotalTime>
  <Pages>18</Pages>
  <Words>406</Words>
  <Characters>2198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2599</CharactersWithSpaces>
  <SharedDoc>false</SharedDoc>
  <HLinks>
    <vt:vector size="6" baseType="variant">
      <vt:variant>
        <vt:i4>2228338</vt:i4>
      </vt:variant>
      <vt:variant>
        <vt:i4>0</vt:i4>
      </vt:variant>
      <vt:variant>
        <vt:i4>0</vt:i4>
      </vt:variant>
      <vt:variant>
        <vt:i4>5</vt:i4>
      </vt:variant>
      <vt:variant>
        <vt:lpwstr>https://go.microsoft.com/fwlink/?linkid=2027721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2019-11-06T20:31:00Z</dcterms:created>
  <dcterms:modified xsi:type="dcterms:W3CDTF">2019-11-26T19:04:00Z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roxken@microsoft.com</vt:lpwstr>
  </property>
  <property fmtid="{D5CDD505-2E9C-101B-9397-08002B2CF9AE}" pid="5" name="MSIP_Label_f42aa342-8706-4288-bd11-ebb85995028c_SetDate">
    <vt:lpwstr>2019-01-12T02:25:51.9245574Z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