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bookmarkStart w:id="0" w:name="_Hlk58057705"/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7AAC62CD" w:rsidR="007C109A" w:rsidRDefault="007C109A" w:rsidP="007C109A">
      <w:pPr>
        <w:pStyle w:val="NormalGrande"/>
      </w:pPr>
      <w:r>
        <w:t>arthur</w:t>
      </w:r>
      <w:r w:rsidR="00EF4FE6">
        <w:t xml:space="preserve"> de paula loureano</w:t>
      </w:r>
    </w:p>
    <w:p w14:paraId="69964FE6" w14:textId="52FAE23B" w:rsidR="007C109A" w:rsidRPr="00B32433" w:rsidRDefault="00336F13" w:rsidP="007C109A">
      <w:pPr>
        <w:pStyle w:val="NormalGrande"/>
        <w:rPr>
          <w:u w:val="single"/>
        </w:rPr>
      </w:pPr>
      <w:r>
        <w:t xml:space="preserve">Christian </w:t>
      </w:r>
      <w:r w:rsidR="007C109A">
        <w:t>raines</w:t>
      </w:r>
      <w:r>
        <w:t xml:space="preserve"> de almeida</w:t>
      </w:r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bookmarkEnd w:id="0"/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1" w:name="_Toc124080441"/>
    <w:bookmarkStart w:id="2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3" w:name="_Toc121491440"/>
      <w:bookmarkStart w:id="4" w:name="_Toc124080445"/>
      <w:bookmarkEnd w:id="1"/>
      <w:bookmarkEnd w:id="2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F0C9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5" w:name="_Toc512519587"/>
      <w:bookmarkEnd w:id="3"/>
      <w:bookmarkEnd w:id="4"/>
      <w:r>
        <w:lastRenderedPageBreak/>
        <w:t>VISÃO DO PROJETO</w:t>
      </w:r>
      <w:bookmarkEnd w:id="5"/>
    </w:p>
    <w:p w14:paraId="0FB1953D" w14:textId="355DE5B8" w:rsidR="00370E34" w:rsidRPr="00F05F4A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6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r w:rsidR="001F502E" w:rsidRPr="00192CAB">
        <w:rPr>
          <w:b/>
        </w:rPr>
        <w:t xml:space="preserve"> </w:t>
      </w:r>
      <w:r w:rsidR="003F4E12">
        <w:rPr>
          <w:noProof/>
        </w:rPr>
        <w:t xml:space="preserve"> </w:t>
      </w:r>
    </w:p>
    <w:p w14:paraId="0FB64DAE" w14:textId="45E28255" w:rsidR="00925F90" w:rsidRDefault="00925F90" w:rsidP="003F4E12">
      <w:pPr>
        <w:rPr>
          <w:noProof/>
        </w:rPr>
      </w:pPr>
      <w:r>
        <w:rPr>
          <w:noProof/>
        </w:rPr>
        <w:t>Frigologia é uma empresa que tem como principal objetivo usar tecnologias IoT para monitorar temperatura de carnes em freezers tanto horizontais quanto verticais</w:t>
      </w:r>
    </w:p>
    <w:p w14:paraId="0CCD7291" w14:textId="40B0EEEE" w:rsidR="00F05F4A" w:rsidRDefault="00925F90" w:rsidP="003F4E12">
      <w:pPr>
        <w:rPr>
          <w:noProof/>
        </w:rPr>
      </w:pPr>
      <w:r>
        <w:rPr>
          <w:noProof/>
        </w:rPr>
        <w:drawing>
          <wp:inline distT="0" distB="0" distL="0" distR="0" wp14:anchorId="09DA2E57" wp14:editId="7F74EABE">
            <wp:extent cx="5759450" cy="32372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4555" w14:textId="2BA1C73D" w:rsidR="00925F90" w:rsidRDefault="00925F90" w:rsidP="003F4E12">
      <w:pPr>
        <w:rPr>
          <w:noProof/>
        </w:rPr>
      </w:pPr>
      <w:r>
        <w:rPr>
          <w:noProof/>
        </w:rPr>
        <w:t>Originalmente formada por                       Após mudanças da gruopo</w:t>
      </w:r>
    </w:p>
    <w:p w14:paraId="5B8664B5" w14:textId="6FCAC2BE" w:rsidR="00925F90" w:rsidRDefault="00925F90" w:rsidP="003F4E12">
      <w:pPr>
        <w:rPr>
          <w:noProof/>
        </w:rPr>
      </w:pPr>
      <w:r>
        <w:rPr>
          <w:noProof/>
        </w:rPr>
        <w:t>David Rafael</w:t>
      </w:r>
      <w:r w:rsidR="00F05F4A">
        <w:rPr>
          <w:noProof/>
        </w:rPr>
        <w:t xml:space="preserve">                                             Alexandre da Silva</w:t>
      </w:r>
    </w:p>
    <w:p w14:paraId="7724E6E3" w14:textId="542AED8E" w:rsidR="00925F90" w:rsidRDefault="00925F90" w:rsidP="003F4E12">
      <w:pPr>
        <w:rPr>
          <w:noProof/>
        </w:rPr>
      </w:pPr>
      <w:r>
        <w:rPr>
          <w:noProof/>
        </w:rPr>
        <w:t>Dennir Barbosa</w:t>
      </w:r>
      <w:r w:rsidR="00F05F4A">
        <w:rPr>
          <w:noProof/>
        </w:rPr>
        <w:tab/>
        <w:t xml:space="preserve">                                         Arthur de Paula</w:t>
      </w:r>
    </w:p>
    <w:p w14:paraId="290CB1D6" w14:textId="30E0FEC0" w:rsidR="00925F90" w:rsidRDefault="00925F90" w:rsidP="003F4E12">
      <w:pPr>
        <w:rPr>
          <w:noProof/>
        </w:rPr>
      </w:pPr>
      <w:r>
        <w:rPr>
          <w:noProof/>
        </w:rPr>
        <w:t>Felipe Kling</w:t>
      </w:r>
      <w:r w:rsidR="00F05F4A">
        <w:rPr>
          <w:noProof/>
        </w:rPr>
        <w:t xml:space="preserve">                                               Christian Raines</w:t>
      </w:r>
    </w:p>
    <w:p w14:paraId="5B2DD28B" w14:textId="37E03116" w:rsidR="00925F90" w:rsidRDefault="00925F90" w:rsidP="003F4E12">
      <w:pPr>
        <w:rPr>
          <w:noProof/>
        </w:rPr>
      </w:pPr>
      <w:r>
        <w:rPr>
          <w:noProof/>
        </w:rPr>
        <w:t>Gabriel Alvares</w:t>
      </w:r>
      <w:r w:rsidR="00F05F4A">
        <w:rPr>
          <w:noProof/>
        </w:rPr>
        <w:t xml:space="preserve">                                          David Rafael</w:t>
      </w:r>
    </w:p>
    <w:p w14:paraId="0EEBBB81" w14:textId="1A25AD53" w:rsidR="00925F90" w:rsidRDefault="00925F90" w:rsidP="003F4E12">
      <w:pPr>
        <w:rPr>
          <w:noProof/>
        </w:rPr>
      </w:pPr>
      <w:r>
        <w:rPr>
          <w:noProof/>
        </w:rPr>
        <w:t>José Fabiano</w:t>
      </w:r>
    </w:p>
    <w:p w14:paraId="32770E50" w14:textId="440B9392" w:rsidR="00925F90" w:rsidRDefault="00925F90" w:rsidP="003F4E12">
      <w:pPr>
        <w:rPr>
          <w:noProof/>
        </w:rPr>
      </w:pPr>
      <w:r>
        <w:rPr>
          <w:noProof/>
        </w:rPr>
        <w:t>Lucas ferreira</w:t>
      </w:r>
    </w:p>
    <w:p w14:paraId="0B2916DE" w14:textId="0B0E8B34" w:rsidR="00925F90" w:rsidRDefault="00925F90" w:rsidP="003F4E12">
      <w:pPr>
        <w:rPr>
          <w:noProof/>
        </w:rPr>
      </w:pPr>
      <w:r>
        <w:rPr>
          <w:noProof/>
        </w:rPr>
        <w:t xml:space="preserve">Renato Paulino </w:t>
      </w:r>
    </w:p>
    <w:p w14:paraId="47FF121F" w14:textId="5ECAFA86" w:rsidR="00925F90" w:rsidRDefault="00925F90" w:rsidP="003F4E12">
      <w:pPr>
        <w:rPr>
          <w:noProof/>
        </w:rPr>
      </w:pPr>
    </w:p>
    <w:p w14:paraId="2BF9CD42" w14:textId="29442A01" w:rsidR="00F05F4A" w:rsidRDefault="00F05F4A" w:rsidP="003F4E12">
      <w:pPr>
        <w:rPr>
          <w:noProof/>
        </w:rPr>
      </w:pPr>
    </w:p>
    <w:p w14:paraId="370C37B7" w14:textId="20837F7E" w:rsidR="00F05F4A" w:rsidRDefault="00F05F4A" w:rsidP="003F4E12">
      <w:pPr>
        <w:rPr>
          <w:noProof/>
        </w:rPr>
      </w:pPr>
    </w:p>
    <w:p w14:paraId="6FBED83E" w14:textId="77777777" w:rsidR="00F05F4A" w:rsidRDefault="00F05F4A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7" w:name="_Toc124080447"/>
      <w:r>
        <w:rPr>
          <w:b/>
        </w:rPr>
        <w:lastRenderedPageBreak/>
        <w:t>CONTEXTO</w:t>
      </w:r>
    </w:p>
    <w:p w14:paraId="3AA93F32" w14:textId="74253E16" w:rsidR="00965B94" w:rsidRDefault="00965B94" w:rsidP="00A53FEA">
      <w:r>
        <w:t xml:space="preserve">O mercado de </w:t>
      </w:r>
      <w:proofErr w:type="spellStart"/>
      <w:r>
        <w:t>IoT</w:t>
      </w:r>
      <w:proofErr w:type="spellEnd"/>
      <w:r>
        <w:t xml:space="preserve"> ou internet das coisas </w:t>
      </w:r>
      <w:r w:rsidR="001C21D0">
        <w:t xml:space="preserve">é um dos seguimentos mais promissores na </w:t>
      </w:r>
      <w:proofErr w:type="spellStart"/>
      <w:r w:rsidR="001C21D0">
        <w:t>atualizade</w:t>
      </w:r>
      <w:proofErr w:type="spellEnd"/>
      <w:r w:rsidR="001C21D0">
        <w:t>, o setor deve movimentar até 30 bilhões de dólares na América Latina até 2023 e já tem grandes oportunidades para profissionais e empreendedores.</w:t>
      </w:r>
    </w:p>
    <w:p w14:paraId="3763502B" w14:textId="39583DD3" w:rsidR="001C21D0" w:rsidRPr="003F4E12" w:rsidRDefault="001C21D0" w:rsidP="00A53FEA">
      <w:r>
        <w:t xml:space="preserve">Mesmo em meio a uma crise mundial devido a </w:t>
      </w:r>
      <w:proofErr w:type="spellStart"/>
      <w:r>
        <w:t>pendemia</w:t>
      </w:r>
      <w:proofErr w:type="spellEnd"/>
      <w:r>
        <w:t xml:space="preserve"> do Covid-19 a área de internet das coisas (</w:t>
      </w:r>
      <w:proofErr w:type="spellStart"/>
      <w:r>
        <w:t>IoT</w:t>
      </w:r>
      <w:proofErr w:type="spellEnd"/>
      <w:r>
        <w:t xml:space="preserve"> a sigla em inglês), rede de objetos </w:t>
      </w:r>
      <w:proofErr w:type="gramStart"/>
      <w:r>
        <w:t>físicos  -</w:t>
      </w:r>
      <w:proofErr w:type="gramEnd"/>
      <w:r>
        <w:t xml:space="preserve"> “coisas” – incorporados a sensores de softwares e outras tecnologias, com objetivo de conectar e trocas dados com dispositivos e sistemas na internet. 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723B540A" w14:textId="42B27100" w:rsidR="00AC319A" w:rsidRDefault="00AC319A" w:rsidP="00AC319A">
      <w:r>
        <w:t xml:space="preserve">O problema que queremos solucionar é a má refrigeração </w:t>
      </w:r>
      <w:r>
        <w:t>de carne</w:t>
      </w:r>
      <w:r>
        <w:t xml:space="preserve"> que pode prejudicar tanto o cliente final, quando o próprio estabelecimento caso o produto venha a estragar por má conservação</w:t>
      </w:r>
      <w:r>
        <w:t>,</w:t>
      </w:r>
      <w:r>
        <w:t xml:space="preserve"> para garantir a segurança alimentar da carne, mantendo-a livre de patógenos e preservando suas características sensoriais, recomenda-se que ela seja armazenada entre as temperaturas de 0 °C e 4 °C.</w:t>
      </w:r>
    </w:p>
    <w:p w14:paraId="3DBEF31E" w14:textId="66A4797B" w:rsidR="00AC319A" w:rsidRDefault="00AC319A" w:rsidP="00AC319A">
      <w:r>
        <w:t>Este problema pode gerar custos muito altos aos estabelecimentos como processos ou até fechamento do estabelecimento como ocorreu em Campo Grande quando uma empresa foi processada por vender carne estragada</w:t>
      </w:r>
      <w:r>
        <w:t>, s</w:t>
      </w:r>
      <w:r>
        <w:t>entença homologada pela 3ª Vara do Juizado Especial Central de Campo Grande julgou parcialmente procedente a ação movida por F.R.S. contra um supermercado, condenando-o ao pagamento de R$ 1,5 mil de danos morais por vender carne estragada.</w:t>
      </w:r>
    </w:p>
    <w:p w14:paraId="35EA34EA" w14:textId="1CD0B7F4" w:rsidR="003F4E12" w:rsidRDefault="00AC319A" w:rsidP="00AC319A">
      <w:r>
        <w:t xml:space="preserve">Além desses problemas há o descarte de produtos estragados que impacta diretamente a sustentabilidade </w:t>
      </w:r>
      <w:r>
        <w:t>gerando,</w:t>
      </w:r>
      <w:r>
        <w:t xml:space="preserve"> mas lixo a partir de produtos que estavam bons e que poderiam ser melhor aproveitado</w:t>
      </w:r>
      <w:r>
        <w:t xml:space="preserve"> também deixando de alimentar famílias por falta de competência na hora de armazenar sua mercadoria e descantando a vida do animal que foi abatido para ir direto ao lixo </w:t>
      </w:r>
      <w:r>
        <w:t>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147E1A16" w14:textId="77777777" w:rsidR="00136F72" w:rsidRDefault="00136F72" w:rsidP="00136F72">
      <w:r>
        <w:t>O projeto tem como principal objetivo monitorar a temperatura de carnes em freezers horizontais e verticais assim evitando possíveis estragos e percas de mercadoria,</w:t>
      </w:r>
    </w:p>
    <w:p w14:paraId="662E6477" w14:textId="057D64C2" w:rsidR="003F4E12" w:rsidRDefault="00136F72" w:rsidP="00136F72">
      <w:r>
        <w:lastRenderedPageBreak/>
        <w:t xml:space="preserve">Nossa solução será feita a partir de um Arduino com um sensor de temperatura lm35 alocados no freezer do nosso cliente, esse sensor irá enviar a temperatura para o nosso banco de dados e nosso cliente terá acesso a gráficos intuitivos no nosso web app ou seja a </w:t>
      </w:r>
      <w:proofErr w:type="spellStart"/>
      <w:r>
        <w:t>apartir</w:t>
      </w:r>
      <w:proofErr w:type="spellEnd"/>
      <w:r>
        <w:t xml:space="preserve"> de uma credencial de login e senha o cliente terá acesso ao </w:t>
      </w:r>
      <w:proofErr w:type="spellStart"/>
      <w:r>
        <w:t>deshboard</w:t>
      </w:r>
      <w:proofErr w:type="spellEnd"/>
      <w:r>
        <w:t xml:space="preserve"> referente aos seus freezers</w:t>
      </w:r>
    </w:p>
    <w:p w14:paraId="368F1010" w14:textId="5402029A" w:rsidR="009C5285" w:rsidRDefault="009C5285" w:rsidP="00136F72"/>
    <w:p w14:paraId="6C2A9E31" w14:textId="56A03050" w:rsidR="009C5285" w:rsidRDefault="009C5285" w:rsidP="00136F72"/>
    <w:p w14:paraId="5A6A4D58" w14:textId="01AD078E" w:rsidR="009C5285" w:rsidRDefault="009C5285" w:rsidP="00136F72"/>
    <w:p w14:paraId="66077C05" w14:textId="3DBFD70A" w:rsidR="009C5285" w:rsidRDefault="009C5285" w:rsidP="00136F72"/>
    <w:p w14:paraId="03A972C1" w14:textId="2B5AD54D" w:rsidR="009C5285" w:rsidRDefault="009C5285" w:rsidP="00136F72"/>
    <w:p w14:paraId="56B5BAFF" w14:textId="50DF8919" w:rsidR="009C5285" w:rsidRDefault="009C5285" w:rsidP="00136F72"/>
    <w:p w14:paraId="2A9B772C" w14:textId="77777777" w:rsidR="009C5285" w:rsidRDefault="009C5285" w:rsidP="00136F7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proofErr w:type="gramStart"/>
      <w:r w:rsidR="00124F5F">
        <w:t>Desenvolvimento, etc.</w:t>
      </w:r>
      <w:proofErr w:type="gramEnd"/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F0C9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 xml:space="preserve">Descrição da solução, detalhamento dos componentes utilizados, diagramas de </w:t>
      </w:r>
      <w:proofErr w:type="gramStart"/>
      <w:r w:rsidRPr="00A66A93">
        <w:t>arquitetura</w:t>
      </w:r>
      <w:r w:rsidR="007D64DC">
        <w:t>, etc.</w:t>
      </w:r>
      <w:proofErr w:type="gramEnd"/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08BB3ADF" w:rsidR="00A66A93" w:rsidRPr="00192CAB" w:rsidRDefault="00A66A93" w:rsidP="00A66A93">
      <w:pPr>
        <w:pStyle w:val="Ttulo2"/>
        <w:rPr>
          <w:b/>
        </w:rPr>
      </w:pPr>
      <w:bookmarkStart w:id="19" w:name="_Toc512519602"/>
      <w:r w:rsidRPr="00192CAB">
        <w:rPr>
          <w:b/>
        </w:rPr>
        <w:t xml:space="preserve">Banco de </w:t>
      </w:r>
      <w:proofErr w:type="gramStart"/>
      <w:r w:rsidRPr="00192CAB">
        <w:rPr>
          <w:b/>
        </w:rPr>
        <w:t>Dados</w:t>
      </w:r>
      <w:bookmarkEnd w:id="19"/>
      <w:r w:rsidRPr="00192CAB">
        <w:rPr>
          <w:b/>
        </w:rPr>
        <w:t xml:space="preserve"> </w:t>
      </w:r>
      <w:r w:rsidR="00EF4FE6">
        <w:rPr>
          <w:b/>
        </w:rPr>
        <w:t xml:space="preserve"> arthur</w:t>
      </w:r>
      <w:proofErr w:type="gramEnd"/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0" w:name="_Toc512519603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7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1" w:name="_Toc512519605"/>
      <w:r>
        <w:lastRenderedPageBreak/>
        <w:t>implantação do projeto</w:t>
      </w:r>
      <w:bookmarkEnd w:id="21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2" w:name="_Toc512519606"/>
      <w:r w:rsidRPr="00192CAB">
        <w:rPr>
          <w:b/>
        </w:rPr>
        <w:t>Manual de Instalação da solução</w:t>
      </w:r>
      <w:bookmarkEnd w:id="22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3" w:name="_Toc512519607"/>
      <w:r w:rsidRPr="00192CAB">
        <w:rPr>
          <w:b/>
        </w:rPr>
        <w:t>Processo de Atendimento e Suporte</w:t>
      </w:r>
      <w:bookmarkEnd w:id="23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010B8B1F" w:rsidR="00B424CD" w:rsidRDefault="00EF4FE6" w:rsidP="000C07FE">
      <w:pPr>
        <w:rPr>
          <w:noProof/>
        </w:rPr>
      </w:pPr>
      <w:r>
        <w:rPr>
          <w:noProof/>
        </w:rPr>
        <w:t xml:space="preserve">Arthur </w:t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F0C9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4" w:name="_Ref125307146"/>
      <w:bookmarkStart w:id="25" w:name="_Toc125374527"/>
      <w:bookmarkStart w:id="26" w:name="_Toc156754424"/>
      <w:bookmarkStart w:id="27" w:name="_Toc512519608"/>
      <w:r>
        <w:lastRenderedPageBreak/>
        <w:t>CONCLUSÕES</w:t>
      </w:r>
      <w:bookmarkEnd w:id="24"/>
      <w:bookmarkEnd w:id="25"/>
      <w:bookmarkEnd w:id="26"/>
      <w:bookmarkEnd w:id="27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8" w:name="_Toc512519609"/>
      <w:r w:rsidRPr="00192CAB">
        <w:rPr>
          <w:b/>
        </w:rPr>
        <w:t>resultados</w:t>
      </w:r>
      <w:bookmarkEnd w:id="28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9" w:name="_Toc512519610"/>
      <w:r w:rsidRPr="00192CAB">
        <w:rPr>
          <w:b/>
        </w:rPr>
        <w:t>Processo de aprendizado com o projeto</w:t>
      </w:r>
      <w:bookmarkEnd w:id="29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0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0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1" w:name="_Toc124080469"/>
      <w:bookmarkStart w:id="32" w:name="_Toc125201972"/>
      <w:bookmarkStart w:id="3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9"/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4" w:name="_Toc156754425"/>
      <w:bookmarkStart w:id="35" w:name="_Toc512519612"/>
      <w:r w:rsidRPr="00B55442">
        <w:lastRenderedPageBreak/>
        <w:t>ReferÊncias</w:t>
      </w:r>
      <w:bookmarkEnd w:id="31"/>
      <w:bookmarkEnd w:id="32"/>
      <w:bookmarkEnd w:id="33"/>
      <w:bookmarkEnd w:id="34"/>
      <w:bookmarkEnd w:id="35"/>
    </w:p>
    <w:p w14:paraId="0A3363DE" w14:textId="77777777" w:rsidR="00370E34" w:rsidRPr="00B55442" w:rsidRDefault="00370E34" w:rsidP="00AB1F1F">
      <w:pPr>
        <w:pStyle w:val="Ttulo"/>
      </w:pPr>
    </w:p>
    <w:p w14:paraId="648B83DC" w14:textId="3BB81F66" w:rsidR="00370E34" w:rsidRDefault="00370E34" w:rsidP="00FA5328">
      <w:pPr>
        <w:pStyle w:val="Referncias"/>
        <w:rPr>
          <w:lang w:val="pt-BR"/>
        </w:rPr>
      </w:pPr>
    </w:p>
    <w:p w14:paraId="46DBD0F2" w14:textId="10C8E4B2" w:rsidR="00F2517D" w:rsidRPr="001C21D0" w:rsidRDefault="001C21D0" w:rsidP="00AC319A">
      <w:pPr>
        <w:pStyle w:val="EstiloNormalGrandeesquerda"/>
        <w:ind w:left="1"/>
        <w:rPr>
          <w:b w:val="0"/>
          <w:bCs w:val="0"/>
        </w:rPr>
      </w:pPr>
      <w:r w:rsidRPr="001C21D0">
        <w:rPr>
          <w:b w:val="0"/>
          <w:bCs w:val="0"/>
        </w:rPr>
        <w:t>Brasil desponta no mercado da internet das coisas</w:t>
      </w:r>
      <w:r w:rsidR="00AC319A">
        <w:rPr>
          <w:b w:val="0"/>
          <w:bCs w:val="0"/>
        </w:rPr>
        <w:t xml:space="preserve"> -disponivel em - </w:t>
      </w:r>
      <w:hyperlink r:id="rId44" w:history="1">
        <w:r w:rsidRPr="00AC319A">
          <w:rPr>
            <w:rStyle w:val="Hyperlink"/>
            <w:b w:val="0"/>
            <w:bCs w:val="0"/>
          </w:rPr>
          <w:t>https://vocesa.abril.com.br/empreendedorismo/brasil-desponta-no-mercado-da-internet-da</w:t>
        </w:r>
        <w:r w:rsidRPr="00AC319A">
          <w:rPr>
            <w:rStyle w:val="Hyperlink"/>
            <w:b w:val="0"/>
            <w:bCs w:val="0"/>
          </w:rPr>
          <w:t>s</w:t>
        </w:r>
        <w:r w:rsidRPr="00AC319A">
          <w:rPr>
            <w:rStyle w:val="Hyperlink"/>
            <w:b w:val="0"/>
            <w:bCs w:val="0"/>
          </w:rPr>
          <w:t>-coisas/</w:t>
        </w:r>
      </w:hyperlink>
    </w:p>
    <w:sectPr w:rsidR="00F2517D" w:rsidRPr="001C21D0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2B66F" w14:textId="77777777" w:rsidR="00943A68" w:rsidRDefault="00943A68">
      <w:r>
        <w:separator/>
      </w:r>
    </w:p>
    <w:p w14:paraId="1D8DA8DA" w14:textId="77777777" w:rsidR="00943A68" w:rsidRDefault="00943A68"/>
    <w:p w14:paraId="5E9375A8" w14:textId="77777777" w:rsidR="00943A68" w:rsidRDefault="00943A68"/>
    <w:p w14:paraId="5A158C4A" w14:textId="77777777" w:rsidR="00943A68" w:rsidRDefault="00943A68"/>
  </w:endnote>
  <w:endnote w:type="continuationSeparator" w:id="0">
    <w:p w14:paraId="1AA74584" w14:textId="77777777" w:rsidR="00943A68" w:rsidRDefault="00943A68">
      <w:r>
        <w:continuationSeparator/>
      </w:r>
    </w:p>
    <w:p w14:paraId="1E2296EC" w14:textId="77777777" w:rsidR="00943A68" w:rsidRDefault="00943A68"/>
    <w:p w14:paraId="30049787" w14:textId="77777777" w:rsidR="00943A68" w:rsidRDefault="00943A68"/>
    <w:p w14:paraId="3B35EDEF" w14:textId="77777777" w:rsidR="00943A68" w:rsidRDefault="00943A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51EAE" w14:textId="77777777" w:rsidR="00943A68" w:rsidRDefault="00943A68">
      <w:r>
        <w:separator/>
      </w:r>
    </w:p>
    <w:p w14:paraId="7396E674" w14:textId="77777777" w:rsidR="00943A68" w:rsidRDefault="00943A68"/>
    <w:p w14:paraId="7F13E9E5" w14:textId="77777777" w:rsidR="00943A68" w:rsidRDefault="00943A68"/>
    <w:p w14:paraId="3A00FCD7" w14:textId="77777777" w:rsidR="00943A68" w:rsidRDefault="00943A68"/>
  </w:footnote>
  <w:footnote w:type="continuationSeparator" w:id="0">
    <w:p w14:paraId="708405A4" w14:textId="77777777" w:rsidR="00943A68" w:rsidRDefault="00943A68">
      <w:r>
        <w:continuationSeparator/>
      </w:r>
    </w:p>
    <w:p w14:paraId="13D94EE8" w14:textId="77777777" w:rsidR="00943A68" w:rsidRDefault="00943A68"/>
    <w:p w14:paraId="12B4C42B" w14:textId="77777777" w:rsidR="00943A68" w:rsidRDefault="00943A68"/>
    <w:p w14:paraId="3BD66DB4" w14:textId="77777777" w:rsidR="00943A68" w:rsidRDefault="00943A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3A68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943A68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943A68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943A68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943A68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943A68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6F7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1D0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017A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655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36F13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0C9F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5F9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3A68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B94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5285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319A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2433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29F1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4FE6"/>
    <w:rsid w:val="00EF58CB"/>
    <w:rsid w:val="00F016CF"/>
    <w:rsid w:val="00F025DD"/>
    <w:rsid w:val="00F03220"/>
    <w:rsid w:val="00F0524E"/>
    <w:rsid w:val="00F05F4A"/>
    <w:rsid w:val="00F06430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AC3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8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header" Target="header7.xml"/><Relationship Id="rId39" Type="http://schemas.openxmlformats.org/officeDocument/2006/relationships/header" Target="header13.xml"/><Relationship Id="rId21" Type="http://schemas.openxmlformats.org/officeDocument/2006/relationships/image" Target="media/image6.png"/><Relationship Id="rId34" Type="http://schemas.openxmlformats.org/officeDocument/2006/relationships/footer" Target="footer10.xml"/><Relationship Id="rId42" Type="http://schemas.openxmlformats.org/officeDocument/2006/relationships/header" Target="header15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header" Target="header8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footer" Target="footer9.xml"/><Relationship Id="rId37" Type="http://schemas.openxmlformats.org/officeDocument/2006/relationships/header" Target="header12.xml"/><Relationship Id="rId40" Type="http://schemas.openxmlformats.org/officeDocument/2006/relationships/header" Target="header14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7.png"/><Relationship Id="rId36" Type="http://schemas.openxmlformats.org/officeDocument/2006/relationships/footer" Target="footer11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8.xml"/><Relationship Id="rId44" Type="http://schemas.openxmlformats.org/officeDocument/2006/relationships/hyperlink" Target="https://vocesa.abril.com.br/empreendedorismo/brasil-desponta-no-mercado-da-internet-das-coisas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footer" Target="footer14.xm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footer" Target="footer1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BEE92-BE14-4307-A3AD-B785C097B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139</TotalTime>
  <Pages>17</Pages>
  <Words>1217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DAVID RAFAEL MARIANO DOS SANTOS MOURA</cp:lastModifiedBy>
  <cp:revision>57</cp:revision>
  <cp:lastPrinted>2009-11-04T00:12:00Z</cp:lastPrinted>
  <dcterms:created xsi:type="dcterms:W3CDTF">2017-11-20T21:48:00Z</dcterms:created>
  <dcterms:modified xsi:type="dcterms:W3CDTF">2020-12-05T14:21:00Z</dcterms:modified>
</cp:coreProperties>
</file>