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2A" w:rsidRPr="00694151" w:rsidRDefault="00694151" w:rsidP="00694151">
      <w:pPr>
        <w:jc w:val="center"/>
        <w:rPr>
          <w:b/>
          <w:sz w:val="32"/>
        </w:rPr>
      </w:pPr>
      <w:bookmarkStart w:id="0" w:name="_GoBack"/>
      <w:bookmarkEnd w:id="0"/>
      <w:r w:rsidRPr="00694151">
        <w:rPr>
          <w:b/>
          <w:sz w:val="32"/>
        </w:rPr>
        <w:t>Monitoramento de medicamentos</w:t>
      </w:r>
    </w:p>
    <w:p w:rsidR="00694151" w:rsidRPr="00694151" w:rsidRDefault="00694151">
      <w:pPr>
        <w:rPr>
          <w:rFonts w:cstheme="minorHAnsi"/>
          <w:szCs w:val="20"/>
          <w:shd w:val="clear" w:color="auto" w:fill="FFFFFF"/>
        </w:rPr>
      </w:pPr>
      <w:r w:rsidRPr="00694151">
        <w:rPr>
          <w:rFonts w:cstheme="minorHAnsi"/>
          <w:szCs w:val="20"/>
          <w:shd w:val="clear" w:color="auto" w:fill="FFFFFF"/>
        </w:rPr>
        <w:t>As Boas Práticas de Armazenamento, Distribuição e Transporte asseguram a manutenção da qualidade do produto tendo como importante requisito a temperatura, que deve ser monitorada ou controlada em atendimento à legislação da Agência Nacional de Vigilância Sanitária (Anvisa). Isso existe para minimizar alterações que podem comprometer a efetividade, eficácia, estabilidade e as características físico-químicas de insumos farmacêuticos ativos (IFAs), de produtos acabados, intermediários, provenientes de pesquisa clínica, produtos médicos hospitalares ou simples amostras grátis.</w:t>
      </w:r>
    </w:p>
    <w:p w:rsidR="00694151" w:rsidRPr="00694151" w:rsidRDefault="00694151">
      <w:pPr>
        <w:rPr>
          <w:rFonts w:cstheme="minorHAnsi"/>
          <w:szCs w:val="20"/>
          <w:shd w:val="clear" w:color="auto" w:fill="FFFFFF"/>
        </w:rPr>
      </w:pPr>
      <w:r w:rsidRPr="00694151">
        <w:rPr>
          <w:rFonts w:cstheme="minorHAnsi"/>
          <w:szCs w:val="20"/>
          <w:shd w:val="clear" w:color="auto" w:fill="FFFFFF"/>
        </w:rPr>
        <w:t>O objetivo e relevância do mapeamento térmico aliado às Boas Práticas de Armazenagem e Good Manufactoring Practices (GDP) internacionais é comprovar com registros de temperatura a homogeneidade e a estabilidade térmica do ambiente e, com base nos registros, identificar os pontos mais críticos, mais quentes e mais frios, para a tomada de decisão com relação aos pontos a serem monitorados na rotina, e sendo um facilitador na adequação de estrutura.</w:t>
      </w:r>
    </w:p>
    <w:p w:rsidR="00694151" w:rsidRPr="00694151" w:rsidRDefault="00694151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 w:rsidRPr="00694151">
        <w:rPr>
          <w:rFonts w:cstheme="minorHAnsi"/>
          <w:szCs w:val="21"/>
          <w:shd w:val="clear" w:color="auto" w:fill="FFFFFF"/>
        </w:rPr>
        <w:t>Um dos problemas comuns que resultam no mau acondicionamento é a falta do uso de tecnologia para controle ou gestão de temperaturas em farmácias. É claro que outros requisitos são igualmente importantes, tais como a capacitação dos profissionais que vão trabalhar com a tecnologia no setor responsável. Mas, sem os equipamentos e os programas mais modernos para monitoramento, os profissionais de saúde não podem realizar uma boa gestão da temperatura dos medicamentos e do ambiente onde eles são guardados</w:t>
      </w:r>
    </w:p>
    <w:p w:rsidR="00694151" w:rsidRPr="00694151" w:rsidRDefault="00694151" w:rsidP="00694151">
      <w:pPr>
        <w:shd w:val="clear" w:color="auto" w:fill="FFFFFF"/>
        <w:spacing w:after="150" w:line="240" w:lineRule="auto"/>
        <w:jc w:val="both"/>
        <w:rPr>
          <w:rFonts w:eastAsia="Times New Roman" w:cstheme="minorHAnsi"/>
          <w:szCs w:val="21"/>
          <w:lang w:eastAsia="pt-BR"/>
        </w:rPr>
      </w:pPr>
      <w:r>
        <w:rPr>
          <w:rFonts w:eastAsia="Times New Roman" w:cstheme="minorHAnsi"/>
          <w:szCs w:val="21"/>
          <w:lang w:eastAsia="pt-BR"/>
        </w:rPr>
        <w:t>E</w:t>
      </w:r>
      <w:r w:rsidRPr="00694151">
        <w:rPr>
          <w:rFonts w:eastAsia="Times New Roman" w:cstheme="minorHAnsi"/>
          <w:szCs w:val="21"/>
          <w:lang w:eastAsia="pt-BR"/>
        </w:rPr>
        <w:t>xistem outros benefícios ao se optar por uma solução automatizada de gestão de temperaturas em farmácias. São eles: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Controle das informações do ambiente e da temperatura dos medicamentos.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O sistema evita a falha humana, porque não é necessário o controle manual da temperatura. Dessa maneira, preservam-se os fármacos e garante-se a segurança dos pacientes.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Impede a perda de medicamentos, bem como evita custos financeiros, gerando economia para a instituição / empresa.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Garante o atendimento com qualidade e segurança do usuário do hospital ou do cliente da farmácia.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Esse sistema inteligente garante total integridade da informação.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Os técnicos e os especialistas da área médica ou farmacêutica recebem alertas via mensagem de texto em celular e e-mail, nos quais se mostram temperatura, umidade, energia e redes.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É possível obter registros dos produtos em tempo real, bem como também há um histórico desses registros em nuvem.</w:t>
      </w:r>
    </w:p>
    <w:p w:rsidR="00694151" w:rsidRDefault="00694151">
      <w:r>
        <w:t xml:space="preserve">  </w:t>
      </w:r>
    </w:p>
    <w:sectPr w:rsidR="0069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434A"/>
    <w:multiLevelType w:val="multilevel"/>
    <w:tmpl w:val="6F56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51"/>
    <w:rsid w:val="003C1A2A"/>
    <w:rsid w:val="00694151"/>
    <w:rsid w:val="00E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41E9"/>
  <w15:chartTrackingRefBased/>
  <w15:docId w15:val="{704568AF-7A3C-487C-8A2E-A747834F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2019-04-01T17:17:00Z</dcterms:created>
  <dcterms:modified xsi:type="dcterms:W3CDTF">2019-04-01T17:40:00Z</dcterms:modified>
</cp:coreProperties>
</file>