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CDB9" w14:textId="77777777" w:rsidR="0060123F" w:rsidRDefault="0060123F" w:rsidP="00F85BA9">
      <w:pPr>
        <w:spacing w:line="240" w:lineRule="auto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02D6DC87" w14:textId="77777777" w:rsidR="008A2FE7" w:rsidRDefault="008A2FE7" w:rsidP="00E07423">
      <w:pPr>
        <w:pStyle w:val="NormalGrande"/>
      </w:pPr>
      <w:r>
        <w:t>FERNA</w:t>
      </w:r>
      <w:r w:rsidR="00555AE7" w:rsidRPr="00555AE7">
        <w:t>N</w:t>
      </w:r>
      <w:r>
        <w:t>DO MAIA</w:t>
      </w:r>
    </w:p>
    <w:p w14:paraId="4D631AB2" w14:textId="3AC81783" w:rsidR="00370E34" w:rsidRDefault="008A2FE7" w:rsidP="00E07423">
      <w:pPr>
        <w:pStyle w:val="NormalGrande"/>
      </w:pPr>
      <w:r>
        <w:t>GIULIA MAIA</w:t>
      </w:r>
    </w:p>
    <w:p w14:paraId="293AE232" w14:textId="7B315A17" w:rsidR="008A2FE7" w:rsidRDefault="008A2FE7" w:rsidP="00E07423">
      <w:pPr>
        <w:pStyle w:val="NormalGrande"/>
      </w:pPr>
      <w:r>
        <w:t>JOÃO ALFREDO</w:t>
      </w:r>
      <w:r w:rsidR="000F7E45">
        <w:t xml:space="preserve"> Teodoro</w:t>
      </w:r>
    </w:p>
    <w:p w14:paraId="44E2EE40" w14:textId="1D2D1D6B" w:rsidR="008A2FE7" w:rsidRDefault="008A2FE7" w:rsidP="00E07423">
      <w:pPr>
        <w:pStyle w:val="NormalGrande"/>
      </w:pPr>
      <w:r>
        <w:t>OSCAR ALTHAUSEN</w:t>
      </w:r>
    </w:p>
    <w:p w14:paraId="66CE4259" w14:textId="645D9525" w:rsidR="008A2FE7" w:rsidRDefault="008A2FE7" w:rsidP="00E07423">
      <w:pPr>
        <w:pStyle w:val="NormalGrande"/>
      </w:pPr>
      <w:r>
        <w:t>RAISSA ARANTES</w:t>
      </w:r>
    </w:p>
    <w:p w14:paraId="752F9D35" w14:textId="6A147397" w:rsidR="008A2FE7" w:rsidRPr="004C56C6" w:rsidRDefault="008A2FE7" w:rsidP="00E07423">
      <w:pPr>
        <w:pStyle w:val="NormalGrande"/>
      </w:pPr>
      <w:r>
        <w:t>VITÓRIA CRISTINA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F85BA9">
      <w:pPr>
        <w:pStyle w:val="NormalGrande"/>
        <w:jc w:val="both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4A708716" w:rsidR="00DB04D5" w:rsidRPr="004C56C6" w:rsidRDefault="00C01BF7" w:rsidP="00DB04D5">
      <w:pPr>
        <w:pStyle w:val="NormalGrande"/>
      </w:pPr>
      <w:r>
        <w:t>PHARMASENSORS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0FAC13BA" w:rsidR="00370E34" w:rsidRDefault="00370E34" w:rsidP="00E07423">
      <w:pPr>
        <w:pStyle w:val="NormalGrande"/>
      </w:pPr>
    </w:p>
    <w:p w14:paraId="577D8715" w14:textId="05B41988" w:rsidR="00F85BA9" w:rsidRDefault="00F85BA9" w:rsidP="00E07423">
      <w:pPr>
        <w:pStyle w:val="NormalGrande"/>
      </w:pPr>
    </w:p>
    <w:p w14:paraId="69443545" w14:textId="78BC811D" w:rsidR="00F85BA9" w:rsidRDefault="00F85BA9" w:rsidP="00E07423">
      <w:pPr>
        <w:pStyle w:val="NormalGrande"/>
      </w:pPr>
    </w:p>
    <w:p w14:paraId="72B228B2" w14:textId="37D03BE9" w:rsidR="00F85BA9" w:rsidRDefault="00F85BA9" w:rsidP="00E07423">
      <w:pPr>
        <w:pStyle w:val="NormalGrande"/>
      </w:pPr>
    </w:p>
    <w:p w14:paraId="4A972E3D" w14:textId="77777777" w:rsidR="00F85BA9" w:rsidRPr="004C56C6" w:rsidRDefault="00F85BA9" w:rsidP="00E07423">
      <w:pPr>
        <w:pStyle w:val="NormalGrande"/>
      </w:pPr>
    </w:p>
    <w:p w14:paraId="3DA6C150" w14:textId="77777777" w:rsidR="00370E34" w:rsidRDefault="00370E34" w:rsidP="002F2099">
      <w:pPr>
        <w:pStyle w:val="NormalGrande"/>
        <w:jc w:val="both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Pr="00D17796" w:rsidRDefault="005900C5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fldChar w:fldCharType="begin"/>
      </w:r>
      <w:r w:rsidR="00370E34" w:rsidRPr="00D17796">
        <w:rPr>
          <w:rFonts w:cs="Arial"/>
        </w:rPr>
        <w:instrText xml:space="preserve"> TOC \o "1-9" \* MERGEFORMAT \u "Título do apêndice" \T "Título do Anexo" \* MERGEFORMAT </w:instrText>
      </w:r>
      <w:r w:rsidRPr="00D17796">
        <w:rPr>
          <w:rFonts w:cs="Arial"/>
        </w:rPr>
        <w:fldChar w:fldCharType="separate"/>
      </w:r>
      <w:r w:rsidR="007C0DC9" w:rsidRPr="00D17796">
        <w:rPr>
          <w:rFonts w:cs="Arial"/>
        </w:rPr>
        <w:t>1</w:t>
      </w:r>
      <w:r w:rsidR="007C0DC9"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="007C0DC9" w:rsidRPr="00D17796">
        <w:rPr>
          <w:rFonts w:cs="Arial"/>
        </w:rPr>
        <w:t>VISÃO DO PROJETO</w:t>
      </w:r>
      <w:r w:rsidR="007C0DC9" w:rsidRPr="00D17796">
        <w:rPr>
          <w:rFonts w:cs="Arial"/>
        </w:rPr>
        <w:tab/>
      </w:r>
      <w:r w:rsidR="007C0DC9" w:rsidRPr="00D17796">
        <w:rPr>
          <w:rFonts w:cs="Arial"/>
        </w:rPr>
        <w:fldChar w:fldCharType="begin"/>
      </w:r>
      <w:r w:rsidR="007C0DC9" w:rsidRPr="00D17796">
        <w:rPr>
          <w:rFonts w:cs="Arial"/>
        </w:rPr>
        <w:instrText xml:space="preserve"> PAGEREF _Toc512519587 \h </w:instrText>
      </w:r>
      <w:r w:rsidR="007C0DC9" w:rsidRPr="00D17796">
        <w:rPr>
          <w:rFonts w:cs="Arial"/>
        </w:rPr>
      </w:r>
      <w:r w:rsidR="007C0DC9" w:rsidRPr="00D17796">
        <w:rPr>
          <w:rFonts w:cs="Arial"/>
        </w:rPr>
        <w:fldChar w:fldCharType="separate"/>
      </w:r>
      <w:r w:rsidR="007C0DC9" w:rsidRPr="00D17796">
        <w:rPr>
          <w:rFonts w:cs="Arial"/>
        </w:rPr>
        <w:t>5</w:t>
      </w:r>
      <w:r w:rsidR="007C0DC9" w:rsidRPr="00D17796">
        <w:rPr>
          <w:rFonts w:cs="Arial"/>
        </w:rPr>
        <w:fldChar w:fldCharType="end"/>
      </w:r>
    </w:p>
    <w:p w14:paraId="3AF54033" w14:textId="0E0B4E9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APRESENTAÇÃO DO GRUPO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_Toc512519588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6DACBD51" w14:textId="35A35FD7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Problema / justificativa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_Toc512519589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16E7BB19" w14:textId="30C8392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contexto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53016C7F" w14:textId="367873DD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objetivo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78AC29BD" w14:textId="5A2D25BF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diagrama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_Toc512519592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7FCA1D2F" w14:textId="5D207D1D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2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PLANEJAMENTO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_Toc512519593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7</w:t>
      </w:r>
      <w:r w:rsidRPr="00D17796">
        <w:rPr>
          <w:rFonts w:cs="Arial"/>
        </w:rPr>
        <w:fldChar w:fldCharType="end"/>
      </w:r>
    </w:p>
    <w:p w14:paraId="07CE9913" w14:textId="237F27B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Definição da Equipe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_Toc512519594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BD33144" w14:textId="41FB699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E FERRAMENTA DE GESTÃO DE PROJETOS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_Toc512519595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015BC7F" w14:textId="7F58F316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Gestão dos Riscos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_Toc512519596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2CED0FDB" w14:textId="2AA6034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requisitos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_Toc512519597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D86157C" w14:textId="556ED7B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Sprints / sprint backlog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_Toc512519598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3BF2F01E" w14:textId="3B4BAF8E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  <w:color w:val="000000"/>
        </w:rPr>
        <w:t>3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  <w:color w:val="000000"/>
        </w:rPr>
        <w:t>desenvolvimento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_Toc512519599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9</w:t>
      </w:r>
      <w:r w:rsidRPr="00D17796">
        <w:rPr>
          <w:rFonts w:cs="Arial"/>
        </w:rPr>
        <w:fldChar w:fldCharType="end"/>
      </w:r>
    </w:p>
    <w:p w14:paraId="71F27FF8" w14:textId="6006FE94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Solução Técnica – Aquisição de dados via Arduino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7F243B76" w14:textId="685D212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Solução Técnica - Aplicação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2C0A0D23" w14:textId="085E635D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Banco de Dados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_Toc512519602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18A6C784" w14:textId="33AAB8A5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Protótipo das telas, lógica e usabilidade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_Toc512519603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5140D796" w14:textId="6FD436B5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Testes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_Toc512519604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3F9B7E04" w14:textId="5ACC3900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4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implantação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_Toc512519605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11</w:t>
      </w:r>
      <w:r w:rsidRPr="00D17796">
        <w:rPr>
          <w:rFonts w:cs="Arial"/>
        </w:rPr>
        <w:fldChar w:fldCharType="end"/>
      </w:r>
    </w:p>
    <w:p w14:paraId="4B3E4834" w14:textId="26E48F32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4.1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Manual de Instalação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_Toc512519606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11</w:t>
      </w:r>
      <w:r w:rsidRPr="00D17796">
        <w:rPr>
          <w:rFonts w:cs="Arial"/>
          <w:b/>
          <w:noProof/>
        </w:rPr>
        <w:fldChar w:fldCharType="end"/>
      </w:r>
    </w:p>
    <w:p w14:paraId="2F64CA2F" w14:textId="49F0C4FE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4.2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de Atendimento e Suporte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_Toc512519607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11</w:t>
      </w:r>
      <w:r w:rsidRPr="00D17796">
        <w:rPr>
          <w:rFonts w:cs="Arial"/>
          <w:b/>
          <w:noProof/>
        </w:rPr>
        <w:fldChar w:fldCharType="end"/>
      </w:r>
    </w:p>
    <w:p w14:paraId="48AD3801" w14:textId="776B3435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5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CONCLUSÕES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_Toc512519608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13</w:t>
      </w:r>
      <w:r w:rsidRPr="00D17796">
        <w:rPr>
          <w:rFonts w:cs="Arial"/>
        </w:rPr>
        <w:fldChar w:fldCharType="end"/>
      </w:r>
    </w:p>
    <w:p w14:paraId="384A4A6B" w14:textId="6C9FA180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resultados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_Toc512519609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1515AC5D" w14:textId="708689D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de aprendizado com 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_Toc512519610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7B8215D1" w14:textId="4CF029BC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Considerações finais sobre A evolução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_Toc512519611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488BEF4E" w14:textId="69D7E788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ReferÊncias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_Toc512519612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14</w:t>
      </w:r>
      <w:r w:rsidRPr="00D17796">
        <w:rPr>
          <w:rFonts w:cs="Arial"/>
        </w:rPr>
        <w:fldChar w:fldCharType="end"/>
      </w:r>
    </w:p>
    <w:p w14:paraId="5F966359" w14:textId="1C08305B" w:rsidR="00370E34" w:rsidRPr="00D17796" w:rsidRDefault="005900C5" w:rsidP="00861528">
      <w:pPr>
        <w:rPr>
          <w:b/>
          <w:noProof/>
        </w:rPr>
      </w:pPr>
      <w:r w:rsidRPr="00D17796">
        <w:rPr>
          <w:rFonts w:cs="Arial"/>
          <w:b/>
        </w:rPr>
        <w:fldChar w:fldCharType="end"/>
      </w:r>
    </w:p>
    <w:bookmarkStart w:id="2" w:name="_Toc121491440"/>
    <w:bookmarkStart w:id="3" w:name="_Toc124080445"/>
    <w:bookmarkEnd w:id="0"/>
    <w:bookmarkEnd w:id="1"/>
    <w:p w14:paraId="4B3E18DA" w14:textId="3A9F400E" w:rsidR="00370E34" w:rsidRPr="004C56C6" w:rsidRDefault="00253515" w:rsidP="00F85BA9">
      <w:pPr>
        <w:pStyle w:val="FolhadeRostodosCaptulos"/>
        <w:jc w:val="left"/>
      </w:pPr>
      <w:r>
        <w:lastRenderedPageBreak/>
        <w:fldChar w:fldCharType="begin"/>
      </w:r>
      <w:r>
        <w:instrText xml:space="preserve"> REF _Ref125306779 \w </w:instrText>
      </w:r>
      <w:r w:rsidR="00F85BA9">
        <w:instrText xml:space="preserve"> \* MERGEFORMAT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  <w:bookmarkStart w:id="4" w:name="_Toc512519587"/>
      <w:bookmarkEnd w:id="2"/>
      <w:bookmarkEnd w:id="3"/>
      <w:r w:rsidR="003F4E12"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76F03E82" w14:textId="6DF9CE36" w:rsidR="006F5C7E" w:rsidRDefault="006F5C7E" w:rsidP="003F4E1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  <w:t xml:space="preserve">O grupo PharmaSensors é composto por: Fernando Maia, Giulia Maia Costa, </w:t>
      </w:r>
      <w:r w:rsidR="00A67D59">
        <w:rPr>
          <w:noProof/>
          <w:color w:val="000000" w:themeColor="text1"/>
        </w:rPr>
        <w:t xml:space="preserve">João Alfredo, </w:t>
      </w:r>
      <w:r>
        <w:rPr>
          <w:noProof/>
          <w:color w:val="000000" w:themeColor="text1"/>
        </w:rPr>
        <w:t>Oscar Althausen, Raissa Arantes e Vitória Cristina</w:t>
      </w:r>
      <w:r w:rsidR="00A67D59">
        <w:rPr>
          <w:noProof/>
          <w:color w:val="000000" w:themeColor="text1"/>
        </w:rPr>
        <w:t xml:space="preserve"> Sales de Araújo</w:t>
      </w:r>
      <w:r w:rsidR="00D17796">
        <w:rPr>
          <w:noProof/>
          <w:color w:val="000000" w:themeColor="text1"/>
        </w:rPr>
        <w:t>.</w:t>
      </w:r>
    </w:p>
    <w:p w14:paraId="36E8C9E4" w14:textId="1D21D6A4" w:rsidR="006F5C7E" w:rsidRDefault="00D17796" w:rsidP="003F4E1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A nossa logomarca foi feita visando a modernidade, sem desenhos ou ícones para remeter a simplicidade</w:t>
      </w:r>
      <w:r w:rsidR="00A67D59">
        <w:rPr>
          <w:noProof/>
          <w:color w:val="000000" w:themeColor="text1"/>
        </w:rPr>
        <w:t xml:space="preserve"> de nossa solução</w:t>
      </w:r>
      <w:r>
        <w:rPr>
          <w:noProof/>
          <w:color w:val="000000" w:themeColor="text1"/>
        </w:rPr>
        <w:t>.</w:t>
      </w:r>
    </w:p>
    <w:p w14:paraId="0C8D98B2" w14:textId="77A63A52" w:rsidR="006F5C7E" w:rsidRDefault="006F5C7E" w:rsidP="006F5C7E">
      <w:pPr>
        <w:jc w:val="center"/>
        <w:rPr>
          <w:noProof/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 wp14:anchorId="50D54428" wp14:editId="4B96EA45">
            <wp:extent cx="4108704" cy="18365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scriptbl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858" cy="18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5326" w14:textId="4EF23571" w:rsidR="006F5C7E" w:rsidRPr="006F5C7E" w:rsidRDefault="006F5C7E" w:rsidP="006F5C7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</w:r>
      <w:r w:rsidR="00D17796">
        <w:rPr>
          <w:noProof/>
          <w:color w:val="000000" w:themeColor="text1"/>
        </w:rPr>
        <w:t xml:space="preserve">A </w:t>
      </w:r>
      <w:r w:rsidR="00A67D59">
        <w:rPr>
          <w:noProof/>
          <w:color w:val="000000" w:themeColor="text1"/>
        </w:rPr>
        <w:t>união do PharmaSensors foi por motivos acadêmico, visamos ser um grupo de projetos que traz soluções tecnológicas e inovadoras voltadas a área da saúde.</w:t>
      </w:r>
    </w:p>
    <w:p w14:paraId="2975C8DB" w14:textId="77777777" w:rsidR="006F5C7E" w:rsidRDefault="006F5C7E" w:rsidP="003F4E12">
      <w:pPr>
        <w:rPr>
          <w:noProof/>
        </w:rPr>
      </w:pP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30146170" w14:textId="3300CF2D" w:rsidR="00CB46E6" w:rsidRDefault="00CB46E6" w:rsidP="001C354A">
      <w:pPr>
        <w:ind w:firstLine="851"/>
        <w:rPr>
          <w:rFonts w:cs="Arial"/>
        </w:rPr>
      </w:pPr>
      <w:r w:rsidRPr="00DC07C6">
        <w:rPr>
          <w:rFonts w:cs="Arial"/>
        </w:rPr>
        <w:t>Desde o início da</w:t>
      </w:r>
      <w:r>
        <w:rPr>
          <w:rFonts w:cs="Arial"/>
        </w:rPr>
        <w:t>s civilizações houve a necessidade de utilizar medicamentos para combater doenças e outros malefícios. O procedimento era realizado a partir de remédios de origem natural, contando com ervas e frutos para o preparo de xaropes e chás. Entretanto, com o aumento populacional e o descobrimento de novos territórios, inúmeras doenças e pestes foram se desenvolvendo e um número significativo de pessoas foram mortas por falta de tratamentos, ou pelo desconhecimento de uma substância para neutralizar os efeitos dessas doenças.</w:t>
      </w:r>
    </w:p>
    <w:p w14:paraId="18EAC2FB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Com o passar dos anos, o crescente desenvolvimento nos âmbitos tecnológico e na </w:t>
      </w:r>
      <w:r w:rsidRPr="002E2E45">
        <w:rPr>
          <w:rFonts w:cs="Arial"/>
        </w:rPr>
        <w:t>área da saúde</w:t>
      </w:r>
      <w:r>
        <w:rPr>
          <w:rFonts w:cs="Arial"/>
        </w:rPr>
        <w:t xml:space="preserve">, possibilitou o conhecimento e desenvolvimento de diversos tipos de fármacos para tratamento de variadas enfermidades e patologias. Um exemplo disso se configurou a partir do descobrimento do DNA nos anos 50, onde a biologia celular começou a progredir e nos permitiu a criação de diversos </w:t>
      </w:r>
      <w:r>
        <w:rPr>
          <w:rFonts w:cs="Arial"/>
        </w:rPr>
        <w:lastRenderedPageBreak/>
        <w:t xml:space="preserve">medicamentos, como vacinas e remédios que podem tratar tuberculose, hepatite, meningite, sarampo, tétano, </w:t>
      </w:r>
      <w:proofErr w:type="spellStart"/>
      <w:r>
        <w:rPr>
          <w:rFonts w:cs="Arial"/>
        </w:rPr>
        <w:t>hpv</w:t>
      </w:r>
      <w:proofErr w:type="spellEnd"/>
      <w:r>
        <w:rPr>
          <w:rFonts w:cs="Arial"/>
        </w:rPr>
        <w:t xml:space="preserve"> entre outras. </w:t>
      </w:r>
    </w:p>
    <w:p w14:paraId="0146E0FE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A partir disso, é notória a importância da existência destes fármacos e ademais, da preservação e cuidado com manuseio destes medicamentos, visto que são substâncias instáveis e podem sofrer alterações em suas propriedades químicas se não </w:t>
      </w:r>
      <w:r w:rsidRPr="00562482">
        <w:rPr>
          <w:rFonts w:cs="Arial"/>
        </w:rPr>
        <w:t xml:space="preserve">alocados </w:t>
      </w:r>
      <w:r>
        <w:rPr>
          <w:rFonts w:cs="Arial"/>
        </w:rPr>
        <w:t xml:space="preserve">corretamente, fazendo com que elas percam parcialmente ou </w:t>
      </w:r>
      <w:proofErr w:type="spellStart"/>
      <w:r>
        <w:rPr>
          <w:rFonts w:cs="Arial"/>
        </w:rPr>
        <w:t>ate</w:t>
      </w:r>
      <w:proofErr w:type="spellEnd"/>
      <w:r>
        <w:rPr>
          <w:rFonts w:cs="Arial"/>
        </w:rPr>
        <w:t xml:space="preserve"> completamente seus efeitos desejados.</w:t>
      </w:r>
    </w:p>
    <w:p w14:paraId="17322088" w14:textId="05700921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>No mercado farmacêutico atual, há tecnologias para controle de temperatura de medicamentos, como refrigeradores, ar condicionado e câmaras frias</w:t>
      </w:r>
      <w:r w:rsidR="006F5C7E">
        <w:rPr>
          <w:rFonts w:cs="Arial"/>
        </w:rPr>
        <w:t>.</w:t>
      </w:r>
      <w:r>
        <w:rPr>
          <w:rFonts w:cs="Arial"/>
        </w:rPr>
        <w:t xml:space="preserve"> </w:t>
      </w:r>
      <w:r w:rsidR="006F5C7E">
        <w:rPr>
          <w:rFonts w:cs="Arial"/>
        </w:rPr>
        <w:t>P</w:t>
      </w:r>
      <w:r>
        <w:rPr>
          <w:rFonts w:cs="Arial"/>
        </w:rPr>
        <w:t>orém, a gestão desses equipamentos é feita de forma manual, por meio de termômetros digitais ou analógicos que estão presentes nos locais de resfriamento. Os responsáveis, seja um enfermeiro ou outro funcionário, devem checar a temperatura a cada 8 horas (3 x ao dia) e anotar os resultados em um papel.</w:t>
      </w:r>
    </w:p>
    <w:p w14:paraId="7916B3FB" w14:textId="611A406C" w:rsidR="00CB46E6" w:rsidRPr="00562482" w:rsidRDefault="006F5C7E" w:rsidP="001C354A">
      <w:pPr>
        <w:ind w:firstLine="851"/>
        <w:rPr>
          <w:rFonts w:cs="Arial"/>
        </w:rPr>
      </w:pPr>
      <w:r>
        <w:rPr>
          <w:rFonts w:cs="Arial"/>
        </w:rPr>
        <w:t xml:space="preserve">Esse </w:t>
      </w:r>
      <w:r w:rsidR="00CB46E6" w:rsidRPr="00562482">
        <w:rPr>
          <w:rFonts w:cs="Arial"/>
        </w:rPr>
        <w:t>tipo de gestão pode apresentar</w:t>
      </w:r>
      <w:r>
        <w:rPr>
          <w:rFonts w:cs="Arial"/>
        </w:rPr>
        <w:t xml:space="preserve"> diversas</w:t>
      </w:r>
      <w:r w:rsidR="00CB46E6" w:rsidRPr="00562482">
        <w:rPr>
          <w:rFonts w:cs="Arial"/>
        </w:rPr>
        <w:t xml:space="preserve"> falhas humanas. </w:t>
      </w:r>
      <w:r>
        <w:rPr>
          <w:rFonts w:cs="Arial"/>
        </w:rPr>
        <w:t>A</w:t>
      </w:r>
      <w:r w:rsidR="00CB46E6" w:rsidRPr="00562482">
        <w:rPr>
          <w:rFonts w:cs="Arial"/>
        </w:rPr>
        <w:t xml:space="preserve"> negligência</w:t>
      </w:r>
      <w:r>
        <w:rPr>
          <w:rFonts w:cs="Arial"/>
        </w:rPr>
        <w:t xml:space="preserve"> de </w:t>
      </w:r>
      <w:proofErr w:type="spellStart"/>
      <w:r>
        <w:rPr>
          <w:rFonts w:cs="Arial"/>
        </w:rPr>
        <w:t>profissonais</w:t>
      </w:r>
      <w:proofErr w:type="spellEnd"/>
      <w:r w:rsidR="00CB46E6" w:rsidRPr="00562482">
        <w:rPr>
          <w:rFonts w:cs="Arial"/>
        </w:rPr>
        <w:t xml:space="preserve"> faz </w:t>
      </w:r>
      <w:r w:rsidR="00CB46E6">
        <w:rPr>
          <w:rFonts w:cs="Arial"/>
        </w:rPr>
        <w:t xml:space="preserve">muitas vezes com que as anotações sejam incoerentes ou não verídicas, prejudicando o </w:t>
      </w:r>
      <w:r w:rsidR="00CE6584">
        <w:rPr>
          <w:rFonts w:cs="Arial"/>
        </w:rPr>
        <w:t>desempenho</w:t>
      </w:r>
      <w:r w:rsidR="00CB46E6">
        <w:rPr>
          <w:rFonts w:cs="Arial"/>
        </w:rPr>
        <w:t xml:space="preserve"> final do medicamento (desde seu desempenho </w:t>
      </w:r>
      <w:r>
        <w:rPr>
          <w:rFonts w:cs="Arial"/>
        </w:rPr>
        <w:t>em apenas um</w:t>
      </w:r>
      <w:r w:rsidR="00CB46E6">
        <w:rPr>
          <w:rFonts w:cs="Arial"/>
        </w:rPr>
        <w:t xml:space="preserve"> paciente até </w:t>
      </w:r>
      <w:r>
        <w:rPr>
          <w:rFonts w:cs="Arial"/>
        </w:rPr>
        <w:t>de grupos maiores</w:t>
      </w:r>
      <w:r w:rsidR="00CB46E6">
        <w:rPr>
          <w:rFonts w:cs="Arial"/>
        </w:rPr>
        <w:t>).</w:t>
      </w:r>
    </w:p>
    <w:p w14:paraId="7703A0D3" w14:textId="77777777" w:rsidR="00CB46E6" w:rsidRDefault="00CB46E6" w:rsidP="001C354A">
      <w:pPr>
        <w:ind w:firstLine="851"/>
        <w:rPr>
          <w:rFonts w:cs="Arial"/>
        </w:rPr>
      </w:pPr>
      <w:r w:rsidRPr="002E2E45">
        <w:rPr>
          <w:rFonts w:cs="Arial"/>
        </w:rPr>
        <w:t>Visando reduzir tais problemas, surge a necessida</w:t>
      </w:r>
      <w:r>
        <w:rPr>
          <w:rFonts w:cs="Arial"/>
        </w:rPr>
        <w:t>de de estratégias para gestão rigorosa da temperatura destes medicamentos e insumos</w:t>
      </w:r>
      <w:r w:rsidRPr="002E2E45">
        <w:rPr>
          <w:rFonts w:cs="Arial"/>
        </w:rPr>
        <w:t>.</w:t>
      </w:r>
    </w:p>
    <w:p w14:paraId="613DB1D1" w14:textId="77777777" w:rsidR="00CB46E6" w:rsidRPr="002E2E45" w:rsidRDefault="00CB46E6" w:rsidP="001C354A">
      <w:pPr>
        <w:ind w:firstLine="851"/>
        <w:rPr>
          <w:rFonts w:cs="Arial"/>
        </w:rPr>
      </w:pPr>
      <w:r>
        <w:rPr>
          <w:rFonts w:cs="Arial"/>
        </w:rPr>
        <w:t>Sendo assim, e</w:t>
      </w:r>
      <w:r w:rsidRPr="00DC07C6">
        <w:rPr>
          <w:rFonts w:cs="Arial"/>
        </w:rPr>
        <w:t xml:space="preserve">ste documento se destina à proposta de criação e implementação de um sistema automatizado, com o objetivo </w:t>
      </w:r>
      <w:r>
        <w:rPr>
          <w:rFonts w:cs="Arial"/>
        </w:rPr>
        <w:t>controlar e efetuar monitoramento em tempo real de substâncias e medicamentos, a fim de reduzir a quantidade de medicamentos perdidos e danificados pela má gestão e oferecendo um recurso confiável e assertivo.</w:t>
      </w:r>
    </w:p>
    <w:p w14:paraId="16DB7FD0" w14:textId="77777777" w:rsidR="00CB46E6" w:rsidRDefault="00CB46E6" w:rsidP="001C354A">
      <w:pPr>
        <w:ind w:firstLine="851"/>
        <w:rPr>
          <w:rFonts w:cs="Arial"/>
        </w:rPr>
      </w:pP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0BA11386" w14:textId="60B7FD8E" w:rsidR="009673D5" w:rsidRDefault="00CB46E6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De acordo com o SUS (Sistema Único de Saúde) são gastos por ano cerca de R$ 7,1 bilhões </w:t>
      </w:r>
      <w:r w:rsidR="009673D5">
        <w:rPr>
          <w:rFonts w:cs="Arial"/>
          <w:szCs w:val="28"/>
        </w:rPr>
        <w:t>na</w:t>
      </w:r>
      <w:r w:rsidRPr="00E17C34">
        <w:rPr>
          <w:rFonts w:cs="Arial"/>
          <w:szCs w:val="28"/>
        </w:rPr>
        <w:t xml:space="preserve"> compra de medicamentos</w:t>
      </w:r>
      <w:r w:rsidR="009673D5">
        <w:rPr>
          <w:rFonts w:cs="Arial"/>
          <w:szCs w:val="28"/>
        </w:rPr>
        <w:t xml:space="preserve"> de alto custo para doenças crônicas. </w:t>
      </w:r>
      <w:r w:rsidRPr="00E17C34">
        <w:rPr>
          <w:rFonts w:cs="Arial"/>
          <w:szCs w:val="28"/>
        </w:rPr>
        <w:t>Um relatório inédito da Controladoria-Geral da União (CGU), concluído em abril</w:t>
      </w:r>
      <w:r>
        <w:rPr>
          <w:rFonts w:cs="Arial"/>
          <w:szCs w:val="28"/>
        </w:rPr>
        <w:t xml:space="preserve"> de 2018</w:t>
      </w:r>
      <w:r w:rsidRPr="00E17C34">
        <w:rPr>
          <w:rFonts w:cs="Arial"/>
          <w:szCs w:val="28"/>
        </w:rPr>
        <w:t>, mostr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que 11 Estados e o Distrito Federal jogaram remédios fora em 2014 e </w:t>
      </w:r>
      <w:r w:rsidRPr="00E17C34">
        <w:rPr>
          <w:rFonts w:cs="Arial"/>
          <w:szCs w:val="28"/>
        </w:rPr>
        <w:lastRenderedPageBreak/>
        <w:t>2015</w:t>
      </w:r>
      <w:r w:rsidR="009673D5">
        <w:rPr>
          <w:rFonts w:cs="Arial"/>
          <w:szCs w:val="28"/>
        </w:rPr>
        <w:t>,</w:t>
      </w:r>
      <w:r w:rsidRPr="00E17C34">
        <w:rPr>
          <w:rFonts w:cs="Arial"/>
          <w:szCs w:val="28"/>
        </w:rPr>
        <w:t xml:space="preserve"> causa</w:t>
      </w:r>
      <w:r w:rsidR="009673D5">
        <w:rPr>
          <w:rFonts w:cs="Arial"/>
          <w:szCs w:val="28"/>
        </w:rPr>
        <w:t>ndo um des</w:t>
      </w:r>
      <w:r w:rsidRPr="00E17C34">
        <w:rPr>
          <w:rFonts w:cs="Arial"/>
          <w:szCs w:val="28"/>
        </w:rPr>
        <w:t>perdício que cheg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a 16 milhões</w:t>
      </w:r>
      <w:r w:rsidR="009673D5">
        <w:rPr>
          <w:rFonts w:cs="Arial"/>
          <w:szCs w:val="28"/>
        </w:rPr>
        <w:t xml:space="preserve"> de reais. Os motivos apresentados foram medicamentos vencidos pela armazenagem incorreta.</w:t>
      </w:r>
    </w:p>
    <w:p w14:paraId="0D87178A" w14:textId="035D16F8" w:rsidR="009673D5" w:rsidRDefault="009673D5" w:rsidP="009673D5">
      <w:pPr>
        <w:ind w:firstLine="851"/>
        <w:rPr>
          <w:rFonts w:cs="Arial"/>
          <w:szCs w:val="28"/>
        </w:rPr>
      </w:pPr>
      <w:r>
        <w:rPr>
          <w:rFonts w:cs="Arial"/>
          <w:szCs w:val="28"/>
        </w:rPr>
        <w:t xml:space="preserve">Adentrando o problema, foi descoberto que farmácias comerciais e hospitalares, mantém um relatório mensal para o controle de temperatura </w:t>
      </w:r>
      <w:r w:rsidR="00CE6584">
        <w:rPr>
          <w:rFonts w:cs="Arial"/>
          <w:szCs w:val="28"/>
        </w:rPr>
        <w:t xml:space="preserve">das estocagens. Esse relatório seria apenas um papel preso a geladeira onde funcionários averiguam a temperatura registrada no termômetro e os registram. Tal maneira não impede fraudes no sistema, já que muitos dos responsáveis pela tarefa não a executam na hora determinada ou a fazem de maneira duvidosa. </w:t>
      </w:r>
    </w:p>
    <w:p w14:paraId="2D5325A3" w14:textId="01554F32" w:rsidR="00CB46E6" w:rsidRDefault="00CB46E6" w:rsidP="009673D5">
      <w:pPr>
        <w:ind w:firstLine="851"/>
        <w:rPr>
          <w:rFonts w:cs="Arial"/>
          <w:szCs w:val="28"/>
        </w:rPr>
      </w:pPr>
    </w:p>
    <w:p w14:paraId="35EA34EA" w14:textId="77777777" w:rsidR="003F4E12" w:rsidRDefault="003F4E12" w:rsidP="003712CA"/>
    <w:p w14:paraId="5854AA91" w14:textId="487AB5BC" w:rsidR="009673D5" w:rsidRPr="009673D5" w:rsidRDefault="00CE6EFB" w:rsidP="009673D5">
      <w:pPr>
        <w:pStyle w:val="Ttulo2"/>
        <w:rPr>
          <w:b/>
        </w:rPr>
      </w:pPr>
      <w:bookmarkStart w:id="7" w:name="_Toc512519591"/>
      <w:r w:rsidRPr="00192CAB">
        <w:rPr>
          <w:b/>
        </w:rPr>
        <w:t>objetivo da solução</w:t>
      </w:r>
      <w:bookmarkEnd w:id="7"/>
    </w:p>
    <w:p w14:paraId="67DB9AD9" w14:textId="4120E2CB" w:rsidR="009673D5" w:rsidRPr="00E17C34" w:rsidRDefault="009673D5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Nossa solução pretende que toda a gestão seja feita por um sistema informatizado, </w:t>
      </w:r>
      <w:r w:rsidR="00CE6584">
        <w:rPr>
          <w:rFonts w:cs="Arial"/>
          <w:szCs w:val="28"/>
        </w:rPr>
        <w:t>que capturaria</w:t>
      </w:r>
      <w:r>
        <w:rPr>
          <w:rFonts w:cs="Arial"/>
          <w:szCs w:val="28"/>
        </w:rPr>
        <w:t xml:space="preserve"> automaticamente</w:t>
      </w:r>
      <w:r w:rsidRPr="00E17C34">
        <w:rPr>
          <w:rFonts w:cs="Arial"/>
          <w:szCs w:val="28"/>
        </w:rPr>
        <w:t xml:space="preserve"> </w:t>
      </w:r>
      <w:r w:rsidR="00CE6584">
        <w:rPr>
          <w:rFonts w:cs="Arial"/>
          <w:szCs w:val="28"/>
        </w:rPr>
        <w:t xml:space="preserve">os </w:t>
      </w:r>
      <w:r w:rsidRPr="00E17C34">
        <w:rPr>
          <w:rFonts w:cs="Arial"/>
          <w:szCs w:val="28"/>
        </w:rPr>
        <w:t>dados referente</w:t>
      </w:r>
      <w:r w:rsidR="00CE6584">
        <w:rPr>
          <w:rFonts w:cs="Arial"/>
          <w:szCs w:val="28"/>
        </w:rPr>
        <w:t>s</w:t>
      </w:r>
      <w:r w:rsidRPr="00E17C34">
        <w:rPr>
          <w:rFonts w:cs="Arial"/>
          <w:szCs w:val="28"/>
        </w:rPr>
        <w:t xml:space="preserve"> a temperatura e umidade </w:t>
      </w:r>
      <w:r w:rsidR="00CE6584">
        <w:rPr>
          <w:rFonts w:cs="Arial"/>
          <w:szCs w:val="28"/>
        </w:rPr>
        <w:t xml:space="preserve">da geladeira de estocagem, analisaria se ambos estão de acordo com os </w:t>
      </w:r>
      <w:proofErr w:type="spellStart"/>
      <w:r w:rsidR="00CE6584">
        <w:rPr>
          <w:rFonts w:cs="Arial"/>
          <w:szCs w:val="28"/>
        </w:rPr>
        <w:t>pré</w:t>
      </w:r>
      <w:proofErr w:type="spellEnd"/>
      <w:r w:rsidR="00CE6584">
        <w:rPr>
          <w:rFonts w:cs="Arial"/>
          <w:szCs w:val="28"/>
        </w:rPr>
        <w:t xml:space="preserve"> determinados para o tipo de medicamento específico que se encontra </w:t>
      </w:r>
      <w:proofErr w:type="spellStart"/>
      <w:r w:rsidR="00CE6584">
        <w:rPr>
          <w:rFonts w:cs="Arial"/>
          <w:szCs w:val="28"/>
        </w:rPr>
        <w:t>acondicionado,e</w:t>
      </w:r>
      <w:proofErr w:type="spellEnd"/>
      <w:r w:rsidR="00CE6584">
        <w:rPr>
          <w:rFonts w:cs="Arial"/>
          <w:szCs w:val="28"/>
        </w:rPr>
        <w:t>, em caso de ambiguidades (como temperaturas fora das esperadas), alertaria os responsáveis. Deste modo, a segurança e confiabilidade seriam maiores e mais eficazes.</w:t>
      </w:r>
    </w:p>
    <w:p w14:paraId="662E6477" w14:textId="25A951BA" w:rsidR="003F4E12" w:rsidRDefault="003F4E12" w:rsidP="00C877C9">
      <w:pPr>
        <w:jc w:val="left"/>
        <w:rPr>
          <w:rFonts w:cs="Arial"/>
        </w:rPr>
      </w:pPr>
    </w:p>
    <w:p w14:paraId="6BB10716" w14:textId="0169D1E1" w:rsidR="00CE6584" w:rsidRDefault="00CE6584" w:rsidP="00C877C9">
      <w:pPr>
        <w:jc w:val="left"/>
        <w:rPr>
          <w:rFonts w:cs="Arial"/>
        </w:rPr>
      </w:pPr>
    </w:p>
    <w:p w14:paraId="53A55404" w14:textId="37AE2D89" w:rsidR="00CE6584" w:rsidRDefault="00CE6584" w:rsidP="00C877C9">
      <w:pPr>
        <w:jc w:val="left"/>
        <w:rPr>
          <w:rFonts w:cs="Arial"/>
        </w:rPr>
      </w:pPr>
    </w:p>
    <w:p w14:paraId="3015A136" w14:textId="00E98BEA" w:rsidR="00CE6584" w:rsidRDefault="00CE6584" w:rsidP="00C877C9">
      <w:pPr>
        <w:jc w:val="left"/>
        <w:rPr>
          <w:rFonts w:cs="Arial"/>
        </w:rPr>
      </w:pPr>
    </w:p>
    <w:p w14:paraId="1AA939F8" w14:textId="6645DF61" w:rsidR="00CE6584" w:rsidRDefault="00CE6584" w:rsidP="00C877C9">
      <w:pPr>
        <w:jc w:val="left"/>
        <w:rPr>
          <w:rFonts w:cs="Arial"/>
        </w:rPr>
      </w:pPr>
    </w:p>
    <w:p w14:paraId="2197815A" w14:textId="08DFE3CD" w:rsidR="00CE6584" w:rsidRDefault="00CE6584" w:rsidP="00C877C9">
      <w:pPr>
        <w:jc w:val="left"/>
        <w:rPr>
          <w:rFonts w:cs="Arial"/>
        </w:rPr>
      </w:pPr>
    </w:p>
    <w:p w14:paraId="1032EB58" w14:textId="4C25990E" w:rsidR="00CE6584" w:rsidRDefault="00CE6584" w:rsidP="00C877C9">
      <w:pPr>
        <w:jc w:val="left"/>
        <w:rPr>
          <w:rFonts w:cs="Arial"/>
        </w:rPr>
      </w:pPr>
    </w:p>
    <w:p w14:paraId="596D9569" w14:textId="1D816FBB" w:rsidR="00CE6584" w:rsidRDefault="00CE6584" w:rsidP="00C877C9">
      <w:pPr>
        <w:jc w:val="left"/>
        <w:rPr>
          <w:rFonts w:cs="Arial"/>
        </w:rPr>
      </w:pPr>
    </w:p>
    <w:p w14:paraId="09A8109C" w14:textId="2F640D02" w:rsidR="00CE6584" w:rsidRDefault="00CE6584" w:rsidP="00C877C9">
      <w:pPr>
        <w:jc w:val="left"/>
        <w:rPr>
          <w:rFonts w:cs="Arial"/>
        </w:rPr>
      </w:pPr>
    </w:p>
    <w:p w14:paraId="2C53CC16" w14:textId="77777777" w:rsidR="00CE6584" w:rsidRPr="00C877C9" w:rsidRDefault="00CE6584" w:rsidP="00C877C9">
      <w:pPr>
        <w:jc w:val="left"/>
        <w:rPr>
          <w:rFonts w:cs="Arial"/>
        </w:rPr>
      </w:pP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lastRenderedPageBreak/>
        <w:t>diagrama da solução</w:t>
      </w:r>
      <w:bookmarkEnd w:id="8"/>
    </w:p>
    <w:p w14:paraId="1BE51EE4" w14:textId="2A70F3BC" w:rsidR="003F4E12" w:rsidRDefault="008B12A0" w:rsidP="003F4E12">
      <w:r>
        <w:t>O d</w:t>
      </w:r>
      <w:r w:rsidR="00283092">
        <w:t>iagrama</w:t>
      </w:r>
      <w:r w:rsidR="00CE6EFB" w:rsidRPr="00CE6EFB">
        <w:t xml:space="preserve"> d</w:t>
      </w:r>
      <w:r>
        <w:t>e</w:t>
      </w:r>
      <w:r w:rsidR="00CE6EFB" w:rsidRPr="00CE6EFB">
        <w:t xml:space="preserve"> solução </w:t>
      </w:r>
      <w:r>
        <w:t xml:space="preserve">a seguir descreve a visão </w:t>
      </w:r>
      <w:r w:rsidR="00A67D59">
        <w:t>do cliente em relação ao nosso sistema</w:t>
      </w:r>
      <w:r w:rsidR="003F4E12">
        <w:t>.</w:t>
      </w:r>
    </w:p>
    <w:bookmarkEnd w:id="6"/>
    <w:p w14:paraId="5C91FC11" w14:textId="5DACB008" w:rsidR="00F85BA9" w:rsidRDefault="002372FA" w:rsidP="00F85BA9">
      <w:r>
        <w:rPr>
          <w:noProof/>
          <w:lang w:eastAsia="pt-BR"/>
        </w:rPr>
        <w:drawing>
          <wp:inline distT="0" distB="0" distL="0" distR="0" wp14:anchorId="732FD039" wp14:editId="0C347881">
            <wp:extent cx="5760720" cy="42392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1A0A" w14:textId="77777777" w:rsidR="00F85BA9" w:rsidRDefault="00F85BA9" w:rsidP="00F85BA9"/>
    <w:p w14:paraId="7CB82DF8" w14:textId="77777777" w:rsidR="00F85BA9" w:rsidRDefault="00F85BA9" w:rsidP="00F85BA9"/>
    <w:p w14:paraId="68140456" w14:textId="77777777" w:rsidR="00F85BA9" w:rsidRDefault="00F85BA9" w:rsidP="00F85BA9"/>
    <w:p w14:paraId="4311028C" w14:textId="77777777" w:rsidR="00F85BA9" w:rsidRDefault="00F85BA9" w:rsidP="00F85BA9"/>
    <w:p w14:paraId="30765DEF" w14:textId="77777777" w:rsidR="00F85BA9" w:rsidRDefault="00F85BA9" w:rsidP="00F85BA9"/>
    <w:p w14:paraId="05CAE7E7" w14:textId="77777777" w:rsidR="00F85BA9" w:rsidRDefault="00F85BA9" w:rsidP="00F85BA9"/>
    <w:p w14:paraId="32244C43" w14:textId="77777777" w:rsidR="00F85BA9" w:rsidRDefault="00F85BA9" w:rsidP="00F85BA9"/>
    <w:p w14:paraId="361A7EEB" w14:textId="77777777" w:rsidR="00F85BA9" w:rsidRDefault="00F85BA9" w:rsidP="00F85BA9"/>
    <w:p w14:paraId="2A56FF1E" w14:textId="77777777" w:rsidR="00F85BA9" w:rsidRDefault="00F85BA9" w:rsidP="00F85BA9"/>
    <w:p w14:paraId="3B5127C4" w14:textId="77777777" w:rsidR="00F85BA9" w:rsidRDefault="00F85BA9" w:rsidP="00F85BA9"/>
    <w:p w14:paraId="53244E41" w14:textId="77777777" w:rsidR="00F85BA9" w:rsidRDefault="00F85BA9" w:rsidP="00F85BA9"/>
    <w:p w14:paraId="149D83C3" w14:textId="77777777" w:rsidR="00F85BA9" w:rsidRDefault="00F85BA9" w:rsidP="00F85BA9"/>
    <w:p w14:paraId="04846CC8" w14:textId="0ACDFF33" w:rsidR="00F85BA9" w:rsidRDefault="00F85BA9" w:rsidP="00F85BA9"/>
    <w:p w14:paraId="30D2D6E5" w14:textId="052298C9" w:rsidR="00370E34" w:rsidRDefault="00124F5F" w:rsidP="00781781">
      <w:pPr>
        <w:pStyle w:val="Ttulo1"/>
        <w:numPr>
          <w:ilvl w:val="0"/>
          <w:numId w:val="36"/>
        </w:numPr>
      </w:pPr>
      <w:bookmarkStart w:id="9" w:name="_Toc512519593"/>
      <w:r>
        <w:lastRenderedPageBreak/>
        <w:t>PLANEJAMENTO DO PROJETO</w:t>
      </w:r>
      <w:bookmarkEnd w:id="9"/>
    </w:p>
    <w:p w14:paraId="1B4C0002" w14:textId="77777777" w:rsidR="00813E1D" w:rsidRPr="00813E1D" w:rsidRDefault="00813E1D" w:rsidP="00813E1D"/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0" w:name="_Toc512519594"/>
      <w:r w:rsidRPr="00192CAB">
        <w:rPr>
          <w:b/>
        </w:rPr>
        <w:t>Definição da Equipe do projeto</w:t>
      </w:r>
      <w:bookmarkEnd w:id="10"/>
      <w:r w:rsidR="00A10A2D" w:rsidRPr="00192CAB">
        <w:rPr>
          <w:b/>
        </w:rPr>
        <w:t xml:space="preserve"> </w:t>
      </w:r>
    </w:p>
    <w:p w14:paraId="6C74C3FF" w14:textId="54999FA3" w:rsidR="00950A2B" w:rsidRDefault="00370E34" w:rsidP="00151454">
      <w:r w:rsidRPr="004B1208">
        <w:tab/>
      </w:r>
      <w:r w:rsidR="00950A2B">
        <w:t xml:space="preserve">A equipe desde o começo se mostrou bastante aberta aos desafios propostos pelo projeto. E graças a isso, não teve nenhum problema de atraso ou descompromisso com o mesmo. Devido ao grande interesse de todos do grupo, não nos opusemos a compartilhar as tarefas e </w:t>
      </w:r>
      <w:proofErr w:type="spellStart"/>
      <w:r w:rsidR="00950A2B">
        <w:t>revesar</w:t>
      </w:r>
      <w:proofErr w:type="spellEnd"/>
      <w:r w:rsidR="00950A2B">
        <w:t xml:space="preserve">. Sendo assim, sempre teve entre dois a três integrantes em cada função. Onde teve um responsável técnico, aquele que se sentia mais confortável e afinidade para aquela etapa e os demais não só auxiliavam como faziam vários processos sozinhos, aprimorando seus conhecimentos adquiridos em sala de aula. Entretanto, por uma questão de burocracia foi separado por afinidade as funções, sendo </w:t>
      </w:r>
      <w:proofErr w:type="gramStart"/>
      <w:r w:rsidR="00950A2B">
        <w:t>eles :</w:t>
      </w:r>
      <w:proofErr w:type="gramEnd"/>
      <w:r w:rsidR="00950A2B">
        <w:t xml:space="preserve"> </w:t>
      </w:r>
      <w:proofErr w:type="spellStart"/>
      <w:r w:rsidR="00E7294D">
        <w:t>Product</w:t>
      </w:r>
      <w:proofErr w:type="spellEnd"/>
      <w:r w:rsidR="00E7294D">
        <w:t xml:space="preserve"> </w:t>
      </w:r>
      <w:proofErr w:type="spellStart"/>
      <w:r w:rsidR="00E7294D">
        <w:t>Owner</w:t>
      </w:r>
      <w:proofErr w:type="spellEnd"/>
      <w:r w:rsidR="00E7294D">
        <w:t>, Fernando Maia, Scrum Master, Giulia Maia, Desenvolvedor Front-</w:t>
      </w:r>
      <w:proofErr w:type="spellStart"/>
      <w:r w:rsidR="00E7294D">
        <w:t>End</w:t>
      </w:r>
      <w:proofErr w:type="spellEnd"/>
      <w:r w:rsidR="00E7294D">
        <w:t xml:space="preserve">, João Teodoro, Gestor de Banco de Dados, Oscar </w:t>
      </w:r>
      <w:proofErr w:type="spellStart"/>
      <w:r w:rsidR="00E7294D">
        <w:t>Althausen</w:t>
      </w:r>
      <w:proofErr w:type="spellEnd"/>
      <w:r w:rsidR="00E7294D">
        <w:t>, Desenvolvedor Back-</w:t>
      </w:r>
      <w:proofErr w:type="spellStart"/>
      <w:r w:rsidR="00E7294D">
        <w:t>End</w:t>
      </w:r>
      <w:proofErr w:type="spellEnd"/>
      <w:r w:rsidR="00E7294D">
        <w:t>: Raissa Arantes e Analista de Software, Vitória Cristina.</w:t>
      </w:r>
    </w:p>
    <w:p w14:paraId="248E04BC" w14:textId="0C2E1FA1" w:rsidR="00813E1D" w:rsidRDefault="00813E1D" w:rsidP="00151454"/>
    <w:p w14:paraId="60802AAB" w14:textId="77777777" w:rsidR="00813E1D" w:rsidRDefault="00813E1D" w:rsidP="00151454"/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1" w:name="_Toc512519595"/>
      <w:r w:rsidRPr="00192CAB">
        <w:rPr>
          <w:b/>
        </w:rPr>
        <w:t>PROCESSO E FERRAMENTA DE GESTÃO DE PROJETOS</w:t>
      </w:r>
      <w:bookmarkEnd w:id="11"/>
      <w:r w:rsidRPr="00192CAB">
        <w:rPr>
          <w:b/>
        </w:rPr>
        <w:t xml:space="preserve"> </w:t>
      </w:r>
    </w:p>
    <w:p w14:paraId="36D8D2B1" w14:textId="2FFBDEB8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9CABDA7" w14:textId="2D10500E" w:rsidR="00DB03F8" w:rsidRDefault="00DB03F8" w:rsidP="00DB03F8">
      <w:r>
        <w:t xml:space="preserve">Devido </w:t>
      </w:r>
      <w:proofErr w:type="spellStart"/>
      <w:r>
        <w:t>a</w:t>
      </w:r>
      <w:proofErr w:type="spellEnd"/>
      <w:r>
        <w:t xml:space="preserve"> grande necessidade de tornar as coisas mais práticas e ágeis, desde de 2001, a </w:t>
      </w:r>
      <w:proofErr w:type="spellStart"/>
      <w:r>
        <w:t>Metolodogia</w:t>
      </w:r>
      <w:proofErr w:type="spellEnd"/>
      <w:r>
        <w:t xml:space="preserve"> Ágil, viu a grande necessidade de proporcionar tal praticidade, ganhando força de maneira exponencial ao longo dos anos.</w:t>
      </w:r>
    </w:p>
    <w:p w14:paraId="31DA8876" w14:textId="4C191039" w:rsidR="00DB03F8" w:rsidRDefault="00E7294D" w:rsidP="00DB03F8">
      <w:r w:rsidRPr="004B1208">
        <w:tab/>
      </w:r>
      <w:r>
        <w:tab/>
      </w:r>
      <w:r w:rsidR="00DB03F8">
        <w:t xml:space="preserve">Nesse tipo de metodologia as vantagens são </w:t>
      </w:r>
      <w:proofErr w:type="spellStart"/>
      <w:r w:rsidR="00DB03F8">
        <w:t>ínumeras</w:t>
      </w:r>
      <w:proofErr w:type="spellEnd"/>
      <w:r w:rsidR="00DB03F8">
        <w:t xml:space="preserve">, não só pelo olhar do cliente como para o time de desenvolvedores. Tendo em vista que, há uma melhor comunicação com o cliente e usuários finais; antecipação de problemas e tomadas de decisões mais rápidas; definição de escopo, objetivo e prioridades mais claras, entre outras. </w:t>
      </w:r>
    </w:p>
    <w:p w14:paraId="27B1D3B6" w14:textId="09FB774F" w:rsidR="00DB03F8" w:rsidRDefault="00E7294D" w:rsidP="00DB03F8">
      <w:r w:rsidRPr="004B1208">
        <w:lastRenderedPageBreak/>
        <w:tab/>
      </w:r>
      <w:r>
        <w:tab/>
      </w:r>
      <w:r w:rsidR="00DB03F8">
        <w:t xml:space="preserve">Tudo isso só é possível graças a maneira que é estruturada e distribuída as funções de cada integrante e etapas a serem seguidas, diferente do tão conhecido Metodologia em Cascata. </w:t>
      </w:r>
    </w:p>
    <w:p w14:paraId="6C13B379" w14:textId="77777777" w:rsidR="00DB03F8" w:rsidRDefault="00DB03F8" w:rsidP="00DB03F8">
      <w:r>
        <w:t xml:space="preserve">As </w:t>
      </w:r>
      <w:proofErr w:type="spellStart"/>
      <w:r>
        <w:t>estapas</w:t>
      </w:r>
      <w:proofErr w:type="spellEnd"/>
      <w:r>
        <w:t xml:space="preserve"> se resumem em analisar todos requisitos do cliente, fazendo uma planilha de </w:t>
      </w:r>
      <w:proofErr w:type="spellStart"/>
      <w:r>
        <w:t>Product</w:t>
      </w:r>
      <w:proofErr w:type="spellEnd"/>
      <w:r>
        <w:t xml:space="preserve"> Backlogs, e em reunião com o mesmo, definindo suas prioridades para o projeto. E através disso, dividir em pequenas etapas, sprints, onde se produz e entrega, funcionando como um ciclo, e o período desse ciclo, para prazo de entrega é definido com o cliente.</w:t>
      </w:r>
    </w:p>
    <w:p w14:paraId="4AD9184D" w14:textId="0F1CB5E5" w:rsidR="00DB03F8" w:rsidRDefault="00E7294D" w:rsidP="00DB03F8">
      <w:r w:rsidRPr="004B1208">
        <w:tab/>
      </w:r>
      <w:r>
        <w:tab/>
      </w:r>
      <w:r w:rsidR="00DB03F8">
        <w:t xml:space="preserve">É importante também, deixar bem claro através de SLA (Service </w:t>
      </w:r>
      <w:proofErr w:type="spellStart"/>
      <w:r w:rsidR="00DB03F8">
        <w:t>Level</w:t>
      </w:r>
      <w:proofErr w:type="spellEnd"/>
      <w:r w:rsidR="00DB03F8">
        <w:t xml:space="preserve"> </w:t>
      </w:r>
      <w:proofErr w:type="spellStart"/>
      <w:r w:rsidR="00DB03F8">
        <w:t>Agreement</w:t>
      </w:r>
      <w:proofErr w:type="spellEnd"/>
      <w:r w:rsidR="00DB03F8">
        <w:t xml:space="preserve">), todos os parâmetros legais, documentações, entre outras questões burocráticas. Com a finalidade de </w:t>
      </w:r>
      <w:proofErr w:type="spellStart"/>
      <w:r w:rsidR="00DB03F8">
        <w:t>garanir</w:t>
      </w:r>
      <w:proofErr w:type="spellEnd"/>
      <w:r w:rsidR="00DB03F8">
        <w:t xml:space="preserve"> cumprimento dos contratos formados entre o cliente e prestador de serviços.</w:t>
      </w:r>
    </w:p>
    <w:p w14:paraId="058618D2" w14:textId="5B7ABB67" w:rsidR="00DB03F8" w:rsidRDefault="00E7294D" w:rsidP="00DB03F8">
      <w:r w:rsidRPr="004B1208">
        <w:tab/>
      </w:r>
      <w:r>
        <w:tab/>
      </w:r>
      <w:r w:rsidR="00DB03F8">
        <w:t xml:space="preserve">As funções decorrentes da Metodologia Ágil são: </w:t>
      </w:r>
      <w:proofErr w:type="spellStart"/>
      <w:r w:rsidR="00DB03F8">
        <w:t>Product</w:t>
      </w:r>
      <w:proofErr w:type="spellEnd"/>
      <w:r w:rsidR="00DB03F8">
        <w:t xml:space="preserve"> </w:t>
      </w:r>
      <w:proofErr w:type="spellStart"/>
      <w:r w:rsidR="00DB03F8">
        <w:t>Owner</w:t>
      </w:r>
      <w:proofErr w:type="spellEnd"/>
      <w:r w:rsidR="00DB03F8">
        <w:t xml:space="preserve">, conversar diretamente com o cliente, </w:t>
      </w:r>
      <w:proofErr w:type="spellStart"/>
      <w:r w:rsidR="00DB03F8">
        <w:t>ententendo</w:t>
      </w:r>
      <w:proofErr w:type="spellEnd"/>
      <w:r w:rsidR="00DB03F8">
        <w:t xml:space="preserve"> e trazendo possíveis soluções para o mesmo.  Já o </w:t>
      </w:r>
      <w:proofErr w:type="spellStart"/>
      <w:r w:rsidR="00DB03F8">
        <w:t>Dev</w:t>
      </w:r>
      <w:proofErr w:type="spellEnd"/>
      <w:r w:rsidR="00DB03F8">
        <w:t xml:space="preserve"> Team, deve desenvolver de acordo com as solicitações definidas pelo ciente e no prazo estipulado. Enquanto o Scrum Master é responsável por gerenciar o time de desenvolvedores e o </w:t>
      </w:r>
      <w:proofErr w:type="spellStart"/>
      <w:r w:rsidR="00DB03F8">
        <w:t>product</w:t>
      </w:r>
      <w:proofErr w:type="spellEnd"/>
      <w:r w:rsidR="00DB03F8">
        <w:t xml:space="preserve"> </w:t>
      </w:r>
      <w:proofErr w:type="spellStart"/>
      <w:r w:rsidR="00DB03F8">
        <w:t>owner</w:t>
      </w:r>
      <w:proofErr w:type="spellEnd"/>
      <w:r w:rsidR="00DB03F8">
        <w:t>, sabendo assim quais as necessidades e desejos do cliente.</w:t>
      </w:r>
    </w:p>
    <w:p w14:paraId="0472D169" w14:textId="0E743484" w:rsidR="00DB03F8" w:rsidRDefault="00E7294D" w:rsidP="00DB03F8">
      <w:r w:rsidRPr="004B1208">
        <w:tab/>
      </w:r>
      <w:r>
        <w:tab/>
      </w:r>
      <w:r w:rsidR="00DB03F8">
        <w:t xml:space="preserve">Como mencionado anteriormente o gerenciamento efetivo só ocorre graças ao trabalho em equipe de maneira efetiva, e cabe ao Scrum Master estar sempre supervisionando. </w:t>
      </w:r>
    </w:p>
    <w:p w14:paraId="43D8678F" w14:textId="1B0F541E" w:rsidR="00DB03F8" w:rsidRDefault="00E7294D" w:rsidP="00DB03F8">
      <w:r w:rsidRPr="004B1208">
        <w:tab/>
      </w:r>
      <w:r>
        <w:tab/>
      </w:r>
      <w:r w:rsidR="00DB03F8">
        <w:t xml:space="preserve">E ele pode fazer isso através de Daily Meetings, reuniões diárias para saber como anda o projeto em todas as áreas; Feedbacks com as equipes, relatando </w:t>
      </w:r>
      <w:proofErr w:type="spellStart"/>
      <w:r w:rsidR="00DB03F8">
        <w:t>potos</w:t>
      </w:r>
      <w:proofErr w:type="spellEnd"/>
      <w:r w:rsidR="00DB03F8">
        <w:t xml:space="preserve"> fortes e melhorias pertinentes ao projeto, e Sprint Review, onde é comentado sobre a entrega da sprint anterior, se foi efetiva, atendeu as expectativas e melhorias futuras.</w:t>
      </w:r>
    </w:p>
    <w:p w14:paraId="185033EB" w14:textId="361AC429" w:rsidR="00950A2B" w:rsidRPr="007C653A" w:rsidRDefault="00E7294D" w:rsidP="00DB03F8">
      <w:r w:rsidRPr="004B1208">
        <w:tab/>
      </w:r>
      <w:r>
        <w:tab/>
      </w:r>
      <w:r w:rsidR="00950A2B">
        <w:t xml:space="preserve">A plataforma usada para garantir que a Metodologia Ágil atingisse a função dela nesse projeto foi, o </w:t>
      </w:r>
      <w:proofErr w:type="spellStart"/>
      <w:r w:rsidR="00950A2B">
        <w:t>Trello</w:t>
      </w:r>
      <w:proofErr w:type="spellEnd"/>
      <w:r w:rsidR="00950A2B">
        <w:t>, como mostra na imagem abaixo. Através dessa ferramenta de gerenciamento, foi possível controlar, monitorar, elucidar e melhorar a comunicação entre a equipe, fazendo-a mais transparente durante todo esse percurso de desenvolvimento.</w:t>
      </w:r>
    </w:p>
    <w:p w14:paraId="6C9C0DCF" w14:textId="77777777" w:rsidR="00DB03F8" w:rsidRDefault="00DB03F8" w:rsidP="00EB4A20"/>
    <w:p w14:paraId="526F44E1" w14:textId="1CA4F11D" w:rsidR="004E0731" w:rsidRDefault="004E0731" w:rsidP="00EB4A20">
      <w:r w:rsidRPr="004E0731">
        <w:rPr>
          <w:noProof/>
        </w:rPr>
        <w:lastRenderedPageBreak/>
        <w:drawing>
          <wp:inline distT="0" distB="0" distL="0" distR="0" wp14:anchorId="21173167" wp14:editId="04D064FF">
            <wp:extent cx="5760720" cy="2705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AC1D" w14:textId="6204543C" w:rsidR="00813E1D" w:rsidRDefault="00813E1D" w:rsidP="00EB4A20"/>
    <w:p w14:paraId="5B206021" w14:textId="77777777" w:rsidR="00813E1D" w:rsidRDefault="00813E1D" w:rsidP="00EB4A20"/>
    <w:p w14:paraId="371799F5" w14:textId="27E682FF" w:rsidR="00EB4A20" w:rsidRDefault="002D45C8" w:rsidP="002D45C8">
      <w:pPr>
        <w:pStyle w:val="Ttulo2"/>
        <w:rPr>
          <w:b/>
        </w:rPr>
      </w:pPr>
      <w:bookmarkStart w:id="12" w:name="_Toc512519596"/>
      <w:r w:rsidRPr="00192CAB">
        <w:rPr>
          <w:b/>
        </w:rPr>
        <w:t>Gestão dos Riscos do Projeto</w:t>
      </w:r>
      <w:bookmarkEnd w:id="12"/>
      <w:r w:rsidR="00EB4A20" w:rsidRPr="00192CAB">
        <w:rPr>
          <w:b/>
        </w:rPr>
        <w:t xml:space="preserve"> </w:t>
      </w:r>
    </w:p>
    <w:p w14:paraId="429B751B" w14:textId="2BE1A4CB" w:rsidR="00E7294D" w:rsidRDefault="00E7294D" w:rsidP="00EB4A20">
      <w:r>
        <w:t>´</w:t>
      </w:r>
      <w:r w:rsidRPr="004B1208">
        <w:tab/>
      </w:r>
      <w:r>
        <w:tab/>
      </w:r>
      <w:r>
        <w:t xml:space="preserve">Para poder </w:t>
      </w:r>
      <w:proofErr w:type="spellStart"/>
      <w:r>
        <w:t>enteder</w:t>
      </w:r>
      <w:proofErr w:type="spellEnd"/>
      <w:r>
        <w:t xml:space="preserve"> da Gestão de riscos do projeto, precisa saber o que são riscos. De acordo com </w:t>
      </w:r>
      <w:r w:rsidR="00AC1B99">
        <w:t>SILVA JUSTO, Andreia, pós-graduada em Engenharia de Software pela PUC</w:t>
      </w:r>
      <w:r w:rsidR="00AC1B99" w:rsidRPr="00AC1B99">
        <w:t>/</w:t>
      </w:r>
      <w:r w:rsidR="00AC1B99">
        <w:t xml:space="preserve">PR, riscos são eventos ou condições incertas que caso aconteça, tem um efeito (negativo ou positivo) em pelo menos um </w:t>
      </w:r>
      <w:proofErr w:type="spellStart"/>
      <w:r w:rsidR="00AC1B99">
        <w:t>onjetivo</w:t>
      </w:r>
      <w:proofErr w:type="spellEnd"/>
      <w:r w:rsidR="00AC1B99">
        <w:t xml:space="preserve"> do projeto. E a </w:t>
      </w:r>
      <w:proofErr w:type="spellStart"/>
      <w:r w:rsidR="00AC1B99">
        <w:t>pavalra</w:t>
      </w:r>
      <w:proofErr w:type="spellEnd"/>
      <w:r w:rsidR="00AC1B99">
        <w:t xml:space="preserve"> vem do latim </w:t>
      </w:r>
      <w:proofErr w:type="spellStart"/>
      <w:r w:rsidR="00AC1B99">
        <w:rPr>
          <w:i/>
        </w:rPr>
        <w:t>risicu</w:t>
      </w:r>
      <w:proofErr w:type="spellEnd"/>
      <w:r w:rsidR="00AC1B99">
        <w:t xml:space="preserve">, que significa ousar. </w:t>
      </w:r>
    </w:p>
    <w:p w14:paraId="17B0F19F" w14:textId="171F7B77" w:rsidR="00AC1B99" w:rsidRDefault="00AC1B99" w:rsidP="00EB4A20">
      <w:r w:rsidRPr="004B1208">
        <w:tab/>
      </w:r>
      <w:r>
        <w:t xml:space="preserve">Com isso, o objetivo desse gerenciamento é gerenciar um conjunto de ações aumentando as chances de um projeto ser concluído com sucesso. E conforme o PMBOK, existem sete processos que são essenciais para um bom gerenciamento de riscos, são: planejar o gerenciamento dos riscos; identificar os riscos; realizar a </w:t>
      </w:r>
      <w:proofErr w:type="spellStart"/>
      <w:r>
        <w:t>nálise</w:t>
      </w:r>
      <w:proofErr w:type="spellEnd"/>
      <w:r>
        <w:t xml:space="preserve"> qualitativa e quantitativa dos riscos; planejar as respostas aos riscos, implementar respostas e monitorar os riscos.</w:t>
      </w:r>
    </w:p>
    <w:p w14:paraId="2DD04BB7" w14:textId="2FB78AA4" w:rsidR="00AC1B99" w:rsidRDefault="00AC1B99" w:rsidP="00EB4A20">
      <w:r w:rsidRPr="004B1208">
        <w:tab/>
      </w:r>
      <w:r>
        <w:t>Com base nisso, a tabela abaixo representa possíveis riscos que esse projeto pode ter</w:t>
      </w:r>
      <w:r w:rsidR="00813E1D">
        <w:t>. Onde é feito a descrição do risco, probabilidade e impacto, grau de risco, ação e como solucionar.</w:t>
      </w:r>
    </w:p>
    <w:p w14:paraId="485479AD" w14:textId="781FB79F" w:rsidR="00AC1B99" w:rsidRPr="00AC1B99" w:rsidRDefault="00AC1B99" w:rsidP="00EB4A20"/>
    <w:p w14:paraId="49DB8CBA" w14:textId="7703BDE9" w:rsidR="000F3ED8" w:rsidRPr="00813E1D" w:rsidRDefault="00EB4A20" w:rsidP="00EB4A20">
      <w:pPr>
        <w:rPr>
          <w:u w:val="single"/>
        </w:rPr>
      </w:pPr>
      <w:r w:rsidRPr="004B1208">
        <w:tab/>
      </w:r>
    </w:p>
    <w:p w14:paraId="21A2614E" w14:textId="77777777" w:rsidR="000F3ED8" w:rsidRPr="00813E1D" w:rsidRDefault="000F3ED8" w:rsidP="00CC5143">
      <w:pPr>
        <w:jc w:val="center"/>
      </w:pPr>
      <w:r w:rsidRPr="00813E1D">
        <w:rPr>
          <w:noProof/>
        </w:rPr>
        <w:lastRenderedPageBreak/>
        <w:drawing>
          <wp:inline distT="0" distB="0" distL="0" distR="0" wp14:anchorId="118AFAB4" wp14:editId="56B6E890">
            <wp:extent cx="5805577" cy="1060888"/>
            <wp:effectExtent l="0" t="0" r="508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280" cy="11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5EC2" w14:textId="494FC13C" w:rsidR="00EB4A20" w:rsidRDefault="005D1AEE" w:rsidP="00EB4A20">
      <w:pPr>
        <w:pStyle w:val="Ttulo2"/>
        <w:rPr>
          <w:b/>
        </w:rPr>
      </w:pPr>
      <w:bookmarkStart w:id="13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3"/>
      <w:r w:rsidR="00EB4A20" w:rsidRPr="00192CAB">
        <w:rPr>
          <w:b/>
        </w:rPr>
        <w:t xml:space="preserve"> </w:t>
      </w:r>
    </w:p>
    <w:p w14:paraId="7282B8A5" w14:textId="13BF1CD9" w:rsidR="00D40537" w:rsidRDefault="00813E1D" w:rsidP="00813E1D">
      <w:r w:rsidRPr="004B1208">
        <w:tab/>
      </w:r>
      <w:r w:rsidR="00D40537">
        <w:t xml:space="preserve">Devido a utilização da Metodologia Ágil, uma das </w:t>
      </w:r>
      <w:proofErr w:type="spellStart"/>
      <w:r w:rsidR="00D40537">
        <w:t>princeiras</w:t>
      </w:r>
      <w:proofErr w:type="spellEnd"/>
      <w:r w:rsidR="00D40537">
        <w:t xml:space="preserve"> tarefas a serem feitas é o </w:t>
      </w:r>
      <w:proofErr w:type="spellStart"/>
      <w:r w:rsidR="00D40537">
        <w:t>product</w:t>
      </w:r>
      <w:proofErr w:type="spellEnd"/>
      <w:r w:rsidR="00D40537">
        <w:t xml:space="preserve"> backlog, que consistem em listar toas as funcionalidades desejadas para um produto. O conteúdo dessa lista é definido entre o </w:t>
      </w:r>
      <w:proofErr w:type="spellStart"/>
      <w:r w:rsidR="00D40537">
        <w:t>Product</w:t>
      </w:r>
      <w:proofErr w:type="spellEnd"/>
      <w:r w:rsidR="00D40537">
        <w:t xml:space="preserve"> </w:t>
      </w:r>
      <w:proofErr w:type="spellStart"/>
      <w:r w:rsidR="00D40537">
        <w:t>Owner</w:t>
      </w:r>
      <w:proofErr w:type="spellEnd"/>
      <w:r w:rsidR="00D40537">
        <w:t xml:space="preserve"> e cliente, vale ressaltar que ele pode à medida que a necessidade do cliente e usuário muda.</w:t>
      </w:r>
    </w:p>
    <w:p w14:paraId="13B4FDC8" w14:textId="61E54657" w:rsidR="00813E1D" w:rsidRDefault="00D40537" w:rsidP="00813E1D">
      <w:r w:rsidRPr="004B1208">
        <w:tab/>
      </w:r>
      <w:r w:rsidR="00813E1D">
        <w:t xml:space="preserve">Como já mencionado no item 2.2, requisito é tudo aquilo que é imprescindível ou iniludível para o desenvolvimento de alguma coisa. No projeto os </w:t>
      </w:r>
      <w:proofErr w:type="spellStart"/>
      <w:r w:rsidR="00813E1D">
        <w:t>resquisitos</w:t>
      </w:r>
      <w:proofErr w:type="spellEnd"/>
      <w:r w:rsidR="00813E1D">
        <w:t xml:space="preserve"> foram emposto pelo </w:t>
      </w:r>
      <w:proofErr w:type="spellStart"/>
      <w:r w:rsidR="00813E1D">
        <w:t>Profº</w:t>
      </w:r>
      <w:proofErr w:type="spellEnd"/>
      <w:r w:rsidR="00813E1D">
        <w:t xml:space="preserve"> Brandão, que teve como função fazer o papel do suposto cliente.</w:t>
      </w:r>
    </w:p>
    <w:p w14:paraId="14E953CF" w14:textId="68050DF0" w:rsidR="007F6568" w:rsidRDefault="00813E1D" w:rsidP="00813E1D">
      <w:r w:rsidRPr="004B1208">
        <w:tab/>
      </w:r>
      <w:r>
        <w:t xml:space="preserve">E os requisitos levantados foram </w:t>
      </w:r>
      <w:r w:rsidR="00D40537">
        <w:t xml:space="preserve">separados em funcionais e não funcionais. Requisitos funcionais, especifica uma função que o sistema ou componente deve ser capaz de realizar. São esses que definem o comportamento do sistema, além de capturar as finalidades sob o ponto de vista do usuário, </w:t>
      </w:r>
      <w:proofErr w:type="spellStart"/>
      <w:r w:rsidR="00D40537">
        <w:t>user</w:t>
      </w:r>
      <w:proofErr w:type="spellEnd"/>
      <w:r w:rsidR="00D40537">
        <w:t xml:space="preserve"> </w:t>
      </w:r>
      <w:proofErr w:type="spellStart"/>
      <w:r w:rsidR="00D40537">
        <w:t>experience</w:t>
      </w:r>
      <w:proofErr w:type="spellEnd"/>
      <w:r w:rsidR="00D40537">
        <w:t xml:space="preserve">., </w:t>
      </w:r>
      <w:proofErr w:type="gramStart"/>
      <w:r w:rsidR="00D40537">
        <w:t>Já</w:t>
      </w:r>
      <w:proofErr w:type="gramEnd"/>
      <w:r w:rsidR="00D40537">
        <w:t xml:space="preserve"> os requisitos não funcionais,</w:t>
      </w:r>
      <w:r w:rsidR="007F6568">
        <w:t xml:space="preserve"> são aqueles que descreve não o que o sistema fará, mas como ele fará. </w:t>
      </w:r>
    </w:p>
    <w:p w14:paraId="7C20B80D" w14:textId="0CD2491A" w:rsidR="00813E1D" w:rsidRDefault="007F6568" w:rsidP="00813E1D">
      <w:r w:rsidRPr="004B1208">
        <w:tab/>
      </w:r>
      <w:r>
        <w:t xml:space="preserve">As tabelas a seguir, </w:t>
      </w:r>
      <w:proofErr w:type="gramStart"/>
      <w:r>
        <w:t xml:space="preserve">mostram </w:t>
      </w:r>
      <w:r w:rsidR="00D40537">
        <w:t xml:space="preserve"> </w:t>
      </w:r>
      <w:r>
        <w:t>como</w:t>
      </w:r>
      <w:proofErr w:type="gramEnd"/>
      <w:r>
        <w:t xml:space="preserve"> foi separado em nível de importância a </w:t>
      </w:r>
      <w:proofErr w:type="spellStart"/>
      <w:r>
        <w:t>Product</w:t>
      </w:r>
      <w:proofErr w:type="spellEnd"/>
      <w:r>
        <w:t xml:space="preserve"> Backlog, e os Requisitos de acordo com sua funcionalidade onde podem ser essencial, importante e desejável.</w:t>
      </w:r>
    </w:p>
    <w:p w14:paraId="7A4B29D5" w14:textId="3090C3D8" w:rsidR="007F6568" w:rsidRDefault="007F6568" w:rsidP="00813E1D"/>
    <w:p w14:paraId="3CB60BDD" w14:textId="2EF1E152" w:rsidR="007F6568" w:rsidRDefault="007F6568" w:rsidP="00813E1D"/>
    <w:p w14:paraId="105DDDEF" w14:textId="7C17D6D0" w:rsidR="007F6568" w:rsidRDefault="007F6568" w:rsidP="00813E1D"/>
    <w:p w14:paraId="3998E439" w14:textId="39781F85" w:rsidR="007F6568" w:rsidRDefault="007F6568" w:rsidP="00813E1D"/>
    <w:p w14:paraId="505E0FBA" w14:textId="438E2750" w:rsidR="007F6568" w:rsidRDefault="007F6568" w:rsidP="00813E1D"/>
    <w:p w14:paraId="3F87129C" w14:textId="3BE1CFC0" w:rsidR="007F6568" w:rsidRDefault="007F6568" w:rsidP="00813E1D"/>
    <w:p w14:paraId="60EBD3DC" w14:textId="522B9A54" w:rsidR="007F6568" w:rsidRDefault="007F6568" w:rsidP="00813E1D"/>
    <w:p w14:paraId="6DCC6892" w14:textId="55D4A3FF" w:rsidR="007F6568" w:rsidRDefault="007F6568" w:rsidP="00813E1D"/>
    <w:p w14:paraId="59A44A52" w14:textId="0EC42015" w:rsidR="007F6568" w:rsidRDefault="007F6568" w:rsidP="00813E1D"/>
    <w:p w14:paraId="150F7583" w14:textId="0D1BD8B1" w:rsidR="007F6568" w:rsidRDefault="007F6568" w:rsidP="00813E1D"/>
    <w:p w14:paraId="0054B753" w14:textId="299A8BE6" w:rsidR="007F6568" w:rsidRPr="00813E1D" w:rsidRDefault="007F6568" w:rsidP="00813E1D">
      <w:r w:rsidRPr="004B1208">
        <w:lastRenderedPageBreak/>
        <w:tab/>
      </w:r>
      <w:proofErr w:type="spellStart"/>
      <w:r>
        <w:t>Product</w:t>
      </w:r>
      <w:proofErr w:type="spellEnd"/>
      <w:r>
        <w:t xml:space="preserve"> Backlog</w:t>
      </w:r>
    </w:p>
    <w:p w14:paraId="5676C25C" w14:textId="13891217" w:rsidR="00E16573" w:rsidRDefault="00E16573" w:rsidP="0047588B">
      <w:pPr>
        <w:jc w:val="center"/>
      </w:pPr>
      <w:r w:rsidRPr="00E16573">
        <w:rPr>
          <w:noProof/>
        </w:rPr>
        <w:drawing>
          <wp:inline distT="0" distB="0" distL="0" distR="0" wp14:anchorId="0C87B109" wp14:editId="2D486EE9">
            <wp:extent cx="4869282" cy="2205454"/>
            <wp:effectExtent l="0" t="0" r="762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797" cy="220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7167" w14:textId="24F4A394" w:rsidR="00E16573" w:rsidRDefault="00E16573" w:rsidP="00E16573"/>
    <w:p w14:paraId="5834341D" w14:textId="77777777" w:rsidR="007F6568" w:rsidRPr="00E16573" w:rsidRDefault="007F6568" w:rsidP="00E16573"/>
    <w:p w14:paraId="09D80282" w14:textId="626CBDAF" w:rsidR="00EB4A20" w:rsidRDefault="00EB4A20" w:rsidP="00EB4A20">
      <w:r w:rsidRPr="004B1208">
        <w:tab/>
      </w:r>
      <w:r w:rsidR="00E16573">
        <w:t xml:space="preserve">Requisitos funcionais </w:t>
      </w:r>
    </w:p>
    <w:p w14:paraId="00B5C81B" w14:textId="6887F016" w:rsidR="00E16573" w:rsidRDefault="00E16573" w:rsidP="0047588B">
      <w:pPr>
        <w:jc w:val="center"/>
      </w:pPr>
      <w:r w:rsidRPr="00E16573">
        <w:rPr>
          <w:noProof/>
        </w:rPr>
        <w:drawing>
          <wp:inline distT="0" distB="0" distL="0" distR="0" wp14:anchorId="42126BEF" wp14:editId="0A21CF73">
            <wp:extent cx="4831988" cy="2471387"/>
            <wp:effectExtent l="0" t="0" r="6985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439" cy="24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2ED0" w14:textId="77777777" w:rsidR="00E16573" w:rsidRDefault="00E16573" w:rsidP="00EB4A20"/>
    <w:p w14:paraId="5AE65CB8" w14:textId="7F743D9B" w:rsidR="00E16573" w:rsidRDefault="00E16573" w:rsidP="00EB4A20">
      <w:r>
        <w:t xml:space="preserve"> Requisitos não-funcionais </w:t>
      </w:r>
    </w:p>
    <w:p w14:paraId="3EE4FA63" w14:textId="58283FF1" w:rsidR="00EB4A20" w:rsidRDefault="00E16573" w:rsidP="0047588B">
      <w:pPr>
        <w:jc w:val="center"/>
      </w:pPr>
      <w:r w:rsidRPr="00E16573">
        <w:rPr>
          <w:noProof/>
        </w:rPr>
        <w:drawing>
          <wp:inline distT="0" distB="0" distL="0" distR="0" wp14:anchorId="1B29D9B8" wp14:editId="4F2CE1B2">
            <wp:extent cx="4730901" cy="204578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365" cy="204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4" w:name="_Toc512519598"/>
      <w:r w:rsidRPr="00192CAB">
        <w:rPr>
          <w:b/>
        </w:rPr>
        <w:lastRenderedPageBreak/>
        <w:t>Sprints / sprint backlog</w:t>
      </w:r>
      <w:bookmarkEnd w:id="14"/>
      <w:r w:rsidRPr="00192CAB">
        <w:rPr>
          <w:b/>
        </w:rPr>
        <w:t xml:space="preserve"> </w:t>
      </w:r>
    </w:p>
    <w:p w14:paraId="0291C467" w14:textId="23259773" w:rsidR="000C7251" w:rsidRDefault="000C7251" w:rsidP="000C7251">
      <w:r w:rsidRPr="004B1208">
        <w:tab/>
      </w:r>
      <w:r w:rsidR="007F6568">
        <w:t xml:space="preserve">Após o levantamento de todos os requisitos imposto pelo cliente, além de definição de data de entrega. É separado em sprints, realização de tarefas num período </w:t>
      </w:r>
      <w:r w:rsidR="0047588B">
        <w:t>pré-definido de maneira ágil e eficaz</w:t>
      </w:r>
      <w:r w:rsidR="007F6568">
        <w:t>,</w:t>
      </w:r>
      <w:r w:rsidR="0047588B">
        <w:t xml:space="preserve"> </w:t>
      </w:r>
      <w:r w:rsidR="007F6568">
        <w:t xml:space="preserve">de acordo sua relevância: essencial, importante e desejável. E a partir </w:t>
      </w:r>
      <w:proofErr w:type="spellStart"/>
      <w:r w:rsidR="007F6568">
        <w:t>dai</w:t>
      </w:r>
      <w:proofErr w:type="spellEnd"/>
      <w:r w:rsidR="007F6568">
        <w:t xml:space="preserve">, a equipe num todo analisa quais são as atividades mais relevantes naquele período </w:t>
      </w:r>
      <w:proofErr w:type="spellStart"/>
      <w:r w:rsidR="007F6568">
        <w:t>pré-poposto</w:t>
      </w:r>
      <w:proofErr w:type="spellEnd"/>
      <w:r w:rsidR="007F6568">
        <w:t>.</w:t>
      </w:r>
    </w:p>
    <w:p w14:paraId="079E43CD" w14:textId="219AD366" w:rsidR="007F6568" w:rsidRDefault="007F6568" w:rsidP="000C7251">
      <w:r>
        <w:t xml:space="preserve">Nesse projeto, as atividades foram separadas em duas sprints, de acordo com </w:t>
      </w:r>
      <w:r w:rsidR="0047588B">
        <w:t>as necessidades do cliente. As tabelas abaixo mostram como as atividades foram organizadas e distribuídas.</w:t>
      </w:r>
    </w:p>
    <w:p w14:paraId="4BACA301" w14:textId="77777777" w:rsidR="0047588B" w:rsidRDefault="0047588B" w:rsidP="000C7251"/>
    <w:p w14:paraId="38D36A1E" w14:textId="38F64AFC" w:rsidR="0047588B" w:rsidRDefault="004E0731" w:rsidP="007B4A44">
      <w:r>
        <w:t xml:space="preserve"> Sprint</w:t>
      </w:r>
    </w:p>
    <w:p w14:paraId="240162F9" w14:textId="5856A81C" w:rsidR="004E0731" w:rsidRDefault="004E0731" w:rsidP="0047588B">
      <w:pPr>
        <w:jc w:val="center"/>
      </w:pPr>
      <w:r w:rsidRPr="004E0731">
        <w:rPr>
          <w:noProof/>
        </w:rPr>
        <w:drawing>
          <wp:inline distT="0" distB="0" distL="0" distR="0" wp14:anchorId="27E1DEE4" wp14:editId="24681712">
            <wp:extent cx="3438902" cy="257457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056" cy="25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3030" w14:textId="7672664B" w:rsidR="004E0731" w:rsidRPr="0047588B" w:rsidRDefault="004E0731" w:rsidP="007B4A44">
      <w:bookmarkStart w:id="15" w:name="_GoBack"/>
      <w:bookmarkEnd w:id="15"/>
    </w:p>
    <w:p w14:paraId="1DCB34E6" w14:textId="65ACB432" w:rsidR="004E0731" w:rsidRDefault="004E0731" w:rsidP="007B4A44">
      <w:r>
        <w:t>Sprint 2</w:t>
      </w:r>
    </w:p>
    <w:p w14:paraId="2694CCEC" w14:textId="622FDDD7" w:rsidR="004E0731" w:rsidRDefault="004E0731" w:rsidP="0047588B">
      <w:pPr>
        <w:jc w:val="center"/>
        <w:sectPr w:rsidR="004E0731" w:rsidSect="008B07EE">
          <w:headerReference w:type="even" r:id="rId17"/>
          <w:headerReference w:type="default" r:id="rId18"/>
          <w:footerReference w:type="even" r:id="rId19"/>
          <w:headerReference w:type="first" r:id="rId20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 w:rsidRPr="004E0731">
        <w:rPr>
          <w:noProof/>
        </w:rPr>
        <w:drawing>
          <wp:inline distT="0" distB="0" distL="0" distR="0" wp14:anchorId="5F3A2ABD" wp14:editId="22482041">
            <wp:extent cx="4213681" cy="169810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3681" cy="169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4B8F" w14:textId="2B471CFD" w:rsidR="00370E34" w:rsidRDefault="000B7AC0" w:rsidP="00E16573">
      <w:pPr>
        <w:pStyle w:val="FolhadeRostodosCaptulos"/>
        <w:jc w:val="both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E7294D">
        <w:t xml:space="preserve"> </w:t>
      </w:r>
      <w:r w:rsidR="00A53A93">
        <w:t>des</w:t>
      </w:r>
      <w:r w:rsidR="0047588B">
        <w:t>e</w:t>
      </w:r>
      <w:r w:rsidR="00A53A93">
        <w:t>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7" w:name="_Toc512519600"/>
      <w:r w:rsidRPr="00192CAB">
        <w:rPr>
          <w:b/>
        </w:rPr>
        <w:t>Solução Técnica – Aquisição de dados via Arduino</w:t>
      </w:r>
      <w:bookmarkEnd w:id="17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t>Testes</w:t>
      </w:r>
      <w:bookmarkEnd w:id="22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8"/>
          <w:footerReference w:type="default" r:id="rId29"/>
          <w:headerReference w:type="first" r:id="rId30"/>
          <w:footerReference w:type="first" r:id="rId31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0B7AC0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2"/>
          <w:headerReference w:type="default" r:id="rId33"/>
          <w:footerReference w:type="default" r:id="rId34"/>
          <w:headerReference w:type="first" r:id="rId35"/>
          <w:footerReference w:type="first" r:id="rId36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7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8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39"/>
      <w:footerReference w:type="default" r:id="rId40"/>
      <w:headerReference w:type="first" r:id="rId41"/>
      <w:footerReference w:type="first" r:id="rId42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A16A9" w14:textId="77777777" w:rsidR="000B7AC0" w:rsidRDefault="000B7AC0">
      <w:r>
        <w:separator/>
      </w:r>
    </w:p>
    <w:p w14:paraId="7CC41234" w14:textId="77777777" w:rsidR="000B7AC0" w:rsidRDefault="000B7AC0"/>
    <w:p w14:paraId="08FB59AB" w14:textId="77777777" w:rsidR="000B7AC0" w:rsidRDefault="000B7AC0"/>
    <w:p w14:paraId="2DABA381" w14:textId="77777777" w:rsidR="000B7AC0" w:rsidRDefault="000B7AC0"/>
  </w:endnote>
  <w:endnote w:type="continuationSeparator" w:id="0">
    <w:p w14:paraId="6987C16F" w14:textId="77777777" w:rsidR="000B7AC0" w:rsidRDefault="000B7AC0">
      <w:r>
        <w:continuationSeparator/>
      </w:r>
    </w:p>
    <w:p w14:paraId="1814C0CE" w14:textId="77777777" w:rsidR="000B7AC0" w:rsidRDefault="000B7AC0"/>
    <w:p w14:paraId="6F354D84" w14:textId="77777777" w:rsidR="000B7AC0" w:rsidRDefault="000B7AC0"/>
    <w:p w14:paraId="6AEBA102" w14:textId="77777777" w:rsidR="000B7AC0" w:rsidRDefault="000B7A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85D6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EE1B" w14:textId="77777777" w:rsidR="0075709D" w:rsidRDefault="007570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5CF1" w14:textId="77777777" w:rsidR="0075709D" w:rsidRDefault="0075709D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F3AB" w14:textId="77777777" w:rsidR="0075709D" w:rsidRDefault="0075709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D817" w14:textId="77777777" w:rsidR="0075709D" w:rsidRDefault="0075709D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CDD6" w14:textId="77777777" w:rsidR="0075709D" w:rsidRDefault="0075709D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65DA" w14:textId="77777777" w:rsidR="0075709D" w:rsidRDefault="0075709D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DEE5" w14:textId="77777777" w:rsidR="0075709D" w:rsidRDefault="0075709D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D4F5B" w14:textId="77777777" w:rsidR="0075709D" w:rsidRDefault="0075709D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474" w14:textId="77777777" w:rsidR="0075709D" w:rsidRDefault="0075709D" w:rsidP="00317E2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CEAF8" w14:textId="77777777" w:rsidR="000B7AC0" w:rsidRDefault="000B7AC0">
      <w:r>
        <w:separator/>
      </w:r>
    </w:p>
    <w:p w14:paraId="66EF119F" w14:textId="77777777" w:rsidR="000B7AC0" w:rsidRDefault="000B7AC0"/>
    <w:p w14:paraId="7C83DF51" w14:textId="77777777" w:rsidR="000B7AC0" w:rsidRDefault="000B7AC0"/>
    <w:p w14:paraId="6A1B2F78" w14:textId="77777777" w:rsidR="000B7AC0" w:rsidRDefault="000B7AC0"/>
  </w:footnote>
  <w:footnote w:type="continuationSeparator" w:id="0">
    <w:p w14:paraId="7C416D40" w14:textId="77777777" w:rsidR="000B7AC0" w:rsidRDefault="000B7AC0">
      <w:r>
        <w:continuationSeparator/>
      </w:r>
    </w:p>
    <w:p w14:paraId="7509268F" w14:textId="77777777" w:rsidR="000B7AC0" w:rsidRDefault="000B7AC0"/>
    <w:p w14:paraId="7B1934F5" w14:textId="77777777" w:rsidR="000B7AC0" w:rsidRDefault="000B7AC0"/>
    <w:p w14:paraId="11118255" w14:textId="77777777" w:rsidR="000B7AC0" w:rsidRDefault="000B7A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33F36E44" w:rsidR="00555AE7" w:rsidRPr="00E37DB5" w:rsidRDefault="007D371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444C089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90DDC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BDXEicS&#10;AgAAKQQAAA4AAAAAAAAAAAAAAAAALgIAAGRycy9lMm9Eb2MueG1sUEsBAi0AFAAGAAgAAAAhAM7A&#10;t+PbAAAABgEAAA8AAAAAAAAAAAAAAAAAbAQAAGRycy9kb3ducmV2LnhtbFBLBQYAAAAABAAEAPMA&#10;AAB0BQAAAAA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1E6C" w14:textId="7C0846F6" w:rsidR="0075709D" w:rsidRDefault="0075709D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75709D" w:rsidRDefault="0075709D" w:rsidP="0060123F">
    <w:pPr>
      <w:ind w:right="397" w:firstLine="360"/>
      <w:jc w:val="right"/>
      <w:rPr>
        <w:b/>
        <w:color w:val="808080"/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07102" w14:textId="77777777" w:rsidR="0075709D" w:rsidRDefault="0075709D">
    <w:pPr>
      <w:pStyle w:val="Cabealh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4AD" w14:textId="77777777" w:rsidR="0075709D" w:rsidRDefault="0075709D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3FECEC4" w:rsidR="0075709D" w:rsidRPr="00E37DB5" w:rsidRDefault="0075709D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7C16065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7EA01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OW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4dFOW&#10;EwIAACkEAAAOAAAAAAAAAAAAAAAAAC4CAABkcnMvZTJvRG9jLnhtbFBLAQItABQABgAIAAAAIQDO&#10;wLfj2wAAAAYBAAAPAAAAAAAAAAAAAAAAAG0EAABkcnMvZG93bnJldi54bWxQSwUGAAAAAAQABADz&#10;AAAAdQUAAAAA&#10;"/>
          </w:pict>
        </mc:Fallback>
      </mc:AlternateContent>
    </w:r>
    <w:r>
      <w:rPr>
        <w:b/>
        <w:color w:val="999999"/>
        <w:sz w:val="20"/>
        <w:szCs w:val="20"/>
      </w:rPr>
      <w:t>ANEXO 2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0EF6" w14:textId="77777777" w:rsidR="0075709D" w:rsidRDefault="007570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6359" w14:textId="6774630A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01B0B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8E4C" w14:textId="052A096B" w:rsidR="00555AE7" w:rsidRDefault="00F85BA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824" behindDoc="0" locked="0" layoutInCell="1" allowOverlap="1" wp14:anchorId="38B7FA74" wp14:editId="4C8A1AA9">
          <wp:simplePos x="0" y="0"/>
          <wp:positionH relativeFrom="column">
            <wp:posOffset>4315968</wp:posOffset>
          </wp:positionH>
          <wp:positionV relativeFrom="paragraph">
            <wp:posOffset>-195834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22E60" w14:textId="77777777" w:rsidR="0075709D" w:rsidRDefault="0075709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43560E41" w:rsidR="0075709D" w:rsidRDefault="0075709D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1A22C7C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8F594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K8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" o:allowincell="f"/>
          </w:pict>
        </mc:Fallback>
      </mc:AlternateContent>
    </w:r>
    <w:r>
      <w:rPr>
        <w:b/>
        <w:color w:val="808080"/>
        <w:sz w:val="20"/>
      </w:rPr>
      <w:t>DISCUSSÃO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AB70" w14:textId="67B260D6" w:rsidR="0075709D" w:rsidRDefault="0075709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75709D" w:rsidRDefault="0075709D" w:rsidP="0060123F">
    <w:pPr>
      <w:ind w:right="397"/>
      <w:jc w:val="right"/>
      <w:rPr>
        <w:b/>
        <w:color w:val="808080"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47CC" w14:textId="77777777" w:rsidR="0075709D" w:rsidRDefault="0075709D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B3BF7" w14:textId="6EC6F86D" w:rsidR="0075709D" w:rsidRDefault="0075709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75709D" w:rsidRDefault="0075709D" w:rsidP="0060123F">
    <w:pPr>
      <w:ind w:right="397"/>
      <w:jc w:val="right"/>
      <w:rPr>
        <w:b/>
        <w:color w:val="808080"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5CC6" w14:textId="77777777" w:rsidR="0075709D" w:rsidRDefault="0075709D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CB5D" w14:textId="77777777" w:rsidR="0075709D" w:rsidRDefault="0075709D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44C810CF" w:rsidR="0075709D" w:rsidRDefault="0075709D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6170F08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F932C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1c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7tr1c&#10;EwIAACk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75709D" w:rsidRDefault="007570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EFCE475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0AA20FB5"/>
    <w:multiLevelType w:val="multilevel"/>
    <w:tmpl w:val="886A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FC0EDE"/>
    <w:multiLevelType w:val="multilevel"/>
    <w:tmpl w:val="D8EA3752"/>
    <w:numStyleLink w:val="ListaNumerada-Nmeros"/>
  </w:abstractNum>
  <w:abstractNum w:abstractNumId="15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8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FE31649"/>
    <w:multiLevelType w:val="multilevel"/>
    <w:tmpl w:val="3724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8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F717002"/>
    <w:multiLevelType w:val="multilevel"/>
    <w:tmpl w:val="9260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261AB3"/>
    <w:multiLevelType w:val="multilevel"/>
    <w:tmpl w:val="0416001F"/>
    <w:numStyleLink w:val="111111"/>
  </w:abstractNum>
  <w:abstractNum w:abstractNumId="31" w15:restartNumberingAfterBreak="0">
    <w:nsid w:val="5C1C5EC1"/>
    <w:multiLevelType w:val="multilevel"/>
    <w:tmpl w:val="0416001F"/>
    <w:numStyleLink w:val="111111"/>
  </w:abstractNum>
  <w:abstractNum w:abstractNumId="32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4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7"/>
  </w:num>
  <w:num w:numId="24">
    <w:abstractNumId w:val="33"/>
  </w:num>
  <w:num w:numId="25">
    <w:abstractNumId w:val="15"/>
  </w:num>
  <w:num w:numId="26">
    <w:abstractNumId w:val="24"/>
  </w:num>
  <w:num w:numId="27">
    <w:abstractNumId w:val="28"/>
  </w:num>
  <w:num w:numId="28">
    <w:abstractNumId w:val="32"/>
  </w:num>
  <w:num w:numId="29">
    <w:abstractNumId w:val="17"/>
  </w:num>
  <w:num w:numId="30">
    <w:abstractNumId w:val="34"/>
  </w:num>
  <w:num w:numId="31">
    <w:abstractNumId w:val="18"/>
  </w:num>
  <w:num w:numId="32">
    <w:abstractNumId w:val="25"/>
  </w:num>
  <w:num w:numId="33">
    <w:abstractNumId w:val="35"/>
  </w:num>
  <w:num w:numId="34">
    <w:abstractNumId w:val="14"/>
  </w:num>
  <w:num w:numId="35">
    <w:abstractNumId w:val="23"/>
  </w:num>
  <w:num w:numId="36">
    <w:abstractNumId w:val="12"/>
  </w:num>
  <w:num w:numId="37">
    <w:abstractNumId w:val="10"/>
  </w:num>
  <w:num w:numId="38">
    <w:abstractNumId w:val="16"/>
  </w:num>
  <w:num w:numId="39">
    <w:abstractNumId w:val="31"/>
  </w:num>
  <w:num w:numId="40">
    <w:abstractNumId w:val="30"/>
  </w:num>
  <w:num w:numId="41">
    <w:abstractNumId w:val="22"/>
  </w:num>
  <w:num w:numId="42">
    <w:abstractNumId w:val="20"/>
  </w:num>
  <w:num w:numId="43">
    <w:abstractNumId w:val="21"/>
  </w:num>
  <w:num w:numId="44">
    <w:abstractNumId w:val="19"/>
  </w:num>
  <w:num w:numId="45">
    <w:abstractNumId w:val="11"/>
  </w:num>
  <w:num w:numId="46">
    <w:abstractNumId w:val="13"/>
  </w:num>
  <w:num w:numId="47">
    <w:abstractNumId w:val="26"/>
  </w:num>
  <w:num w:numId="48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178E1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B7AC0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0A12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3ED8"/>
    <w:rsid w:val="000F62AF"/>
    <w:rsid w:val="000F69EF"/>
    <w:rsid w:val="000F70D6"/>
    <w:rsid w:val="000F7408"/>
    <w:rsid w:val="000F75D8"/>
    <w:rsid w:val="000F7E45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4E1F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54A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1B0B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4A26"/>
    <w:rsid w:val="00225182"/>
    <w:rsid w:val="00225E22"/>
    <w:rsid w:val="00226C15"/>
    <w:rsid w:val="002311C9"/>
    <w:rsid w:val="00233576"/>
    <w:rsid w:val="002372FA"/>
    <w:rsid w:val="00237FB8"/>
    <w:rsid w:val="002402C9"/>
    <w:rsid w:val="00240535"/>
    <w:rsid w:val="00244940"/>
    <w:rsid w:val="002477CE"/>
    <w:rsid w:val="002517FD"/>
    <w:rsid w:val="00252385"/>
    <w:rsid w:val="0025351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099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40D6"/>
    <w:rsid w:val="00306D8B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588B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0731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1D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323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17DA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5664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5C7E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5709D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653A"/>
    <w:rsid w:val="007C7EE7"/>
    <w:rsid w:val="007D1125"/>
    <w:rsid w:val="007D1248"/>
    <w:rsid w:val="007D1484"/>
    <w:rsid w:val="007D3716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568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13E1D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2FE7"/>
    <w:rsid w:val="008A3C10"/>
    <w:rsid w:val="008A6005"/>
    <w:rsid w:val="008B04AD"/>
    <w:rsid w:val="008B07EE"/>
    <w:rsid w:val="008B12A0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0A2B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673D5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575D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67D59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1B99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1BF7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674BE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877C9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46E6"/>
    <w:rsid w:val="00CB6050"/>
    <w:rsid w:val="00CB7C1F"/>
    <w:rsid w:val="00CC1121"/>
    <w:rsid w:val="00CC16C5"/>
    <w:rsid w:val="00CC5143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58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17796"/>
    <w:rsid w:val="00D2295C"/>
    <w:rsid w:val="00D23F7B"/>
    <w:rsid w:val="00D26144"/>
    <w:rsid w:val="00D27FAD"/>
    <w:rsid w:val="00D32083"/>
    <w:rsid w:val="00D32C72"/>
    <w:rsid w:val="00D3430A"/>
    <w:rsid w:val="00D40537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3F8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573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294D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67037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BA9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22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customStyle="1" w:styleId="paragraph">
    <w:name w:val="paragraph"/>
    <w:basedOn w:val="Normal"/>
    <w:rsid w:val="00C877C9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normaltextrun">
    <w:name w:val="normaltextrun"/>
    <w:basedOn w:val="Fontepargpadro"/>
    <w:rsid w:val="00C877C9"/>
  </w:style>
  <w:style w:type="character" w:customStyle="1" w:styleId="eop">
    <w:name w:val="eop"/>
    <w:basedOn w:val="Fontepargpadro"/>
    <w:rsid w:val="00C8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26" Type="http://schemas.openxmlformats.org/officeDocument/2006/relationships/header" Target="header6.xml"/><Relationship Id="rId39" Type="http://schemas.openxmlformats.org/officeDocument/2006/relationships/header" Target="header12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oter" Target="footer7.xml"/><Relationship Id="rId42" Type="http://schemas.openxmlformats.org/officeDocument/2006/relationships/footer" Target="footer10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footer" Target="footer3.xml"/><Relationship Id="rId33" Type="http://schemas.openxmlformats.org/officeDocument/2006/relationships/header" Target="header10.xml"/><Relationship Id="rId38" Type="http://schemas.openxmlformats.org/officeDocument/2006/relationships/hyperlink" Target="http://www.ncbi.nlm.nih.gov/entrez/query.fcgi?cmd=Retrieve&amp;db=PubMed&amp;dopt=Citation&amp;list_uids=6337002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29" Type="http://schemas.openxmlformats.org/officeDocument/2006/relationships/footer" Target="footer5.xml"/><Relationship Id="rId41" Type="http://schemas.openxmlformats.org/officeDocument/2006/relationships/header" Target="header1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32" Type="http://schemas.openxmlformats.org/officeDocument/2006/relationships/header" Target="header9.xml"/><Relationship Id="rId37" Type="http://schemas.openxmlformats.org/officeDocument/2006/relationships/hyperlink" Target="http://www.ncbi.nlm.nih.gov/entrez/query.fcgi?cmd=Retrieve&amp;db=PubMed&amp;dopt=Citation&amp;list_uids=15090378" TargetMode="External"/><Relationship Id="rId40" Type="http://schemas.openxmlformats.org/officeDocument/2006/relationships/footer" Target="footer9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5.xml"/><Relationship Id="rId28" Type="http://schemas.openxmlformats.org/officeDocument/2006/relationships/header" Target="header7.xml"/><Relationship Id="rId36" Type="http://schemas.openxmlformats.org/officeDocument/2006/relationships/footer" Target="footer8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31" Type="http://schemas.openxmlformats.org/officeDocument/2006/relationships/footer" Target="footer6.xm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4.xml"/><Relationship Id="rId27" Type="http://schemas.openxmlformats.org/officeDocument/2006/relationships/footer" Target="footer4.xml"/><Relationship Id="rId30" Type="http://schemas.openxmlformats.org/officeDocument/2006/relationships/header" Target="header8.xml"/><Relationship Id="rId35" Type="http://schemas.openxmlformats.org/officeDocument/2006/relationships/header" Target="header11.xml"/><Relationship Id="rId43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288E2-27B4-47AA-886B-426FA0390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264</TotalTime>
  <Pages>1</Pages>
  <Words>2619</Words>
  <Characters>14144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João Alfredo Teodoro</cp:lastModifiedBy>
  <cp:revision>13</cp:revision>
  <cp:lastPrinted>2009-11-04T00:12:00Z</cp:lastPrinted>
  <dcterms:created xsi:type="dcterms:W3CDTF">2019-05-11T15:26:00Z</dcterms:created>
  <dcterms:modified xsi:type="dcterms:W3CDTF">2019-05-14T04:58:00Z</dcterms:modified>
</cp:coreProperties>
</file>