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24C2D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  <w:t>DATA VISLUALIZATION EXPERIMENTS</w:t>
      </w:r>
    </w:p>
    <w:p w14:paraId="61EB67F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</w:pPr>
    </w:p>
    <w:p w14:paraId="1E28235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  <w:t xml:space="preserve">6 (A)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Create a first visualization with tableau software for data file formats</w:t>
      </w:r>
    </w:p>
    <w:p w14:paraId="4D8A5C9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en-IN" w:eastAsia="zh-CN" w:bidi="ar"/>
        </w:rPr>
      </w:pPr>
    </w:p>
    <w:p w14:paraId="3A680FD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IN" w:eastAsia="zh-CN" w:bidi="ar"/>
        </w:rPr>
        <w:t xml:space="preserve">Website to download: 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sandbox:/mnt/data/tableau _lab_ dataset.xlsx</w:t>
      </w:r>
    </w:p>
    <w:p w14:paraId="7B2D3FD8">
      <w:pPr>
        <w:pStyle w:val="8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The workbook contains these sheets (brief):</w:t>
      </w:r>
    </w:p>
    <w:p w14:paraId="77029702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Sales_TimeSeries</w:t>
      </w:r>
      <w:r>
        <w:rPr>
          <w:rFonts w:hint="default" w:ascii="Times New Roman" w:hAnsi="Times New Roman" w:cs="Times New Roman"/>
          <w:sz w:val="28"/>
          <w:szCs w:val="28"/>
        </w:rPr>
        <w:t xml:space="preserve"> — date / region / product / sales / quantity / profit (time series, line &amp; bar charts, dual-axis).</w:t>
      </w:r>
    </w:p>
    <w:p w14:paraId="610C52B5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Category_Summary</w:t>
      </w:r>
      <w:r>
        <w:rPr>
          <w:rFonts w:hint="default" w:ascii="Times New Roman" w:hAnsi="Times New Roman" w:cs="Times New Roman"/>
          <w:sz w:val="28"/>
          <w:szCs w:val="28"/>
        </w:rPr>
        <w:t xml:space="preserve"> — category / subcategory / sales / profit (treemaps).</w:t>
      </w:r>
    </w:p>
    <w:p w14:paraId="275554D1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Calculations_Data</w:t>
      </w:r>
      <w:r>
        <w:rPr>
          <w:rFonts w:hint="default" w:ascii="Times New Roman" w:hAnsi="Times New Roman" w:cs="Times New Roman"/>
          <w:sz w:val="28"/>
          <w:szCs w:val="28"/>
        </w:rPr>
        <w:t xml:space="preserve"> — numeric rows to practice calculated fields (sum, avg, custom).</w:t>
      </w:r>
    </w:p>
    <w:p w14:paraId="6413647E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PivotData</w:t>
      </w:r>
      <w:r>
        <w:rPr>
          <w:rFonts w:hint="default" w:ascii="Times New Roman" w:hAnsi="Times New Roman" w:cs="Times New Roman"/>
          <w:sz w:val="28"/>
          <w:szCs w:val="28"/>
        </w:rPr>
        <w:t xml:space="preserve"> — employee / project / hours / date (pivoting practice).</w:t>
      </w:r>
    </w:p>
    <w:p w14:paraId="59D6F561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Filters_Data</w:t>
      </w:r>
      <w:r>
        <w:rPr>
          <w:rFonts w:hint="default" w:ascii="Times New Roman" w:hAnsi="Times New Roman" w:cs="Times New Roman"/>
          <w:sz w:val="28"/>
          <w:szCs w:val="28"/>
        </w:rPr>
        <w:t xml:space="preserve"> — customer demographics and sales (filtering, sorting).</w:t>
      </w:r>
    </w:p>
    <w:p w14:paraId="398CBFB2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DualAxis_Cyclical</w:t>
      </w:r>
      <w:r>
        <w:rPr>
          <w:rFonts w:hint="default" w:ascii="Times New Roman" w:hAnsi="Times New Roman" w:cs="Times New Roman"/>
          <w:sz w:val="28"/>
          <w:szCs w:val="28"/>
        </w:rPr>
        <w:t xml:space="preserve"> — monthly cyclical metrics (dual axis, seasonal &amp; cyclical analysis).</w:t>
      </w:r>
    </w:p>
    <w:p w14:paraId="727CA931">
      <w:pPr>
        <w:pStyle w:val="85"/>
        <w:keepNext w:val="0"/>
        <w:keepLines w:val="0"/>
        <w:widowControl/>
        <w:suppressLineNumbers w:val="0"/>
        <w:ind w:left="7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CircularArea_Data</w:t>
      </w:r>
      <w:r>
        <w:rPr>
          <w:rFonts w:hint="default" w:ascii="Times New Roman" w:hAnsi="Times New Roman" w:cs="Times New Roman"/>
          <w:sz w:val="28"/>
          <w:szCs w:val="28"/>
        </w:rPr>
        <w:t xml:space="preserve"> — segments &amp; values (pie / circular area charts).</w:t>
      </w:r>
      <w:r>
        <w:rPr>
          <w:rFonts w:hint="default" w:ascii="Times New Roman" w:hAnsi="Times New Roman" w:cs="Times New Roman"/>
          <w:sz w:val="28"/>
          <w:szCs w:val="28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AF20CB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 a) Create a first visualization with Tableau software for data file formats (open an Excel and make a simple line)</w:t>
      </w:r>
    </w:p>
    <w:p w14:paraId="3B683A20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STEPS:</w:t>
      </w:r>
    </w:p>
    <w:p w14:paraId="5416147F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Open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Tableau Desktop</w:t>
      </w:r>
      <w:r>
        <w:rPr>
          <w:rFonts w:hint="default" w:ascii="Times New Roman" w:hAnsi="Times New Roman" w:cs="Times New Roman"/>
          <w:sz w:val="28"/>
          <w:szCs w:val="28"/>
        </w:rPr>
        <w:t xml:space="preserve"> or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Tableau Public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08EC9C16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On the Start page click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Microsoft Excel</w:t>
      </w:r>
      <w:r>
        <w:rPr>
          <w:rFonts w:hint="default" w:ascii="Times New Roman" w:hAnsi="Times New Roman" w:cs="Times New Roman"/>
          <w:sz w:val="28"/>
          <w:szCs w:val="28"/>
        </w:rPr>
        <w:t xml:space="preserve"> under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Connect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696413E1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 the file chooser navigate to and select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tableau_lab_dataset.xlsx</w:t>
      </w:r>
      <w:r>
        <w:rPr>
          <w:rFonts w:hint="default" w:ascii="Times New Roman" w:hAnsi="Times New Roman" w:cs="Times New Roman"/>
          <w:sz w:val="28"/>
          <w:szCs w:val="28"/>
        </w:rPr>
        <w:t xml:space="preserve"> and click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Open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26A48F51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 the left pane click the sheet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Sales_TimeSeries</w:t>
      </w:r>
      <w:r>
        <w:rPr>
          <w:rFonts w:hint="default" w:ascii="Times New Roman" w:hAnsi="Times New Roman" w:cs="Times New Roman"/>
          <w:sz w:val="28"/>
          <w:szCs w:val="28"/>
        </w:rPr>
        <w:t xml:space="preserve"> to load it (drag it to the canvas if prompted).</w:t>
      </w:r>
    </w:p>
    <w:p w14:paraId="075FE9CE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Switch to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Sheet 1</w:t>
      </w:r>
      <w:r>
        <w:rPr>
          <w:rFonts w:hint="default" w:ascii="Times New Roman" w:hAnsi="Times New Roman" w:cs="Times New Roman"/>
          <w:sz w:val="28"/>
          <w:szCs w:val="28"/>
        </w:rPr>
        <w:t xml:space="preserve"> tab at the bottom.</w:t>
      </w:r>
    </w:p>
    <w:p w14:paraId="0F9DF28A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 the Data pane locate the field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Order Date</w:t>
      </w:r>
      <w:r>
        <w:rPr>
          <w:rFonts w:hint="default" w:ascii="Times New Roman" w:hAnsi="Times New Roman" w:cs="Times New Roman"/>
          <w:sz w:val="28"/>
          <w:szCs w:val="28"/>
        </w:rPr>
        <w:t xml:space="preserve"> (Data type: Date). Drag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Order Date</w:t>
      </w:r>
      <w:r>
        <w:rPr>
          <w:rFonts w:hint="default" w:ascii="Times New Roman" w:hAnsi="Times New Roman" w:cs="Times New Roman"/>
          <w:sz w:val="28"/>
          <w:szCs w:val="28"/>
        </w:rPr>
        <w:t xml:space="preserve"> to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Columns</w:t>
      </w:r>
      <w:r>
        <w:rPr>
          <w:rFonts w:hint="default" w:ascii="Times New Roman" w:hAnsi="Times New Roman" w:cs="Times New Roman"/>
          <w:sz w:val="28"/>
          <w:szCs w:val="28"/>
        </w:rPr>
        <w:t xml:space="preserve"> shelf.</w:t>
      </w:r>
    </w:p>
    <w:p w14:paraId="4234158B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 the Data pane locate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Sales</w:t>
      </w:r>
      <w:r>
        <w:rPr>
          <w:rFonts w:hint="default" w:ascii="Times New Roman" w:hAnsi="Times New Roman" w:cs="Times New Roman"/>
          <w:sz w:val="28"/>
          <w:szCs w:val="28"/>
        </w:rPr>
        <w:t xml:space="preserve"> (Measure). Drag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Sales</w:t>
      </w:r>
      <w:r>
        <w:rPr>
          <w:rFonts w:hint="default" w:ascii="Times New Roman" w:hAnsi="Times New Roman" w:cs="Times New Roman"/>
          <w:sz w:val="28"/>
          <w:szCs w:val="28"/>
        </w:rPr>
        <w:t xml:space="preserve"> to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Rows</w:t>
      </w:r>
      <w:r>
        <w:rPr>
          <w:rFonts w:hint="default" w:ascii="Times New Roman" w:hAnsi="Times New Roman" w:cs="Times New Roman"/>
          <w:sz w:val="28"/>
          <w:szCs w:val="28"/>
        </w:rPr>
        <w:t xml:space="preserve"> shelf.</w:t>
      </w:r>
    </w:p>
    <w:p w14:paraId="75761FFE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On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Marks</w:t>
      </w:r>
      <w:r>
        <w:rPr>
          <w:rFonts w:hint="default" w:ascii="Times New Roman" w:hAnsi="Times New Roman" w:cs="Times New Roman"/>
          <w:sz w:val="28"/>
          <w:szCs w:val="28"/>
        </w:rPr>
        <w:t xml:space="preserve"> card set the mark type to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Line</w:t>
      </w:r>
      <w:r>
        <w:rPr>
          <w:rFonts w:hint="default" w:ascii="Times New Roman" w:hAnsi="Times New Roman" w:cs="Times New Roman"/>
          <w:sz w:val="28"/>
          <w:szCs w:val="28"/>
        </w:rPr>
        <w:t xml:space="preserve"> (click the dropdown that may show Automatic and choose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Line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 w14:paraId="6341C53A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If Tableau aggregated by MONTH, and you want continuous dates, click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Order Date</w:t>
      </w:r>
      <w:r>
        <w:rPr>
          <w:rFonts w:hint="default" w:ascii="Times New Roman" w:hAnsi="Times New Roman" w:cs="Times New Roman"/>
          <w:sz w:val="28"/>
          <w:szCs w:val="28"/>
        </w:rPr>
        <w:t xml:space="preserve"> pill on Columns and choose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Month</w:t>
      </w:r>
      <w:r>
        <w:rPr>
          <w:rFonts w:hint="default" w:ascii="Times New Roman" w:hAnsi="Times New Roman" w:cs="Times New Roman"/>
          <w:sz w:val="28"/>
          <w:szCs w:val="28"/>
        </w:rPr>
        <w:t xml:space="preserve"> →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Continuous</w:t>
      </w:r>
      <w:r>
        <w:rPr>
          <w:rFonts w:hint="default" w:ascii="Times New Roman" w:hAnsi="Times New Roman" w:cs="Times New Roman"/>
          <w:sz w:val="28"/>
          <w:szCs w:val="28"/>
        </w:rPr>
        <w:t xml:space="preserve"> (DATEPART vs DATETRUNC options).</w:t>
      </w:r>
    </w:p>
    <w:p w14:paraId="6F79E460">
      <w:pPr>
        <w:pStyle w:val="85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Confirm you see a line showing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SUM(Sales)</w:t>
      </w:r>
      <w:r>
        <w:rPr>
          <w:rFonts w:hint="default" w:ascii="Times New Roman" w:hAnsi="Times New Roman" w:cs="Times New Roman"/>
          <w:sz w:val="28"/>
          <w:szCs w:val="28"/>
        </w:rPr>
        <w:t xml:space="preserve"> over time — that's your first visualization.</w:t>
      </w:r>
    </w:p>
    <w:p w14:paraId="4F6864C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STEP 1 SCREENSHOT (</w:t>
      </w:r>
      <w:r>
        <w:rPr>
          <w:rFonts w:hint="default" w:ascii="Times New Roman" w:hAnsi="Times New Roman" w:cs="Times New Roman"/>
          <w:sz w:val="28"/>
          <w:szCs w:val="28"/>
        </w:rPr>
        <w:t xml:space="preserve">Open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Tableau Desktop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or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Tableau Public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)</w:t>
      </w:r>
    </w:p>
    <w:p w14:paraId="156F9C8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8751D6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9D92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701B66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STEP 2 SCREENSHOT 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On the Start page click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Microsoft Excel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under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Connect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)</w:t>
      </w:r>
    </w:p>
    <w:p w14:paraId="25AAC93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-293370</wp:posOffset>
                </wp:positionH>
                <wp:positionV relativeFrom="paragraph">
                  <wp:posOffset>1097280</wp:posOffset>
                </wp:positionV>
                <wp:extent cx="395605" cy="139065"/>
                <wp:effectExtent l="1905" t="19050" r="13970" b="95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32130" y="6772910"/>
                          <a:ext cx="395605" cy="139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3.1pt;margin-top:86.4pt;height:10.95pt;width:31.15pt;z-index:251659264;mso-width-relative:page;mso-height-relative:page;" filled="f" stroked="t" coordsize="21600,21600" o:gfxdata="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wqf0dcAAAAKAQAADwAAAAAAAAABACAAAAAiAAAAZHJz&#10;L2Rvd25yZXYueG1sUEsBAhQAFAAAAAgAh07iQOZoezoFAgAA+wMAAA4AAAAAAAAAAQAgAAAAJgEA&#10;AGRycy9lMm9Eb2MueG1sUEsFBgAAAAAGAAYAWQEAAJ0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2875280"/>
            <wp:effectExtent l="0" t="0" r="5715" b="508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10D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4D4D228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65EA78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58686D7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7850ECF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2564161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1787FF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STEP 3 SCREENSHOT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In the file chooser navigate to and select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tableau_lab_dataset.xlsx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and click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OPEN)</w:t>
      </w:r>
    </w:p>
    <w:p w14:paraId="477173A1">
      <w:pPr>
        <w:pStyle w:val="3"/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7B96">
      <w:pPr>
        <w:rPr>
          <w:rFonts w:hint="default" w:ascii="Times New Roman" w:hAnsi="Times New Roman" w:cs="Times New Roman"/>
          <w:sz w:val="28"/>
          <w:szCs w:val="28"/>
        </w:rPr>
      </w:pPr>
    </w:p>
    <w:p w14:paraId="6006C0B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ED38">
      <w:pPr>
        <w:rPr>
          <w:rFonts w:hint="default" w:ascii="Times New Roman" w:hAnsi="Times New Roman" w:cs="Times New Roman"/>
          <w:sz w:val="28"/>
          <w:szCs w:val="28"/>
        </w:rPr>
      </w:pPr>
    </w:p>
    <w:p w14:paraId="4B969BEA">
      <w:pPr>
        <w:rPr>
          <w:rFonts w:hint="default" w:ascii="Times New Roman" w:hAnsi="Times New Roman" w:cs="Times New Roman"/>
          <w:sz w:val="28"/>
          <w:szCs w:val="28"/>
        </w:rPr>
      </w:pPr>
    </w:p>
    <w:p w14:paraId="5F77E0B7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8F3B61E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STEP 4 SCREENSHOT (</w:t>
      </w:r>
      <w:r>
        <w:rPr>
          <w:rFonts w:hint="default" w:ascii="Times New Roman" w:hAnsi="Times New Roman" w:cs="Times New Roman"/>
          <w:sz w:val="28"/>
          <w:szCs w:val="28"/>
        </w:rPr>
        <w:t xml:space="preserve">In the left pane click the sheet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Sales_TimeSeries</w:t>
      </w:r>
      <w:r>
        <w:rPr>
          <w:rFonts w:hint="default" w:ascii="Times New Roman" w:hAnsi="Times New Roman" w:cs="Times New Roman"/>
          <w:sz w:val="28"/>
          <w:szCs w:val="28"/>
        </w:rPr>
        <w:t xml:space="preserve"> to load it (drag it to the canvas if prompted).</w:t>
      </w:r>
    </w:p>
    <w:p w14:paraId="28A014C0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1501775</wp:posOffset>
                </wp:positionV>
                <wp:extent cx="476250" cy="161290"/>
                <wp:effectExtent l="1905" t="19685" r="9525" b="171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4500" y="2836545"/>
                          <a:ext cx="476250" cy="161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30pt;margin-top:118.25pt;height:12.7pt;width:37.5pt;z-index:251660288;mso-width-relative:page;mso-height-relative:page;" filled="f" stroked="t" coordsize="21600,21600" o:gfxdata="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tu0rEdcAAAAKAQAADwAAAAAAAAABACAAAAAiAAAAZHJz&#10;L2Rvd25yZXYueG1sUEsBAhQAFAAAAAgAh07iQNiDVUAFAgAA+wMAAA4AAAAAAAAAAQAgAAAAJgEA&#10;AGRycy9lMm9Eb2MueG1sUEsFBgAAAAAGAAYAWQEAAJ0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E30A">
      <w:pPr>
        <w:rPr>
          <w:rFonts w:hint="default" w:ascii="Times New Roman" w:hAnsi="Times New Roman" w:cs="Times New Roman"/>
          <w:sz w:val="28"/>
          <w:szCs w:val="28"/>
        </w:rPr>
      </w:pPr>
    </w:p>
    <w:p w14:paraId="4843E418">
      <w:pPr>
        <w:rPr>
          <w:rFonts w:hint="default" w:ascii="Times New Roman" w:hAnsi="Times New Roman" w:cs="Times New Roman"/>
          <w:sz w:val="28"/>
          <w:szCs w:val="28"/>
        </w:rPr>
      </w:pPr>
    </w:p>
    <w:p w14:paraId="2E868CCF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F948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21E57B7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4579031C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IN"/>
        </w:rPr>
        <w:t>STEP 5 SCREENSHOT 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SWITCH TO SHEET 1 Tab at the bottom)</w:t>
      </w:r>
    </w:p>
    <w:p w14:paraId="5521DE61"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6761328C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410210</wp:posOffset>
                </wp:positionH>
                <wp:positionV relativeFrom="paragraph">
                  <wp:posOffset>2903855</wp:posOffset>
                </wp:positionV>
                <wp:extent cx="168275" cy="373380"/>
                <wp:effectExtent l="5715" t="2540" r="24130" b="508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35710" y="4189730"/>
                          <a:ext cx="168275" cy="373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.3pt;margin-top:228.65pt;height:29.4pt;width:13.25pt;z-index:251661312;mso-width-relative:page;mso-height-relative:page;" filled="f" stroked="t" coordsize="21600,21600" o:gfxdata="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IuGIv9oAAAAJAQAADwAAAAAAAAABACAAAAAiAAAAZHJzL2Rv&#10;d25yZXYueG1sUEsBAhQAFAAAAAgAh07iQGeQ2kb/AQAA9AMAAA4AAAAAAAAAAQAgAAAAKQEAAGRy&#10;cy9lMm9Eb2MueG1sUEsFBgAAAAAGAAYAWQEAAJo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CA9D">
      <w:pPr>
        <w:rPr>
          <w:rFonts w:hint="default" w:ascii="Times New Roman" w:hAnsi="Times New Roman" w:cs="Times New Roman"/>
          <w:sz w:val="28"/>
          <w:szCs w:val="28"/>
        </w:rPr>
      </w:pPr>
    </w:p>
    <w:p w14:paraId="3531BAA2">
      <w:pPr>
        <w:rPr>
          <w:rFonts w:hint="default" w:ascii="Times New Roman" w:hAnsi="Times New Roman" w:cs="Times New Roman"/>
          <w:sz w:val="28"/>
          <w:szCs w:val="28"/>
        </w:rPr>
      </w:pPr>
    </w:p>
    <w:p w14:paraId="03C89593">
      <w:pPr>
        <w:rPr>
          <w:rFonts w:hint="default" w:ascii="Times New Roman" w:hAnsi="Times New Roman" w:cs="Times New Roman"/>
          <w:sz w:val="28"/>
          <w:szCs w:val="28"/>
        </w:rPr>
      </w:pPr>
    </w:p>
    <w:p w14:paraId="49E3D40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00D1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0E860F3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STEP 6 SCREENSHOT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In the Data pane locate the field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Order Date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(Data type: Date). 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Order Date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to the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Columns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shelf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)</w:t>
      </w:r>
    </w:p>
    <w:p w14:paraId="60E1D56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974090</wp:posOffset>
                </wp:positionV>
                <wp:extent cx="388620" cy="73660"/>
                <wp:effectExtent l="1270" t="33655" r="6350" b="1460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09905" y="2308860"/>
                          <a:ext cx="388620" cy="736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4.85pt;margin-top:76.7pt;height:5.8pt;width:30.6pt;z-index:251662336;mso-width-relative:page;mso-height-relative:page;" filled="f" stroked="t" coordsize="21600,21600" o:gfxdata="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71z84tgAAAAKAQAADwAAAAAAAAABACAAAAAiAAAAZHJz&#10;L2Rvd25yZXYueG1sUEsBAhQAFAAAAAgAh07iQAjGJH0EAgAA/AMAAA4AAAAAAAAAAQAgAAAAJwEA&#10;AGRycy9lMm9Eb2MueG1sUEsFBgAAAAAGAAYAWQEAAJ0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268B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A51844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87CD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932BDF5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6A94EC3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STEP 7 SCREENSHOT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In the Data pane locate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Sales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(Measure). 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Sales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to the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Rows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shelf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)</w:t>
      </w:r>
    </w:p>
    <w:p w14:paraId="5DEF2BBE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-300355</wp:posOffset>
                </wp:positionH>
                <wp:positionV relativeFrom="paragraph">
                  <wp:posOffset>1574800</wp:posOffset>
                </wp:positionV>
                <wp:extent cx="395605" cy="234950"/>
                <wp:effectExtent l="3175" t="0" r="12700" b="88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25145" y="2909570"/>
                          <a:ext cx="395605" cy="23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23.65pt;margin-top:124pt;height:18.5pt;width:31.15pt;z-index:251663360;mso-width-relative:page;mso-height-relative:page;" filled="f" stroked="t" coordsize="21600,21600" o:gfxdata="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9ZliyNYAAAAKAQAADwAAAAAAAAABACAAAAAiAAAAZHJz&#10;L2Rvd25yZXYueG1sUEsBAhQAFAAAAAgAh07iQDmf7D8GAgAA/QMAAA4AAAAAAAAAAQAgAAAAJQEA&#10;AGRycy9lMm9Eb2MueG1sUEsFBgAAAAAGAAYAWQEAAJ0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BE42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9C755D9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575C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54CD603C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FD4F8E4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STEP 8 SCREENSHOT (</w:t>
      </w:r>
      <w:r>
        <w:rPr>
          <w:rFonts w:hint="default" w:ascii="Times New Roman" w:hAnsi="Times New Roman" w:cs="Times New Roman"/>
          <w:sz w:val="28"/>
          <w:szCs w:val="28"/>
        </w:rPr>
        <w:t xml:space="preserve">On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Marks</w:t>
      </w:r>
      <w:r>
        <w:rPr>
          <w:rFonts w:hint="default" w:ascii="Times New Roman" w:hAnsi="Times New Roman" w:cs="Times New Roman"/>
          <w:sz w:val="28"/>
          <w:szCs w:val="28"/>
        </w:rPr>
        <w:t xml:space="preserve"> card set the mark type to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Line</w:t>
      </w:r>
      <w:r>
        <w:rPr>
          <w:rFonts w:hint="default" w:ascii="Times New Roman" w:hAnsi="Times New Roman" w:cs="Times New Roman"/>
          <w:sz w:val="28"/>
          <w:szCs w:val="28"/>
        </w:rPr>
        <w:t xml:space="preserve"> (click the dropdown that may show Automatic and choose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Line</w:t>
      </w:r>
      <w:r>
        <w:rPr>
          <w:rFonts w:hint="default" w:ascii="Times New Roman" w:hAnsi="Times New Roman" w:cs="Times New Roman"/>
          <w:sz w:val="28"/>
          <w:szCs w:val="28"/>
        </w:rPr>
        <w:t>).</w:t>
      </w:r>
    </w:p>
    <w:p w14:paraId="019F3828">
      <w:pPr>
        <w:pStyle w:val="3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06EFBA1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673735</wp:posOffset>
                </wp:positionH>
                <wp:positionV relativeFrom="paragraph">
                  <wp:posOffset>1010920</wp:posOffset>
                </wp:positionV>
                <wp:extent cx="190500" cy="124460"/>
                <wp:effectExtent l="3175" t="0" r="4445" b="127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499235" y="2727960"/>
                          <a:ext cx="190500" cy="124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3.05pt;margin-top:79.6pt;height:9.8pt;width:15pt;z-index:251664384;mso-width-relative:page;mso-height-relative:page;" filled="f" stroked="t" coordsize="21600,21600" o:gfxdata="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wY94oNYAAAALAQAADwAAAAAAAAABACAAAAAiAAAAZHJzL2Rv&#10;d25yZXYueG1sUEsBAhQAFAAAAAgAh07iQHy1yzADAgAA/gMAAA4AAAAAAAAAAQAgAAAAJQEAAGRy&#10;cy9lMm9Eb2MueG1sUEsFBgAAAAAGAAYAWQEAAJo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1DD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5140AEE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9FE05A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242963F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D56B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F3104B5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73AD6D39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63FEB9DC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  <w:t>STEP 9 SCREENSHOT (</w:t>
      </w:r>
      <w:r>
        <w:rPr>
          <w:rFonts w:hint="default" w:ascii="Times New Roman" w:hAnsi="Times New Roman" w:cs="Times New Roman"/>
          <w:sz w:val="28"/>
          <w:szCs w:val="28"/>
        </w:rPr>
        <w:t xml:space="preserve">If Tableau aggregated by MONTH, and you want continuous dates, click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Order Date</w:t>
      </w:r>
      <w:r>
        <w:rPr>
          <w:rFonts w:hint="default" w:ascii="Times New Roman" w:hAnsi="Times New Roman" w:cs="Times New Roman"/>
          <w:sz w:val="28"/>
          <w:szCs w:val="28"/>
        </w:rPr>
        <w:t xml:space="preserve"> pill on Columns and choose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Month</w:t>
      </w:r>
      <w:r>
        <w:rPr>
          <w:rFonts w:hint="default" w:ascii="Times New Roman" w:hAnsi="Times New Roman" w:cs="Times New Roman"/>
          <w:sz w:val="28"/>
          <w:szCs w:val="28"/>
        </w:rPr>
        <w:t xml:space="preserve"> →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Continuous</w:t>
      </w:r>
      <w:r>
        <w:rPr>
          <w:rFonts w:hint="default" w:ascii="Times New Roman" w:hAnsi="Times New Roman" w:cs="Times New Roman"/>
          <w:sz w:val="28"/>
          <w:szCs w:val="28"/>
        </w:rPr>
        <w:t xml:space="preserve"> (DATEPART vs DATETRUNC options).</w:t>
      </w:r>
    </w:p>
    <w:p w14:paraId="1D4F9CA4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IN"/>
        </w:rPr>
      </w:pPr>
    </w:p>
    <w:p w14:paraId="3711AE2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3589">
      <w:pPr>
        <w:rPr>
          <w:rFonts w:hint="default" w:ascii="Times New Roman" w:hAnsi="Times New Roman" w:cs="Times New Roman"/>
          <w:sz w:val="28"/>
          <w:szCs w:val="28"/>
        </w:rPr>
      </w:pPr>
    </w:p>
    <w:p w14:paraId="6C5BBD9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58D0">
      <w:pPr>
        <w:rPr>
          <w:rFonts w:hint="default" w:ascii="Times New Roman" w:hAnsi="Times New Roman" w:cs="Times New Roman"/>
          <w:sz w:val="28"/>
          <w:szCs w:val="28"/>
        </w:rPr>
      </w:pPr>
    </w:p>
    <w:p w14:paraId="0C01C1E8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STEP 10 ( </w:t>
      </w:r>
      <w:r>
        <w:rPr>
          <w:rFonts w:hint="default" w:ascii="Times New Roman" w:hAnsi="Times New Roman" w:cs="Times New Roman"/>
          <w:sz w:val="28"/>
          <w:szCs w:val="28"/>
        </w:rPr>
        <w:t xml:space="preserve">Confirm you see a line showing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SUM(Sales)</w:t>
      </w:r>
      <w:r>
        <w:rPr>
          <w:rFonts w:hint="default" w:ascii="Times New Roman" w:hAnsi="Times New Roman" w:cs="Times New Roman"/>
          <w:sz w:val="28"/>
          <w:szCs w:val="28"/>
        </w:rPr>
        <w:t xml:space="preserve"> over time — that's your first visualization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)</w:t>
      </w:r>
    </w:p>
    <w:p w14:paraId="4F1FA997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349365" cy="3571875"/>
            <wp:effectExtent l="0" t="0" r="5715" b="9525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10" w:h="16840"/>
      <w:pgMar w:top="1179" w:right="600" w:bottom="941" w:left="1300" w:header="0" w:footer="68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B394A4"/>
    <w:multiLevelType w:val="singleLevel"/>
    <w:tmpl w:val="86B394A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EE00BF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0BE601B"/>
    <w:rsid w:val="49EE00BF"/>
    <w:rsid w:val="62C2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5"/>
      <w:szCs w:val="15"/>
      <w:lang w:val="en-US" w:eastAsia="zh-CN" w:bidi="ar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2025-08-31T05:36:00Z</dcterms:created>
  <dc:creator>91984</dc:creator>
  <cp:lastModifiedBy>Kavya Banda</cp:lastModifiedBy>
  <dcterms:modified xsi:type="dcterms:W3CDTF">2025-08-31T06:13:09Z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6B9D78C3E4FE4843B7309B470A9973A9_13</vt:lpwstr>
  </property>
</Properties>
</file>