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0F" w:rsidRPr="008958A3" w:rsidRDefault="008E0A0F" w:rsidP="008E0A0F">
      <w:pPr>
        <w:jc w:val="center"/>
        <w:rPr>
          <w:b/>
          <w:color w:val="FFC000"/>
          <w:sz w:val="60"/>
          <w:szCs w:val="60"/>
          <w:u w:val="single"/>
        </w:rPr>
      </w:pPr>
      <w:r w:rsidRPr="008958A3">
        <w:rPr>
          <w:b/>
          <w:color w:val="FFC000"/>
          <w:sz w:val="60"/>
          <w:szCs w:val="60"/>
          <w:u w:val="single"/>
        </w:rPr>
        <w:t>B&amp;K</w:t>
      </w:r>
    </w:p>
    <w:p w:rsidR="008958A3" w:rsidRDefault="008E0A0F" w:rsidP="008E0A0F">
      <w:pPr>
        <w:jc w:val="center"/>
        <w:rPr>
          <w:sz w:val="60"/>
          <w:szCs w:val="60"/>
          <w:u w:val="single"/>
        </w:rPr>
      </w:pPr>
      <w:r w:rsidRPr="008958A3">
        <w:rPr>
          <w:sz w:val="60"/>
          <w:szCs w:val="60"/>
          <w:u w:val="single"/>
        </w:rPr>
        <w:t>Dokumentáció</w:t>
      </w:r>
    </w:p>
    <w:p w:rsidR="008958A3" w:rsidRDefault="008958A3" w:rsidP="008958A3">
      <w:pPr>
        <w:pStyle w:val="Cmsor2"/>
      </w:pPr>
      <w:bookmarkStart w:id="0" w:name="_Toc163810154"/>
      <w:r>
        <w:t xml:space="preserve">Backend </w:t>
      </w:r>
      <w:bookmarkEnd w:id="0"/>
    </w:p>
    <w:p w:rsidR="008958A3" w:rsidRPr="005C5BE8" w:rsidRDefault="008958A3" w:rsidP="008958A3">
      <w:pPr>
        <w:pStyle w:val="Cmsor3"/>
      </w:pPr>
      <w:bookmarkStart w:id="1" w:name="_Toc163810155"/>
      <w:r w:rsidRPr="005C5BE8">
        <w:rPr>
          <w:rStyle w:val="Cmsor1Char"/>
          <w:rFonts w:eastAsiaTheme="minorHAnsi"/>
          <w:sz w:val="30"/>
        </w:rPr>
        <w:t>Node.js:</w:t>
      </w:r>
      <w:bookmarkEnd w:id="1"/>
    </w:p>
    <w:p w:rsidR="008958A3" w:rsidRDefault="008958A3" w:rsidP="008958A3">
      <w:pPr>
        <w:pStyle w:val="Listaszerbekezds"/>
        <w:numPr>
          <w:ilvl w:val="0"/>
          <w:numId w:val="5"/>
        </w:numPr>
      </w:pPr>
      <w:r>
        <w:t>Keretrendszer: Express.js</w:t>
      </w:r>
    </w:p>
    <w:p w:rsidR="008958A3" w:rsidRPr="005C5BE8" w:rsidRDefault="008958A3" w:rsidP="008958A3">
      <w:pPr>
        <w:pStyle w:val="Listaszerbekezds"/>
        <w:numPr>
          <w:ilvl w:val="0"/>
          <w:numId w:val="5"/>
        </w:numPr>
      </w:pPr>
      <w:r>
        <w:t>Jellemzők: E</w:t>
      </w:r>
      <w:r w:rsidRPr="005C5BE8">
        <w:t>gy minimalist</w:t>
      </w:r>
      <w:r>
        <w:t>a</w:t>
      </w:r>
      <w:r w:rsidRPr="005C5BE8">
        <w:t xml:space="preserve"> és rugalmas webalkalmazás keretrendszer Node.js-</w:t>
      </w:r>
      <w:proofErr w:type="spellStart"/>
      <w:r w:rsidRPr="005C5BE8">
        <w:t>hez</w:t>
      </w:r>
      <w:proofErr w:type="spellEnd"/>
      <w:r w:rsidRPr="005C5BE8">
        <w:t xml:space="preserve">, ami lehetővé teszi gyors és hatékony webszerverek készítését. Különféle funkciókat és </w:t>
      </w:r>
      <w:proofErr w:type="spellStart"/>
      <w:r w:rsidRPr="005C5BE8">
        <w:t>middleware-eket</w:t>
      </w:r>
      <w:proofErr w:type="spellEnd"/>
      <w:r w:rsidRPr="005C5BE8">
        <w:t xml:space="preserve"> kínál, mint például útvonalak kezelése, HTTP kérés- és válaszobjektumok feldolgozása, sablonmotorok integrációja és sok más.</w:t>
      </w:r>
      <w:r>
        <w:t>.</w:t>
      </w:r>
    </w:p>
    <w:p w:rsidR="008958A3" w:rsidRPr="005C5BE8" w:rsidRDefault="008958A3" w:rsidP="008958A3">
      <w:pPr>
        <w:pStyle w:val="Cmsor3"/>
      </w:pPr>
      <w:bookmarkStart w:id="2" w:name="_Toc163810156"/>
      <w:r w:rsidRPr="003E3992">
        <w:rPr>
          <w:sz w:val="28"/>
          <w:lang w:eastAsia="hu-HU"/>
        </w:rPr>
        <w:t>Felhasznált</w:t>
      </w:r>
      <w:r>
        <w:rPr>
          <w:lang w:eastAsia="hu-HU"/>
        </w:rPr>
        <w:t xml:space="preserve"> külső modulok</w:t>
      </w:r>
      <w:bookmarkEnd w:id="2"/>
    </w:p>
    <w:p w:rsidR="003E3992" w:rsidRDefault="003E3992" w:rsidP="008958A3"/>
    <w:p w:rsidR="003E3992" w:rsidRPr="003E3992" w:rsidRDefault="00F020A4" w:rsidP="008958A3">
      <w:pPr>
        <w:rPr>
          <w:sz w:val="32"/>
        </w:rPr>
      </w:pPr>
      <w:r w:rsidRPr="003E3992">
        <w:rPr>
          <w:b/>
          <w:sz w:val="28"/>
        </w:rPr>
        <w:t>Függőségek</w:t>
      </w:r>
      <w:r w:rsidRPr="003E3992">
        <w:rPr>
          <w:sz w:val="32"/>
        </w:rPr>
        <w:t xml:space="preserve"> "</w:t>
      </w:r>
      <w:proofErr w:type="spellStart"/>
      <w:r w:rsidRPr="003E3992">
        <w:rPr>
          <w:sz w:val="32"/>
        </w:rPr>
        <w:t>dependencies</w:t>
      </w:r>
      <w:proofErr w:type="spellEnd"/>
      <w:r w:rsidRPr="003E3992">
        <w:rPr>
          <w:sz w:val="32"/>
        </w:rPr>
        <w:t xml:space="preserve">": </w:t>
      </w:r>
    </w:p>
    <w:p w:rsidR="003E3992" w:rsidRDefault="00F020A4" w:rsidP="008958A3">
      <w:r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cookie</w:t>
      </w:r>
      <w:proofErr w:type="spellEnd"/>
      <w:r>
        <w:rPr>
          <w:rStyle w:val="Kiemels2"/>
        </w:rPr>
        <w:t>-parser": "~1.4.4"</w:t>
      </w:r>
      <w:r>
        <w:br/>
        <w:t>Ez a modul segíti a szerver számára a HTTP kérésekben található sütik (</w:t>
      </w:r>
      <w:proofErr w:type="spellStart"/>
      <w:r>
        <w:t>cookies</w:t>
      </w:r>
      <w:proofErr w:type="spellEnd"/>
      <w:r>
        <w:t>) feldolgozását és kezelését, ami hasznos lehet például az azonosítás során vagy a felhasználói preferenciák tárolásában.</w:t>
      </w:r>
    </w:p>
    <w:p w:rsidR="003E3992" w:rsidRDefault="00F020A4" w:rsidP="008958A3">
      <w:r>
        <w:br/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cors</w:t>
      </w:r>
      <w:proofErr w:type="spellEnd"/>
      <w:r>
        <w:rPr>
          <w:rStyle w:val="Kiemels2"/>
        </w:rPr>
        <w:t>": "^2.8.5"</w:t>
      </w:r>
      <w:r>
        <w:br/>
        <w:t>A CORS (</w:t>
      </w:r>
      <w:proofErr w:type="spellStart"/>
      <w:r>
        <w:t>Cross-Origin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) lehetővé teszi, hogy a böngészők biztonságosan kérjenek erőforrásokat más </w:t>
      </w:r>
      <w:proofErr w:type="spellStart"/>
      <w:r>
        <w:t>domain-ekről</w:t>
      </w:r>
      <w:proofErr w:type="spellEnd"/>
      <w:r>
        <w:t>, ezáltal megkönnyítve a különböző eredetű szerverek közötti kommunikációt.</w:t>
      </w:r>
    </w:p>
    <w:p w:rsidR="003E3992" w:rsidRDefault="00F020A4" w:rsidP="008958A3">
      <w:r>
        <w:br/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debug</w:t>
      </w:r>
      <w:proofErr w:type="spellEnd"/>
      <w:r>
        <w:rPr>
          <w:rStyle w:val="Kiemels2"/>
        </w:rPr>
        <w:t>": "~2.6.9"</w:t>
      </w:r>
      <w:r>
        <w:br/>
        <w:t>Ez a modul részletes naplózási üzenetek segítségével támogatja a hibakeresést, így könnyebbé válik a problémák felderítése és javítása a fejlesztés során.</w:t>
      </w:r>
    </w:p>
    <w:p w:rsidR="003E3992" w:rsidRDefault="00F020A4" w:rsidP="008958A3">
      <w:r>
        <w:br/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dotenv</w:t>
      </w:r>
      <w:proofErr w:type="spellEnd"/>
      <w:r>
        <w:rPr>
          <w:rStyle w:val="Kiemels2"/>
        </w:rPr>
        <w:t>": "^16.4.7"</w:t>
      </w:r>
      <w:r>
        <w:br/>
        <w:t xml:space="preserve">A </w:t>
      </w:r>
      <w:proofErr w:type="spellStart"/>
      <w:r>
        <w:t>dotenv</w:t>
      </w:r>
      <w:proofErr w:type="spellEnd"/>
      <w:r>
        <w:t xml:space="preserve"> lehetővé teszi a környezeti változók betöltését egy .</w:t>
      </w:r>
      <w:proofErr w:type="spellStart"/>
      <w:r>
        <w:t>env</w:t>
      </w:r>
      <w:proofErr w:type="spellEnd"/>
      <w:r>
        <w:t xml:space="preserve"> fájlból, így az alkalmazás konfigurációja biztonságosabban és rugalmasabban kezelhető.</w:t>
      </w:r>
    </w:p>
    <w:p w:rsidR="003E3992" w:rsidRDefault="00F020A4" w:rsidP="008958A3">
      <w:r>
        <w:br/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express</w:t>
      </w:r>
      <w:proofErr w:type="spellEnd"/>
      <w:r>
        <w:rPr>
          <w:rStyle w:val="Kiemels2"/>
        </w:rPr>
        <w:t>": "^4.21.2"</w:t>
      </w:r>
      <w:r>
        <w:br/>
        <w:t xml:space="preserve">Az Express egy népszerű Node.js keretrendszer, mely megkönnyíti a webalkalmazások és API-k fejlesztését, támogatva az útvonalkezelést, </w:t>
      </w:r>
      <w:proofErr w:type="spellStart"/>
      <w:r>
        <w:t>middleware-eket</w:t>
      </w:r>
      <w:proofErr w:type="spellEnd"/>
      <w:r>
        <w:t xml:space="preserve"> és egyéb beépített funkciókat.</w:t>
      </w:r>
    </w:p>
    <w:p w:rsidR="003E3992" w:rsidRDefault="00F020A4" w:rsidP="008958A3">
      <w:r>
        <w:br/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googleapis</w:t>
      </w:r>
      <w:proofErr w:type="spellEnd"/>
      <w:r>
        <w:rPr>
          <w:rStyle w:val="Kiemels2"/>
        </w:rPr>
        <w:t>": "^146.0.0"</w:t>
      </w:r>
      <w:r>
        <w:br/>
        <w:t>Ez a modul biztosítja a Google különböző API-</w:t>
      </w:r>
      <w:proofErr w:type="spellStart"/>
      <w:r>
        <w:t>jainak</w:t>
      </w:r>
      <w:proofErr w:type="spellEnd"/>
      <w:r>
        <w:t xml:space="preserve"> (pl. </w:t>
      </w:r>
      <w:proofErr w:type="spellStart"/>
      <w:r>
        <w:t>Gmail</w:t>
      </w:r>
      <w:proofErr w:type="spellEnd"/>
      <w:r>
        <w:t>, Google Drive) elérését, lehetővé téve az integrációt és az automatizált műveleteket a Google szolgáltatásokkal.</w:t>
      </w:r>
      <w:r>
        <w:br/>
      </w:r>
      <w:r>
        <w:lastRenderedPageBreak/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jsonwebtoken</w:t>
      </w:r>
      <w:proofErr w:type="spellEnd"/>
      <w:r>
        <w:rPr>
          <w:rStyle w:val="Kiemels2"/>
        </w:rPr>
        <w:t>": "^9.0.2"</w:t>
      </w:r>
      <w:r>
        <w:br/>
        <w:t xml:space="preserve">A JSON Web </w:t>
      </w:r>
      <w:proofErr w:type="spellStart"/>
      <w:r>
        <w:t>Tokenek</w:t>
      </w:r>
      <w:proofErr w:type="spellEnd"/>
      <w:r>
        <w:t xml:space="preserve"> kezelését segíti elő, így lehetővé téve a felhasználók azonosítását és hitelesítését az </w:t>
      </w:r>
      <w:proofErr w:type="spellStart"/>
      <w:r>
        <w:t>autentikációs</w:t>
      </w:r>
      <w:proofErr w:type="spellEnd"/>
      <w:r>
        <w:t xml:space="preserve"> folyamat során.</w:t>
      </w:r>
    </w:p>
    <w:p w:rsidR="003E3992" w:rsidRDefault="00F020A4" w:rsidP="008958A3">
      <w:r>
        <w:br/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morgan</w:t>
      </w:r>
      <w:proofErr w:type="spellEnd"/>
      <w:r>
        <w:rPr>
          <w:rStyle w:val="Kiemels2"/>
        </w:rPr>
        <w:t>": "~1.9.1"</w:t>
      </w:r>
      <w:r>
        <w:br/>
        <w:t xml:space="preserve">Ez a HTTP kérések naplózására szolgáló </w:t>
      </w:r>
      <w:proofErr w:type="spellStart"/>
      <w:r>
        <w:t>middleware</w:t>
      </w:r>
      <w:proofErr w:type="spellEnd"/>
      <w:r>
        <w:t xml:space="preserve"> az Express alkalmazásokban, ami a beérkező kérések részletes rögzítésével támogatja a hibakeresést és a teljesítményfigyelést.</w:t>
      </w:r>
    </w:p>
    <w:p w:rsidR="003E3992" w:rsidRDefault="00F020A4" w:rsidP="008958A3">
      <w:r>
        <w:br/>
        <w:t xml:space="preserve">• </w:t>
      </w:r>
      <w:r>
        <w:rPr>
          <w:rStyle w:val="Kiemels2"/>
        </w:rPr>
        <w:t>"mysql2": "^3.12.0"</w:t>
      </w:r>
      <w:r>
        <w:br/>
        <w:t xml:space="preserve">A mysql2 modul egy modern, </w:t>
      </w:r>
      <w:proofErr w:type="spellStart"/>
      <w:r>
        <w:t>Promise</w:t>
      </w:r>
      <w:proofErr w:type="spellEnd"/>
      <w:r>
        <w:t xml:space="preserve">-alapú </w:t>
      </w:r>
      <w:proofErr w:type="spellStart"/>
      <w:r>
        <w:t>MySQL</w:t>
      </w:r>
      <w:proofErr w:type="spellEnd"/>
      <w:r>
        <w:t xml:space="preserve"> kliens, amely megkönnyíti az adatbázisokkal való kapcsolódást és műveletek végrehajtását, így hatékonyabb adatkezelést tesz lehetővé.</w:t>
      </w:r>
    </w:p>
    <w:p w:rsidR="003E3992" w:rsidRDefault="00F020A4" w:rsidP="008958A3">
      <w:r>
        <w:br/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nodemailer</w:t>
      </w:r>
      <w:proofErr w:type="spellEnd"/>
      <w:r>
        <w:rPr>
          <w:rStyle w:val="Kiemels2"/>
        </w:rPr>
        <w:t>": "^6.10.0"</w:t>
      </w:r>
      <w:r>
        <w:br/>
        <w:t>Ez a modul lehetővé teszi az e-mailek egyszerű küldését Node.js alkalmazásokból, támogatva különböző SMTP szervereket és email szolgáltatásokat a rugalmas kommunikáció érdekében.</w:t>
      </w:r>
    </w:p>
    <w:p w:rsidR="00EE4481" w:rsidRDefault="00F020A4" w:rsidP="00EE4481">
      <w:r>
        <w:br/>
        <w:t xml:space="preserve">• </w:t>
      </w:r>
      <w:r>
        <w:rPr>
          <w:rStyle w:val="Kiemels2"/>
        </w:rPr>
        <w:t>"</w:t>
      </w:r>
      <w:proofErr w:type="spellStart"/>
      <w:r>
        <w:rPr>
          <w:rStyle w:val="Kiemels2"/>
        </w:rPr>
        <w:t>nodemon</w:t>
      </w:r>
      <w:proofErr w:type="spellEnd"/>
      <w:r>
        <w:rPr>
          <w:rStyle w:val="Kiemels2"/>
        </w:rPr>
        <w:t>": "^3.1.9"</w:t>
      </w:r>
      <w:r>
        <w:br/>
        <w:t xml:space="preserve">A </w:t>
      </w:r>
      <w:proofErr w:type="spellStart"/>
      <w:r>
        <w:t>nodemon</w:t>
      </w:r>
      <w:proofErr w:type="spellEnd"/>
      <w:r>
        <w:t xml:space="preserve"> egy fejlesztői eszköz, amely automatikusan </w:t>
      </w:r>
      <w:proofErr w:type="spellStart"/>
      <w:r>
        <w:t>újraindítja</w:t>
      </w:r>
      <w:proofErr w:type="spellEnd"/>
      <w:r>
        <w:t xml:space="preserve"> az alkalmazást a forráskódban bekövetkező változások észlelésekor, így felgyorsítva és egyszerűsítve a fejlesztési folyamatot.</w:t>
      </w:r>
    </w:p>
    <w:p w:rsidR="008958A3" w:rsidRDefault="00EE4481" w:rsidP="00EE4481">
      <w:r w:rsidRPr="004668AB">
        <w:t xml:space="preserve"> </w:t>
      </w:r>
      <w:r w:rsidR="008958A3" w:rsidRPr="004668AB">
        <w:t>Könyvtárstruktúra:</w:t>
      </w:r>
    </w:p>
    <w:p w:rsidR="008958A3" w:rsidRDefault="008958A3" w:rsidP="008958A3">
      <w:pPr>
        <w:pStyle w:val="Nincstrkz"/>
        <w:numPr>
          <w:ilvl w:val="0"/>
          <w:numId w:val="4"/>
        </w:numPr>
      </w:pPr>
      <w:r>
        <w:t>app.js: Alkalmazás belépési pontja</w:t>
      </w:r>
    </w:p>
    <w:p w:rsidR="008958A3" w:rsidRDefault="008958A3" w:rsidP="008958A3">
      <w:pPr>
        <w:pStyle w:val="Nincstrkz"/>
        <w:numPr>
          <w:ilvl w:val="0"/>
          <w:numId w:val="3"/>
        </w:numPr>
      </w:pPr>
      <w:proofErr w:type="spellStart"/>
      <w:r>
        <w:t>routes</w:t>
      </w:r>
      <w:proofErr w:type="spellEnd"/>
      <w:r>
        <w:t>/:Az útvonalak kezeléséért felelős fájlok</w:t>
      </w:r>
    </w:p>
    <w:p w:rsidR="008958A3" w:rsidRDefault="008958A3" w:rsidP="008958A3">
      <w:pPr>
        <w:pStyle w:val="Nincstrkz"/>
        <w:numPr>
          <w:ilvl w:val="1"/>
          <w:numId w:val="3"/>
        </w:numPr>
      </w:pPr>
      <w:r>
        <w:t xml:space="preserve">auth.js: Felhasználók </w:t>
      </w:r>
      <w:proofErr w:type="spellStart"/>
      <w:r>
        <w:t>autentikációjával</w:t>
      </w:r>
      <w:proofErr w:type="spellEnd"/>
      <w:r>
        <w:t xml:space="preserve"> kapcsolatos útvonalak</w:t>
      </w:r>
    </w:p>
    <w:p w:rsidR="008958A3" w:rsidRDefault="00EE0442" w:rsidP="008958A3">
      <w:pPr>
        <w:pStyle w:val="Nincstrkz"/>
        <w:numPr>
          <w:ilvl w:val="1"/>
          <w:numId w:val="3"/>
        </w:numPr>
      </w:pPr>
      <w:r>
        <w:t>termek</w:t>
      </w:r>
      <w:r w:rsidR="008958A3">
        <w:t>.js: Főbb útvonalak</w:t>
      </w:r>
    </w:p>
    <w:p w:rsidR="008958A3" w:rsidRDefault="008958A3" w:rsidP="008958A3">
      <w:pPr>
        <w:pStyle w:val="Nincstrkz"/>
        <w:ind w:left="1440"/>
      </w:pPr>
    </w:p>
    <w:p w:rsidR="008958A3" w:rsidRDefault="008958A3" w:rsidP="008958A3">
      <w:pPr>
        <w:pStyle w:val="Alcm"/>
      </w:pPr>
      <w:r w:rsidRPr="004C6CFF">
        <w:t>Middleware:</w:t>
      </w:r>
    </w:p>
    <w:p w:rsidR="008958A3" w:rsidRPr="00DA0DBA" w:rsidRDefault="008958A3" w:rsidP="008958A3">
      <w:pPr>
        <w:pStyle w:val="Nincstrkz"/>
      </w:pPr>
      <w:proofErr w:type="spellStart"/>
      <w:r w:rsidRPr="004C6CFF">
        <w:t>Middleware</w:t>
      </w:r>
      <w:proofErr w:type="spellEnd"/>
      <w:r w:rsidRPr="004C6CFF">
        <w:t xml:space="preserve">-ek az Express.js keretrendszerben segítenek az HTTP kérések feldolgozásában és a különböző feladatok elvégzésében a kérés és a válasz között. A </w:t>
      </w:r>
      <w:proofErr w:type="spellStart"/>
      <w:r w:rsidRPr="004C6CFF">
        <w:t>middleware</w:t>
      </w:r>
      <w:proofErr w:type="spellEnd"/>
      <w:r w:rsidRPr="004C6CFF">
        <w:t>-ek feldolgozzák a kéréseket a beérkezési sorrendben, és módosíthatják azokat vagy adhatnak hozzájuk információt.</w:t>
      </w:r>
    </w:p>
    <w:p w:rsidR="008958A3" w:rsidRDefault="008958A3" w:rsidP="008958A3">
      <w:pPr>
        <w:pStyle w:val="Nincstrkz"/>
        <w:numPr>
          <w:ilvl w:val="0"/>
          <w:numId w:val="3"/>
        </w:numPr>
      </w:pPr>
      <w:proofErr w:type="spellStart"/>
      <w:r w:rsidRPr="00CE5D0A">
        <w:t>verifyToken</w:t>
      </w:r>
      <w:proofErr w:type="spellEnd"/>
      <w:r w:rsidRPr="00CE5D0A">
        <w:t xml:space="preserve">: Ez a </w:t>
      </w:r>
      <w:proofErr w:type="spellStart"/>
      <w:r w:rsidRPr="00CE5D0A">
        <w:t>middleware</w:t>
      </w:r>
      <w:proofErr w:type="spellEnd"/>
      <w:r w:rsidRPr="00CE5D0A">
        <w:t xml:space="preserve"> ellenőrzi a bejelentkezett felhasználó </w:t>
      </w:r>
      <w:proofErr w:type="spellStart"/>
      <w:r w:rsidRPr="00CE5D0A">
        <w:t>token-jének</w:t>
      </w:r>
      <w:proofErr w:type="spellEnd"/>
      <w:r w:rsidRPr="00CE5D0A">
        <w:t xml:space="preserve"> érvényességét. Ha a </w:t>
      </w:r>
      <w:proofErr w:type="spellStart"/>
      <w:r w:rsidRPr="00CE5D0A">
        <w:t>token</w:t>
      </w:r>
      <w:proofErr w:type="spellEnd"/>
      <w:r w:rsidRPr="00CE5D0A">
        <w:t xml:space="preserve"> érvényes, akkor </w:t>
      </w:r>
      <w:proofErr w:type="spellStart"/>
      <w:r w:rsidRPr="00CE5D0A">
        <w:t>továbbengedi</w:t>
      </w:r>
      <w:proofErr w:type="spellEnd"/>
      <w:r w:rsidRPr="00CE5D0A">
        <w:t xml:space="preserve"> az útvonalra, különben hibát dob.</w:t>
      </w:r>
    </w:p>
    <w:p w:rsidR="008958A3" w:rsidRDefault="008958A3" w:rsidP="008958A3"/>
    <w:p w:rsidR="008958A3" w:rsidRDefault="008958A3" w:rsidP="008958A3">
      <w:pPr>
        <w:pStyle w:val="Alcm"/>
      </w:pPr>
      <w:r w:rsidRPr="000F004E">
        <w:t>API végpontok:</w:t>
      </w:r>
    </w:p>
    <w:p w:rsidR="008958A3" w:rsidRPr="00FA5182" w:rsidRDefault="008958A3" w:rsidP="008958A3">
      <w:pPr>
        <w:pStyle w:val="Nincstrkz"/>
        <w:numPr>
          <w:ilvl w:val="0"/>
          <w:numId w:val="6"/>
        </w:numPr>
        <w:ind w:left="432"/>
        <w:rPr>
          <w:rFonts w:eastAsiaTheme="minorEastAsia" w:cs="Times New Roman"/>
          <w:b/>
          <w:sz w:val="26"/>
          <w:szCs w:val="26"/>
          <w:lang w:eastAsia="en-US"/>
        </w:rPr>
      </w:pPr>
      <w:r w:rsidRPr="00FA5182">
        <w:rPr>
          <w:b/>
        </w:rPr>
        <w:t>Nyilvános végpontok:</w:t>
      </w:r>
    </w:p>
    <w:p w:rsidR="008958A3" w:rsidRPr="009355E4" w:rsidRDefault="008958A3" w:rsidP="008958A3">
      <w:pPr>
        <w:pStyle w:val="Nincstrkz"/>
        <w:numPr>
          <w:ilvl w:val="0"/>
          <w:numId w:val="7"/>
        </w:numPr>
        <w:rPr>
          <w:rFonts w:eastAsiaTheme="minorEastAsia" w:cs="Times New Roman"/>
          <w:b/>
          <w:sz w:val="26"/>
          <w:szCs w:val="26"/>
          <w:lang w:eastAsia="en-US"/>
        </w:rPr>
      </w:pPr>
      <w:r w:rsidRPr="00C53C39">
        <w:rPr>
          <w:b/>
        </w:rPr>
        <w:t>GET /</w:t>
      </w:r>
      <w:proofErr w:type="spellStart"/>
      <w:r w:rsidRPr="00C53C39">
        <w:rPr>
          <w:b/>
        </w:rPr>
        <w:t>konyvek</w:t>
      </w:r>
      <w:proofErr w:type="spellEnd"/>
      <w:r w:rsidRPr="00C53C39">
        <w:rPr>
          <w:b/>
        </w:rPr>
        <w:t>:</w:t>
      </w:r>
      <w:r w:rsidRPr="009355E4">
        <w:t xml:space="preserve"> Az összes könyv adatát visszaadja.</w:t>
      </w:r>
    </w:p>
    <w:p w:rsidR="008958A3" w:rsidRPr="009355E4" w:rsidRDefault="008958A3" w:rsidP="008958A3">
      <w:pPr>
        <w:pStyle w:val="Nincstrkz"/>
        <w:numPr>
          <w:ilvl w:val="0"/>
          <w:numId w:val="7"/>
        </w:numPr>
      </w:pPr>
      <w:r w:rsidRPr="009355E4">
        <w:t>GET /</w:t>
      </w:r>
      <w:proofErr w:type="spellStart"/>
      <w:r w:rsidRPr="009355E4">
        <w:t>konyvek</w:t>
      </w:r>
      <w:proofErr w:type="spellEnd"/>
      <w:r w:rsidRPr="009355E4">
        <w:t>/termek/</w:t>
      </w:r>
      <w:proofErr w:type="spellStart"/>
      <w:r w:rsidRPr="009355E4">
        <w:t>page</w:t>
      </w:r>
      <w:proofErr w:type="spellEnd"/>
      <w:r w:rsidRPr="009355E4">
        <w:t>/:</w:t>
      </w:r>
      <w:proofErr w:type="spellStart"/>
      <w:r w:rsidRPr="009355E4">
        <w:t>pageNo</w:t>
      </w:r>
      <w:proofErr w:type="spellEnd"/>
      <w:r w:rsidRPr="009355E4">
        <w:t>: Az adott oldalon lévő könyvek adatait adja vissza, ahol :</w:t>
      </w:r>
      <w:proofErr w:type="spellStart"/>
      <w:r w:rsidRPr="009355E4">
        <w:t>pageNo</w:t>
      </w:r>
      <w:proofErr w:type="spellEnd"/>
      <w:r w:rsidRPr="009355E4">
        <w:t xml:space="preserve"> az oldalszám.</w:t>
      </w:r>
    </w:p>
    <w:p w:rsidR="008958A3" w:rsidRPr="009355E4" w:rsidRDefault="008958A3" w:rsidP="008958A3">
      <w:pPr>
        <w:pStyle w:val="Nincstrkz"/>
        <w:numPr>
          <w:ilvl w:val="0"/>
          <w:numId w:val="7"/>
        </w:numPr>
      </w:pPr>
      <w:r w:rsidRPr="009355E4">
        <w:t>GET /</w:t>
      </w:r>
      <w:proofErr w:type="spellStart"/>
      <w:r w:rsidRPr="009355E4">
        <w:t>konyvek</w:t>
      </w:r>
      <w:proofErr w:type="spellEnd"/>
      <w:r w:rsidRPr="009355E4">
        <w:t>/</w:t>
      </w:r>
      <w:proofErr w:type="spellStart"/>
      <w:r w:rsidRPr="009355E4">
        <w:t>kereses</w:t>
      </w:r>
      <w:proofErr w:type="spellEnd"/>
      <w:r w:rsidRPr="009355E4">
        <w:t>/:</w:t>
      </w:r>
      <w:proofErr w:type="spellStart"/>
      <w:r w:rsidRPr="009355E4">
        <w:t>szo</w:t>
      </w:r>
      <w:proofErr w:type="spellEnd"/>
      <w:r w:rsidRPr="009355E4">
        <w:t>: Keresési értéket ad vissza, ahol :</w:t>
      </w:r>
      <w:proofErr w:type="spellStart"/>
      <w:r w:rsidRPr="009355E4">
        <w:t>szo</w:t>
      </w:r>
      <w:proofErr w:type="spellEnd"/>
      <w:r w:rsidRPr="009355E4">
        <w:t xml:space="preserve"> a keresési szó.</w:t>
      </w:r>
    </w:p>
    <w:p w:rsidR="008958A3" w:rsidRPr="009355E4" w:rsidRDefault="008958A3" w:rsidP="008958A3">
      <w:pPr>
        <w:pStyle w:val="Nincstrkz"/>
        <w:numPr>
          <w:ilvl w:val="0"/>
          <w:numId w:val="7"/>
        </w:numPr>
      </w:pPr>
      <w:r w:rsidRPr="009355E4">
        <w:t>GET /</w:t>
      </w:r>
      <w:proofErr w:type="spellStart"/>
      <w:r w:rsidRPr="009355E4">
        <w:t>konyvek</w:t>
      </w:r>
      <w:proofErr w:type="spellEnd"/>
      <w:r w:rsidRPr="009355E4">
        <w:t>/filter: Részletes kereső értékeit adja vissza.</w:t>
      </w:r>
    </w:p>
    <w:p w:rsidR="008958A3" w:rsidRDefault="008958A3" w:rsidP="008958A3">
      <w:pPr>
        <w:pStyle w:val="Nincstrkz"/>
        <w:numPr>
          <w:ilvl w:val="0"/>
          <w:numId w:val="7"/>
        </w:numPr>
      </w:pPr>
      <w:r w:rsidRPr="009355E4">
        <w:t>GET /</w:t>
      </w:r>
      <w:proofErr w:type="spellStart"/>
      <w:r w:rsidRPr="009355E4">
        <w:t>konyvek</w:t>
      </w:r>
      <w:proofErr w:type="spellEnd"/>
      <w:r w:rsidRPr="009355E4">
        <w:t>/</w:t>
      </w:r>
      <w:proofErr w:type="spellStart"/>
      <w:r w:rsidRPr="009355E4">
        <w:t>ajanlo</w:t>
      </w:r>
      <w:proofErr w:type="spellEnd"/>
      <w:r w:rsidRPr="009355E4">
        <w:t>: Az aktuális kifutó termékek adatait adja vissza.</w:t>
      </w:r>
    </w:p>
    <w:p w:rsidR="008958A3" w:rsidRPr="00047EBC" w:rsidRDefault="008958A3" w:rsidP="008958A3">
      <w:pPr>
        <w:pStyle w:val="Nincstrkz"/>
      </w:pPr>
    </w:p>
    <w:p w:rsidR="008958A3" w:rsidRPr="00FA5182" w:rsidRDefault="008958A3" w:rsidP="008958A3">
      <w:pPr>
        <w:pStyle w:val="Listaszerbekezds"/>
        <w:numPr>
          <w:ilvl w:val="0"/>
          <w:numId w:val="6"/>
        </w:numPr>
        <w:tabs>
          <w:tab w:val="clear" w:pos="720"/>
          <w:tab w:val="num" w:pos="851"/>
        </w:tabs>
        <w:ind w:left="426" w:hanging="284"/>
        <w:rPr>
          <w:b/>
          <w:lang w:eastAsia="hu-HU"/>
        </w:rPr>
      </w:pPr>
      <w:r w:rsidRPr="00FA5182">
        <w:rPr>
          <w:b/>
          <w:lang w:eastAsia="hu-HU"/>
        </w:rPr>
        <w:lastRenderedPageBreak/>
        <w:t xml:space="preserve">Bejelentkezéshez kötött végpontok (érvényes </w:t>
      </w:r>
      <w:proofErr w:type="spellStart"/>
      <w:r w:rsidRPr="00FA5182">
        <w:rPr>
          <w:b/>
          <w:lang w:eastAsia="hu-HU"/>
        </w:rPr>
        <w:t>token</w:t>
      </w:r>
      <w:proofErr w:type="spellEnd"/>
      <w:r w:rsidRPr="00FA5182">
        <w:rPr>
          <w:b/>
          <w:lang w:eastAsia="hu-HU"/>
        </w:rPr>
        <w:t xml:space="preserve"> szükséges):</w:t>
      </w:r>
    </w:p>
    <w:p w:rsidR="008958A3" w:rsidRPr="009355E4" w:rsidRDefault="008958A3" w:rsidP="008958A3">
      <w:pPr>
        <w:pStyle w:val="Listaszerbekezds"/>
        <w:numPr>
          <w:ilvl w:val="0"/>
          <w:numId w:val="8"/>
        </w:numPr>
        <w:rPr>
          <w:lang w:eastAsia="hu-HU"/>
        </w:rPr>
      </w:pPr>
      <w:r w:rsidRPr="009355E4">
        <w:rPr>
          <w:lang w:eastAsia="hu-HU"/>
        </w:rPr>
        <w:t>POST /</w:t>
      </w:r>
      <w:proofErr w:type="spellStart"/>
      <w:r w:rsidRPr="009355E4">
        <w:rPr>
          <w:lang w:eastAsia="hu-HU"/>
        </w:rPr>
        <w:t>auth</w:t>
      </w:r>
      <w:proofErr w:type="spellEnd"/>
      <w:r w:rsidRPr="009355E4">
        <w:rPr>
          <w:lang w:eastAsia="hu-HU"/>
        </w:rPr>
        <w:t>/login: Bejelentkezési adatokat vár és bejelentkezteti a felhasználót.</w:t>
      </w:r>
    </w:p>
    <w:p w:rsidR="008958A3" w:rsidRPr="009355E4" w:rsidRDefault="008958A3" w:rsidP="008958A3">
      <w:pPr>
        <w:pStyle w:val="Listaszerbekezds"/>
        <w:numPr>
          <w:ilvl w:val="0"/>
          <w:numId w:val="8"/>
        </w:numPr>
        <w:rPr>
          <w:lang w:eastAsia="hu-HU"/>
        </w:rPr>
      </w:pPr>
      <w:r w:rsidRPr="009355E4">
        <w:rPr>
          <w:lang w:eastAsia="hu-HU"/>
        </w:rPr>
        <w:t>GET /</w:t>
      </w:r>
      <w:proofErr w:type="spellStart"/>
      <w:r w:rsidRPr="009355E4">
        <w:rPr>
          <w:lang w:eastAsia="hu-HU"/>
        </w:rPr>
        <w:t>auth</w:t>
      </w:r>
      <w:proofErr w:type="spellEnd"/>
      <w:r w:rsidRPr="009355E4">
        <w:rPr>
          <w:lang w:eastAsia="hu-HU"/>
        </w:rPr>
        <w:t>/</w:t>
      </w:r>
      <w:proofErr w:type="spellStart"/>
      <w:r w:rsidRPr="009355E4">
        <w:rPr>
          <w:lang w:eastAsia="hu-HU"/>
        </w:rPr>
        <w:t>userprofil</w:t>
      </w:r>
      <w:proofErr w:type="spellEnd"/>
      <w:r w:rsidRPr="009355E4">
        <w:rPr>
          <w:lang w:eastAsia="hu-HU"/>
        </w:rPr>
        <w:t>: Bejelentkezett felhasználó adatait adja vissza.</w:t>
      </w:r>
    </w:p>
    <w:p w:rsidR="008958A3" w:rsidRPr="009355E4" w:rsidRDefault="008958A3" w:rsidP="008958A3">
      <w:pPr>
        <w:pStyle w:val="Listaszerbekezds"/>
        <w:numPr>
          <w:ilvl w:val="0"/>
          <w:numId w:val="8"/>
        </w:numPr>
        <w:rPr>
          <w:lang w:eastAsia="hu-HU"/>
        </w:rPr>
      </w:pPr>
      <w:r w:rsidRPr="009355E4">
        <w:rPr>
          <w:lang w:eastAsia="hu-HU"/>
        </w:rPr>
        <w:t>PUT /</w:t>
      </w:r>
      <w:proofErr w:type="spellStart"/>
      <w:r w:rsidRPr="009355E4">
        <w:rPr>
          <w:lang w:eastAsia="hu-HU"/>
        </w:rPr>
        <w:t>auth</w:t>
      </w:r>
      <w:proofErr w:type="spellEnd"/>
      <w:r w:rsidRPr="009355E4">
        <w:rPr>
          <w:lang w:eastAsia="hu-HU"/>
        </w:rPr>
        <w:t>/updateprofil: Bejelentkezett felhasználó adatait módosítja.</w:t>
      </w:r>
    </w:p>
    <w:p w:rsidR="008958A3" w:rsidRPr="009355E4" w:rsidRDefault="008958A3" w:rsidP="008958A3">
      <w:pPr>
        <w:pStyle w:val="Listaszerbekezds"/>
        <w:numPr>
          <w:ilvl w:val="0"/>
          <w:numId w:val="8"/>
        </w:numPr>
        <w:rPr>
          <w:lang w:eastAsia="hu-HU"/>
        </w:rPr>
      </w:pPr>
      <w:r w:rsidRPr="009355E4">
        <w:rPr>
          <w:lang w:eastAsia="hu-HU"/>
        </w:rPr>
        <w:t>POST /</w:t>
      </w:r>
      <w:proofErr w:type="spellStart"/>
      <w:r w:rsidRPr="009355E4">
        <w:rPr>
          <w:lang w:eastAsia="hu-HU"/>
        </w:rPr>
        <w:t>auth</w:t>
      </w:r>
      <w:proofErr w:type="spellEnd"/>
      <w:r w:rsidRPr="009355E4">
        <w:rPr>
          <w:lang w:eastAsia="hu-HU"/>
        </w:rPr>
        <w:t>/</w:t>
      </w:r>
      <w:proofErr w:type="spellStart"/>
      <w:r w:rsidRPr="009355E4">
        <w:rPr>
          <w:lang w:eastAsia="hu-HU"/>
        </w:rPr>
        <w:t>regisztracio</w:t>
      </w:r>
      <w:proofErr w:type="spellEnd"/>
      <w:r w:rsidRPr="009355E4">
        <w:rPr>
          <w:lang w:eastAsia="hu-HU"/>
        </w:rPr>
        <w:t>: Felhasználó regisztrációját végzi.</w:t>
      </w:r>
    </w:p>
    <w:p w:rsidR="008958A3" w:rsidRDefault="008958A3" w:rsidP="008958A3">
      <w:pPr>
        <w:pStyle w:val="Listaszerbekezds"/>
        <w:numPr>
          <w:ilvl w:val="0"/>
          <w:numId w:val="8"/>
        </w:numPr>
        <w:rPr>
          <w:lang w:eastAsia="hu-HU"/>
        </w:rPr>
      </w:pPr>
      <w:r w:rsidRPr="009355E4">
        <w:rPr>
          <w:lang w:eastAsia="hu-HU"/>
        </w:rPr>
        <w:t>POST /</w:t>
      </w:r>
      <w:proofErr w:type="spellStart"/>
      <w:r w:rsidRPr="009355E4">
        <w:rPr>
          <w:lang w:eastAsia="hu-HU"/>
        </w:rPr>
        <w:t>auth</w:t>
      </w:r>
      <w:proofErr w:type="spellEnd"/>
      <w:r w:rsidRPr="009355E4">
        <w:rPr>
          <w:lang w:eastAsia="hu-HU"/>
        </w:rPr>
        <w:t>/rendel: Rendelést hoz létre.</w:t>
      </w:r>
    </w:p>
    <w:p w:rsidR="008958A3" w:rsidRDefault="008958A3" w:rsidP="008958A3">
      <w:pPr>
        <w:rPr>
          <w:lang w:eastAsia="hu-HU"/>
        </w:rPr>
      </w:pPr>
    </w:p>
    <w:p w:rsidR="008958A3" w:rsidRDefault="008958A3" w:rsidP="008958A3">
      <w:pPr>
        <w:pStyle w:val="Cmsor2"/>
        <w:rPr>
          <w:lang w:eastAsia="hu-HU"/>
        </w:rPr>
      </w:pPr>
      <w:bookmarkStart w:id="3" w:name="_Toc163810157"/>
      <w:r>
        <w:rPr>
          <w:lang w:eastAsia="hu-HU"/>
        </w:rPr>
        <w:t xml:space="preserve">Frontend </w:t>
      </w:r>
      <w:bookmarkEnd w:id="3"/>
    </w:p>
    <w:p w:rsidR="008958A3" w:rsidRDefault="008958A3" w:rsidP="008958A3">
      <w:pPr>
        <w:pStyle w:val="Alcm"/>
      </w:pPr>
      <w:r>
        <w:t>React.js:</w:t>
      </w:r>
    </w:p>
    <w:p w:rsidR="008958A3" w:rsidRDefault="008958A3" w:rsidP="008958A3">
      <w:pPr>
        <w:pStyle w:val="Nincstrkz"/>
        <w:numPr>
          <w:ilvl w:val="0"/>
          <w:numId w:val="9"/>
        </w:numPr>
        <w:tabs>
          <w:tab w:val="clear" w:pos="720"/>
          <w:tab w:val="num" w:pos="284"/>
        </w:tabs>
        <w:ind w:left="284" w:hanging="284"/>
      </w:pPr>
      <w:r w:rsidRPr="00DA4DC8">
        <w:rPr>
          <w:b/>
          <w:u w:val="single"/>
        </w:rPr>
        <w:t>Leírás</w:t>
      </w:r>
      <w:r w:rsidRPr="00DA4DC8">
        <w:rPr>
          <w:b/>
        </w:rPr>
        <w:t>:</w:t>
      </w:r>
      <w:r>
        <w:t xml:space="preserve"> A React.js egy nyílt forráskódú JavaScript könyvtár, amelyet a </w:t>
      </w:r>
      <w:proofErr w:type="spellStart"/>
      <w:r>
        <w:t>Meta</w:t>
      </w:r>
      <w:proofErr w:type="spellEnd"/>
      <w:r>
        <w:t xml:space="preserve"> fejlesztett ki. A </w:t>
      </w:r>
      <w:proofErr w:type="spellStart"/>
      <w:r>
        <w:t>React</w:t>
      </w:r>
      <w:proofErr w:type="spellEnd"/>
      <w:r>
        <w:t xml:space="preserve"> célja, hogy segítsen a fejlesztőknek hatékony és dinamikus felhasználói felületeket kialakítani.</w:t>
      </w:r>
    </w:p>
    <w:p w:rsidR="008958A3" w:rsidRDefault="008958A3" w:rsidP="008958A3">
      <w:pPr>
        <w:pStyle w:val="Nincstrkz"/>
        <w:numPr>
          <w:ilvl w:val="0"/>
          <w:numId w:val="9"/>
        </w:numPr>
        <w:tabs>
          <w:tab w:val="clear" w:pos="720"/>
          <w:tab w:val="num" w:pos="284"/>
        </w:tabs>
        <w:ind w:left="284" w:hanging="284"/>
      </w:pPr>
      <w:r w:rsidRPr="00DA4DC8">
        <w:rPr>
          <w:b/>
          <w:u w:val="single"/>
        </w:rPr>
        <w:t>Fő jellemzők</w:t>
      </w:r>
      <w:r w:rsidRPr="00DA4DC8">
        <w:rPr>
          <w:b/>
        </w:rPr>
        <w:t>:</w:t>
      </w:r>
    </w:p>
    <w:p w:rsidR="008958A3" w:rsidRDefault="008958A3" w:rsidP="008958A3">
      <w:pPr>
        <w:pStyle w:val="Nincstrkz"/>
        <w:numPr>
          <w:ilvl w:val="0"/>
          <w:numId w:val="10"/>
        </w:numPr>
        <w:tabs>
          <w:tab w:val="clear" w:pos="720"/>
        </w:tabs>
      </w:pPr>
      <w:r>
        <w:t xml:space="preserve">Komponens-alapú fejlesztési módszer: A felhasználói felület komponensekre van felosztva, ami lehetővé teszi az egyszerű és </w:t>
      </w:r>
      <w:proofErr w:type="spellStart"/>
      <w:r>
        <w:t>újrafelhasználható</w:t>
      </w:r>
      <w:proofErr w:type="spellEnd"/>
      <w:r>
        <w:t xml:space="preserve"> kód írását.</w:t>
      </w:r>
    </w:p>
    <w:p w:rsidR="008958A3" w:rsidRDefault="008958A3" w:rsidP="008958A3">
      <w:pPr>
        <w:pStyle w:val="Nincstrkz"/>
        <w:numPr>
          <w:ilvl w:val="0"/>
          <w:numId w:val="10"/>
        </w:numPr>
        <w:tabs>
          <w:tab w:val="clear" w:pos="720"/>
        </w:tabs>
      </w:pPr>
      <w:r>
        <w:t>Egyirányú adatáramlás: Adatai egyszerűen és hatékonyan áramolhatnak a komponensek között.</w:t>
      </w:r>
    </w:p>
    <w:p w:rsidR="008958A3" w:rsidRPr="00DA1043" w:rsidRDefault="008958A3" w:rsidP="008958A3">
      <w:pPr>
        <w:pStyle w:val="Alcm"/>
      </w:pPr>
      <w:r w:rsidRPr="00DA1043">
        <w:t>Bootstrap:</w:t>
      </w:r>
    </w:p>
    <w:p w:rsidR="008958A3" w:rsidRDefault="008958A3" w:rsidP="008958A3">
      <w:pPr>
        <w:pStyle w:val="Nincstrkz"/>
        <w:numPr>
          <w:ilvl w:val="0"/>
          <w:numId w:val="11"/>
        </w:numPr>
        <w:tabs>
          <w:tab w:val="clear" w:pos="720"/>
          <w:tab w:val="num" w:pos="284"/>
        </w:tabs>
        <w:ind w:left="284" w:hanging="284"/>
      </w:pPr>
      <w:r w:rsidRPr="00DA4DC8">
        <w:rPr>
          <w:b/>
          <w:u w:val="single"/>
        </w:rPr>
        <w:t>Leírás:</w:t>
      </w:r>
      <w:r>
        <w:t xml:space="preserve"> A </w:t>
      </w:r>
      <w:proofErr w:type="spellStart"/>
      <w:r>
        <w:t>Bootstrap</w:t>
      </w:r>
      <w:proofErr w:type="spellEnd"/>
      <w:r>
        <w:t xml:space="preserve"> egy nyílt forráskódú CSS keretrendszer, amelyet a </w:t>
      </w:r>
      <w:proofErr w:type="spellStart"/>
      <w:r>
        <w:t>Twitter</w:t>
      </w:r>
      <w:proofErr w:type="spellEnd"/>
      <w:r>
        <w:t xml:space="preserve"> fejlesztett ki. Célja, hogy gyors és</w:t>
      </w:r>
    </w:p>
    <w:p w:rsidR="008958A3" w:rsidRDefault="008958A3" w:rsidP="008958A3">
      <w:pPr>
        <w:pStyle w:val="Nincstrkz"/>
        <w:numPr>
          <w:ilvl w:val="0"/>
          <w:numId w:val="11"/>
        </w:numPr>
        <w:tabs>
          <w:tab w:val="clear" w:pos="720"/>
          <w:tab w:val="num" w:pos="284"/>
        </w:tabs>
        <w:ind w:left="284" w:hanging="284"/>
      </w:pPr>
      <w:r>
        <w:t xml:space="preserve"> egyszerűvé tegye a reszponzív webdesign készítését.</w:t>
      </w:r>
    </w:p>
    <w:p w:rsidR="008958A3" w:rsidRPr="00DA4DC8" w:rsidRDefault="008958A3" w:rsidP="008958A3">
      <w:pPr>
        <w:pStyle w:val="Nincstrkz"/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b/>
        </w:rPr>
      </w:pPr>
      <w:r w:rsidRPr="00DA4DC8">
        <w:rPr>
          <w:b/>
          <w:u w:val="single"/>
        </w:rPr>
        <w:t>Fő jellemzők</w:t>
      </w:r>
      <w:r w:rsidRPr="00DA4DC8">
        <w:rPr>
          <w:b/>
        </w:rPr>
        <w:t>:</w:t>
      </w:r>
    </w:p>
    <w:p w:rsidR="008958A3" w:rsidRDefault="008958A3" w:rsidP="008958A3">
      <w:pPr>
        <w:pStyle w:val="Nincstrkz"/>
        <w:numPr>
          <w:ilvl w:val="0"/>
          <w:numId w:val="12"/>
        </w:numPr>
        <w:tabs>
          <w:tab w:val="clear" w:pos="720"/>
        </w:tabs>
      </w:pPr>
      <w:r>
        <w:t xml:space="preserve">Reszponzív design: Az alkalmazkodó elrendezés és a beépített </w:t>
      </w:r>
      <w:proofErr w:type="spellStart"/>
      <w:r>
        <w:t>grid</w:t>
      </w:r>
      <w:proofErr w:type="spellEnd"/>
      <w:r>
        <w:t xml:space="preserve"> rendszer lehetővé teszi, hogy az oldalak megfelelően jelenjenek meg különböző eszközökön és </w:t>
      </w:r>
      <w:proofErr w:type="spellStart"/>
      <w:r>
        <w:t>kijelzőméretekben</w:t>
      </w:r>
      <w:proofErr w:type="spellEnd"/>
      <w:r>
        <w:t>.</w:t>
      </w:r>
    </w:p>
    <w:p w:rsidR="008958A3" w:rsidRDefault="008958A3" w:rsidP="008958A3">
      <w:pPr>
        <w:pStyle w:val="Nincstrkz"/>
        <w:numPr>
          <w:ilvl w:val="0"/>
          <w:numId w:val="12"/>
        </w:numPr>
        <w:tabs>
          <w:tab w:val="clear" w:pos="720"/>
        </w:tabs>
      </w:pPr>
      <w:r>
        <w:t>Kész stílusok és komponensek: Számos előre elkészített stílus és komponens áll rendelkezésre, mint például gombok, űrlapok, navigációs sávok</w:t>
      </w:r>
      <w:r w:rsidR="00EE4481">
        <w:t>, kártyák</w:t>
      </w:r>
      <w:r>
        <w:t xml:space="preserve"> stb.</w:t>
      </w:r>
    </w:p>
    <w:p w:rsidR="008958A3" w:rsidRDefault="008958A3" w:rsidP="008958A3">
      <w:pPr>
        <w:pStyle w:val="Nincstrkz"/>
        <w:numPr>
          <w:ilvl w:val="0"/>
          <w:numId w:val="12"/>
        </w:numPr>
        <w:tabs>
          <w:tab w:val="clear" w:pos="720"/>
        </w:tabs>
      </w:pPr>
      <w:r>
        <w:t xml:space="preserve">Testreszabhatóság: Bár a </w:t>
      </w:r>
      <w:proofErr w:type="spellStart"/>
      <w:r>
        <w:t>Bootstrap</w:t>
      </w:r>
      <w:proofErr w:type="spellEnd"/>
      <w:r>
        <w:t xml:space="preserve"> alapstílusai használhatók, könnyen </w:t>
      </w:r>
      <w:proofErr w:type="spellStart"/>
      <w:r>
        <w:t>testreszabhatók</w:t>
      </w:r>
      <w:proofErr w:type="spellEnd"/>
      <w:r>
        <w:t xml:space="preserve"> az egyedi tervezési igényekhez.</w:t>
      </w:r>
    </w:p>
    <w:p w:rsidR="008958A3" w:rsidRDefault="008958A3" w:rsidP="008958A3">
      <w:pPr>
        <w:pStyle w:val="Alcm"/>
        <w:rPr>
          <w:rFonts w:eastAsia="Times New Roman"/>
        </w:rPr>
      </w:pPr>
      <w:r w:rsidRPr="00DA1043">
        <w:rPr>
          <w:rFonts w:eastAsia="Times New Roman"/>
        </w:rPr>
        <w:t>Komponensek leírása:</w:t>
      </w:r>
    </w:p>
    <w:p w:rsidR="008958A3" w:rsidRPr="00BD37A0" w:rsidRDefault="008958A3" w:rsidP="008958A3">
      <w:pPr>
        <w:pStyle w:val="Nincstrkz"/>
        <w:ind w:left="709"/>
        <w:rPr>
          <w:b/>
        </w:rPr>
      </w:pPr>
      <w:r w:rsidRPr="00BD37A0">
        <w:rPr>
          <w:b/>
        </w:rPr>
        <w:t>1. Regisztráció</w:t>
      </w:r>
    </w:p>
    <w:p w:rsidR="008958A3" w:rsidRPr="00BD37A0" w:rsidRDefault="008958A3" w:rsidP="008958A3">
      <w:pPr>
        <w:pStyle w:val="Nincstrkz"/>
        <w:numPr>
          <w:ilvl w:val="1"/>
          <w:numId w:val="3"/>
        </w:numPr>
        <w:rPr>
          <w:b/>
        </w:rPr>
      </w:pPr>
      <w:proofErr w:type="spellStart"/>
      <w:r w:rsidRPr="00BD37A0">
        <w:rPr>
          <w:b/>
        </w:rPr>
        <w:t>Routing</w:t>
      </w:r>
      <w:proofErr w:type="spellEnd"/>
      <w:r w:rsidRPr="00BD37A0">
        <w:rPr>
          <w:b/>
        </w:rPr>
        <w:t>: /</w:t>
      </w:r>
      <w:proofErr w:type="spellStart"/>
      <w:r w:rsidRPr="00BD37A0">
        <w:rPr>
          <w:b/>
        </w:rPr>
        <w:t>regisztracio</w:t>
      </w:r>
      <w:proofErr w:type="spellEnd"/>
    </w:p>
    <w:p w:rsidR="008958A3" w:rsidRDefault="008958A3" w:rsidP="008958A3">
      <w:pPr>
        <w:pStyle w:val="Nincstrkz"/>
        <w:numPr>
          <w:ilvl w:val="1"/>
          <w:numId w:val="3"/>
        </w:numPr>
        <w:jc w:val="left"/>
      </w:pPr>
      <w:r w:rsidRPr="00C53C39">
        <w:rPr>
          <w:b/>
        </w:rPr>
        <w:t>Leírás:</w:t>
      </w:r>
      <w:r>
        <w:t xml:space="preserve"> Új felhasználók létrehozása és regisztrációja az alkalmazásban. A regisztrációs űrlapon a felhasználók megadják az alapvető adatokat, mint név, város, utca/házszám, telefonszám, email cím és jelszó. A rendszer ellenőrzi az email cím </w:t>
      </w:r>
      <w:proofErr w:type="spellStart"/>
      <w:r>
        <w:t>duplikációját</w:t>
      </w:r>
      <w:proofErr w:type="spellEnd"/>
      <w:r>
        <w:t>. Sikeres regisztráció után a felhasználók beléphetnek a rendszerbe.</w:t>
      </w:r>
    </w:p>
    <w:p w:rsidR="007A09B6" w:rsidRDefault="007A09B6" w:rsidP="007A09B6">
      <w:pPr>
        <w:pStyle w:val="Nincstrkz"/>
        <w:jc w:val="left"/>
      </w:pPr>
    </w:p>
    <w:p w:rsidR="008958A3" w:rsidRDefault="008958A3" w:rsidP="008958A3">
      <w:pPr>
        <w:pStyle w:val="Nincstrkz"/>
        <w:ind w:left="709"/>
      </w:pPr>
      <w:r>
        <w:t xml:space="preserve">2. </w:t>
      </w:r>
      <w:r w:rsidRPr="00BD37A0">
        <w:rPr>
          <w:b/>
        </w:rPr>
        <w:t>Keresés részletek szerint</w:t>
      </w:r>
    </w:p>
    <w:p w:rsidR="008958A3" w:rsidRPr="00BD37A0" w:rsidRDefault="008958A3" w:rsidP="008958A3">
      <w:pPr>
        <w:pStyle w:val="Nincstrkz"/>
        <w:numPr>
          <w:ilvl w:val="0"/>
          <w:numId w:val="13"/>
        </w:numPr>
        <w:jc w:val="left"/>
        <w:rPr>
          <w:b/>
        </w:rPr>
      </w:pPr>
      <w:proofErr w:type="spellStart"/>
      <w:r w:rsidRPr="00BD37A0">
        <w:rPr>
          <w:b/>
        </w:rPr>
        <w:t>Routing</w:t>
      </w:r>
      <w:proofErr w:type="spellEnd"/>
      <w:r w:rsidRPr="00BD37A0">
        <w:rPr>
          <w:b/>
        </w:rPr>
        <w:t>: /</w:t>
      </w:r>
      <w:proofErr w:type="spellStart"/>
      <w:r w:rsidRPr="00BD37A0">
        <w:rPr>
          <w:b/>
        </w:rPr>
        <w:t>konyvek</w:t>
      </w:r>
      <w:proofErr w:type="spellEnd"/>
      <w:r w:rsidRPr="00BD37A0">
        <w:rPr>
          <w:b/>
        </w:rPr>
        <w:t>/</w:t>
      </w:r>
      <w:proofErr w:type="spellStart"/>
      <w:r w:rsidRPr="00BD37A0">
        <w:rPr>
          <w:b/>
        </w:rPr>
        <w:t>searchreszlet</w:t>
      </w:r>
      <w:proofErr w:type="spellEnd"/>
    </w:p>
    <w:p w:rsidR="008958A3" w:rsidRDefault="008958A3" w:rsidP="008958A3">
      <w:pPr>
        <w:pStyle w:val="Nincstrkz"/>
        <w:numPr>
          <w:ilvl w:val="0"/>
          <w:numId w:val="13"/>
        </w:numPr>
        <w:jc w:val="left"/>
      </w:pPr>
      <w:r>
        <w:t>Leírás: A felhasználók specifikus kritériumok alapján keresnek könyveket az alkalmazásban. A keresési feltételeknek megfelelő könyvek dinamikusan frissülnek a felhasználói kritériumok változása szerint.</w:t>
      </w:r>
    </w:p>
    <w:p w:rsidR="007A09B6" w:rsidRDefault="007A09B6" w:rsidP="007A09B6">
      <w:pPr>
        <w:pStyle w:val="Nincstrkz"/>
        <w:jc w:val="left"/>
      </w:pPr>
    </w:p>
    <w:p w:rsidR="007A09B6" w:rsidRDefault="007A09B6" w:rsidP="008958A3">
      <w:pPr>
        <w:pStyle w:val="Nincstrkz"/>
        <w:ind w:left="709"/>
      </w:pPr>
    </w:p>
    <w:p w:rsidR="007A09B6" w:rsidRDefault="007A09B6" w:rsidP="008958A3">
      <w:pPr>
        <w:pStyle w:val="Nincstrkz"/>
        <w:ind w:left="709"/>
      </w:pPr>
    </w:p>
    <w:p w:rsidR="008958A3" w:rsidRPr="00BD37A0" w:rsidRDefault="008958A3" w:rsidP="008958A3">
      <w:pPr>
        <w:pStyle w:val="Nincstrkz"/>
        <w:ind w:left="709"/>
        <w:rPr>
          <w:b/>
        </w:rPr>
      </w:pPr>
      <w:r>
        <w:lastRenderedPageBreak/>
        <w:t xml:space="preserve">3. </w:t>
      </w:r>
      <w:r w:rsidRPr="00BD37A0">
        <w:rPr>
          <w:b/>
        </w:rPr>
        <w:t>Könyvek megjelenítése</w:t>
      </w:r>
    </w:p>
    <w:p w:rsidR="008958A3" w:rsidRPr="00BD37A0" w:rsidRDefault="008958A3" w:rsidP="008958A3">
      <w:pPr>
        <w:pStyle w:val="Nincstrkz"/>
        <w:numPr>
          <w:ilvl w:val="1"/>
          <w:numId w:val="3"/>
        </w:numPr>
        <w:jc w:val="left"/>
        <w:rPr>
          <w:b/>
        </w:rPr>
      </w:pPr>
      <w:proofErr w:type="spellStart"/>
      <w:r w:rsidRPr="00BD37A0">
        <w:rPr>
          <w:b/>
        </w:rPr>
        <w:t>Routing</w:t>
      </w:r>
      <w:proofErr w:type="spellEnd"/>
      <w:r w:rsidRPr="00BD37A0">
        <w:rPr>
          <w:b/>
        </w:rPr>
        <w:t>: /</w:t>
      </w:r>
      <w:proofErr w:type="spellStart"/>
      <w:r w:rsidRPr="00BD37A0">
        <w:rPr>
          <w:b/>
        </w:rPr>
        <w:t>konyvek</w:t>
      </w:r>
      <w:proofErr w:type="spellEnd"/>
    </w:p>
    <w:p w:rsidR="008958A3" w:rsidRDefault="008958A3" w:rsidP="008958A3">
      <w:pPr>
        <w:pStyle w:val="Nincstrkz"/>
        <w:numPr>
          <w:ilvl w:val="1"/>
          <w:numId w:val="3"/>
        </w:numPr>
        <w:jc w:val="left"/>
      </w:pPr>
      <w:r>
        <w:t xml:space="preserve">Leírás: Az összes könyvet listázza az alkalmazásban. A felhasználók böngészhetnek és megtekinthetik a rendelkezésre álló </w:t>
      </w:r>
      <w:r w:rsidR="001D5CDE">
        <w:t>kocsikat</w:t>
      </w:r>
      <w:r>
        <w:t>.</w:t>
      </w:r>
    </w:p>
    <w:p w:rsidR="007A09B6" w:rsidRDefault="007A09B6" w:rsidP="007A09B6">
      <w:pPr>
        <w:pStyle w:val="Nincstrkz"/>
        <w:jc w:val="left"/>
      </w:pPr>
    </w:p>
    <w:p w:rsidR="008958A3" w:rsidRPr="00BD37A0" w:rsidRDefault="008958A3" w:rsidP="008958A3">
      <w:pPr>
        <w:pStyle w:val="Nincstrkz"/>
        <w:ind w:left="709"/>
        <w:rPr>
          <w:b/>
        </w:rPr>
      </w:pPr>
      <w:r>
        <w:t xml:space="preserve">4. </w:t>
      </w:r>
      <w:r w:rsidRPr="00BD37A0">
        <w:rPr>
          <w:b/>
        </w:rPr>
        <w:t>Bejelentkezés/Regisztráció</w:t>
      </w:r>
    </w:p>
    <w:p w:rsidR="008958A3" w:rsidRPr="00BD37A0" w:rsidRDefault="008958A3" w:rsidP="008958A3">
      <w:pPr>
        <w:pStyle w:val="Nincstrkz"/>
        <w:numPr>
          <w:ilvl w:val="1"/>
          <w:numId w:val="3"/>
        </w:numPr>
        <w:rPr>
          <w:b/>
        </w:rPr>
      </w:pPr>
      <w:proofErr w:type="spellStart"/>
      <w:r w:rsidRPr="00BD37A0">
        <w:rPr>
          <w:b/>
        </w:rPr>
        <w:t>Routing</w:t>
      </w:r>
      <w:proofErr w:type="spellEnd"/>
      <w:r w:rsidRPr="00BD37A0">
        <w:rPr>
          <w:b/>
        </w:rPr>
        <w:t>: /</w:t>
      </w:r>
      <w:proofErr w:type="spellStart"/>
      <w:r w:rsidRPr="00BD37A0">
        <w:rPr>
          <w:b/>
        </w:rPr>
        <w:t>bejelentkez</w:t>
      </w:r>
      <w:proofErr w:type="spellEnd"/>
      <w:r w:rsidRPr="00BD37A0">
        <w:rPr>
          <w:b/>
        </w:rPr>
        <w:t>, /</w:t>
      </w:r>
      <w:proofErr w:type="spellStart"/>
      <w:r w:rsidRPr="00BD37A0">
        <w:rPr>
          <w:b/>
        </w:rPr>
        <w:t>regiszt</w:t>
      </w:r>
      <w:proofErr w:type="spellEnd"/>
    </w:p>
    <w:p w:rsidR="008958A3" w:rsidRDefault="008958A3" w:rsidP="008958A3">
      <w:pPr>
        <w:pStyle w:val="Nincstrkz"/>
        <w:numPr>
          <w:ilvl w:val="1"/>
          <w:numId w:val="3"/>
        </w:numPr>
        <w:jc w:val="left"/>
      </w:pPr>
      <w:r>
        <w:t>Leírás: Felhasználók beléptetése és regisztrációja az alkalmazásban. A felhasználók bejelentkezhetnek a meglévő fiókjukba, vagy új fiókot hozhatnak létre.</w:t>
      </w:r>
    </w:p>
    <w:p w:rsidR="007A09B6" w:rsidRDefault="007A09B6" w:rsidP="007A09B6">
      <w:pPr>
        <w:pStyle w:val="Nincstrkz"/>
        <w:jc w:val="left"/>
      </w:pPr>
    </w:p>
    <w:p w:rsidR="008958A3" w:rsidRPr="00BD37A0" w:rsidRDefault="008958A3" w:rsidP="008958A3">
      <w:pPr>
        <w:pStyle w:val="Nincstrkz"/>
        <w:ind w:left="709"/>
        <w:rPr>
          <w:b/>
        </w:rPr>
      </w:pPr>
      <w:r>
        <w:t xml:space="preserve">5. </w:t>
      </w:r>
      <w:r w:rsidRPr="00BD37A0">
        <w:rPr>
          <w:b/>
        </w:rPr>
        <w:t>Kosárkezelés</w:t>
      </w:r>
    </w:p>
    <w:p w:rsidR="008958A3" w:rsidRPr="00BD37A0" w:rsidRDefault="008958A3" w:rsidP="008958A3">
      <w:pPr>
        <w:pStyle w:val="Nincstrkz"/>
        <w:numPr>
          <w:ilvl w:val="1"/>
          <w:numId w:val="3"/>
        </w:numPr>
        <w:jc w:val="left"/>
        <w:rPr>
          <w:b/>
        </w:rPr>
      </w:pPr>
      <w:proofErr w:type="spellStart"/>
      <w:r w:rsidRPr="00BD37A0">
        <w:rPr>
          <w:b/>
        </w:rPr>
        <w:t>Routing</w:t>
      </w:r>
      <w:proofErr w:type="spellEnd"/>
      <w:r w:rsidRPr="00BD37A0">
        <w:rPr>
          <w:b/>
        </w:rPr>
        <w:t>: /</w:t>
      </w:r>
      <w:proofErr w:type="spellStart"/>
      <w:r w:rsidRPr="00BD37A0">
        <w:rPr>
          <w:b/>
        </w:rPr>
        <w:t>kosar</w:t>
      </w:r>
      <w:proofErr w:type="spellEnd"/>
    </w:p>
    <w:p w:rsidR="008958A3" w:rsidRDefault="008958A3" w:rsidP="008958A3">
      <w:pPr>
        <w:pStyle w:val="Nincstrkz"/>
        <w:numPr>
          <w:ilvl w:val="1"/>
          <w:numId w:val="3"/>
        </w:numPr>
        <w:jc w:val="left"/>
      </w:pPr>
      <w:r>
        <w:t>Leírás: A felhasználók itt tárolják és kezelik a kosárba helyezett tételeket.</w:t>
      </w:r>
    </w:p>
    <w:p w:rsidR="007A09B6" w:rsidRDefault="007A09B6" w:rsidP="007A09B6">
      <w:pPr>
        <w:pStyle w:val="Nincstrkz"/>
        <w:jc w:val="left"/>
      </w:pPr>
    </w:p>
    <w:p w:rsidR="008958A3" w:rsidRPr="00BD37A0" w:rsidRDefault="008958A3" w:rsidP="008958A3">
      <w:pPr>
        <w:pStyle w:val="Nincstrkz"/>
        <w:ind w:left="709"/>
        <w:rPr>
          <w:b/>
        </w:rPr>
      </w:pPr>
      <w:r>
        <w:t>6</w:t>
      </w:r>
      <w:r w:rsidRPr="00BD37A0">
        <w:rPr>
          <w:b/>
        </w:rPr>
        <w:t>. Keresés eredményeinek megjelenítése</w:t>
      </w:r>
    </w:p>
    <w:p w:rsidR="008958A3" w:rsidRPr="00BD37A0" w:rsidRDefault="008958A3" w:rsidP="008958A3">
      <w:pPr>
        <w:pStyle w:val="Nincstrkz"/>
        <w:numPr>
          <w:ilvl w:val="1"/>
          <w:numId w:val="3"/>
        </w:numPr>
        <w:rPr>
          <w:b/>
        </w:rPr>
      </w:pPr>
      <w:proofErr w:type="spellStart"/>
      <w:r w:rsidRPr="00BD37A0">
        <w:rPr>
          <w:b/>
        </w:rPr>
        <w:t>Routing</w:t>
      </w:r>
      <w:proofErr w:type="spellEnd"/>
      <w:r w:rsidRPr="00BD37A0">
        <w:rPr>
          <w:b/>
        </w:rPr>
        <w:t>: /</w:t>
      </w:r>
      <w:proofErr w:type="spellStart"/>
      <w:r w:rsidRPr="00BD37A0">
        <w:rPr>
          <w:b/>
        </w:rPr>
        <w:t>konyvek</w:t>
      </w:r>
      <w:proofErr w:type="spellEnd"/>
      <w:r w:rsidRPr="00BD37A0">
        <w:rPr>
          <w:b/>
        </w:rPr>
        <w:t>/</w:t>
      </w:r>
      <w:proofErr w:type="spellStart"/>
      <w:r w:rsidRPr="00BD37A0">
        <w:rPr>
          <w:b/>
        </w:rPr>
        <w:t>search</w:t>
      </w:r>
      <w:proofErr w:type="spellEnd"/>
    </w:p>
    <w:p w:rsidR="008958A3" w:rsidRDefault="008958A3" w:rsidP="008958A3">
      <w:pPr>
        <w:pStyle w:val="Nincstrkz"/>
        <w:numPr>
          <w:ilvl w:val="1"/>
          <w:numId w:val="3"/>
        </w:numPr>
        <w:jc w:val="left"/>
      </w:pPr>
      <w:r>
        <w:t>Leírás: A felhasználók keresési eredményeit jeleníti meg az alkalmazás a megfelelő kritériumok alapján.</w:t>
      </w:r>
    </w:p>
    <w:p w:rsidR="00E23C56" w:rsidRPr="005C5BE8" w:rsidRDefault="00E23C56" w:rsidP="00871527">
      <w:pPr>
        <w:pStyle w:val="Cmsor3"/>
        <w:numPr>
          <w:ilvl w:val="0"/>
          <w:numId w:val="0"/>
        </w:numPr>
        <w:ind w:left="851" w:hanging="851"/>
      </w:pPr>
      <w:r w:rsidRPr="003E3992">
        <w:rPr>
          <w:sz w:val="28"/>
          <w:lang w:eastAsia="hu-HU"/>
        </w:rPr>
        <w:t>Felhasznált</w:t>
      </w:r>
      <w:r>
        <w:rPr>
          <w:lang w:eastAsia="hu-HU"/>
        </w:rPr>
        <w:t xml:space="preserve"> külső modulok</w:t>
      </w:r>
      <w:r w:rsidR="00C30415">
        <w:rPr>
          <w:lang w:eastAsia="hu-HU"/>
        </w:rPr>
        <w:t>:</w:t>
      </w:r>
    </w:p>
    <w:p w:rsidR="00C30415" w:rsidRPr="00C30415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E23C56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Függőségek "</w:t>
      </w:r>
      <w:proofErr w:type="spellStart"/>
      <w:r w:rsidRPr="00E23C56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dependencies</w:t>
      </w:r>
      <w:proofErr w:type="spellEnd"/>
      <w:r w:rsidRPr="00E23C56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": 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"@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headlessui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"^2.2.0"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Ez a csomag olyan, fej nélküli (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headless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UI komponenseket kínál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React-hez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, melyek alapértelmezett stílus nélkül érkeznek, így a fejlesztő szabadon alakíthatja ki az egyedi megjelenést és interakciókat.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axios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"^1.7.9"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Promise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-alapú HTTP kliens, amely megkönnyíti az aszinkron adatlekérést és -küldést, akár böngészőben, akár Node.js környezetben.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bootstrap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"^5.3.3"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Egy széles körben használt CSS keretrendszer, amely segítségével reszponzív és modern felhasználói felületek építhetők fel előre definiált stílusok és komponensek formájában.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cra-template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"1.2.0"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App alapértelmezett sabloncsomagja, amely gyorsan és egyszerűen beállítja az új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projektek konfigurációját.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flowbite-react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"^0.10.2"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 könyvtár, amely 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Flowbite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Tailwind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CSS-alapú UI elemek) megoldásait kínálja, interaktív és reszponzív komponenseket biztosítva.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headlessui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"^0.0.0"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Hasonló koncepciót képvisel, mint az @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headlessui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azaz olyan komponenseket biztosít, melyek alapértelmezett stílus nélkül érkeznek, lehetővé téve a teljes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testreszabhatóságot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mdb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ui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-kit": "^9.0.0"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UI készlet, mely 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Material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Design és 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elemeit ötvözi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környezetben, modern és vizuálisan vonzó felhasználói felületek létrehozását segítve.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query-string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"^9.1.1"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Egy hasznos könyvtár az URL-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ekben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 lekérdezési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stringek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parsolására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generálására, amely megkönnyíti a URL paraméterek kezelését.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"^19.0.0"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komponens-alapú JavaScript könyvtár, amely az interaktív felhasználói felületek építését teszi lehetővé, és a modern webfejlesztés alapköve.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react-bootstrap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"^2.10.7"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Ez a könyvtár 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komponenseit integrálja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alkalmazásokba, így a fejlesztők könnyedén használhatják a reszponzív és jól bevált UI elemeket.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react-dom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"^19.0.0"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ReactDOM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komponensek böngészőben történő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renderelését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kezeli, lehetővé téve a virtuális DOM használatát az alkalmazások hatékony frissítéséhez.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react-responsive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"^10.0.1"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praktikus könyvtár, amely segít a reszponzív design megvalósításában azáltal, hogy a különböző képernyőméretekhez igazodva feltételesen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rendereli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komponenseket.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-router": "^7.1.5"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Egy kliens oldali útvonalkezelő könyvtár, amely lehetővé teszi az alkalmazáson belüli navigáció és URL-kezelés egyszerű implementálását.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-router-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dom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"^7.1.5"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Router böngészőspecifikus változata, amely a webes alkalmazásokban segíti az útvonalak kezelését és a navigációs logika kialakítását.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react-scripts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"^5.0.1"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App része, ez a csomag gondoskodik a fejlesztési szerver indításáról, 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build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folyamatról és a konfigurációs beállításokról, így elrejtve a komplex konfigurációs részleteket.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react-slick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"^0.30.3"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könnyen használható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carousel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(képváltó) komponens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számára, amely dinamikus és reszponzív képmegjelenítést tesz lehetővé.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react-slider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"^2.0.6"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testreszabható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csúszka komponens, amelyet különböző értékek kiválasztására lehet alkalmazni interaktív felületeken.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react-spring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"^9.7.5"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animációs könyvtár, amely a fizikai alapú animációkat alkalmazza 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komponensek mozgásának természetes megjelenítéséhez, fokozva a felhasználói élményt.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react-use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"^17.6.0"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gyűjtemény hasznos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Hook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-okkal, amelyek megkönnyítik a gyakran előforduló funkcionális igények implementálását az alkalmazásban.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slick-carousel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"^1.8.1"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jQuery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-alapú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carousel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megoldás, melynek stílusai és funkcionalitása gyakran kiegészítőként szolgál a </w:t>
      </w:r>
      <w:proofErr w:type="spellStart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>react-slick</w:t>
      </w:r>
      <w:proofErr w:type="spellEnd"/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 használata során.</w:t>
      </w:r>
    </w:p>
    <w:p w:rsidR="00E23C56" w:rsidRPr="00E23C56" w:rsidRDefault="00E23C56" w:rsidP="00E23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"web-</w:t>
      </w:r>
      <w:proofErr w:type="spellStart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vitals</w:t>
      </w:r>
      <w:proofErr w:type="spellEnd"/>
      <w:r w:rsidRPr="00E23C5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": "^4.2.4"</w:t>
      </w:r>
      <w:r w:rsidRPr="00E23C5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Ez a csomag a weboldalak teljesítményének mérésére szolgál, például a CLS, FID és LCP mutatók segítségével, így segítve a felhasználói élmény optimalizálását.</w:t>
      </w:r>
    </w:p>
    <w:p w:rsidR="008958A3" w:rsidRPr="008958A3" w:rsidRDefault="008958A3" w:rsidP="008958A3">
      <w:pPr>
        <w:ind w:firstLine="708"/>
        <w:rPr>
          <w:sz w:val="28"/>
          <w:szCs w:val="28"/>
        </w:rPr>
      </w:pPr>
      <w:bookmarkStart w:id="4" w:name="_GoBack"/>
      <w:bookmarkEnd w:id="4"/>
    </w:p>
    <w:sectPr w:rsidR="008958A3" w:rsidRPr="00895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469"/>
    <w:multiLevelType w:val="multilevel"/>
    <w:tmpl w:val="11843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D1256"/>
    <w:multiLevelType w:val="hybridMultilevel"/>
    <w:tmpl w:val="3ED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304EF"/>
    <w:multiLevelType w:val="hybridMultilevel"/>
    <w:tmpl w:val="1B8AC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67C80">
      <w:numFmt w:val="bullet"/>
      <w:lvlText w:val="•"/>
      <w:lvlJc w:val="left"/>
      <w:pPr>
        <w:ind w:left="1500" w:hanging="420"/>
      </w:pPr>
      <w:rPr>
        <w:rFonts w:ascii="Times New Roman" w:eastAsiaTheme="minorEastAsia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05601"/>
    <w:multiLevelType w:val="hybridMultilevel"/>
    <w:tmpl w:val="561AB0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62A6"/>
    <w:multiLevelType w:val="multilevel"/>
    <w:tmpl w:val="5F0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B3E20"/>
    <w:multiLevelType w:val="multilevel"/>
    <w:tmpl w:val="1AEE6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5C02EA"/>
    <w:multiLevelType w:val="multilevel"/>
    <w:tmpl w:val="682004EA"/>
    <w:lvl w:ilvl="0">
      <w:start w:val="1"/>
      <w:numFmt w:val="decimal"/>
      <w:pStyle w:val="Cmsor1"/>
      <w:lvlText w:val="%1.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C6B1734"/>
    <w:multiLevelType w:val="multilevel"/>
    <w:tmpl w:val="9BCEA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4342C"/>
    <w:multiLevelType w:val="multilevel"/>
    <w:tmpl w:val="766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7655E"/>
    <w:multiLevelType w:val="hybridMultilevel"/>
    <w:tmpl w:val="35EE7BB4"/>
    <w:lvl w:ilvl="0" w:tplc="040E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E519A1"/>
    <w:multiLevelType w:val="hybridMultilevel"/>
    <w:tmpl w:val="27C037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10ED9"/>
    <w:multiLevelType w:val="multilevel"/>
    <w:tmpl w:val="93A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C06973"/>
    <w:multiLevelType w:val="multilevel"/>
    <w:tmpl w:val="3A622B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12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0F"/>
    <w:rsid w:val="001D5CDE"/>
    <w:rsid w:val="003E3992"/>
    <w:rsid w:val="007A09B6"/>
    <w:rsid w:val="0083602E"/>
    <w:rsid w:val="00871527"/>
    <w:rsid w:val="008958A3"/>
    <w:rsid w:val="008E0A0F"/>
    <w:rsid w:val="00C30415"/>
    <w:rsid w:val="00D20E16"/>
    <w:rsid w:val="00E23C56"/>
    <w:rsid w:val="00EE0442"/>
    <w:rsid w:val="00EE4481"/>
    <w:rsid w:val="00F0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58FB"/>
  <w15:chartTrackingRefBased/>
  <w15:docId w15:val="{71DA02A0-6FD9-4DC4-AE2E-B6ABDEA0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58A3"/>
    <w:pPr>
      <w:keepNext/>
      <w:keepLines/>
      <w:numPr>
        <w:numId w:val="1"/>
      </w:numPr>
      <w:spacing w:after="120" w:line="240" w:lineRule="auto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58A3"/>
    <w:pPr>
      <w:keepNext/>
      <w:keepLines/>
      <w:numPr>
        <w:ilvl w:val="1"/>
        <w:numId w:val="1"/>
      </w:numPr>
      <w:spacing w:after="120" w:line="240" w:lineRule="auto"/>
      <w:ind w:left="709" w:hanging="709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58A3"/>
    <w:pPr>
      <w:keepNext/>
      <w:keepLines/>
      <w:numPr>
        <w:ilvl w:val="2"/>
        <w:numId w:val="1"/>
      </w:numPr>
      <w:spacing w:before="240" w:after="0" w:line="240" w:lineRule="auto"/>
      <w:ind w:left="851" w:hanging="851"/>
      <w:jc w:val="both"/>
      <w:outlineLvl w:val="2"/>
    </w:pPr>
    <w:rPr>
      <w:rFonts w:ascii="Times New Roman" w:hAnsi="Times New Roman" w:cstheme="majorBidi"/>
      <w:b/>
      <w:color w:val="000000" w:themeColor="text1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958A3"/>
    <w:pPr>
      <w:keepNext/>
      <w:keepLines/>
      <w:numPr>
        <w:ilvl w:val="3"/>
        <w:numId w:val="1"/>
      </w:numPr>
      <w:tabs>
        <w:tab w:val="left" w:pos="1134"/>
      </w:tabs>
      <w:spacing w:before="240" w:after="120" w:line="240" w:lineRule="auto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58A3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58A3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58A3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58A3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58A3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58A3"/>
    <w:rPr>
      <w:rFonts w:ascii="Times New Roman" w:eastAsiaTheme="majorEastAsia" w:hAnsi="Times New Roman" w:cs="Times New Roman"/>
      <w:b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8958A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958A3"/>
    <w:rPr>
      <w:rFonts w:ascii="Times New Roman" w:hAnsi="Times New Roman" w:cstheme="majorBidi"/>
      <w:b/>
      <w:color w:val="000000" w:themeColor="text1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sid w:val="008958A3"/>
    <w:rPr>
      <w:rFonts w:ascii="Times New Roman" w:eastAsiaTheme="majorEastAsia" w:hAnsi="Times New Roman" w:cstheme="majorBidi"/>
      <w:b/>
      <w:iCs/>
      <w:color w:val="000000" w:themeColor="text1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58A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58A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58A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58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58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8958A3"/>
    <w:pPr>
      <w:spacing w:after="0" w:line="240" w:lineRule="auto"/>
      <w:ind w:left="360"/>
      <w:jc w:val="both"/>
    </w:pPr>
    <w:rPr>
      <w:rFonts w:ascii="Times New Roman" w:hAnsi="Times New Roman"/>
      <w:sz w:val="24"/>
      <w:lang w:eastAsia="hu-HU"/>
    </w:rPr>
  </w:style>
  <w:style w:type="paragraph" w:styleId="Listaszerbekezds">
    <w:name w:val="List Paragraph"/>
    <w:basedOn w:val="Norml"/>
    <w:uiPriority w:val="34"/>
    <w:qFormat/>
    <w:rsid w:val="008958A3"/>
    <w:pPr>
      <w:spacing w:after="120" w:line="24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Alcm">
    <w:name w:val="Subtitle"/>
    <w:basedOn w:val="Norml"/>
    <w:next w:val="Norml"/>
    <w:link w:val="AlcmChar"/>
    <w:uiPriority w:val="11"/>
    <w:qFormat/>
    <w:rsid w:val="008958A3"/>
    <w:pPr>
      <w:numPr>
        <w:ilvl w:val="1"/>
      </w:numPr>
      <w:spacing w:before="120" w:after="120" w:line="240" w:lineRule="auto"/>
      <w:ind w:firstLine="284"/>
      <w:jc w:val="both"/>
    </w:pPr>
    <w:rPr>
      <w:rFonts w:ascii="Times New Roman" w:eastAsiaTheme="minorEastAsia" w:hAnsi="Times New Roman" w:cs="Times New Roman"/>
      <w:b/>
      <w:noProof/>
      <w:spacing w:val="15"/>
      <w:sz w:val="28"/>
      <w:szCs w:val="28"/>
      <w:u w:val="single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8958A3"/>
    <w:rPr>
      <w:rFonts w:ascii="Times New Roman" w:eastAsiaTheme="minorEastAsia" w:hAnsi="Times New Roman" w:cs="Times New Roman"/>
      <w:b/>
      <w:noProof/>
      <w:spacing w:val="15"/>
      <w:sz w:val="28"/>
      <w:szCs w:val="28"/>
      <w:u w:val="single"/>
      <w:lang w:eastAsia="hu-HU"/>
    </w:rPr>
  </w:style>
  <w:style w:type="character" w:styleId="Kiemels2">
    <w:name w:val="Strong"/>
    <w:basedOn w:val="Bekezdsalapbettpusa"/>
    <w:uiPriority w:val="22"/>
    <w:qFormat/>
    <w:rsid w:val="00F02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1311</Words>
  <Characters>9049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14</cp:revision>
  <dcterms:created xsi:type="dcterms:W3CDTF">2025-03-26T08:24:00Z</dcterms:created>
  <dcterms:modified xsi:type="dcterms:W3CDTF">2025-03-27T10:07:00Z</dcterms:modified>
</cp:coreProperties>
</file>