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D2E" w:rsidRPr="00F1627A" w:rsidRDefault="00E65D2E" w:rsidP="00E65D2E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48"/>
          <w:szCs w:val="48"/>
        </w:rPr>
      </w:pPr>
      <w:r w:rsidRPr="00F1627A">
        <w:rPr>
          <w:rFonts w:eastAsia="Times New Roman" w:cstheme="minorHAnsi"/>
          <w:vanish/>
          <w:sz w:val="48"/>
          <w:szCs w:val="48"/>
        </w:rPr>
        <w:t>Top of Form</w:t>
      </w:r>
    </w:p>
    <w:p w:rsidR="00E65D2E" w:rsidRPr="00F1627A" w:rsidRDefault="00E65D2E" w:rsidP="00E65D2E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48"/>
          <w:szCs w:val="48"/>
        </w:rPr>
      </w:pPr>
      <w:r w:rsidRPr="00F1627A">
        <w:rPr>
          <w:rFonts w:eastAsia="Times New Roman" w:cstheme="minorHAnsi"/>
          <w:vanish/>
          <w:sz w:val="48"/>
          <w:szCs w:val="48"/>
        </w:rPr>
        <w:t>Bottom of Form</w:t>
      </w:r>
    </w:p>
    <w:p w:rsidR="00E65D2E" w:rsidRPr="00F1627A" w:rsidRDefault="00521E94" w:rsidP="00E65D2E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48"/>
          <w:szCs w:val="48"/>
        </w:rPr>
      </w:pPr>
      <w:hyperlink r:id="rId8" w:history="1">
        <w:r w:rsidR="00E65D2E" w:rsidRPr="00F1627A">
          <w:rPr>
            <w:rFonts w:eastAsia="Times New Roman" w:cstheme="minorHAnsi"/>
            <w:b/>
            <w:bCs/>
            <w:color w:val="003366"/>
            <w:kern w:val="36"/>
            <w:sz w:val="48"/>
            <w:szCs w:val="48"/>
            <w:u w:val="single"/>
          </w:rPr>
          <w:t>SPS installation</w:t>
        </w:r>
      </w:hyperlink>
    </w:p>
    <w:p w:rsidR="00E65D2E" w:rsidRPr="00F1627A" w:rsidRDefault="00E65D2E" w:rsidP="00F1627A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0" w:name="SPSdocs-installation-Tableofcontents"/>
      <w:bookmarkEnd w:id="0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Table of contents</w:t>
      </w:r>
    </w:p>
    <w:p w:rsidR="00E65D2E" w:rsidRPr="00E65D2E" w:rsidRDefault="00E65D2E" w:rsidP="00E65D2E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Installation instructions</w:t>
      </w:r>
    </w:p>
    <w:p w:rsidR="00E65D2E" w:rsidRPr="00E65D2E" w:rsidRDefault="00E65D2E" w:rsidP="00E65D2E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Configuration</w:t>
      </w:r>
    </w:p>
    <w:p w:rsidR="00E65D2E" w:rsidRPr="00E65D2E" w:rsidRDefault="00E65D2E" w:rsidP="00E65D2E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Web server</w:t>
      </w:r>
    </w:p>
    <w:p w:rsidR="00E65D2E" w:rsidRPr="00E65D2E" w:rsidRDefault="00E65D2E" w:rsidP="00E65D2E">
      <w:pPr>
        <w:numPr>
          <w:ilvl w:val="0"/>
          <w:numId w:val="19"/>
        </w:numPr>
        <w:shd w:val="clear" w:color="auto" w:fill="FFFFFF"/>
        <w:spacing w:after="0" w:line="260" w:lineRule="atLeast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Testing the installation</w:t>
      </w:r>
    </w:p>
    <w:p w:rsidR="00E65D2E" w:rsidRPr="00F1627A" w:rsidRDefault="00E65D2E" w:rsidP="00F1627A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1" w:name="SPSdocs-installation-Installationinstruc"/>
      <w:bookmarkEnd w:id="1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Installation instructions</w:t>
      </w:r>
    </w:p>
    <w:p w:rsidR="00E65D2E" w:rsidRPr="00E65D2E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Unzip the Spectral Networks package to a directory 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&lt;</w:t>
      </w:r>
      <w:r w:rsidR="00244F0A" w:rsidRPr="00E65D2E">
        <w:rPr>
          <w:rFonts w:eastAsia="Times New Roman" w:cstheme="minorHAnsi"/>
          <w:b/>
          <w:bCs/>
          <w:color w:val="000000"/>
          <w:sz w:val="20"/>
          <w:szCs w:val="20"/>
        </w:rPr>
        <w:t>installation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 xml:space="preserve"> directory&gt;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 (any directory of your choice). This directory should then </w:t>
      </w:r>
      <w:r w:rsidR="00CC63A9" w:rsidRPr="00E65D2E">
        <w:rPr>
          <w:rFonts w:eastAsia="Times New Roman" w:cstheme="minorHAnsi"/>
          <w:color w:val="000000"/>
          <w:sz w:val="20"/>
          <w:szCs w:val="20"/>
        </w:rPr>
        <w:t>contain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the following directories:</w:t>
      </w:r>
    </w:p>
    <w:p w:rsidR="00E65D2E" w:rsidRPr="00E65D2E" w:rsidRDefault="00E65D2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 xml:space="preserve">/bin </w:t>
      </w:r>
      <w:r w:rsidR="000376BE">
        <w:rPr>
          <w:rFonts w:eastAsia="Times New Roman" w:cstheme="minorHAnsi"/>
          <w:color w:val="000000"/>
          <w:sz w:val="20"/>
          <w:szCs w:val="20"/>
        </w:rPr>
        <w:t>–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376BE">
        <w:rPr>
          <w:rFonts w:eastAsia="Times New Roman" w:cstheme="minorHAnsi"/>
          <w:color w:val="000000"/>
          <w:sz w:val="20"/>
          <w:szCs w:val="20"/>
        </w:rPr>
        <w:t>C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ontains the binary </w:t>
      </w: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executables</w:t>
      </w:r>
      <w:proofErr w:type="spellEnd"/>
    </w:p>
    <w:p w:rsidR="00E65D2E" w:rsidRPr="00E65D2E" w:rsidRDefault="00E65D2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cgi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376BE">
        <w:rPr>
          <w:rFonts w:eastAsia="Times New Roman" w:cstheme="minorHAnsi"/>
          <w:color w:val="000000"/>
          <w:sz w:val="20"/>
          <w:szCs w:val="20"/>
        </w:rPr>
        <w:t>–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Contains CGI scripts used by the program</w:t>
      </w:r>
    </w:p>
    <w:p w:rsidR="00622FA6" w:rsidRPr="00E65D2E" w:rsidRDefault="00622FA6" w:rsidP="00622FA6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>/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f</w:t>
      </w:r>
      <w:r w:rsidRPr="00E65D2E">
        <w:rPr>
          <w:rFonts w:eastAsia="Times New Roman" w:cstheme="minorHAnsi"/>
          <w:color w:val="000000"/>
          <w:sz w:val="20"/>
          <w:szCs w:val="20"/>
        </w:rPr>
        <w:t>cgi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</w:rPr>
        <w:t>–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Contains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f</w:t>
      </w:r>
      <w:r w:rsidRPr="00E65D2E">
        <w:rPr>
          <w:rFonts w:eastAsia="Times New Roman" w:cstheme="minorHAnsi"/>
          <w:color w:val="000000"/>
          <w:sz w:val="20"/>
          <w:szCs w:val="20"/>
        </w:rPr>
        <w:t>CGI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 xml:space="preserve"> scripts used by the program</w:t>
      </w:r>
    </w:p>
    <w:p w:rsidR="00E65D2E" w:rsidRDefault="00E65D2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E65D2E"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>/</w:t>
      </w:r>
      <w:r w:rsidR="00E11589">
        <w:rPr>
          <w:rFonts w:eastAsia="Times New Roman" w:cstheme="minorHAnsi"/>
          <w:color w:val="000000"/>
          <w:sz w:val="20"/>
          <w:szCs w:val="20"/>
        </w:rPr>
        <w:t>D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oc </w:t>
      </w:r>
      <w:r w:rsidR="00D35BFE">
        <w:rPr>
          <w:rFonts w:eastAsia="Times New Roman" w:cstheme="minorHAnsi"/>
          <w:color w:val="000000"/>
          <w:sz w:val="20"/>
          <w:szCs w:val="20"/>
        </w:rPr>
        <w:t>–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Documentation</w:t>
      </w:r>
    </w:p>
    <w:p w:rsidR="00D35BFE" w:rsidRPr="00E65D2E" w:rsidRDefault="00D35BFE" w:rsidP="00E65D2E">
      <w:pPr>
        <w:numPr>
          <w:ilvl w:val="0"/>
          <w:numId w:val="20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sps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/example – Test project</w:t>
      </w:r>
    </w:p>
    <w:p w:rsidR="00E65D2E" w:rsidRPr="00F1627A" w:rsidRDefault="00E65D2E" w:rsidP="00F1627A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2" w:name="SPSdocs-installation-Webserver"/>
      <w:bookmarkEnd w:id="2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Web server</w:t>
      </w:r>
    </w:p>
    <w:p w:rsidR="00D3637F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 xml:space="preserve">SPS is a command line tool that outputs reports in HTML format. Report pages may accessed using a web browser to render the HTML report files generated. These files should be made available by SPS using a web server such as Apache. </w:t>
      </w:r>
    </w:p>
    <w:p w:rsidR="00D3637F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 xml:space="preserve">To enable interactivity in protein sequencing reports (see </w:t>
      </w:r>
      <w:r w:rsidR="00AD763B">
        <w:rPr>
          <w:rFonts w:eastAsia="Times New Roman" w:cstheme="minorHAnsi"/>
          <w:color w:val="000000"/>
          <w:sz w:val="20"/>
          <w:szCs w:val="20"/>
        </w:rPr>
        <w:t>results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documentation)</w:t>
      </w:r>
      <w:r w:rsidR="00D3637F">
        <w:rPr>
          <w:rFonts w:eastAsia="Times New Roman" w:cstheme="minorHAnsi"/>
          <w:color w:val="000000"/>
          <w:sz w:val="20"/>
          <w:szCs w:val="20"/>
        </w:rPr>
        <w:t>, there are two scripts available: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E65D2E" w:rsidRPr="005E63D8" w:rsidRDefault="00D3637F" w:rsidP="005E63D8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color w:val="000000"/>
          <w:sz w:val="20"/>
          <w:szCs w:val="20"/>
        </w:rPr>
        <w:t>CGI</w:t>
      </w:r>
      <w:r w:rsidRPr="005E63D8">
        <w:rPr>
          <w:rFonts w:eastAsia="Times New Roman" w:cstheme="minorHAnsi"/>
          <w:color w:val="000000"/>
          <w:sz w:val="20"/>
          <w:szCs w:val="20"/>
        </w:rPr>
        <w:t xml:space="preserve">: in order to use this functionality, the script </w:t>
      </w:r>
      <w:r w:rsidR="00E65D2E" w:rsidRPr="005E63D8">
        <w:rPr>
          <w:rFonts w:eastAsia="Times New Roman" w:cstheme="minorHAnsi"/>
          <w:b/>
          <w:bCs/>
          <w:color w:val="000000"/>
          <w:sz w:val="20"/>
          <w:szCs w:val="20"/>
        </w:rPr>
        <w:t>&lt;</w:t>
      </w:r>
      <w:r w:rsidR="00A91031" w:rsidRPr="005E63D8">
        <w:rPr>
          <w:rFonts w:eastAsia="Times New Roman" w:cstheme="minorHAnsi"/>
          <w:b/>
          <w:bCs/>
          <w:color w:val="000000"/>
          <w:sz w:val="20"/>
          <w:szCs w:val="20"/>
        </w:rPr>
        <w:t>installation</w:t>
      </w:r>
      <w:r w:rsidR="00E65D2E" w:rsidRPr="005E63D8">
        <w:rPr>
          <w:rFonts w:eastAsia="Times New Roman" w:cstheme="minorHAnsi"/>
          <w:b/>
          <w:bCs/>
          <w:color w:val="000000"/>
          <w:sz w:val="20"/>
          <w:szCs w:val="20"/>
        </w:rPr>
        <w:t xml:space="preserve"> directory&gt;/</w:t>
      </w:r>
      <w:proofErr w:type="spellStart"/>
      <w:r w:rsidR="00E65D2E"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="00E65D2E"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="00E65D2E"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="00E65D2E"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="00E65D2E" w:rsidRPr="005E63D8">
        <w:rPr>
          <w:rFonts w:eastAsia="Times New Roman" w:cstheme="minorHAnsi"/>
          <w:b/>
          <w:bCs/>
          <w:color w:val="000000"/>
          <w:sz w:val="20"/>
          <w:szCs w:val="20"/>
        </w:rPr>
        <w:t>spsplot.fcgi</w:t>
      </w:r>
      <w:proofErr w:type="spellEnd"/>
      <w:r w:rsidR="00E65D2E" w:rsidRPr="005E63D8">
        <w:rPr>
          <w:rFonts w:eastAsia="Times New Roman" w:cstheme="minorHAnsi"/>
          <w:color w:val="000000"/>
          <w:sz w:val="20"/>
          <w:szCs w:val="20"/>
        </w:rPr>
        <w:t> should be present in the web server's configuration file.</w:t>
      </w:r>
      <w:r w:rsidR="005E63D8" w:rsidRPr="005E63D8">
        <w:rPr>
          <w:rFonts w:eastAsia="Times New Roman" w:cstheme="minorHAnsi"/>
          <w:color w:val="000000"/>
          <w:sz w:val="20"/>
          <w:szCs w:val="20"/>
        </w:rPr>
        <w:t xml:space="preserve"> Additionally, the following change should be made:</w:t>
      </w:r>
    </w:p>
    <w:p w:rsidR="005E63D8" w:rsidRPr="005E63D8" w:rsidRDefault="005E63D8" w:rsidP="005E63D8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color w:val="000000"/>
          <w:sz w:val="20"/>
          <w:szCs w:val="20"/>
        </w:rPr>
        <w:t xml:space="preserve">Edit 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spsplot.fcgi</w:t>
      </w:r>
      <w:proofErr w:type="spellEnd"/>
      <w:r w:rsidRPr="005E63D8">
        <w:rPr>
          <w:rFonts w:eastAsia="Times New Roman" w:cstheme="minorHAnsi"/>
          <w:color w:val="000000"/>
          <w:sz w:val="20"/>
          <w:szCs w:val="20"/>
        </w:rPr>
        <w:t xml:space="preserve"> at line 8. The line should be:</w:t>
      </w:r>
    </w:p>
    <w:p w:rsidR="005E63D8" w:rsidRPr="005E63D8" w:rsidRDefault="005E63D8" w:rsidP="005E63D8">
      <w:pPr>
        <w:pStyle w:val="ListParagraph"/>
        <w:numPr>
          <w:ilvl w:val="1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color w:val="000000"/>
          <w:sz w:val="20"/>
          <w:szCs w:val="20"/>
        </w:rPr>
        <w:t>$ENV{'LD_LIBRARY_PATH'} = “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/bin/libs”;</w:t>
      </w:r>
    </w:p>
    <w:p w:rsidR="00D3637F" w:rsidRPr="005E63D8" w:rsidRDefault="00D3637F" w:rsidP="005E63D8">
      <w:pPr>
        <w:pStyle w:val="ListParagraph"/>
        <w:numPr>
          <w:ilvl w:val="0"/>
          <w:numId w:val="23"/>
        </w:num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5E63D8">
        <w:rPr>
          <w:rFonts w:eastAsia="Times New Roman" w:cstheme="minorHAnsi"/>
          <w:b/>
          <w:color w:val="000000"/>
          <w:sz w:val="20"/>
          <w:szCs w:val="20"/>
        </w:rPr>
        <w:t>FCGI</w:t>
      </w:r>
      <w:r w:rsidRPr="005E63D8">
        <w:rPr>
          <w:rFonts w:eastAsia="Times New Roman" w:cstheme="minorHAnsi"/>
          <w:color w:val="000000"/>
          <w:sz w:val="20"/>
          <w:szCs w:val="20"/>
        </w:rPr>
        <w:t>: in order to use this functionality, the script l </w:t>
      </w:r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fcgi</w:t>
      </w:r>
      <w:proofErr w:type="spellEnd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/</w:t>
      </w:r>
      <w:proofErr w:type="spellStart"/>
      <w:r w:rsidRPr="005E63D8">
        <w:rPr>
          <w:rFonts w:eastAsia="Times New Roman" w:cstheme="minorHAnsi"/>
          <w:b/>
          <w:bCs/>
          <w:color w:val="000000"/>
          <w:sz w:val="20"/>
          <w:szCs w:val="20"/>
        </w:rPr>
        <w:t>spsplot.fcgi</w:t>
      </w:r>
      <w:proofErr w:type="spellEnd"/>
      <w:r w:rsidRPr="005E63D8">
        <w:rPr>
          <w:rFonts w:eastAsia="Times New Roman" w:cstheme="minorHAnsi"/>
          <w:color w:val="000000"/>
          <w:sz w:val="20"/>
          <w:szCs w:val="20"/>
        </w:rPr>
        <w:t> should be present in the web server's configuration file.</w:t>
      </w:r>
    </w:p>
    <w:p w:rsidR="00E65D2E" w:rsidRPr="00F1627A" w:rsidRDefault="00E65D2E" w:rsidP="00F1627A">
      <w:pPr>
        <w:shd w:val="clear" w:color="auto" w:fill="FFFFFF"/>
        <w:spacing w:before="375" w:after="60" w:line="240" w:lineRule="auto"/>
        <w:outlineLvl w:val="3"/>
        <w:rPr>
          <w:rFonts w:eastAsia="Times New Roman" w:cstheme="minorHAnsi"/>
          <w:b/>
          <w:bCs/>
          <w:color w:val="003366"/>
          <w:sz w:val="32"/>
          <w:szCs w:val="32"/>
        </w:rPr>
      </w:pPr>
      <w:bookmarkStart w:id="3" w:name="SPSdocs-installation-Testingtheinstallat"/>
      <w:bookmarkEnd w:id="3"/>
      <w:r w:rsidRPr="00F1627A">
        <w:rPr>
          <w:rFonts w:eastAsia="Times New Roman" w:cstheme="minorHAnsi"/>
          <w:b/>
          <w:bCs/>
          <w:color w:val="003366"/>
          <w:sz w:val="32"/>
          <w:szCs w:val="32"/>
        </w:rPr>
        <w:t>Testing the installation</w:t>
      </w:r>
    </w:p>
    <w:p w:rsidR="00E65D2E" w:rsidRPr="00E65D2E" w:rsidRDefault="00E65D2E" w:rsidP="00E65D2E">
      <w:pPr>
        <w:shd w:val="clear" w:color="auto" w:fill="FFFFFF"/>
        <w:spacing w:before="150" w:after="15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 xml:space="preserve">In order to test the </w:t>
      </w:r>
      <w:r w:rsidR="00354D66" w:rsidRPr="00E65D2E">
        <w:rPr>
          <w:rFonts w:eastAsia="Times New Roman" w:cstheme="minorHAnsi"/>
          <w:color w:val="000000"/>
          <w:sz w:val="20"/>
          <w:szCs w:val="20"/>
        </w:rPr>
        <w:t>installation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, a test project and data are included in the package, in the directory named 'example'. To test the </w:t>
      </w:r>
      <w:r w:rsidR="00354D66" w:rsidRPr="00E65D2E">
        <w:rPr>
          <w:rFonts w:eastAsia="Times New Roman" w:cstheme="minorHAnsi"/>
          <w:color w:val="000000"/>
          <w:sz w:val="20"/>
          <w:szCs w:val="20"/>
        </w:rPr>
        <w:t>installation</w:t>
      </w:r>
      <w:r w:rsidRPr="00E65D2E">
        <w:rPr>
          <w:rFonts w:eastAsia="Times New Roman" w:cstheme="minorHAnsi"/>
          <w:color w:val="000000"/>
          <w:sz w:val="20"/>
          <w:szCs w:val="20"/>
        </w:rPr>
        <w:t>, execute the following procedures:</w:t>
      </w:r>
    </w:p>
    <w:p w:rsidR="00E65D2E" w:rsidRPr="00E65D2E" w:rsidRDefault="00354D66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>cd to </w:t>
      </w:r>
      <w:r w:rsidR="00E65D2E" w:rsidRPr="00E65D2E">
        <w:rPr>
          <w:rFonts w:eastAsia="Times New Roman" w:cstheme="minorHAnsi"/>
          <w:b/>
          <w:bCs/>
          <w:color w:val="000000"/>
          <w:sz w:val="20"/>
          <w:szCs w:val="20"/>
        </w:rPr>
        <w:t>&lt;installation directory&gt;/</w:t>
      </w:r>
      <w:proofErr w:type="spellStart"/>
      <w:r w:rsidR="00E65D2E" w:rsidRPr="00E65D2E">
        <w:rPr>
          <w:rFonts w:eastAsia="Times New Roman" w:cstheme="minorHAnsi"/>
          <w:b/>
          <w:bCs/>
          <w:color w:val="000000"/>
          <w:sz w:val="20"/>
          <w:szCs w:val="20"/>
        </w:rPr>
        <w:t>sps</w:t>
      </w:r>
      <w:proofErr w:type="spellEnd"/>
      <w:r w:rsidR="00E65D2E" w:rsidRPr="00E65D2E">
        <w:rPr>
          <w:rFonts w:eastAsia="Times New Roman" w:cstheme="minorHAnsi"/>
          <w:b/>
          <w:bCs/>
          <w:color w:val="000000"/>
          <w:sz w:val="20"/>
          <w:szCs w:val="20"/>
        </w:rPr>
        <w:t>/example</w:t>
      </w:r>
    </w:p>
    <w:p w:rsidR="00E65D2E" w:rsidRPr="00E65D2E" w:rsidRDefault="00E65D2E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65D2E">
        <w:rPr>
          <w:rFonts w:eastAsia="Times New Roman" w:cstheme="minorHAnsi"/>
          <w:color w:val="000000"/>
          <w:sz w:val="20"/>
          <w:szCs w:val="20"/>
        </w:rPr>
        <w:t>edit</w:t>
      </w:r>
      <w:proofErr w:type="gramEnd"/>
      <w:r w:rsidRPr="00E65D2E">
        <w:rPr>
          <w:rFonts w:eastAsia="Times New Roman" w:cstheme="minorHAnsi"/>
          <w:color w:val="000000"/>
          <w:sz w:val="20"/>
          <w:szCs w:val="20"/>
        </w:rPr>
        <w:t xml:space="preserve"> the </w:t>
      </w:r>
      <w:proofErr w:type="spellStart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sps.params</w:t>
      </w:r>
      <w:proofErr w:type="spellEnd"/>
      <w:r w:rsidRPr="00E65D2E">
        <w:rPr>
          <w:rFonts w:eastAsia="Times New Roman" w:cstheme="minorHAnsi"/>
          <w:color w:val="000000"/>
          <w:sz w:val="20"/>
          <w:szCs w:val="20"/>
        </w:rPr>
        <w:t> file. </w:t>
      </w:r>
    </w:p>
    <w:p w:rsidR="00E65D2E" w:rsidRPr="00E65D2E" w:rsidRDefault="00354D66" w:rsidP="00E65D2E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354D66">
        <w:rPr>
          <w:rFonts w:eastAsia="Times New Roman" w:cstheme="minorHAnsi"/>
          <w:b/>
          <w:color w:val="000000"/>
          <w:sz w:val="20"/>
          <w:szCs w:val="20"/>
        </w:rPr>
        <w:t>EXE_DIR</w:t>
      </w:r>
      <w:r>
        <w:rPr>
          <w:rFonts w:eastAsia="Times New Roman" w:cstheme="minorHAnsi"/>
          <w:color w:val="000000"/>
          <w:sz w:val="20"/>
          <w:szCs w:val="20"/>
        </w:rPr>
        <w:t xml:space="preserve"> should point to </w:t>
      </w:r>
      <w:r w:rsidR="00E65D2E" w:rsidRPr="00E65D2E">
        <w:rPr>
          <w:rFonts w:eastAsia="Times New Roman" w:cstheme="minorHAnsi"/>
          <w:b/>
          <w:color w:val="000000"/>
          <w:sz w:val="20"/>
          <w:szCs w:val="20"/>
        </w:rPr>
        <w:t>&lt;installation directory&gt;/</w:t>
      </w:r>
      <w:proofErr w:type="spellStart"/>
      <w:r w:rsidR="00E65D2E" w:rsidRPr="00E65D2E">
        <w:rPr>
          <w:rFonts w:eastAsia="Times New Roman" w:cstheme="minorHAnsi"/>
          <w:b/>
          <w:color w:val="000000"/>
          <w:sz w:val="20"/>
          <w:szCs w:val="20"/>
        </w:rPr>
        <w:t>sps</w:t>
      </w:r>
      <w:proofErr w:type="spellEnd"/>
      <w:r w:rsidR="00E65D2E" w:rsidRPr="00E65D2E">
        <w:rPr>
          <w:rFonts w:eastAsia="Times New Roman" w:cstheme="minorHAnsi"/>
          <w:b/>
          <w:color w:val="000000"/>
          <w:sz w:val="20"/>
          <w:szCs w:val="20"/>
        </w:rPr>
        <w:t>/bin</w:t>
      </w:r>
      <w:r w:rsidR="00E65D2E" w:rsidRPr="00E65D2E">
        <w:rPr>
          <w:rFonts w:eastAsia="Times New Roman" w:cstheme="minorHAnsi"/>
          <w:color w:val="000000"/>
          <w:sz w:val="20"/>
          <w:szCs w:val="20"/>
        </w:rPr>
        <w:t xml:space="preserve"> (should be an absolute path).</w:t>
      </w:r>
    </w:p>
    <w:p w:rsidR="00E65D2E" w:rsidRDefault="00E65D2E" w:rsidP="00E65D2E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b/>
          <w:color w:val="000000"/>
          <w:sz w:val="20"/>
          <w:szCs w:val="20"/>
        </w:rPr>
        <w:t>REPORT_DIR</w:t>
      </w:r>
      <w:r w:rsidRPr="00E65D2E">
        <w:rPr>
          <w:rFonts w:eastAsia="Times New Roman" w:cstheme="minorHAnsi"/>
          <w:color w:val="000000"/>
          <w:sz w:val="20"/>
          <w:szCs w:val="20"/>
        </w:rPr>
        <w:t xml:space="preserve"> defines the o</w:t>
      </w:r>
      <w:r w:rsidR="00354D66">
        <w:rPr>
          <w:rFonts w:eastAsia="Times New Roman" w:cstheme="minorHAnsi"/>
          <w:color w:val="000000"/>
          <w:sz w:val="20"/>
          <w:szCs w:val="20"/>
        </w:rPr>
        <w:t>u</w:t>
      </w:r>
      <w:r w:rsidRPr="00E65D2E">
        <w:rPr>
          <w:rFonts w:eastAsia="Times New Roman" w:cstheme="minorHAnsi"/>
          <w:color w:val="000000"/>
          <w:sz w:val="20"/>
          <w:szCs w:val="20"/>
        </w:rPr>
        <w:t>tput directory for report files, should be in the webserver path, allowing for report pages to be served by the webserver (e.g. Apache).</w:t>
      </w:r>
    </w:p>
    <w:p w:rsidR="00426975" w:rsidRDefault="00426975" w:rsidP="00426975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426975">
        <w:rPr>
          <w:rFonts w:eastAsia="Times New Roman" w:cstheme="minorHAnsi"/>
          <w:b/>
          <w:color w:val="000000"/>
          <w:sz w:val="20"/>
          <w:szCs w:val="20"/>
        </w:rPr>
        <w:t>GRID_SGE_EXE_DIR</w:t>
      </w:r>
      <w:r>
        <w:rPr>
          <w:rFonts w:eastAsia="Times New Roman" w:cstheme="minorHAnsi"/>
          <w:color w:val="000000"/>
          <w:sz w:val="20"/>
          <w:szCs w:val="20"/>
        </w:rPr>
        <w:t xml:space="preserve"> should point to where SGE binaries are located (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qstat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color w:val="000000"/>
          <w:sz w:val="20"/>
          <w:szCs w:val="20"/>
        </w:rPr>
        <w:t>qsub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>, etc.).</w:t>
      </w:r>
    </w:p>
    <w:p w:rsidR="00426975" w:rsidRPr="00E65D2E" w:rsidRDefault="00426975" w:rsidP="00426975">
      <w:pPr>
        <w:numPr>
          <w:ilvl w:val="1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426975">
        <w:rPr>
          <w:rFonts w:eastAsia="Times New Roman" w:cstheme="minorHAnsi"/>
          <w:b/>
          <w:color w:val="000000"/>
          <w:sz w:val="20"/>
          <w:szCs w:val="20"/>
        </w:rPr>
        <w:lastRenderedPageBreak/>
        <w:t>GRID_EXE_DIR</w:t>
      </w:r>
      <w:r>
        <w:rPr>
          <w:rFonts w:eastAsia="Times New Roman" w:cstheme="minorHAnsi"/>
          <w:color w:val="000000"/>
          <w:sz w:val="20"/>
          <w:szCs w:val="20"/>
        </w:rPr>
        <w:t xml:space="preserve"> should point to where SPS binaries (the same pointed by </w:t>
      </w:r>
      <w:r w:rsidRPr="00426975">
        <w:rPr>
          <w:rFonts w:eastAsia="Times New Roman" w:cstheme="minorHAnsi"/>
          <w:b/>
          <w:color w:val="000000"/>
          <w:sz w:val="20"/>
          <w:szCs w:val="20"/>
        </w:rPr>
        <w:t>EXE_DIR</w:t>
      </w:r>
      <w:r>
        <w:rPr>
          <w:rFonts w:eastAsia="Times New Roman" w:cstheme="minorHAnsi"/>
          <w:color w:val="000000"/>
          <w:sz w:val="20"/>
          <w:szCs w:val="20"/>
        </w:rPr>
        <w:t xml:space="preserve">) are </w:t>
      </w:r>
      <w:r w:rsidRPr="00426975">
        <w:rPr>
          <w:rFonts w:eastAsia="Times New Roman" w:cstheme="minorHAnsi"/>
          <w:i/>
          <w:color w:val="000000"/>
          <w:sz w:val="20"/>
          <w:szCs w:val="20"/>
        </w:rPr>
        <w:t>seen</w:t>
      </w:r>
      <w:r>
        <w:rPr>
          <w:rFonts w:eastAsia="Times New Roman" w:cstheme="minorHAnsi"/>
          <w:color w:val="000000"/>
          <w:sz w:val="20"/>
          <w:szCs w:val="20"/>
        </w:rPr>
        <w:t xml:space="preserve"> on SGE.</w:t>
      </w:r>
    </w:p>
    <w:p w:rsidR="00E65D2E" w:rsidRPr="00E65D2E" w:rsidRDefault="00E65D2E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E65D2E">
        <w:rPr>
          <w:rFonts w:eastAsia="Times New Roman" w:cstheme="minorHAnsi"/>
          <w:color w:val="000000"/>
          <w:sz w:val="20"/>
          <w:szCs w:val="20"/>
        </w:rPr>
        <w:t>run 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..</w:t>
      </w:r>
      <w:proofErr w:type="gramEnd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/bin/</w:t>
      </w:r>
      <w:proofErr w:type="spellStart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main_specnets</w:t>
      </w:r>
      <w:proofErr w:type="spellEnd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 xml:space="preserve"> </w:t>
      </w:r>
      <w:proofErr w:type="spellStart"/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sps.params</w:t>
      </w:r>
      <w:proofErr w:type="spellEnd"/>
    </w:p>
    <w:p w:rsidR="00E65D2E" w:rsidRDefault="00E65D2E" w:rsidP="00E65D2E">
      <w:pPr>
        <w:numPr>
          <w:ilvl w:val="0"/>
          <w:numId w:val="21"/>
        </w:numPr>
        <w:shd w:val="clear" w:color="auto" w:fill="FFFFFF"/>
        <w:spacing w:after="0" w:line="260" w:lineRule="atLeast"/>
        <w:jc w:val="both"/>
        <w:rPr>
          <w:rFonts w:eastAsia="Times New Roman" w:cstheme="minorHAnsi"/>
          <w:color w:val="000000"/>
          <w:sz w:val="20"/>
          <w:szCs w:val="20"/>
        </w:rPr>
      </w:pPr>
      <w:r w:rsidRPr="00E65D2E">
        <w:rPr>
          <w:rFonts w:eastAsia="Times New Roman" w:cstheme="minorHAnsi"/>
          <w:color w:val="000000"/>
          <w:sz w:val="20"/>
          <w:szCs w:val="20"/>
        </w:rPr>
        <w:t>From a webserver, open '</w:t>
      </w:r>
      <w:r w:rsidRPr="00E65D2E">
        <w:rPr>
          <w:rFonts w:eastAsia="Times New Roman" w:cstheme="minorHAnsi"/>
          <w:b/>
          <w:bCs/>
          <w:color w:val="000000"/>
          <w:sz w:val="20"/>
          <w:szCs w:val="20"/>
        </w:rPr>
        <w:t>&lt;URL path in webserver&gt;/index.html</w:t>
      </w:r>
      <w:r w:rsidRPr="00E65D2E">
        <w:rPr>
          <w:rFonts w:eastAsia="Times New Roman" w:cstheme="minorHAnsi"/>
          <w:color w:val="000000"/>
          <w:sz w:val="20"/>
          <w:szCs w:val="20"/>
        </w:rPr>
        <w:t>' which is located inside the specified report location directory, considering your webserver path specifications. The report initial page should be displayed.</w:t>
      </w:r>
    </w:p>
    <w:p w:rsidR="00E65D2E" w:rsidRPr="00E65D2E" w:rsidRDefault="00E65D2E" w:rsidP="00E65D2E">
      <w:pPr>
        <w:shd w:val="clear" w:color="auto" w:fill="FFFFFF"/>
        <w:spacing w:after="0" w:line="260" w:lineRule="atLeast"/>
        <w:ind w:left="720"/>
        <w:jc w:val="both"/>
        <w:rPr>
          <w:rFonts w:eastAsia="Times New Roman" w:cstheme="minorHAnsi"/>
          <w:color w:val="000000"/>
          <w:sz w:val="20"/>
          <w:szCs w:val="20"/>
        </w:rPr>
      </w:pPr>
      <w:bookmarkStart w:id="4" w:name="_GoBack"/>
      <w:bookmarkEnd w:id="4"/>
    </w:p>
    <w:sectPr w:rsidR="00E65D2E" w:rsidRPr="00E65D2E" w:rsidSect="00EA3A71">
      <w:headerReference w:type="default" r:id="rId9"/>
      <w:footerReference w:type="default" r:id="rId1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E94" w:rsidRDefault="00521E94" w:rsidP="003733B5">
      <w:pPr>
        <w:spacing w:after="0" w:line="240" w:lineRule="auto"/>
      </w:pPr>
      <w:r>
        <w:separator/>
      </w:r>
    </w:p>
  </w:endnote>
  <w:endnote w:type="continuationSeparator" w:id="0">
    <w:p w:rsidR="00521E94" w:rsidRDefault="00521E94" w:rsidP="0037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19"/>
      <w:gridCol w:w="9212"/>
      <w:gridCol w:w="119"/>
    </w:tblGrid>
    <w:tr w:rsidR="003733B5" w:rsidRPr="00484FFD" w:rsidTr="001D7FF5">
      <w:trPr>
        <w:tblCellSpacing w:w="15" w:type="dxa"/>
      </w:trPr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3733B5" w:rsidRPr="00484FFD" w:rsidRDefault="003733B5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</w:p>
      </w:tc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3733B5" w:rsidRPr="00484FFD" w:rsidRDefault="003733B5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484FFD">
            <w:rPr>
              <w:rFonts w:eastAsia="Times New Roman" w:cs="Times New Roman"/>
              <w:sz w:val="18"/>
              <w:szCs w:val="18"/>
            </w:rPr>
            <w:t>© 2013 Shotgun Protein Seque</w:t>
          </w:r>
          <w:r>
            <w:rPr>
              <w:rFonts w:eastAsia="Times New Roman" w:cs="Times New Roman"/>
              <w:sz w:val="18"/>
              <w:szCs w:val="18"/>
            </w:rPr>
            <w:t>ncing v3.0. All rights reserved</w:t>
          </w:r>
        </w:p>
      </w:tc>
      <w:tc>
        <w:tcPr>
          <w:tcW w:w="0" w:type="auto"/>
          <w:tcBorders>
            <w:top w:val="single" w:sz="12" w:space="0" w:color="4F81BD" w:themeColor="accent1"/>
          </w:tcBorders>
          <w:vAlign w:val="center"/>
          <w:hideMark/>
        </w:tcPr>
        <w:p w:rsidR="003733B5" w:rsidRPr="00484FFD" w:rsidRDefault="003733B5" w:rsidP="001D7FF5">
          <w:pPr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</w:p>
      </w:tc>
    </w:tr>
  </w:tbl>
  <w:p w:rsidR="003733B5" w:rsidRDefault="003733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E94" w:rsidRDefault="00521E94" w:rsidP="003733B5">
      <w:pPr>
        <w:spacing w:after="0" w:line="240" w:lineRule="auto"/>
      </w:pPr>
      <w:r>
        <w:separator/>
      </w:r>
    </w:p>
  </w:footnote>
  <w:footnote w:type="continuationSeparator" w:id="0">
    <w:p w:rsidR="00521E94" w:rsidRDefault="00521E94" w:rsidP="00373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33B5" w:rsidRDefault="003733B5">
    <w:pPr>
      <w:pStyle w:val="Header"/>
      <w:rPr>
        <w:rFonts w:ascii="Times New Roman" w:eastAsia="Times New Roman" w:hAnsi="Times New Roman" w:cs="Times New Roman"/>
        <w:noProof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7408735A" wp14:editId="033E2D0C">
          <wp:simplePos x="0" y="0"/>
          <wp:positionH relativeFrom="column">
            <wp:posOffset>0</wp:posOffset>
          </wp:positionH>
          <wp:positionV relativeFrom="paragraph">
            <wp:posOffset>-450215</wp:posOffset>
          </wp:positionV>
          <wp:extent cx="5935980" cy="861060"/>
          <wp:effectExtent l="0" t="0" r="7620" b="0"/>
          <wp:wrapTopAndBottom/>
          <wp:docPr id="3" name="Picture 3" descr="E:\Usr\J\Documents\Work\UCSD\home\images\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Usr\J\Documents\Work\UCSD\home\images\hea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733B5" w:rsidRDefault="003733B5">
    <w:pPr>
      <w:pStyle w:val="Header"/>
      <w:rPr>
        <w:rFonts w:ascii="Times New Roman" w:eastAsia="Times New Roman" w:hAnsi="Times New Roman" w:cs="Times New Roman"/>
        <w:noProof/>
        <w:sz w:val="24"/>
        <w:szCs w:val="24"/>
      </w:rPr>
    </w:pPr>
  </w:p>
  <w:p w:rsidR="003733B5" w:rsidRDefault="003733B5">
    <w:pPr>
      <w:pStyle w:val="Header"/>
      <w:rPr>
        <w:rFonts w:ascii="Times New Roman" w:eastAsia="Times New Roman" w:hAnsi="Times New Roman" w:cs="Times New Roman"/>
        <w:noProof/>
        <w:sz w:val="24"/>
        <w:szCs w:val="24"/>
      </w:rPr>
    </w:pPr>
  </w:p>
  <w:p w:rsidR="003733B5" w:rsidRDefault="003733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12015"/>
    <w:multiLevelType w:val="multilevel"/>
    <w:tmpl w:val="E51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C64B3"/>
    <w:multiLevelType w:val="multilevel"/>
    <w:tmpl w:val="06F0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701649"/>
    <w:multiLevelType w:val="multilevel"/>
    <w:tmpl w:val="5668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9B4F56"/>
    <w:multiLevelType w:val="multilevel"/>
    <w:tmpl w:val="B5F2A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E546A"/>
    <w:multiLevelType w:val="multilevel"/>
    <w:tmpl w:val="5212E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BF757F"/>
    <w:multiLevelType w:val="multilevel"/>
    <w:tmpl w:val="9356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862AC1"/>
    <w:multiLevelType w:val="multilevel"/>
    <w:tmpl w:val="AD5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2D2953"/>
    <w:multiLevelType w:val="multilevel"/>
    <w:tmpl w:val="172E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0413242"/>
    <w:multiLevelType w:val="hybridMultilevel"/>
    <w:tmpl w:val="9846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4A7A01"/>
    <w:multiLevelType w:val="multilevel"/>
    <w:tmpl w:val="8218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7217618"/>
    <w:multiLevelType w:val="multilevel"/>
    <w:tmpl w:val="71B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B664DFA"/>
    <w:multiLevelType w:val="multilevel"/>
    <w:tmpl w:val="685AB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776B8B"/>
    <w:multiLevelType w:val="multilevel"/>
    <w:tmpl w:val="299A5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502891"/>
    <w:multiLevelType w:val="multilevel"/>
    <w:tmpl w:val="F5D6D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92740A"/>
    <w:multiLevelType w:val="multilevel"/>
    <w:tmpl w:val="F6EC7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1870CD"/>
    <w:multiLevelType w:val="multilevel"/>
    <w:tmpl w:val="78CC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3EF05C4"/>
    <w:multiLevelType w:val="multilevel"/>
    <w:tmpl w:val="D04A3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7C40893"/>
    <w:multiLevelType w:val="multilevel"/>
    <w:tmpl w:val="5C0C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FE3918"/>
    <w:multiLevelType w:val="multilevel"/>
    <w:tmpl w:val="2C3C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FB257A3"/>
    <w:multiLevelType w:val="multilevel"/>
    <w:tmpl w:val="9500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77C2066"/>
    <w:multiLevelType w:val="multilevel"/>
    <w:tmpl w:val="5508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844DB3"/>
    <w:multiLevelType w:val="multilevel"/>
    <w:tmpl w:val="1CA4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F2B57C4"/>
    <w:multiLevelType w:val="multilevel"/>
    <w:tmpl w:val="AA3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4"/>
  </w:num>
  <w:num w:numId="3">
    <w:abstractNumId w:val="0"/>
  </w:num>
  <w:num w:numId="4">
    <w:abstractNumId w:val="16"/>
  </w:num>
  <w:num w:numId="5">
    <w:abstractNumId w:val="10"/>
  </w:num>
  <w:num w:numId="6">
    <w:abstractNumId w:val="5"/>
  </w:num>
  <w:num w:numId="7">
    <w:abstractNumId w:val="11"/>
  </w:num>
  <w:num w:numId="8">
    <w:abstractNumId w:val="12"/>
  </w:num>
  <w:num w:numId="9">
    <w:abstractNumId w:val="6"/>
  </w:num>
  <w:num w:numId="10">
    <w:abstractNumId w:val="19"/>
  </w:num>
  <w:num w:numId="11">
    <w:abstractNumId w:val="13"/>
  </w:num>
  <w:num w:numId="12">
    <w:abstractNumId w:val="21"/>
  </w:num>
  <w:num w:numId="13">
    <w:abstractNumId w:val="9"/>
  </w:num>
  <w:num w:numId="14">
    <w:abstractNumId w:val="18"/>
  </w:num>
  <w:num w:numId="15">
    <w:abstractNumId w:val="2"/>
  </w:num>
  <w:num w:numId="16">
    <w:abstractNumId w:val="4"/>
  </w:num>
  <w:num w:numId="17">
    <w:abstractNumId w:val="20"/>
  </w:num>
  <w:num w:numId="18">
    <w:abstractNumId w:val="22"/>
  </w:num>
  <w:num w:numId="19">
    <w:abstractNumId w:val="1"/>
  </w:num>
  <w:num w:numId="20">
    <w:abstractNumId w:val="7"/>
  </w:num>
  <w:num w:numId="21">
    <w:abstractNumId w:val="15"/>
  </w:num>
  <w:num w:numId="22">
    <w:abstractNumId w:val="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71"/>
    <w:rsid w:val="000376BE"/>
    <w:rsid w:val="00244F0A"/>
    <w:rsid w:val="00354D66"/>
    <w:rsid w:val="003733B5"/>
    <w:rsid w:val="004042A0"/>
    <w:rsid w:val="00426975"/>
    <w:rsid w:val="004F221E"/>
    <w:rsid w:val="00521E94"/>
    <w:rsid w:val="005E63D8"/>
    <w:rsid w:val="0061454F"/>
    <w:rsid w:val="00622FA6"/>
    <w:rsid w:val="00890652"/>
    <w:rsid w:val="00A91031"/>
    <w:rsid w:val="00AB4F55"/>
    <w:rsid w:val="00AD763B"/>
    <w:rsid w:val="00CC63A9"/>
    <w:rsid w:val="00D31E97"/>
    <w:rsid w:val="00D35BFE"/>
    <w:rsid w:val="00D3637F"/>
    <w:rsid w:val="00E11589"/>
    <w:rsid w:val="00E65D2E"/>
    <w:rsid w:val="00EA3A71"/>
    <w:rsid w:val="00F1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3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A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A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A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3A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3A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3A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A71"/>
    <w:rPr>
      <w:b/>
      <w:bCs/>
    </w:rPr>
  </w:style>
  <w:style w:type="character" w:customStyle="1" w:styleId="apple-converted-space">
    <w:name w:val="apple-converted-space"/>
    <w:basedOn w:val="DefaultParagraphFont"/>
    <w:rsid w:val="00EA3A71"/>
  </w:style>
  <w:style w:type="character" w:customStyle="1" w:styleId="noprint">
    <w:name w:val="noprint"/>
    <w:basedOn w:val="DefaultParagraphFont"/>
    <w:rsid w:val="00EA3A71"/>
  </w:style>
  <w:style w:type="paragraph" w:styleId="NormalWeb">
    <w:name w:val="Normal (Web)"/>
    <w:basedOn w:val="Normal"/>
    <w:uiPriority w:val="99"/>
    <w:semiHidden/>
    <w:unhideWhenUsed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71"/>
    <w:rPr>
      <w:rFonts w:ascii="Courier New" w:eastAsia="Times New Roman" w:hAnsi="Courier New" w:cs="Courier New"/>
      <w:sz w:val="20"/>
      <w:szCs w:val="20"/>
    </w:rPr>
  </w:style>
  <w:style w:type="character" w:customStyle="1" w:styleId="code-object">
    <w:name w:val="code-object"/>
    <w:basedOn w:val="DefaultParagraphFont"/>
    <w:rsid w:val="00EA3A71"/>
  </w:style>
  <w:style w:type="character" w:customStyle="1" w:styleId="code-keyword">
    <w:name w:val="code-keyword"/>
    <w:basedOn w:val="DefaultParagraphFont"/>
    <w:rsid w:val="00EA3A71"/>
  </w:style>
  <w:style w:type="paragraph" w:customStyle="1" w:styleId="noprint1">
    <w:name w:val="noprint1"/>
    <w:basedOn w:val="Normal"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7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A3A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1454F"/>
    <w:rPr>
      <w:i/>
      <w:iCs/>
    </w:rPr>
  </w:style>
  <w:style w:type="paragraph" w:styleId="ListParagraph">
    <w:name w:val="List Paragraph"/>
    <w:basedOn w:val="Normal"/>
    <w:uiPriority w:val="34"/>
    <w:qFormat/>
    <w:rsid w:val="005E6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B5"/>
  </w:style>
  <w:style w:type="paragraph" w:styleId="Footer">
    <w:name w:val="footer"/>
    <w:basedOn w:val="Normal"/>
    <w:link w:val="FooterChar"/>
    <w:uiPriority w:val="99"/>
    <w:unhideWhenUsed/>
    <w:rsid w:val="0037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3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3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3A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3A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3A7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3A7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3A7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3A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3A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3A71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A3A7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3A71"/>
    <w:rPr>
      <w:b/>
      <w:bCs/>
    </w:rPr>
  </w:style>
  <w:style w:type="character" w:customStyle="1" w:styleId="apple-converted-space">
    <w:name w:val="apple-converted-space"/>
    <w:basedOn w:val="DefaultParagraphFont"/>
    <w:rsid w:val="00EA3A71"/>
  </w:style>
  <w:style w:type="character" w:customStyle="1" w:styleId="noprint">
    <w:name w:val="noprint"/>
    <w:basedOn w:val="DefaultParagraphFont"/>
    <w:rsid w:val="00EA3A71"/>
  </w:style>
  <w:style w:type="paragraph" w:styleId="NormalWeb">
    <w:name w:val="Normal (Web)"/>
    <w:basedOn w:val="Normal"/>
    <w:uiPriority w:val="99"/>
    <w:semiHidden/>
    <w:unhideWhenUsed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A71"/>
    <w:rPr>
      <w:rFonts w:ascii="Courier New" w:eastAsia="Times New Roman" w:hAnsi="Courier New" w:cs="Courier New"/>
      <w:sz w:val="20"/>
      <w:szCs w:val="20"/>
    </w:rPr>
  </w:style>
  <w:style w:type="character" w:customStyle="1" w:styleId="code-object">
    <w:name w:val="code-object"/>
    <w:basedOn w:val="DefaultParagraphFont"/>
    <w:rsid w:val="00EA3A71"/>
  </w:style>
  <w:style w:type="character" w:customStyle="1" w:styleId="code-keyword">
    <w:name w:val="code-keyword"/>
    <w:basedOn w:val="DefaultParagraphFont"/>
    <w:rsid w:val="00EA3A71"/>
  </w:style>
  <w:style w:type="paragraph" w:customStyle="1" w:styleId="noprint1">
    <w:name w:val="noprint1"/>
    <w:basedOn w:val="Normal"/>
    <w:rsid w:val="00EA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A7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EA3A7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1454F"/>
    <w:rPr>
      <w:i/>
      <w:iCs/>
    </w:rPr>
  </w:style>
  <w:style w:type="paragraph" w:styleId="ListParagraph">
    <w:name w:val="List Paragraph"/>
    <w:basedOn w:val="Normal"/>
    <w:uiPriority w:val="34"/>
    <w:qFormat/>
    <w:rsid w:val="005E63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3B5"/>
  </w:style>
  <w:style w:type="paragraph" w:styleId="Footer">
    <w:name w:val="footer"/>
    <w:basedOn w:val="Normal"/>
    <w:link w:val="FooterChar"/>
    <w:uiPriority w:val="99"/>
    <w:unhideWhenUsed/>
    <w:rsid w:val="00373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6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6699CC"/>
                    <w:right w:val="none" w:sz="0" w:space="0" w:color="auto"/>
                  </w:divBdr>
                </w:div>
                <w:div w:id="14654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678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81166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83312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09192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5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6699CC"/>
                    <w:right w:val="none" w:sz="0" w:space="0" w:color="auto"/>
                  </w:divBdr>
                </w:div>
                <w:div w:id="168554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202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22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152077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dashed" w:sz="6" w:space="0" w:color="6699CC"/>
                            <w:left w:val="dashed" w:sz="6" w:space="0" w:color="6699CC"/>
                            <w:bottom w:val="dashed" w:sz="6" w:space="0" w:color="6699CC"/>
                            <w:right w:val="dashed" w:sz="6" w:space="0" w:color="6699CC"/>
                          </w:divBdr>
                        </w:div>
                        <w:div w:id="1374769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2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675252">
                          <w:marLeft w:val="300"/>
                          <w:marRight w:val="300"/>
                          <w:marTop w:val="150"/>
                          <w:marBottom w:val="150"/>
                          <w:divBdr>
                            <w:top w:val="dashed" w:sz="6" w:space="0" w:color="6699CC"/>
                            <w:left w:val="dashed" w:sz="6" w:space="0" w:color="6699CC"/>
                            <w:bottom w:val="dashed" w:sz="6" w:space="0" w:color="6699CC"/>
                            <w:right w:val="dashed" w:sz="6" w:space="0" w:color="6699CC"/>
                          </w:divBdr>
                        </w:div>
                      </w:divsChild>
                    </w:div>
                    <w:div w:id="10859604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50721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9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7658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6699CC"/>
                    <w:right w:val="none" w:sz="0" w:space="0" w:color="auto"/>
                  </w:divBdr>
                </w:div>
                <w:div w:id="16630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867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939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6775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44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72251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x-lab.ucsd.edu/display/specnets/SPS+docs+-+installati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17</cp:revision>
  <cp:lastPrinted>2011-01-26T01:57:00Z</cp:lastPrinted>
  <dcterms:created xsi:type="dcterms:W3CDTF">2011-01-25T22:58:00Z</dcterms:created>
  <dcterms:modified xsi:type="dcterms:W3CDTF">2013-01-14T22:35:00Z</dcterms:modified>
</cp:coreProperties>
</file>