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763" w:rsidRDefault="00F302FF" w:rsidP="00106763">
      <w:pPr>
        <w:spacing w:after="0" w:line="240" w:lineRule="auto"/>
        <w:ind w:firstLine="720"/>
        <w:jc w:val="both"/>
        <w:rPr>
          <w:rFonts w:ascii="Times New Roman" w:hAnsi="Times New Roman" w:cs="Times New Roman"/>
          <w:sz w:val="24"/>
        </w:rPr>
      </w:pPr>
      <w:r w:rsidRPr="00820BD3">
        <w:rPr>
          <w:rFonts w:ascii="Times New Roman" w:eastAsia="Times New Roman" w:hAnsi="Times New Roman" w:cs="Times New Roman"/>
          <w:sz w:val="24"/>
          <w:szCs w:val="24"/>
        </w:rPr>
        <w:t>Lysine</w:t>
      </w:r>
      <w:r w:rsidRPr="009F7908">
        <w:rPr>
          <w:rFonts w:ascii="Times New Roman" w:hAnsi="Times New Roman" w:cs="Times New Roman"/>
          <w:sz w:val="24"/>
        </w:rPr>
        <w:t xml:space="preserve"> acetylation </w:t>
      </w:r>
      <w:r>
        <w:rPr>
          <w:rFonts w:ascii="Times New Roman" w:hAnsi="Times New Roman" w:cs="Times New Roman"/>
          <w:sz w:val="24"/>
        </w:rPr>
        <w:t xml:space="preserve">on histones is key to the epigenetic regulation of gene expression, and is mediated by the action of </w:t>
      </w:r>
      <w:proofErr w:type="spellStart"/>
      <w:r>
        <w:rPr>
          <w:rFonts w:ascii="Times New Roman" w:hAnsi="Times New Roman" w:cs="Times New Roman"/>
          <w:sz w:val="24"/>
        </w:rPr>
        <w:t>acetyltransferases</w:t>
      </w:r>
      <w:proofErr w:type="spellEnd"/>
      <w:r>
        <w:rPr>
          <w:rFonts w:ascii="Times New Roman" w:hAnsi="Times New Roman" w:cs="Times New Roman"/>
          <w:sz w:val="24"/>
        </w:rPr>
        <w:t xml:space="preserve"> (writers) and </w:t>
      </w:r>
      <w:proofErr w:type="spellStart"/>
      <w:r>
        <w:rPr>
          <w:rFonts w:ascii="Times New Roman" w:hAnsi="Times New Roman" w:cs="Times New Roman"/>
          <w:sz w:val="24"/>
        </w:rPr>
        <w:t>deacetylases</w:t>
      </w:r>
      <w:proofErr w:type="spellEnd"/>
      <w:r>
        <w:rPr>
          <w:rFonts w:ascii="Times New Roman" w:hAnsi="Times New Roman" w:cs="Times New Roman"/>
          <w:sz w:val="24"/>
        </w:rPr>
        <w:t xml:space="preserve"> (erasers).  </w:t>
      </w:r>
      <w:r w:rsidR="00106763">
        <w:rPr>
          <w:rFonts w:ascii="Times New Roman" w:hAnsi="Times New Roman" w:cs="Times New Roman"/>
          <w:sz w:val="24"/>
        </w:rPr>
        <w:t xml:space="preserve">Not surprisingly, the enzymes implicated in such a critical function are often found altered in cancers; in this regard, histone </w:t>
      </w:r>
      <w:proofErr w:type="spellStart"/>
      <w:r w:rsidR="00106763">
        <w:rPr>
          <w:rFonts w:ascii="Times New Roman" w:hAnsi="Times New Roman" w:cs="Times New Roman"/>
          <w:sz w:val="24"/>
        </w:rPr>
        <w:t>deacetylase</w:t>
      </w:r>
      <w:proofErr w:type="spellEnd"/>
      <w:r w:rsidR="00106763">
        <w:rPr>
          <w:rFonts w:ascii="Times New Roman" w:hAnsi="Times New Roman" w:cs="Times New Roman"/>
          <w:sz w:val="24"/>
        </w:rPr>
        <w:t xml:space="preserve"> inhibitors now constitute a prime target </w:t>
      </w:r>
      <w:r w:rsidR="0087735E">
        <w:rPr>
          <w:rFonts w:ascii="Times New Roman" w:hAnsi="Times New Roman" w:cs="Times New Roman"/>
          <w:sz w:val="24"/>
        </w:rPr>
        <w:t>for cancer therapies</w:t>
      </w:r>
      <w:r w:rsidR="00106763">
        <w:rPr>
          <w:rFonts w:ascii="Times New Roman" w:hAnsi="Times New Roman" w:cs="Times New Roman"/>
          <w:sz w:val="24"/>
        </w:rPr>
        <w:t xml:space="preserve">.  It has been recently realized, however, that </w:t>
      </w:r>
      <w:proofErr w:type="spellStart"/>
      <w:r w:rsidR="0087735E">
        <w:rPr>
          <w:rFonts w:ascii="Times New Roman" w:hAnsi="Times New Roman" w:cs="Times New Roman"/>
          <w:sz w:val="24"/>
        </w:rPr>
        <w:t>acetyltransferases</w:t>
      </w:r>
      <w:proofErr w:type="spellEnd"/>
      <w:r w:rsidR="00106763">
        <w:rPr>
          <w:rFonts w:ascii="Times New Roman" w:hAnsi="Times New Roman" w:cs="Times New Roman"/>
          <w:sz w:val="24"/>
        </w:rPr>
        <w:t xml:space="preserve"> and </w:t>
      </w:r>
      <w:proofErr w:type="spellStart"/>
      <w:r w:rsidR="00106763">
        <w:rPr>
          <w:rFonts w:ascii="Times New Roman" w:hAnsi="Times New Roman" w:cs="Times New Roman"/>
          <w:sz w:val="24"/>
        </w:rPr>
        <w:t>deacetylases</w:t>
      </w:r>
      <w:proofErr w:type="spellEnd"/>
      <w:r w:rsidR="00106763">
        <w:rPr>
          <w:rFonts w:ascii="Times New Roman" w:hAnsi="Times New Roman" w:cs="Times New Roman"/>
          <w:sz w:val="24"/>
        </w:rPr>
        <w:t xml:space="preserve"> modify not only histones, but also a wide variety of proteins throughout the cell.  Like phosphorylation, which can be recognized by dedicated protein modules (or “readers”, e.g. the SH2 domain), acetylation is recognized by a specific protein domain, the </w:t>
      </w:r>
      <w:proofErr w:type="spellStart"/>
      <w:r w:rsidR="00106763">
        <w:rPr>
          <w:rFonts w:ascii="Times New Roman" w:hAnsi="Times New Roman" w:cs="Times New Roman"/>
          <w:sz w:val="24"/>
        </w:rPr>
        <w:t>bromodomain</w:t>
      </w:r>
      <w:proofErr w:type="spellEnd"/>
      <w:r w:rsidR="00106763">
        <w:rPr>
          <w:rFonts w:ascii="Times New Roman" w:hAnsi="Times New Roman" w:cs="Times New Roman"/>
          <w:sz w:val="24"/>
        </w:rPr>
        <w:t xml:space="preserve">. </w:t>
      </w:r>
      <w:proofErr w:type="spellStart"/>
      <w:r w:rsidR="006146CD">
        <w:rPr>
          <w:rFonts w:ascii="Times New Roman" w:hAnsi="Times New Roman" w:cs="Times New Roman"/>
          <w:sz w:val="24"/>
        </w:rPr>
        <w:t>B</w:t>
      </w:r>
      <w:r w:rsidR="006146CD" w:rsidRPr="00384DEF">
        <w:rPr>
          <w:rFonts w:ascii="Times New Roman" w:hAnsi="Times New Roman" w:cs="Times New Roman"/>
          <w:sz w:val="24"/>
        </w:rPr>
        <w:t>romodomain</w:t>
      </w:r>
      <w:proofErr w:type="spellEnd"/>
      <w:r w:rsidR="006146CD" w:rsidRPr="00384DEF">
        <w:rPr>
          <w:rFonts w:ascii="Times New Roman" w:hAnsi="Times New Roman" w:cs="Times New Roman"/>
          <w:sz w:val="24"/>
        </w:rPr>
        <w:t xml:space="preserve">-containing proteins are </w:t>
      </w:r>
      <w:r w:rsidR="006146CD">
        <w:rPr>
          <w:rFonts w:ascii="Times New Roman" w:hAnsi="Times New Roman" w:cs="Times New Roman"/>
          <w:sz w:val="24"/>
        </w:rPr>
        <w:t xml:space="preserve">often mutated and/or </w:t>
      </w:r>
      <w:r w:rsidR="006146CD" w:rsidRPr="00384DEF">
        <w:rPr>
          <w:rFonts w:ascii="Times New Roman" w:hAnsi="Times New Roman" w:cs="Times New Roman"/>
          <w:sz w:val="24"/>
        </w:rPr>
        <w:t>amplified in cancers</w:t>
      </w:r>
      <w:r w:rsidR="006146CD">
        <w:rPr>
          <w:rFonts w:ascii="Times New Roman" w:hAnsi="Times New Roman" w:cs="Times New Roman"/>
          <w:sz w:val="24"/>
        </w:rPr>
        <w:t xml:space="preserve">, and </w:t>
      </w:r>
      <w:proofErr w:type="spellStart"/>
      <w:r w:rsidR="00106763">
        <w:rPr>
          <w:rFonts w:ascii="Times New Roman" w:hAnsi="Times New Roman" w:cs="Times New Roman"/>
          <w:sz w:val="24"/>
        </w:rPr>
        <w:t>bromodomains</w:t>
      </w:r>
      <w:proofErr w:type="spellEnd"/>
      <w:r w:rsidR="00106763">
        <w:rPr>
          <w:rFonts w:ascii="Times New Roman" w:hAnsi="Times New Roman" w:cs="Times New Roman"/>
          <w:sz w:val="24"/>
        </w:rPr>
        <w:t xml:space="preserve">, which have deep pockets to accommodate acetylated lysine residues, are also viable targets for small molecule inhibition (for example, the BRD4 inhibitor JQ1 is </w:t>
      </w:r>
      <w:r w:rsidR="006146CD">
        <w:rPr>
          <w:rFonts w:ascii="Times New Roman" w:hAnsi="Times New Roman" w:cs="Times New Roman"/>
          <w:sz w:val="24"/>
        </w:rPr>
        <w:t xml:space="preserve">a </w:t>
      </w:r>
      <w:r w:rsidR="00106763">
        <w:rPr>
          <w:rFonts w:ascii="Times New Roman" w:hAnsi="Times New Roman" w:cs="Times New Roman"/>
          <w:sz w:val="24"/>
        </w:rPr>
        <w:t>potent antitumor agent</w:t>
      </w:r>
      <w:r w:rsidR="0087735E">
        <w:rPr>
          <w:rFonts w:ascii="Times New Roman" w:hAnsi="Times New Roman" w:cs="Times New Roman"/>
          <w:sz w:val="24"/>
        </w:rPr>
        <w:t>)</w:t>
      </w:r>
      <w:r w:rsidR="00106763" w:rsidRPr="00384DEF">
        <w:rPr>
          <w:rFonts w:ascii="Times New Roman" w:hAnsi="Times New Roman" w:cs="Times New Roman"/>
          <w:sz w:val="24"/>
        </w:rPr>
        <w:t xml:space="preserve">. </w:t>
      </w:r>
      <w:r w:rsidR="00106763">
        <w:rPr>
          <w:rFonts w:ascii="Times New Roman" w:hAnsi="Times New Roman" w:cs="Times New Roman"/>
          <w:sz w:val="24"/>
        </w:rPr>
        <w:t>Unfortunately</w:t>
      </w:r>
      <w:r w:rsidR="006146CD">
        <w:rPr>
          <w:rFonts w:ascii="Times New Roman" w:hAnsi="Times New Roman" w:cs="Times New Roman"/>
          <w:sz w:val="24"/>
        </w:rPr>
        <w:t xml:space="preserve">, </w:t>
      </w:r>
      <w:r w:rsidR="00106763">
        <w:rPr>
          <w:rFonts w:ascii="Times New Roman" w:hAnsi="Times New Roman" w:cs="Times New Roman"/>
          <w:sz w:val="24"/>
        </w:rPr>
        <w:t xml:space="preserve">our current knowledge of </w:t>
      </w:r>
      <w:proofErr w:type="spellStart"/>
      <w:r w:rsidR="00106763">
        <w:rPr>
          <w:rFonts w:ascii="Times New Roman" w:hAnsi="Times New Roman" w:cs="Times New Roman"/>
          <w:sz w:val="24"/>
        </w:rPr>
        <w:t>bromodomain</w:t>
      </w:r>
      <w:proofErr w:type="spellEnd"/>
      <w:r w:rsidR="00106763">
        <w:rPr>
          <w:rFonts w:ascii="Times New Roman" w:hAnsi="Times New Roman" w:cs="Times New Roman"/>
          <w:sz w:val="24"/>
        </w:rPr>
        <w:t xml:space="preserve"> specificity and function is limited, hampering the rational design of therapeutic agents. </w:t>
      </w:r>
    </w:p>
    <w:p w:rsidR="0087735E" w:rsidRDefault="0087735E" w:rsidP="00106763">
      <w:pPr>
        <w:spacing w:after="0" w:line="240" w:lineRule="auto"/>
        <w:ind w:firstLine="720"/>
        <w:jc w:val="both"/>
        <w:rPr>
          <w:rFonts w:ascii="Times New Roman" w:hAnsi="Times New Roman" w:cs="Times New Roman"/>
          <w:sz w:val="24"/>
        </w:rPr>
      </w:pPr>
    </w:p>
    <w:p w:rsidR="00106763" w:rsidRDefault="00106763" w:rsidP="0087735E">
      <w:pPr>
        <w:spacing w:after="0" w:line="240" w:lineRule="auto"/>
        <w:ind w:firstLine="720"/>
        <w:jc w:val="both"/>
        <w:rPr>
          <w:rFonts w:ascii="Times New Roman" w:hAnsi="Times New Roman" w:cs="Times New Roman"/>
          <w:sz w:val="24"/>
        </w:rPr>
      </w:pPr>
      <w:r>
        <w:rPr>
          <w:rFonts w:ascii="Times New Roman" w:hAnsi="Times New Roman" w:cs="Times New Roman"/>
          <w:sz w:val="24"/>
        </w:rPr>
        <w:t xml:space="preserve">The Gingras and </w:t>
      </w:r>
      <w:proofErr w:type="spellStart"/>
      <w:r>
        <w:rPr>
          <w:rFonts w:ascii="Times New Roman" w:hAnsi="Times New Roman" w:cs="Times New Roman"/>
          <w:sz w:val="24"/>
        </w:rPr>
        <w:t>Pawson</w:t>
      </w:r>
      <w:proofErr w:type="spellEnd"/>
      <w:r>
        <w:rPr>
          <w:rFonts w:ascii="Times New Roman" w:hAnsi="Times New Roman" w:cs="Times New Roman"/>
          <w:sz w:val="24"/>
        </w:rPr>
        <w:t xml:space="preserve"> laboratories have developed extensive expertise in interaction proteomics and in the identification of post-translational modifications.  Within the context of this application, we have recently developed optimized methods to identify protein-protein interactions for proteins associated with chromatin and identify and accurately quantify the acetylated sites. We have already cloned and stably expressed in mammalian cell lines 55 of the 75 proteins known to participate in acetyl lysine signalling</w:t>
      </w:r>
      <w:r w:rsidR="0087735E">
        <w:rPr>
          <w:rFonts w:ascii="Times New Roman" w:hAnsi="Times New Roman" w:cs="Times New Roman"/>
          <w:sz w:val="24"/>
        </w:rPr>
        <w:t>, and initiated a systematic interaction mapping effort.</w:t>
      </w:r>
      <w:r>
        <w:rPr>
          <w:rFonts w:ascii="Times New Roman" w:hAnsi="Times New Roman" w:cs="Times New Roman"/>
          <w:sz w:val="24"/>
        </w:rPr>
        <w:t xml:space="preserve"> This work has been done in coordination with a systematic effort at the Structural Genomics Consortium (SGC; Oxford) by co-applicant </w:t>
      </w:r>
      <w:proofErr w:type="spellStart"/>
      <w:r>
        <w:rPr>
          <w:rFonts w:ascii="Times New Roman" w:hAnsi="Times New Roman" w:cs="Times New Roman"/>
          <w:sz w:val="24"/>
        </w:rPr>
        <w:t>Filippakopoulos</w:t>
      </w:r>
      <w:proofErr w:type="spellEnd"/>
      <w:r>
        <w:rPr>
          <w:rFonts w:ascii="Times New Roman" w:hAnsi="Times New Roman" w:cs="Times New Roman"/>
          <w:sz w:val="24"/>
        </w:rPr>
        <w:t xml:space="preserve"> to systematically </w:t>
      </w:r>
      <w:r w:rsidR="0087735E">
        <w:rPr>
          <w:rFonts w:ascii="Times New Roman" w:hAnsi="Times New Roman" w:cs="Times New Roman"/>
          <w:sz w:val="24"/>
        </w:rPr>
        <w:t>determine</w:t>
      </w:r>
      <w:r>
        <w:rPr>
          <w:rFonts w:ascii="Times New Roman" w:hAnsi="Times New Roman" w:cs="Times New Roman"/>
          <w:sz w:val="24"/>
        </w:rPr>
        <w:t xml:space="preserve"> the structures of all human </w:t>
      </w:r>
      <w:proofErr w:type="spellStart"/>
      <w:r>
        <w:rPr>
          <w:rFonts w:ascii="Times New Roman" w:hAnsi="Times New Roman" w:cs="Times New Roman"/>
          <w:sz w:val="24"/>
        </w:rPr>
        <w:t>bromodomains</w:t>
      </w:r>
      <w:proofErr w:type="spellEnd"/>
      <w:r>
        <w:rPr>
          <w:rFonts w:ascii="Times New Roman" w:hAnsi="Times New Roman" w:cs="Times New Roman"/>
          <w:sz w:val="24"/>
        </w:rPr>
        <w:t xml:space="preserve"> and begin to define their specificity for acetylated </w:t>
      </w:r>
      <w:proofErr w:type="spellStart"/>
      <w:r>
        <w:rPr>
          <w:rFonts w:ascii="Times New Roman" w:hAnsi="Times New Roman" w:cs="Times New Roman"/>
          <w:sz w:val="24"/>
        </w:rPr>
        <w:t>lysines</w:t>
      </w:r>
      <w:proofErr w:type="spellEnd"/>
      <w:r w:rsidR="0087735E">
        <w:rPr>
          <w:rFonts w:ascii="Times New Roman" w:hAnsi="Times New Roman" w:cs="Times New Roman"/>
          <w:sz w:val="24"/>
        </w:rPr>
        <w:t xml:space="preserve"> </w:t>
      </w:r>
      <w:r w:rsidR="0087735E" w:rsidRPr="0087735E">
        <w:rPr>
          <w:rFonts w:ascii="Times New Roman" w:hAnsi="Times New Roman" w:cs="Times New Roman"/>
          <w:i/>
          <w:sz w:val="24"/>
        </w:rPr>
        <w:t>in vitro</w:t>
      </w:r>
      <w:r w:rsidR="0087735E">
        <w:rPr>
          <w:rFonts w:ascii="Times New Roman" w:hAnsi="Times New Roman" w:cs="Times New Roman"/>
          <w:sz w:val="24"/>
        </w:rPr>
        <w:t xml:space="preserve"> (Appendix 1; </w:t>
      </w:r>
      <w:proofErr w:type="spellStart"/>
      <w:r w:rsidR="0087735E">
        <w:rPr>
          <w:rFonts w:ascii="Times New Roman" w:hAnsi="Times New Roman" w:cs="Times New Roman"/>
          <w:sz w:val="24"/>
        </w:rPr>
        <w:t>Filippakopoulos</w:t>
      </w:r>
      <w:proofErr w:type="spellEnd"/>
      <w:r w:rsidR="0087735E">
        <w:rPr>
          <w:rFonts w:ascii="Times New Roman" w:hAnsi="Times New Roman" w:cs="Times New Roman"/>
          <w:sz w:val="24"/>
        </w:rPr>
        <w:t xml:space="preserve"> et al., </w:t>
      </w:r>
      <w:r w:rsidR="0087735E" w:rsidRPr="0087735E">
        <w:rPr>
          <w:rFonts w:ascii="Times New Roman" w:hAnsi="Times New Roman" w:cs="Times New Roman"/>
          <w:i/>
          <w:sz w:val="24"/>
        </w:rPr>
        <w:t>Cell, in press</w:t>
      </w:r>
      <w:r w:rsidR="0087735E">
        <w:rPr>
          <w:rFonts w:ascii="Times New Roman" w:hAnsi="Times New Roman" w:cs="Times New Roman"/>
          <w:sz w:val="24"/>
        </w:rPr>
        <w:t>)</w:t>
      </w:r>
      <w:r>
        <w:rPr>
          <w:rFonts w:ascii="Times New Roman" w:hAnsi="Times New Roman" w:cs="Times New Roman"/>
          <w:sz w:val="24"/>
        </w:rPr>
        <w:t>. Through the effor</w:t>
      </w:r>
      <w:r w:rsidR="00F93FEF">
        <w:rPr>
          <w:rFonts w:ascii="Times New Roman" w:hAnsi="Times New Roman" w:cs="Times New Roman"/>
          <w:sz w:val="24"/>
        </w:rPr>
        <w:t>ts at the SGC, molecular probes</w:t>
      </w:r>
      <w:r w:rsidR="0087735E">
        <w:rPr>
          <w:rFonts w:ascii="Times New Roman" w:hAnsi="Times New Roman" w:cs="Times New Roman"/>
          <w:sz w:val="24"/>
        </w:rPr>
        <w:t xml:space="preserve"> that target the interaction of the </w:t>
      </w:r>
      <w:proofErr w:type="spellStart"/>
      <w:r w:rsidR="0087735E">
        <w:rPr>
          <w:rFonts w:ascii="Times New Roman" w:hAnsi="Times New Roman" w:cs="Times New Roman"/>
          <w:sz w:val="24"/>
        </w:rPr>
        <w:t>bromodomains</w:t>
      </w:r>
      <w:proofErr w:type="spellEnd"/>
      <w:r w:rsidR="0087735E">
        <w:rPr>
          <w:rFonts w:ascii="Times New Roman" w:hAnsi="Times New Roman" w:cs="Times New Roman"/>
          <w:sz w:val="24"/>
        </w:rPr>
        <w:t xml:space="preserve"> with acetylated peptides have also been developed.  </w:t>
      </w:r>
      <w:r>
        <w:rPr>
          <w:rFonts w:ascii="Times New Roman" w:hAnsi="Times New Roman" w:cs="Times New Roman"/>
          <w:sz w:val="24"/>
        </w:rPr>
        <w:t xml:space="preserve">In summary, </w:t>
      </w:r>
      <w:r w:rsidR="00F302FF">
        <w:rPr>
          <w:rFonts w:ascii="Times New Roman" w:hAnsi="Times New Roman" w:cs="Times New Roman"/>
          <w:sz w:val="24"/>
        </w:rPr>
        <w:t xml:space="preserve">in the past year </w:t>
      </w:r>
      <w:r>
        <w:rPr>
          <w:rFonts w:ascii="Times New Roman" w:hAnsi="Times New Roman" w:cs="Times New Roman"/>
          <w:sz w:val="24"/>
        </w:rPr>
        <w:t xml:space="preserve">we have built </w:t>
      </w:r>
      <w:r w:rsidR="00F302FF">
        <w:rPr>
          <w:rFonts w:ascii="Times New Roman" w:hAnsi="Times New Roman" w:cs="Times New Roman"/>
          <w:sz w:val="24"/>
        </w:rPr>
        <w:t>the</w:t>
      </w:r>
      <w:r>
        <w:rPr>
          <w:rFonts w:ascii="Times New Roman" w:hAnsi="Times New Roman" w:cs="Times New Roman"/>
          <w:sz w:val="24"/>
        </w:rPr>
        <w:t xml:space="preserve"> technical know-how and a series of </w:t>
      </w:r>
      <w:proofErr w:type="gramStart"/>
      <w:r>
        <w:rPr>
          <w:rFonts w:ascii="Times New Roman" w:hAnsi="Times New Roman" w:cs="Times New Roman"/>
          <w:sz w:val="24"/>
        </w:rPr>
        <w:t>resources which</w:t>
      </w:r>
      <w:proofErr w:type="gramEnd"/>
      <w:r>
        <w:rPr>
          <w:rFonts w:ascii="Times New Roman" w:hAnsi="Times New Roman" w:cs="Times New Roman"/>
          <w:sz w:val="24"/>
        </w:rPr>
        <w:t xml:space="preserve"> put us in an excellent position to provide a new view of the </w:t>
      </w:r>
      <w:proofErr w:type="spellStart"/>
      <w:r>
        <w:rPr>
          <w:rFonts w:ascii="Times New Roman" w:hAnsi="Times New Roman" w:cs="Times New Roman"/>
          <w:sz w:val="24"/>
        </w:rPr>
        <w:t>acetylome</w:t>
      </w:r>
      <w:proofErr w:type="spellEnd"/>
      <w:r>
        <w:rPr>
          <w:rFonts w:ascii="Times New Roman" w:hAnsi="Times New Roman" w:cs="Times New Roman"/>
          <w:sz w:val="24"/>
        </w:rPr>
        <w:t xml:space="preserve">. </w:t>
      </w:r>
    </w:p>
    <w:p w:rsidR="00106763" w:rsidRPr="0087735E" w:rsidRDefault="00106763" w:rsidP="00106763">
      <w:pPr>
        <w:spacing w:after="0" w:line="240" w:lineRule="auto"/>
        <w:jc w:val="both"/>
        <w:rPr>
          <w:rFonts w:ascii="Times New Roman" w:hAnsi="Times New Roman" w:cs="Times New Roman"/>
          <w:sz w:val="24"/>
          <w:szCs w:val="24"/>
        </w:rPr>
      </w:pPr>
    </w:p>
    <w:p w:rsidR="0087735E" w:rsidRDefault="0087735E" w:rsidP="0087735E">
      <w:pPr>
        <w:widowControl w:val="0"/>
        <w:autoSpaceDE w:val="0"/>
        <w:autoSpaceDN w:val="0"/>
        <w:adjustRightInd w:val="0"/>
        <w:spacing w:after="0" w:line="240" w:lineRule="auto"/>
        <w:rPr>
          <w:rFonts w:ascii="Times New Roman" w:hAnsi="Times New Roman" w:cs="Times New Roman"/>
          <w:i/>
          <w:iCs/>
          <w:sz w:val="24"/>
          <w:szCs w:val="24"/>
        </w:rPr>
      </w:pPr>
      <w:r w:rsidRPr="0087735E">
        <w:rPr>
          <w:rFonts w:ascii="Times New Roman" w:hAnsi="Times New Roman" w:cs="Times New Roman"/>
          <w:b/>
          <w:bCs/>
          <w:i/>
          <w:iCs/>
          <w:sz w:val="24"/>
          <w:szCs w:val="24"/>
        </w:rPr>
        <w:t xml:space="preserve">Here, we propose to systematically define the specificity and function of human </w:t>
      </w:r>
      <w:proofErr w:type="spellStart"/>
      <w:r w:rsidRPr="0087735E">
        <w:rPr>
          <w:rFonts w:ascii="Times New Roman" w:hAnsi="Times New Roman" w:cs="Times New Roman"/>
          <w:b/>
          <w:bCs/>
          <w:i/>
          <w:iCs/>
          <w:sz w:val="24"/>
          <w:szCs w:val="24"/>
        </w:rPr>
        <w:t>bromodomains</w:t>
      </w:r>
      <w:proofErr w:type="spellEnd"/>
      <w:r w:rsidRPr="0087735E">
        <w:rPr>
          <w:rFonts w:ascii="Times New Roman" w:hAnsi="Times New Roman" w:cs="Times New Roman"/>
          <w:b/>
          <w:bCs/>
          <w:i/>
          <w:iCs/>
          <w:sz w:val="24"/>
          <w:szCs w:val="24"/>
        </w:rPr>
        <w:t xml:space="preserve"> through identification of their binding partners and acetylated targets. This knowledge will assist in the development of new inhibitors of </w:t>
      </w:r>
      <w:proofErr w:type="spellStart"/>
      <w:r w:rsidRPr="0087735E">
        <w:rPr>
          <w:rFonts w:ascii="Times New Roman" w:hAnsi="Times New Roman" w:cs="Times New Roman"/>
          <w:b/>
          <w:bCs/>
          <w:i/>
          <w:iCs/>
          <w:sz w:val="24"/>
          <w:szCs w:val="24"/>
        </w:rPr>
        <w:t>bromodomains</w:t>
      </w:r>
      <w:proofErr w:type="spellEnd"/>
      <w:r w:rsidRPr="0087735E">
        <w:rPr>
          <w:rFonts w:ascii="Times New Roman" w:hAnsi="Times New Roman" w:cs="Times New Roman"/>
          <w:b/>
          <w:bCs/>
          <w:i/>
          <w:iCs/>
          <w:sz w:val="24"/>
          <w:szCs w:val="24"/>
        </w:rPr>
        <w:t>, accelerat</w:t>
      </w:r>
      <w:r w:rsidR="00F302FF">
        <w:rPr>
          <w:rFonts w:ascii="Times New Roman" w:hAnsi="Times New Roman" w:cs="Times New Roman"/>
          <w:b/>
          <w:bCs/>
          <w:i/>
          <w:iCs/>
          <w:sz w:val="24"/>
          <w:szCs w:val="24"/>
        </w:rPr>
        <w:t>ing</w:t>
      </w:r>
      <w:r w:rsidRPr="0087735E">
        <w:rPr>
          <w:rFonts w:ascii="Times New Roman" w:hAnsi="Times New Roman" w:cs="Times New Roman"/>
          <w:b/>
          <w:bCs/>
          <w:i/>
          <w:iCs/>
          <w:sz w:val="24"/>
          <w:szCs w:val="24"/>
        </w:rPr>
        <w:t xml:space="preserve"> the development of new therapeutics</w:t>
      </w:r>
      <w:r w:rsidRPr="0087735E">
        <w:rPr>
          <w:rFonts w:ascii="Times New Roman" w:hAnsi="Times New Roman" w:cs="Times New Roman"/>
          <w:i/>
          <w:iCs/>
          <w:sz w:val="24"/>
          <w:szCs w:val="24"/>
        </w:rPr>
        <w:t>.</w:t>
      </w:r>
    </w:p>
    <w:p w:rsidR="0087735E" w:rsidRPr="0087735E" w:rsidRDefault="0087735E" w:rsidP="0087735E">
      <w:pPr>
        <w:widowControl w:val="0"/>
        <w:autoSpaceDE w:val="0"/>
        <w:autoSpaceDN w:val="0"/>
        <w:adjustRightInd w:val="0"/>
        <w:spacing w:after="0" w:line="240" w:lineRule="auto"/>
        <w:rPr>
          <w:rFonts w:ascii="Times New Roman" w:hAnsi="Times New Roman" w:cs="Times New Roman"/>
          <w:b/>
          <w:bCs/>
          <w:i/>
          <w:iCs/>
          <w:sz w:val="24"/>
          <w:szCs w:val="24"/>
        </w:rPr>
      </w:pPr>
    </w:p>
    <w:p w:rsidR="0087735E" w:rsidRPr="0087735E" w:rsidRDefault="0087735E" w:rsidP="0087735E">
      <w:pPr>
        <w:widowControl w:val="0"/>
        <w:autoSpaceDE w:val="0"/>
        <w:autoSpaceDN w:val="0"/>
        <w:adjustRightInd w:val="0"/>
        <w:spacing w:after="0" w:line="240" w:lineRule="auto"/>
        <w:outlineLvl w:val="0"/>
        <w:rPr>
          <w:rFonts w:ascii="Times New Roman" w:hAnsi="Times New Roman" w:cs="Times New Roman"/>
          <w:b/>
          <w:sz w:val="24"/>
          <w:szCs w:val="24"/>
        </w:rPr>
      </w:pPr>
      <w:r w:rsidRPr="0087735E">
        <w:rPr>
          <w:rFonts w:ascii="Times New Roman" w:hAnsi="Times New Roman" w:cs="Times New Roman"/>
          <w:b/>
          <w:sz w:val="24"/>
          <w:szCs w:val="24"/>
        </w:rPr>
        <w:t>We propose the following specific aims:</w:t>
      </w:r>
    </w:p>
    <w:p w:rsidR="0087735E" w:rsidRPr="0087735E" w:rsidRDefault="0087735E" w:rsidP="0087735E">
      <w:pPr>
        <w:widowControl w:val="0"/>
        <w:autoSpaceDE w:val="0"/>
        <w:autoSpaceDN w:val="0"/>
        <w:adjustRightInd w:val="0"/>
        <w:spacing w:after="0" w:line="240" w:lineRule="auto"/>
        <w:rPr>
          <w:rFonts w:ascii="Times New Roman" w:hAnsi="Times New Roman" w:cs="Times New Roman"/>
          <w:sz w:val="24"/>
          <w:szCs w:val="24"/>
        </w:rPr>
      </w:pPr>
      <w:r w:rsidRPr="0087735E">
        <w:rPr>
          <w:rFonts w:ascii="Times New Roman" w:hAnsi="Times New Roman" w:cs="Times New Roman"/>
          <w:sz w:val="24"/>
          <w:szCs w:val="24"/>
        </w:rPr>
        <w:t>1) Identify the interactome for all components of the human acetylation machinery, including translocation products and mutated proteins</w:t>
      </w:r>
    </w:p>
    <w:p w:rsidR="0087735E" w:rsidRPr="0087735E" w:rsidRDefault="0087735E" w:rsidP="0087735E">
      <w:pPr>
        <w:widowControl w:val="0"/>
        <w:autoSpaceDE w:val="0"/>
        <w:autoSpaceDN w:val="0"/>
        <w:adjustRightInd w:val="0"/>
        <w:spacing w:after="0" w:line="240" w:lineRule="auto"/>
        <w:rPr>
          <w:rFonts w:ascii="Times New Roman" w:hAnsi="Times New Roman" w:cs="Times New Roman"/>
          <w:sz w:val="24"/>
          <w:szCs w:val="24"/>
        </w:rPr>
      </w:pPr>
      <w:r w:rsidRPr="0087735E">
        <w:rPr>
          <w:rFonts w:ascii="Times New Roman" w:hAnsi="Times New Roman" w:cs="Times New Roman"/>
          <w:sz w:val="24"/>
          <w:szCs w:val="24"/>
        </w:rPr>
        <w:t xml:space="preserve">2) Define the specificity for each </w:t>
      </w:r>
      <w:proofErr w:type="spellStart"/>
      <w:r w:rsidRPr="0087735E">
        <w:rPr>
          <w:rFonts w:ascii="Times New Roman" w:hAnsi="Times New Roman" w:cs="Times New Roman"/>
          <w:sz w:val="24"/>
          <w:szCs w:val="24"/>
        </w:rPr>
        <w:t>bromodomain</w:t>
      </w:r>
      <w:proofErr w:type="spellEnd"/>
      <w:r w:rsidRPr="0087735E">
        <w:rPr>
          <w:rFonts w:ascii="Times New Roman" w:hAnsi="Times New Roman" w:cs="Times New Roman"/>
          <w:sz w:val="24"/>
          <w:szCs w:val="24"/>
        </w:rPr>
        <w:t xml:space="preserve">-containing protein towards acetylated </w:t>
      </w:r>
      <w:proofErr w:type="spellStart"/>
      <w:r w:rsidRPr="0087735E">
        <w:rPr>
          <w:rFonts w:ascii="Times New Roman" w:hAnsi="Times New Roman" w:cs="Times New Roman"/>
          <w:sz w:val="24"/>
          <w:szCs w:val="24"/>
        </w:rPr>
        <w:t>lysines</w:t>
      </w:r>
      <w:proofErr w:type="spellEnd"/>
      <w:r w:rsidRPr="0087735E">
        <w:rPr>
          <w:rFonts w:ascii="Times New Roman" w:hAnsi="Times New Roman" w:cs="Times New Roman"/>
          <w:sz w:val="24"/>
          <w:szCs w:val="24"/>
        </w:rPr>
        <w:t xml:space="preserve"> </w:t>
      </w:r>
    </w:p>
    <w:p w:rsidR="0087735E" w:rsidRPr="0087735E" w:rsidRDefault="0087735E" w:rsidP="0087735E">
      <w:pPr>
        <w:widowControl w:val="0"/>
        <w:autoSpaceDE w:val="0"/>
        <w:autoSpaceDN w:val="0"/>
        <w:adjustRightInd w:val="0"/>
        <w:spacing w:after="0" w:line="240" w:lineRule="auto"/>
        <w:rPr>
          <w:rFonts w:ascii="Times New Roman" w:hAnsi="Times New Roman" w:cs="Times New Roman"/>
          <w:sz w:val="24"/>
          <w:szCs w:val="24"/>
        </w:rPr>
      </w:pPr>
      <w:r w:rsidRPr="0087735E">
        <w:rPr>
          <w:rFonts w:ascii="Times New Roman" w:hAnsi="Times New Roman" w:cs="Times New Roman"/>
          <w:sz w:val="24"/>
          <w:szCs w:val="24"/>
        </w:rPr>
        <w:t xml:space="preserve">3) Reconstitute the </w:t>
      </w:r>
      <w:proofErr w:type="spellStart"/>
      <w:r w:rsidRPr="0087735E">
        <w:rPr>
          <w:rFonts w:ascii="Times New Roman" w:hAnsi="Times New Roman" w:cs="Times New Roman"/>
          <w:sz w:val="24"/>
          <w:szCs w:val="24"/>
        </w:rPr>
        <w:t>acetylome</w:t>
      </w:r>
      <w:proofErr w:type="spellEnd"/>
      <w:r w:rsidRPr="0087735E">
        <w:rPr>
          <w:rFonts w:ascii="Times New Roman" w:hAnsi="Times New Roman" w:cs="Times New Roman"/>
          <w:sz w:val="24"/>
          <w:szCs w:val="24"/>
        </w:rPr>
        <w:t xml:space="preserve"> specificity map</w:t>
      </w:r>
    </w:p>
    <w:p w:rsidR="0087735E" w:rsidRPr="0087735E" w:rsidRDefault="0087735E" w:rsidP="0087735E">
      <w:pPr>
        <w:spacing w:after="0" w:line="240" w:lineRule="auto"/>
        <w:rPr>
          <w:rFonts w:ascii="Times New Roman" w:hAnsi="Times New Roman" w:cs="Times New Roman"/>
          <w:sz w:val="24"/>
          <w:szCs w:val="24"/>
        </w:rPr>
      </w:pPr>
      <w:r w:rsidRPr="0087735E">
        <w:rPr>
          <w:rFonts w:ascii="Times New Roman" w:hAnsi="Times New Roman" w:cs="Times New Roman"/>
          <w:sz w:val="24"/>
          <w:szCs w:val="24"/>
        </w:rPr>
        <w:t xml:space="preserve">4) Test new </w:t>
      </w:r>
      <w:proofErr w:type="spellStart"/>
      <w:r w:rsidRPr="0087735E">
        <w:rPr>
          <w:rFonts w:ascii="Times New Roman" w:hAnsi="Times New Roman" w:cs="Times New Roman"/>
          <w:sz w:val="24"/>
          <w:szCs w:val="24"/>
        </w:rPr>
        <w:t>bromodomain</w:t>
      </w:r>
      <w:proofErr w:type="spellEnd"/>
      <w:r w:rsidRPr="0087735E">
        <w:rPr>
          <w:rFonts w:ascii="Times New Roman" w:hAnsi="Times New Roman" w:cs="Times New Roman"/>
          <w:sz w:val="24"/>
          <w:szCs w:val="24"/>
        </w:rPr>
        <w:t xml:space="preserve"> inhibitors </w:t>
      </w:r>
    </w:p>
    <w:p w:rsidR="00106763" w:rsidRPr="0087735E" w:rsidRDefault="00106763" w:rsidP="0087735E">
      <w:pPr>
        <w:spacing w:after="0" w:line="240" w:lineRule="auto"/>
        <w:jc w:val="both"/>
        <w:rPr>
          <w:rFonts w:ascii="Times New Roman" w:hAnsi="Times New Roman" w:cs="Times New Roman"/>
          <w:sz w:val="24"/>
          <w:szCs w:val="24"/>
        </w:rPr>
      </w:pPr>
    </w:p>
    <w:p w:rsidR="00106763" w:rsidRDefault="0087735E" w:rsidP="00106763">
      <w:pPr>
        <w:spacing w:after="0" w:line="240" w:lineRule="auto"/>
        <w:jc w:val="both"/>
        <w:rPr>
          <w:rFonts w:ascii="Times New Roman" w:hAnsi="Times New Roman" w:cs="Times New Roman"/>
          <w:sz w:val="24"/>
        </w:rPr>
      </w:pPr>
      <w:r>
        <w:rPr>
          <w:rFonts w:ascii="Times New Roman" w:hAnsi="Times New Roman" w:cs="Times New Roman"/>
          <w:sz w:val="24"/>
        </w:rPr>
        <w:t>This project</w:t>
      </w:r>
      <w:r w:rsidR="00106763">
        <w:rPr>
          <w:rFonts w:ascii="Times New Roman" w:hAnsi="Times New Roman" w:cs="Times New Roman"/>
          <w:sz w:val="24"/>
        </w:rPr>
        <w:t xml:space="preserve"> will enable us to better understand the</w:t>
      </w:r>
      <w:r w:rsidR="00F302FF">
        <w:rPr>
          <w:rFonts w:ascii="Times New Roman" w:hAnsi="Times New Roman" w:cs="Times New Roman"/>
          <w:sz w:val="24"/>
        </w:rPr>
        <w:t xml:space="preserve"> function</w:t>
      </w:r>
      <w:bookmarkStart w:id="0" w:name="_GoBack"/>
      <w:bookmarkEnd w:id="0"/>
      <w:r w:rsidR="00106763">
        <w:rPr>
          <w:rFonts w:ascii="Times New Roman" w:hAnsi="Times New Roman" w:cs="Times New Roman"/>
          <w:sz w:val="24"/>
        </w:rPr>
        <w:t xml:space="preserve"> for each </w:t>
      </w:r>
      <w:proofErr w:type="spellStart"/>
      <w:r w:rsidR="00106763">
        <w:rPr>
          <w:rFonts w:ascii="Times New Roman" w:hAnsi="Times New Roman" w:cs="Times New Roman"/>
          <w:sz w:val="24"/>
        </w:rPr>
        <w:t>bromodomain</w:t>
      </w:r>
      <w:proofErr w:type="spellEnd"/>
      <w:r w:rsidR="00106763">
        <w:rPr>
          <w:rFonts w:ascii="Times New Roman" w:hAnsi="Times New Roman" w:cs="Times New Roman"/>
          <w:sz w:val="24"/>
        </w:rPr>
        <w:t xml:space="preserve">-containing protein, as well as the mode of recognition of acetylated lysine residues by the </w:t>
      </w:r>
      <w:proofErr w:type="spellStart"/>
      <w:r w:rsidR="00106763">
        <w:rPr>
          <w:rFonts w:ascii="Times New Roman" w:hAnsi="Times New Roman" w:cs="Times New Roman"/>
          <w:sz w:val="24"/>
        </w:rPr>
        <w:t>bromodomain</w:t>
      </w:r>
      <w:proofErr w:type="spellEnd"/>
      <w:r w:rsidR="00106763">
        <w:rPr>
          <w:rFonts w:ascii="Times New Roman" w:hAnsi="Times New Roman" w:cs="Times New Roman"/>
          <w:sz w:val="24"/>
        </w:rPr>
        <w:t xml:space="preserve">.  With the growing interest in developing specific </w:t>
      </w:r>
      <w:proofErr w:type="spellStart"/>
      <w:r w:rsidR="00F302FF">
        <w:rPr>
          <w:rFonts w:ascii="Times New Roman" w:hAnsi="Times New Roman" w:cs="Times New Roman"/>
          <w:sz w:val="24"/>
        </w:rPr>
        <w:t>bromodomain</w:t>
      </w:r>
      <w:proofErr w:type="spellEnd"/>
      <w:r w:rsidR="00F302FF">
        <w:rPr>
          <w:rFonts w:ascii="Times New Roman" w:hAnsi="Times New Roman" w:cs="Times New Roman"/>
          <w:sz w:val="24"/>
        </w:rPr>
        <w:t xml:space="preserve"> </w:t>
      </w:r>
      <w:r w:rsidR="00106763">
        <w:rPr>
          <w:rFonts w:ascii="Times New Roman" w:hAnsi="Times New Roman" w:cs="Times New Roman"/>
          <w:sz w:val="24"/>
        </w:rPr>
        <w:t>inhibitors, this knowledge and the reagents generated will serve to rapidly assess, in a cell</w:t>
      </w:r>
      <w:r w:rsidR="00F302FF">
        <w:rPr>
          <w:rFonts w:ascii="Times New Roman" w:hAnsi="Times New Roman" w:cs="Times New Roman"/>
          <w:sz w:val="24"/>
        </w:rPr>
        <w:t>ular</w:t>
      </w:r>
      <w:r w:rsidR="00106763">
        <w:rPr>
          <w:rFonts w:ascii="Times New Roman" w:hAnsi="Times New Roman" w:cs="Times New Roman"/>
          <w:sz w:val="24"/>
        </w:rPr>
        <w:t xml:space="preserve"> context, the consequences of treatment with </w:t>
      </w:r>
      <w:proofErr w:type="spellStart"/>
      <w:r w:rsidR="00106763">
        <w:rPr>
          <w:rFonts w:ascii="Times New Roman" w:hAnsi="Times New Roman" w:cs="Times New Roman"/>
          <w:sz w:val="24"/>
        </w:rPr>
        <w:t>bromodomain</w:t>
      </w:r>
      <w:proofErr w:type="spellEnd"/>
      <w:r w:rsidR="00106763">
        <w:rPr>
          <w:rFonts w:ascii="Times New Roman" w:hAnsi="Times New Roman" w:cs="Times New Roman"/>
          <w:sz w:val="24"/>
        </w:rPr>
        <w:t xml:space="preserve"> inhibitors, and accelerate their progression to preclinical studies.</w:t>
      </w:r>
    </w:p>
    <w:p w:rsidR="00D07470" w:rsidRDefault="00D07470"/>
    <w:sectPr w:rsidR="00D07470" w:rsidSect="00106763">
      <w:pgSz w:w="12240" w:h="15840"/>
      <w:pgMar w:top="1138" w:right="1138" w:bottom="1138" w:left="11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04929"/>
    <w:multiLevelType w:val="hybridMultilevel"/>
    <w:tmpl w:val="13F87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763"/>
    <w:rsid w:val="00064E13"/>
    <w:rsid w:val="00106763"/>
    <w:rsid w:val="00192E09"/>
    <w:rsid w:val="003677AF"/>
    <w:rsid w:val="005165C5"/>
    <w:rsid w:val="006146CD"/>
    <w:rsid w:val="00727911"/>
    <w:rsid w:val="0087735E"/>
    <w:rsid w:val="00906101"/>
    <w:rsid w:val="00BC495D"/>
    <w:rsid w:val="00D07470"/>
    <w:rsid w:val="00F302FF"/>
    <w:rsid w:val="00F93FEF"/>
  </w:rsids>
  <m:mathPr>
    <m:mathFont m:val="Cambria Math"/>
    <m:brkBin m:val="before"/>
    <m:brkBinSub m:val="--"/>
    <m:smallFrac/>
    <m:dispDef/>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763"/>
    <w:pPr>
      <w:spacing w:after="200" w:line="276" w:lineRule="auto"/>
    </w:pPr>
    <w:rPr>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763"/>
    <w:pPr>
      <w:ind w:left="720"/>
      <w:contextualSpacing/>
    </w:pPr>
  </w:style>
  <w:style w:type="character" w:styleId="CommentReference">
    <w:name w:val="annotation reference"/>
    <w:basedOn w:val="DefaultParagraphFont"/>
    <w:uiPriority w:val="99"/>
    <w:semiHidden/>
    <w:unhideWhenUsed/>
    <w:rsid w:val="006146CD"/>
    <w:rPr>
      <w:sz w:val="16"/>
      <w:szCs w:val="16"/>
    </w:rPr>
  </w:style>
  <w:style w:type="paragraph" w:styleId="CommentText">
    <w:name w:val="annotation text"/>
    <w:basedOn w:val="Normal"/>
    <w:link w:val="CommentTextChar"/>
    <w:uiPriority w:val="99"/>
    <w:semiHidden/>
    <w:unhideWhenUsed/>
    <w:rsid w:val="006146CD"/>
    <w:pPr>
      <w:spacing w:line="240" w:lineRule="auto"/>
    </w:pPr>
    <w:rPr>
      <w:sz w:val="20"/>
      <w:szCs w:val="20"/>
    </w:rPr>
  </w:style>
  <w:style w:type="character" w:customStyle="1" w:styleId="CommentTextChar">
    <w:name w:val="Comment Text Char"/>
    <w:basedOn w:val="DefaultParagraphFont"/>
    <w:link w:val="CommentText"/>
    <w:uiPriority w:val="99"/>
    <w:semiHidden/>
    <w:rsid w:val="006146CD"/>
    <w:rPr>
      <w:sz w:val="20"/>
      <w:szCs w:val="20"/>
      <w:lang w:val="en-CA" w:eastAsia="en-CA"/>
    </w:rPr>
  </w:style>
  <w:style w:type="paragraph" w:styleId="CommentSubject">
    <w:name w:val="annotation subject"/>
    <w:basedOn w:val="CommentText"/>
    <w:next w:val="CommentText"/>
    <w:link w:val="CommentSubjectChar"/>
    <w:uiPriority w:val="99"/>
    <w:semiHidden/>
    <w:unhideWhenUsed/>
    <w:rsid w:val="006146CD"/>
    <w:rPr>
      <w:b/>
      <w:bCs/>
    </w:rPr>
  </w:style>
  <w:style w:type="character" w:customStyle="1" w:styleId="CommentSubjectChar">
    <w:name w:val="Comment Subject Char"/>
    <w:basedOn w:val="CommentTextChar"/>
    <w:link w:val="CommentSubject"/>
    <w:uiPriority w:val="99"/>
    <w:semiHidden/>
    <w:rsid w:val="006146CD"/>
    <w:rPr>
      <w:b/>
      <w:bCs/>
      <w:sz w:val="20"/>
      <w:szCs w:val="20"/>
      <w:lang w:val="en-CA" w:eastAsia="en-CA"/>
    </w:rPr>
  </w:style>
  <w:style w:type="paragraph" w:styleId="BalloonText">
    <w:name w:val="Balloon Text"/>
    <w:basedOn w:val="Normal"/>
    <w:link w:val="BalloonTextChar"/>
    <w:uiPriority w:val="99"/>
    <w:semiHidden/>
    <w:unhideWhenUsed/>
    <w:rsid w:val="00614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6CD"/>
    <w:rPr>
      <w:rFonts w:ascii="Tahoma" w:hAnsi="Tahoma" w:cs="Tahoma"/>
      <w:sz w:val="16"/>
      <w:szCs w:val="16"/>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763"/>
    <w:pPr>
      <w:spacing w:after="200" w:line="276" w:lineRule="auto"/>
    </w:pPr>
    <w:rPr>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763"/>
    <w:pPr>
      <w:ind w:left="720"/>
      <w:contextualSpacing/>
    </w:pPr>
  </w:style>
  <w:style w:type="character" w:styleId="CommentReference">
    <w:name w:val="annotation reference"/>
    <w:basedOn w:val="DefaultParagraphFont"/>
    <w:uiPriority w:val="99"/>
    <w:semiHidden/>
    <w:unhideWhenUsed/>
    <w:rsid w:val="006146CD"/>
    <w:rPr>
      <w:sz w:val="16"/>
      <w:szCs w:val="16"/>
    </w:rPr>
  </w:style>
  <w:style w:type="paragraph" w:styleId="CommentText">
    <w:name w:val="annotation text"/>
    <w:basedOn w:val="Normal"/>
    <w:link w:val="CommentTextChar"/>
    <w:uiPriority w:val="99"/>
    <w:semiHidden/>
    <w:unhideWhenUsed/>
    <w:rsid w:val="006146CD"/>
    <w:pPr>
      <w:spacing w:line="240" w:lineRule="auto"/>
    </w:pPr>
    <w:rPr>
      <w:sz w:val="20"/>
      <w:szCs w:val="20"/>
    </w:rPr>
  </w:style>
  <w:style w:type="character" w:customStyle="1" w:styleId="CommentTextChar">
    <w:name w:val="Comment Text Char"/>
    <w:basedOn w:val="DefaultParagraphFont"/>
    <w:link w:val="CommentText"/>
    <w:uiPriority w:val="99"/>
    <w:semiHidden/>
    <w:rsid w:val="006146CD"/>
    <w:rPr>
      <w:sz w:val="20"/>
      <w:szCs w:val="20"/>
      <w:lang w:val="en-CA" w:eastAsia="en-CA"/>
    </w:rPr>
  </w:style>
  <w:style w:type="paragraph" w:styleId="CommentSubject">
    <w:name w:val="annotation subject"/>
    <w:basedOn w:val="CommentText"/>
    <w:next w:val="CommentText"/>
    <w:link w:val="CommentSubjectChar"/>
    <w:uiPriority w:val="99"/>
    <w:semiHidden/>
    <w:unhideWhenUsed/>
    <w:rsid w:val="006146CD"/>
    <w:rPr>
      <w:b/>
      <w:bCs/>
    </w:rPr>
  </w:style>
  <w:style w:type="character" w:customStyle="1" w:styleId="CommentSubjectChar">
    <w:name w:val="Comment Subject Char"/>
    <w:basedOn w:val="CommentTextChar"/>
    <w:link w:val="CommentSubject"/>
    <w:uiPriority w:val="99"/>
    <w:semiHidden/>
    <w:rsid w:val="006146CD"/>
    <w:rPr>
      <w:b/>
      <w:bCs/>
      <w:sz w:val="20"/>
      <w:szCs w:val="20"/>
      <w:lang w:val="en-CA" w:eastAsia="en-CA"/>
    </w:rPr>
  </w:style>
  <w:style w:type="paragraph" w:styleId="BalloonText">
    <w:name w:val="Balloon Text"/>
    <w:basedOn w:val="Normal"/>
    <w:link w:val="BalloonTextChar"/>
    <w:uiPriority w:val="99"/>
    <w:semiHidden/>
    <w:unhideWhenUsed/>
    <w:rsid w:val="00614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6CD"/>
    <w:rPr>
      <w:rFonts w:ascii="Tahoma" w:hAnsi="Tahoma" w:cs="Tahoma"/>
      <w:sz w:val="16"/>
      <w:szCs w:val="16"/>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527</Words>
  <Characters>3004</Characters>
  <Application>Microsoft Macintosh Word</Application>
  <DocSecurity>0</DocSecurity>
  <Lines>25</Lines>
  <Paragraphs>7</Paragraphs>
  <ScaleCrop>false</ScaleCrop>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 gingras</dc:creator>
  <cp:lastModifiedBy>ac gingras</cp:lastModifiedBy>
  <cp:revision>2</cp:revision>
  <dcterms:created xsi:type="dcterms:W3CDTF">2012-03-01T02:35:00Z</dcterms:created>
  <dcterms:modified xsi:type="dcterms:W3CDTF">2012-03-01T02:35:00Z</dcterms:modified>
</cp:coreProperties>
</file>