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9E" w:rsidRDefault="00EA129B">
      <w:r>
        <w:t>DA-3 Exiting Project</w:t>
      </w:r>
    </w:p>
    <w:p w:rsidR="00EA129B" w:rsidRDefault="00EA129B">
      <w:r>
        <w:t>Part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29B" w:rsidTr="00EA129B">
        <w:tc>
          <w:tcPr>
            <w:tcW w:w="4675" w:type="dxa"/>
            <w:shd w:val="clear" w:color="auto" w:fill="D9D9D9" w:themeFill="background1" w:themeFillShade="D9"/>
          </w:tcPr>
          <w:p w:rsidR="00EA129B" w:rsidRPr="00EA129B" w:rsidRDefault="00EA129B">
            <w:pPr>
              <w:rPr>
                <w:b/>
              </w:rPr>
            </w:pPr>
            <w:r w:rsidRPr="00EA129B">
              <w:rPr>
                <w:b/>
              </w:rPr>
              <w:t>Policy Recommendation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EA129B" w:rsidRPr="00EA129B" w:rsidRDefault="00EA129B">
            <w:pPr>
              <w:rPr>
                <w:b/>
              </w:rPr>
            </w:pPr>
            <w:r w:rsidRPr="00EA129B">
              <w:rPr>
                <w:b/>
              </w:rPr>
              <w:t>Data (Query and Or Observation)</w:t>
            </w:r>
          </w:p>
        </w:tc>
      </w:tr>
      <w:tr w:rsidR="00EA129B" w:rsidTr="00EA129B">
        <w:tc>
          <w:tcPr>
            <w:tcW w:w="4675" w:type="dxa"/>
          </w:tcPr>
          <w:p w:rsidR="00EA129B" w:rsidRDefault="00B42E16" w:rsidP="00E14837">
            <w:r>
              <w:t>More people are taking vaccine 1</w:t>
            </w:r>
            <w:r w:rsidR="00E14837">
              <w:t xml:space="preserve"> which is a longer s</w:t>
            </w:r>
            <w:r w:rsidR="007241D4">
              <w:t>p</w:t>
            </w:r>
            <w:r w:rsidR="00E14837">
              <w:t>acing between the original and booster shot.  This means they need to stay safer for a longer amount of time between shots.</w:t>
            </w:r>
          </w:p>
        </w:tc>
        <w:tc>
          <w:tcPr>
            <w:tcW w:w="4675" w:type="dxa"/>
          </w:tcPr>
          <w:p w:rsidR="00EA129B" w:rsidRPr="00E14837" w:rsidRDefault="00E14837" w:rsidP="00B42E16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/>
              <w:rPr>
                <w:rFonts w:eastAsia="Times New Roman" w:cstheme="minorHAnsi"/>
                <w:color w:val="2D3B45"/>
                <w:sz w:val="20"/>
                <w:szCs w:val="20"/>
              </w:rPr>
            </w:pPr>
            <w:r w:rsidRPr="00E14837">
              <w:rPr>
                <w:rFonts w:eastAsia="Times New Roman" w:cstheme="minorHAnsi"/>
                <w:bCs/>
                <w:color w:val="2D3B45"/>
                <w:sz w:val="20"/>
                <w:szCs w:val="20"/>
              </w:rPr>
              <w:t xml:space="preserve">Observe the spacing between the two types of shots in the </w:t>
            </w:r>
            <w:proofErr w:type="spellStart"/>
            <w:r w:rsidRPr="00E14837">
              <w:rPr>
                <w:rFonts w:eastAsia="Times New Roman" w:cstheme="minorHAnsi"/>
                <w:bCs/>
                <w:color w:val="2D3B45"/>
                <w:sz w:val="20"/>
                <w:szCs w:val="20"/>
              </w:rPr>
              <w:t>VaxManufacturers</w:t>
            </w:r>
            <w:proofErr w:type="spellEnd"/>
            <w:r w:rsidRPr="00E14837">
              <w:rPr>
                <w:rFonts w:eastAsia="Times New Roman" w:cstheme="minorHAnsi"/>
                <w:bCs/>
                <w:color w:val="2D3B45"/>
                <w:sz w:val="20"/>
                <w:szCs w:val="20"/>
              </w:rPr>
              <w:t xml:space="preserve"> Table.</w:t>
            </w:r>
          </w:p>
        </w:tc>
      </w:tr>
      <w:tr w:rsidR="00EA129B" w:rsidTr="00EA129B">
        <w:tc>
          <w:tcPr>
            <w:tcW w:w="4675" w:type="dxa"/>
          </w:tcPr>
          <w:p w:rsidR="00EA129B" w:rsidRDefault="00DF0197">
            <w:r>
              <w:t xml:space="preserve">Majority of the cities only have 1 location for vaccines.  Cities need more locations to vaccinate.  </w:t>
            </w:r>
          </w:p>
        </w:tc>
        <w:tc>
          <w:tcPr>
            <w:tcW w:w="4675" w:type="dxa"/>
          </w:tcPr>
          <w:p w:rsidR="00EA129B" w:rsidRDefault="007241D4">
            <w:r w:rsidRPr="007241D4">
              <w:t xml:space="preserve">SELECT CITY, COUNT(*) FROM </w:t>
            </w:r>
            <w:proofErr w:type="spellStart"/>
            <w:r w:rsidRPr="007241D4">
              <w:t>VaxLocs</w:t>
            </w:r>
            <w:proofErr w:type="spellEnd"/>
            <w:r w:rsidRPr="007241D4">
              <w:t xml:space="preserve"> GROUP BY CITY;</w:t>
            </w:r>
          </w:p>
        </w:tc>
      </w:tr>
      <w:tr w:rsidR="00EA129B" w:rsidTr="00EA129B">
        <w:tc>
          <w:tcPr>
            <w:tcW w:w="4675" w:type="dxa"/>
          </w:tcPr>
          <w:p w:rsidR="00EA129B" w:rsidRDefault="00E2146D">
            <w:r>
              <w:t>We need more public vaccination sites.</w:t>
            </w:r>
          </w:p>
        </w:tc>
        <w:tc>
          <w:tcPr>
            <w:tcW w:w="4675" w:type="dxa"/>
          </w:tcPr>
          <w:p w:rsidR="00EA129B" w:rsidRDefault="00EA129B"/>
          <w:p w:rsidR="00E2146D" w:rsidRDefault="00E2146D" w:rsidP="00E2146D">
            <w:r w:rsidRPr="00DF0197">
              <w:t xml:space="preserve">SELECT </w:t>
            </w:r>
            <w:r>
              <w:t>ER</w:t>
            </w:r>
            <w:r w:rsidRPr="00DF0197">
              <w:t xml:space="preserve">, </w:t>
            </w:r>
            <w:proofErr w:type="gramStart"/>
            <w:r w:rsidRPr="00DF0197">
              <w:t>COUNT(</w:t>
            </w:r>
            <w:proofErr w:type="gramEnd"/>
            <w:r w:rsidRPr="00DF0197">
              <w:t xml:space="preserve">*) FROM </w:t>
            </w:r>
            <w:proofErr w:type="spellStart"/>
            <w:r w:rsidRPr="00DF0197">
              <w:t>VaxLocs</w:t>
            </w:r>
            <w:proofErr w:type="spellEnd"/>
            <w:r w:rsidRPr="00DF0197">
              <w:t xml:space="preserve"> GROUP BY </w:t>
            </w:r>
            <w:r>
              <w:t>ER</w:t>
            </w:r>
            <w:r w:rsidRPr="00DF0197">
              <w:t>;</w:t>
            </w:r>
          </w:p>
          <w:p w:rsidR="00EA129B" w:rsidRDefault="00EA129B"/>
          <w:p w:rsidR="00EA129B" w:rsidRDefault="00DF0197">
            <w:r w:rsidRPr="00DF0197">
              <w:t xml:space="preserve">SELECT PUBLIC, </w:t>
            </w:r>
            <w:proofErr w:type="gramStart"/>
            <w:r w:rsidRPr="00DF0197">
              <w:t>COUNT(</w:t>
            </w:r>
            <w:proofErr w:type="gramEnd"/>
            <w:r w:rsidRPr="00DF0197">
              <w:t xml:space="preserve">*) FROM </w:t>
            </w:r>
            <w:proofErr w:type="spellStart"/>
            <w:r w:rsidRPr="00DF0197">
              <w:t>VaxLocs</w:t>
            </w:r>
            <w:proofErr w:type="spellEnd"/>
            <w:r w:rsidRPr="00DF0197">
              <w:t xml:space="preserve"> GROUP BY PUBLIC;</w:t>
            </w:r>
          </w:p>
          <w:p w:rsidR="00EA129B" w:rsidRDefault="00EA129B"/>
        </w:tc>
      </w:tr>
    </w:tbl>
    <w:p w:rsidR="00EA129B" w:rsidRDefault="00EA129B"/>
    <w:p w:rsidR="00EA129B" w:rsidRDefault="00EA129B">
      <w:r>
        <w:t>Part Two:</w:t>
      </w:r>
    </w:p>
    <w:p w:rsidR="00EA129B" w:rsidRDefault="00EA129B">
      <w:r>
        <w:t>A: Next generation tool abstraction: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29B" w:rsidTr="00EA129B">
        <w:tc>
          <w:tcPr>
            <w:tcW w:w="4675" w:type="dxa"/>
            <w:shd w:val="clear" w:color="auto" w:fill="D9D9D9" w:themeFill="background1" w:themeFillShade="D9"/>
          </w:tcPr>
          <w:p w:rsidR="00EA129B" w:rsidRPr="00EA129B" w:rsidRDefault="00EA129B">
            <w:pPr>
              <w:rPr>
                <w:b/>
              </w:rPr>
            </w:pPr>
            <w:r w:rsidRPr="00EA129B">
              <w:rPr>
                <w:b/>
              </w:rPr>
              <w:t>Tool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EA129B" w:rsidRPr="00EA129B" w:rsidRDefault="00EA129B">
            <w:pPr>
              <w:rPr>
                <w:b/>
              </w:rPr>
            </w:pPr>
            <w:r w:rsidRPr="00EA129B">
              <w:rPr>
                <w:b/>
              </w:rPr>
              <w:t>Abstraction</w:t>
            </w:r>
          </w:p>
        </w:tc>
      </w:tr>
      <w:tr w:rsidR="00EA129B" w:rsidTr="00EA129B">
        <w:tc>
          <w:tcPr>
            <w:tcW w:w="4675" w:type="dxa"/>
          </w:tcPr>
          <w:p w:rsidR="00EA129B" w:rsidRDefault="00E2146D">
            <w:r>
              <w:t>Draw to create query</w:t>
            </w:r>
          </w:p>
          <w:p w:rsidR="00EA129B" w:rsidRDefault="00EA129B"/>
          <w:p w:rsidR="00EA129B" w:rsidRDefault="00EA129B"/>
          <w:p w:rsidR="00EA129B" w:rsidRDefault="00EA129B"/>
          <w:p w:rsidR="00EA129B" w:rsidRDefault="00EA129B"/>
        </w:tc>
        <w:tc>
          <w:tcPr>
            <w:tcW w:w="4675" w:type="dxa"/>
          </w:tcPr>
          <w:p w:rsidR="00EA129B" w:rsidRDefault="00E2146D">
            <w:r>
              <w:t>Be able to draw out and highlight the rows that you want to combine into a new table.  This will allow the user to be able to pull or remove unnecessary columns.</w:t>
            </w:r>
          </w:p>
        </w:tc>
      </w:tr>
    </w:tbl>
    <w:p w:rsidR="00EA129B" w:rsidRDefault="00EA129B"/>
    <w:p w:rsidR="00EA129B" w:rsidRDefault="00EA129B"/>
    <w:p w:rsidR="00EA129B" w:rsidRDefault="00EA129B">
      <w:r>
        <w:t>B. Data entry Harm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29B" w:rsidTr="00EA129B">
        <w:tc>
          <w:tcPr>
            <w:tcW w:w="4675" w:type="dxa"/>
            <w:shd w:val="clear" w:color="auto" w:fill="D9D9D9" w:themeFill="background1" w:themeFillShade="D9"/>
          </w:tcPr>
          <w:p w:rsidR="00EA129B" w:rsidRPr="00EA129B" w:rsidRDefault="00EA129B">
            <w:pPr>
              <w:rPr>
                <w:b/>
              </w:rPr>
            </w:pPr>
            <w:r w:rsidRPr="00EA129B">
              <w:rPr>
                <w:b/>
              </w:rPr>
              <w:t>Column Heading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EA129B" w:rsidRPr="00EA129B" w:rsidRDefault="00EA129B">
            <w:pPr>
              <w:rPr>
                <w:b/>
              </w:rPr>
            </w:pPr>
            <w:r w:rsidRPr="00EA129B">
              <w:rPr>
                <w:b/>
              </w:rPr>
              <w:t>Potential Harm</w:t>
            </w:r>
          </w:p>
        </w:tc>
      </w:tr>
      <w:tr w:rsidR="00EA129B" w:rsidTr="00EA129B">
        <w:tc>
          <w:tcPr>
            <w:tcW w:w="4675" w:type="dxa"/>
          </w:tcPr>
          <w:p w:rsidR="00EA129B" w:rsidRDefault="00E2146D">
            <w:proofErr w:type="spellStart"/>
            <w:r>
              <w:t>Vaccines.Expiration</w:t>
            </w:r>
            <w:proofErr w:type="spellEnd"/>
          </w:p>
        </w:tc>
        <w:tc>
          <w:tcPr>
            <w:tcW w:w="4675" w:type="dxa"/>
          </w:tcPr>
          <w:p w:rsidR="00EA129B" w:rsidRDefault="00E2146D">
            <w:r>
              <w:t>If the date is too long, the vaccines could expire.  If the date is to short, there will be a social mad rush to get the vaccines out.</w:t>
            </w:r>
            <w:bookmarkStart w:id="0" w:name="_GoBack"/>
            <w:bookmarkEnd w:id="0"/>
          </w:p>
          <w:p w:rsidR="00EA129B" w:rsidRDefault="00EA129B"/>
        </w:tc>
      </w:tr>
    </w:tbl>
    <w:p w:rsidR="00EA129B" w:rsidRDefault="00EA129B"/>
    <w:sectPr w:rsidR="00EA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9B"/>
    <w:rsid w:val="0069689E"/>
    <w:rsid w:val="007241D4"/>
    <w:rsid w:val="00B42E16"/>
    <w:rsid w:val="00DF0197"/>
    <w:rsid w:val="00E14837"/>
    <w:rsid w:val="00E2146D"/>
    <w:rsid w:val="00EA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A2A"/>
  <w15:chartTrackingRefBased/>
  <w15:docId w15:val="{5139FD3D-ECFF-4978-9D4C-3BCDEC89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E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2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Michele Suzanne</dc:creator>
  <cp:keywords/>
  <dc:description/>
  <cp:lastModifiedBy>Emperor Palpatine</cp:lastModifiedBy>
  <cp:revision>4</cp:revision>
  <dcterms:created xsi:type="dcterms:W3CDTF">2021-01-20T14:56:00Z</dcterms:created>
  <dcterms:modified xsi:type="dcterms:W3CDTF">2021-01-30T21:11:00Z</dcterms:modified>
</cp:coreProperties>
</file>