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Felhasználói Dokumentáció</w:t>
      </w: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</w:t>
      </w:r>
      <w:r>
        <w:rPr>
          <w:b/>
          <w:bCs/>
          <w:sz w:val="36"/>
          <w:szCs w:val="36"/>
        </w:rPr>
        <w:t xml:space="preserve">. Feladat megfogalmazása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/>
      </w:pPr>
      <w:r>
        <w:t xml:space="preserve">A</w:t>
      </w:r>
      <w:r>
        <w:t xml:space="preserve"> program célja egy szenzorhálózat szimulációjának létrehozása, amely képes véletlenszerű szenzoradatokat generálni, tárolni és lekérdezni. A felhasználó nem szükséges manuálisan adatokat megadni, a program automatikusan végrehajtja az adatgenerálást, tárol</w:t>
      </w:r>
      <w:r>
        <w:t xml:space="preserve">ást és kiírást.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Bemenet és várt kimenet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2.1 Bemenet: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sz w:val="24"/>
          <w:szCs w:val="24"/>
        </w:rPr>
      </w:r>
      <w:r>
        <w:t xml:space="preserve">A felhasználónak nem szükséges adatokat manuálisan megadnia, mivel a szenzoradatok véletlenszám-generálással jönnek létre.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Kimenet: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911"/>
        <w:numPr>
          <w:ilvl w:val="0"/>
          <w:numId w:val="1"/>
        </w:numPr>
        <w:pBdr/>
        <w:spacing/>
        <w:ind/>
        <w:rPr/>
      </w:pPr>
      <w:r>
        <w:t xml:space="preserve">Konzolra kiírt adatok: A generált szenzoradatok a program futása alatt megjelennek a konzolon.</w:t>
      </w:r>
      <w:r/>
    </w:p>
    <w:p>
      <w:pPr>
        <w:pStyle w:val="911"/>
        <w:numPr>
          <w:ilvl w:val="0"/>
          <w:numId w:val="1"/>
        </w:numPr>
        <w:pBdr/>
        <w:spacing/>
        <w:ind/>
        <w:rPr/>
      </w:pPr>
      <w:r>
        <w:t xml:space="preserve">Fájlba mentett adatok: Az adatok két különböző formátumban kerülnek mentésre:</w:t>
      </w:r>
      <w:r/>
    </w:p>
    <w:p>
      <w:pPr>
        <w:pStyle w:val="911"/>
        <w:numPr>
          <w:ilvl w:val="0"/>
          <w:numId w:val="1"/>
        </w:numPr>
        <w:pBdr/>
        <w:spacing/>
        <w:ind/>
        <w:rPr/>
      </w:pPr>
      <w:r>
        <w:t xml:space="preserve">adatok.xml: XML formátumban tárolja a mért adatokat.</w:t>
      </w:r>
      <w:r/>
    </w:p>
    <w:p>
      <w:pPr>
        <w:pStyle w:val="911"/>
        <w:numPr>
          <w:ilvl w:val="0"/>
          <w:numId w:val="1"/>
        </w:numPr>
        <w:pBdr/>
        <w:spacing/>
        <w:ind/>
        <w:rPr/>
      </w:pPr>
      <w:r>
        <w:t xml:space="preserve">adatok.json: JSON formátumban tárolja a mért adatokat.</w:t>
      </w:r>
      <w:r/>
    </w:p>
    <w:p>
      <w:pPr>
        <w:pStyle w:val="911"/>
        <w:numPr>
          <w:ilvl w:val="0"/>
          <w:numId w:val="1"/>
        </w:numPr>
        <w:pBdr/>
        <w:spacing/>
        <w:ind/>
        <w:rPr/>
      </w:pPr>
      <w:r>
        <w:t xml:space="preserve">LINQ lekérdezések eredményei: A program három példát is végrehajt, és az eredményeket konzolra írja ki:</w:t>
      </w:r>
      <w:r/>
    </w:p>
    <w:p>
      <w:pPr>
        <w:pStyle w:val="911"/>
        <w:numPr>
          <w:ilvl w:val="0"/>
          <w:numId w:val="1"/>
        </w:numPr>
        <w:pBdr/>
        <w:spacing/>
        <w:ind/>
        <w:rPr/>
      </w:pPr>
      <w:r>
        <w:t xml:space="preserve">Az egyes típusú szenzorok adatai.</w:t>
      </w:r>
      <w:r/>
    </w:p>
    <w:p>
      <w:pPr>
        <w:pStyle w:val="911"/>
        <w:numPr>
          <w:ilvl w:val="0"/>
          <w:numId w:val="1"/>
        </w:numPr>
        <w:pBdr/>
        <w:spacing/>
        <w:ind/>
        <w:rPr/>
      </w:pPr>
      <w:r>
        <w:t xml:space="preserve">A legmagasabb mért érték.</w:t>
      </w:r>
      <w:r/>
    </w:p>
    <w:p>
      <w:pPr>
        <w:pStyle w:val="911"/>
        <w:numPr>
          <w:ilvl w:val="0"/>
          <w:numId w:val="1"/>
        </w:numPr>
        <w:pBdr/>
        <w:spacing/>
        <w:ind/>
        <w:rPr/>
      </w:pPr>
      <w:r>
        <w:t xml:space="preserve">Az összes mért adat átlagértéke.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Rövid kezelési útmutató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A program használata nagyon egyszerű, csupán a következő lépéseket kell követni:</w:t>
      </w:r>
      <w:r>
        <w:rPr>
          <w:b/>
          <w:bCs/>
        </w:rPr>
      </w:r>
    </w:p>
    <w:p>
      <w:pPr>
        <w:pStyle w:val="911"/>
        <w:numPr>
          <w:ilvl w:val="0"/>
          <w:numId w:val="13"/>
        </w:numPr>
        <w:pBdr/>
        <w:spacing/>
        <w:ind/>
        <w:rPr/>
      </w:pPr>
      <w:r>
        <w:t xml:space="preserve">A program futtatása: Nyisa meg a projekt mappát, azon belül:</w:t>
      </w:r>
      <w:r>
        <w:t xml:space="preserve"> </w:t>
      </w:r>
      <w:r>
        <w:rPr>
          <w:highlight w:val="none"/>
        </w:rPr>
      </w:r>
      <w:r/>
    </w:p>
    <w:p>
      <w:pPr>
        <w:pStyle w:val="911"/>
        <w:numPr>
          <w:ilvl w:val="0"/>
          <w:numId w:val="13"/>
        </w:numPr>
        <w:pBdr/>
        <w:spacing/>
        <w:ind/>
        <w:rPr/>
      </w:pPr>
      <w:r>
        <w:t xml:space="preserve">Szenzorhalozat</w:t>
      </w:r>
      <w:r>
        <w:rPr>
          <w:highlight w:val="none"/>
        </w:rPr>
      </w:r>
      <w:r/>
    </w:p>
    <w:p>
      <w:pPr>
        <w:pStyle w:val="911"/>
        <w:numPr>
          <w:ilvl w:val="0"/>
          <w:numId w:val="13"/>
        </w:numPr>
        <w:pBdr/>
        <w:spacing/>
        <w:ind/>
        <w:rPr/>
      </w:pPr>
      <w:r>
        <w:t xml:space="preserve">Szenzorhalozat</w:t>
      </w:r>
      <w:r>
        <w:rPr>
          <w:highlight w:val="none"/>
        </w:rPr>
      </w:r>
      <w:r/>
    </w:p>
    <w:p>
      <w:pPr>
        <w:pStyle w:val="91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bin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Debug 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Azon belül </w:t>
      </w:r>
      <w:r>
        <w:rPr>
          <w:highlight w:val="none"/>
        </w:rPr>
        <w:t xml:space="preserve">nyissa meg a Szenzorhalozat.exe file-t.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A program működése:</w:t>
      </w:r>
      <w:r>
        <w:rPr>
          <w:b/>
          <w:bCs/>
        </w:rPr>
      </w:r>
    </w:p>
    <w:p>
      <w:pPr>
        <w:pStyle w:val="911"/>
        <w:numPr>
          <w:ilvl w:val="0"/>
          <w:numId w:val="2"/>
        </w:numPr>
        <w:pBdr/>
        <w:spacing/>
        <w:ind/>
        <w:rPr/>
      </w:pPr>
      <w:r>
        <w:t xml:space="preserve">A program automatikusan elindítja a szenzoradatok generálását, méréseket végez, és az adatokat rögzíti.</w:t>
      </w:r>
      <w:r/>
    </w:p>
    <w:p>
      <w:pPr>
        <w:pStyle w:val="911"/>
        <w:numPr>
          <w:ilvl w:val="0"/>
          <w:numId w:val="2"/>
        </w:numPr>
        <w:pBdr/>
        <w:spacing/>
        <w:ind/>
        <w:rPr/>
      </w:pPr>
      <w:r>
        <w:t xml:space="preserve">Az adatokat a program kiírja a konzolra.</w:t>
      </w:r>
      <w:r/>
    </w:p>
    <w:p>
      <w:pPr>
        <w:pStyle w:val="911"/>
        <w:numPr>
          <w:ilvl w:val="0"/>
          <w:numId w:val="2"/>
        </w:numPr>
        <w:pBdr/>
        <w:spacing/>
        <w:ind/>
        <w:rPr/>
      </w:pPr>
      <w:r>
        <w:t xml:space="preserve">Az adatok XML és JSON formátumban mentésre kerülnek.</w:t>
      </w:r>
      <w:r/>
    </w:p>
    <w:p>
      <w:pPr>
        <w:pStyle w:val="911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Az események és lekérdezések eredményei szintén a konzolon jelennek meg.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Az eredmények megtekintése: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911"/>
        <w:numPr>
          <w:ilvl w:val="0"/>
          <w:numId w:val="3"/>
        </w:numPr>
        <w:pBdr/>
        <w:spacing/>
        <w:ind/>
        <w:rPr/>
      </w:pPr>
      <w:r>
        <w:t xml:space="preserve">A generált fájlok (adatok.xml, adatok.json) a program futtatásának könyvtárában találhatók.</w:t>
      </w:r>
      <w:r/>
    </w:p>
    <w:p>
      <w:pPr>
        <w:pStyle w:val="911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Az XML és JSON fájlok tartalmát tetszőleges szövegszerkesztővel megnyithatod.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Projekt felépítése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 projekt a következő fájlokból áll: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911"/>
        <w:numPr>
          <w:ilvl w:val="0"/>
          <w:numId w:val="4"/>
        </w:numPr>
        <w:pBdr/>
        <w:spacing/>
        <w:ind/>
        <w:rPr/>
      </w:pPr>
      <w:r>
        <w:t xml:space="preserve">Program.cs: A fő programfájl, amely irányítja a szenzorhálózat működését, kezelni a mérési adatokat, és végrehajtja az eseménykezeléseket.</w:t>
      </w:r>
      <w:r/>
    </w:p>
    <w:p>
      <w:pPr>
        <w:pStyle w:val="911"/>
        <w:numPr>
          <w:ilvl w:val="0"/>
          <w:numId w:val="4"/>
        </w:numPr>
        <w:pBdr/>
        <w:spacing/>
        <w:ind/>
        <w:rPr/>
      </w:pPr>
      <w:r>
        <w:t xml:space="preserve">SzenzorhalozatLibrary.dll: A szenzorhálózat működéséhez szükséges osztályokat tartalmazó DLL, amely a szenzoradatok generálását, események kezelését, és a fájlba mentést végzi.</w:t>
      </w:r>
      <w:r/>
    </w:p>
    <w:p>
      <w:pPr>
        <w:pStyle w:val="911"/>
        <w:numPr>
          <w:ilvl w:val="0"/>
          <w:numId w:val="4"/>
        </w:numPr>
        <w:pBdr/>
        <w:spacing/>
        <w:ind/>
        <w:rPr/>
      </w:pPr>
      <w:r>
        <w:t xml:space="preserve">adatok.xml: A program által generált XML formátumban tárolt adatok.</w:t>
      </w:r>
      <w:r/>
    </w:p>
    <w:p>
      <w:pPr>
        <w:pStyle w:val="911"/>
        <w:numPr>
          <w:ilvl w:val="0"/>
          <w:numId w:val="4"/>
        </w:numPr>
        <w:pBdr/>
        <w:spacing/>
        <w:ind/>
        <w:rPr/>
      </w:pPr>
      <w:r>
        <w:t xml:space="preserve">adatok.json: A program által generált JSON formátumban tárolt adatok.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Mappák: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 w:firstLine="0" w:left="0"/>
        <w:rPr>
          <w:highlight w:val="none"/>
        </w:rPr>
      </w:pPr>
      <w:r>
        <w:t xml:space="preserve">Library: A DLL forráskódja és bináris fájlja.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Saját fejlesztésű osztályok leírása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 w:firstLine="0" w:left="0"/>
        <w:rPr>
          <w:b/>
          <w:bCs/>
          <w:i w:val="0"/>
          <w:sz w:val="22"/>
          <w:szCs w:val="22"/>
        </w:rPr>
      </w:pPr>
      <w:r>
        <w:rPr>
          <w:b/>
          <w:bCs/>
          <w:i w:val="0"/>
          <w:iCs w:val="0"/>
          <w:sz w:val="22"/>
          <w:szCs w:val="22"/>
        </w:rPr>
        <w:t xml:space="preserve">A program három fő osztályból áll, amelyek a szenzorhálózat működését biztosítják:</w:t>
      </w:r>
      <w:r>
        <w:rPr>
          <w:b/>
          <w:bCs/>
          <w:i w:val="0"/>
          <w:iCs w:val="0"/>
          <w:sz w:val="22"/>
          <w:szCs w:val="22"/>
        </w:rPr>
      </w:r>
      <w:r>
        <w:rPr>
          <w:b/>
          <w:bCs/>
          <w:i w:val="0"/>
          <w:iCs w:val="0"/>
          <w:sz w:val="22"/>
          <w:szCs w:val="22"/>
        </w:rPr>
      </w:r>
    </w:p>
    <w:p>
      <w:pPr>
        <w:pStyle w:val="911"/>
        <w:numPr>
          <w:ilvl w:val="0"/>
          <w:numId w:val="5"/>
        </w:num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Szenzor: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911"/>
        <w:numPr>
          <w:ilvl w:val="1"/>
          <w:numId w:val="5"/>
        </w:numPr>
        <w:pBdr/>
        <w:spacing/>
        <w:ind/>
        <w:rPr/>
      </w:pPr>
      <w:r>
        <w:t xml:space="preserve">Feladata, hogy a szenzorok nevét és típusát tárolja, és véletlenszerű adatokat generáljon a mérésekhez.</w:t>
      </w:r>
      <w:r/>
    </w:p>
    <w:p>
      <w:pPr>
        <w:pStyle w:val="911"/>
        <w:numPr>
          <w:ilvl w:val="1"/>
          <w:numId w:val="5"/>
        </w:numPr>
        <w:pBdr/>
        <w:spacing/>
        <w:ind/>
        <w:rPr>
          <w:highlight w:val="none"/>
        </w:rPr>
      </w:pPr>
      <w:r>
        <w:t xml:space="preserve">Tartalmazza a Mer() metódust, amely egy véletlenszerű adatot generál, és eseményt hív, ha a mérés elkészült.</w:t>
      </w:r>
      <w:r>
        <w:rPr>
          <w:highlight w:val="none"/>
        </w:rPr>
      </w:r>
    </w:p>
    <w:p>
      <w:pPr>
        <w:pStyle w:val="911"/>
        <w:numPr>
          <w:ilvl w:val="0"/>
          <w:numId w:val="5"/>
        </w:num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SzenzorAdat:</w:t>
      </w:r>
      <w:r>
        <w:rPr>
          <w:b/>
          <w:bCs/>
          <w:sz w:val="22"/>
          <w:szCs w:val="22"/>
        </w:rPr>
      </w:r>
    </w:p>
    <w:p>
      <w:pPr>
        <w:pStyle w:val="911"/>
        <w:numPr>
          <w:ilvl w:val="1"/>
          <w:numId w:val="5"/>
        </w:numPr>
        <w:pBdr/>
        <w:spacing/>
        <w:ind/>
        <w:rPr/>
      </w:pPr>
      <w:r>
        <w:rPr>
          <w:b/>
          <w:bCs/>
          <w:sz w:val="22"/>
          <w:szCs w:val="22"/>
        </w:rPr>
      </w:r>
      <w:r>
        <w:t xml:space="preserve">A szenzor által mért adatot és a szenzor nevét tartalmazza.</w:t>
      </w:r>
      <w:r>
        <w:rPr>
          <w:b/>
          <w:bCs/>
          <w:sz w:val="22"/>
          <w:szCs w:val="22"/>
        </w:rPr>
      </w:r>
    </w:p>
    <w:p>
      <w:pPr>
        <w:pStyle w:val="911"/>
        <w:numPr>
          <w:ilvl w:val="1"/>
          <w:numId w:val="5"/>
        </w:numPr>
        <w:pBdr/>
        <w:spacing/>
        <w:ind/>
        <w:rPr>
          <w:b/>
          <w:bCs/>
          <w:sz w:val="22"/>
          <w:szCs w:val="22"/>
        </w:rPr>
      </w:pPr>
      <w:r/>
      <w:r>
        <w:t xml:space="preserve">A szenzor által generált adatokat tárolja (pl. hőmérséklet, páratartalom).</w:t>
      </w:r>
      <w:r>
        <w:rPr>
          <w:b/>
          <w:bCs/>
          <w:sz w:val="22"/>
          <w:szCs w:val="22"/>
        </w:rPr>
      </w:r>
      <w:r/>
    </w:p>
    <w:p>
      <w:pPr>
        <w:pStyle w:val="911"/>
        <w:numPr>
          <w:ilvl w:val="0"/>
          <w:numId w:val="5"/>
        </w:num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SzenzorHalozat:</w:t>
      </w:r>
      <w:r>
        <w:rPr>
          <w:b/>
          <w:bCs/>
          <w:sz w:val="22"/>
          <w:szCs w:val="22"/>
        </w:rPr>
      </w:r>
    </w:p>
    <w:p>
      <w:pPr>
        <w:pStyle w:val="911"/>
        <w:numPr>
          <w:ilvl w:val="1"/>
          <w:numId w:val="5"/>
        </w:numPr>
        <w:pBdr/>
        <w:spacing/>
        <w:ind/>
        <w:rPr/>
      </w:pPr>
      <w:r>
        <w:rPr>
          <w:b/>
          <w:bCs/>
          <w:sz w:val="22"/>
          <w:szCs w:val="22"/>
        </w:rPr>
      </w:r>
      <w:r>
        <w:t xml:space="preserve">Feladata, hogy több szenzort kezeljen, tárolja az összes mért adatot, eseményeket kezeljen, és mentse az adatokat XML és JSON formátumban.</w:t>
      </w:r>
      <w:r>
        <w:rPr>
          <w:b/>
          <w:bCs/>
          <w:sz w:val="22"/>
          <w:szCs w:val="22"/>
        </w:rPr>
      </w:r>
    </w:p>
    <w:p>
      <w:pPr>
        <w:pStyle w:val="911"/>
        <w:numPr>
          <w:ilvl w:val="1"/>
          <w:numId w:val="5"/>
        </w:numPr>
        <w:pBdr/>
        <w:spacing/>
        <w:ind/>
        <w:rPr>
          <w:b/>
          <w:bCs/>
          <w:sz w:val="22"/>
          <w:szCs w:val="22"/>
        </w:rPr>
      </w:pPr>
      <w:r/>
      <w:r>
        <w:t xml:space="preserve">Tartalmazza a fájlokba történő mentés funkciókat, és a LINQ lekérdezésekhez szükséges logikát.</w:t>
      </w:r>
      <w:r>
        <w:rPr>
          <w:b/>
          <w:bCs/>
          <w:sz w:val="22"/>
          <w:szCs w:val="22"/>
        </w:rPr>
      </w:r>
      <w:r/>
    </w:p>
    <w:p>
      <w:pPr>
        <w:pStyle w:val="911"/>
        <w:numPr>
          <w:ilvl w:val="0"/>
          <w:numId w:val="5"/>
        </w:num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SzenzorAdatEseményArg:</w:t>
      </w:r>
      <w:r>
        <w:rPr>
          <w:b/>
          <w:bCs/>
          <w:sz w:val="22"/>
          <w:szCs w:val="22"/>
        </w:rPr>
      </w:r>
    </w:p>
    <w:p>
      <w:pPr>
        <w:pStyle w:val="911"/>
        <w:numPr>
          <w:ilvl w:val="1"/>
          <w:numId w:val="5"/>
        </w:num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t xml:space="preserve">Az eseményekhez tartozó egyedi osztály, amely a szenzor nevének és mért adatának tárolására szolgál.</w:t>
      </w:r>
      <w:r>
        <w:rPr>
          <w:b/>
          <w:bCs/>
          <w:sz w:val="22"/>
          <w:szCs w:val="22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Választott adatszerkezetek leírása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List&lt;T&gt;: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911"/>
        <w:numPr>
          <w:ilvl w:val="0"/>
          <w:numId w:val="9"/>
        </w:numPr>
        <w:pBdr/>
        <w:spacing/>
        <w:ind/>
        <w:rPr/>
      </w:pPr>
      <w:r>
        <w:t xml:space="preserve">A szenzoradatokat és a szenzorokat tároló gyűjtemény. Használata lehetővé teszi, hogy a szenzoradatok dinamikusan bővüljenek, és azokat egyszerűen lekérdezhessük.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LINQ lekérdezések: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911"/>
        <w:numPr>
          <w:ilvl w:val="0"/>
          <w:numId w:val="10"/>
        </w:numPr>
        <w:pBdr/>
        <w:spacing/>
        <w:ind/>
        <w:rPr/>
      </w:pPr>
      <w:r>
        <w:t xml:space="preserve">A program többféle LINQ lekérdezést hajt végre a mért adatok szűrésére és elemzésére. Az adatok átlagolására, a legmagasabb értékek kiválasztására és a különböző típusú szenzorok adatai közötti különbségek vizsgálatára használható.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7"/>
    <w:next w:val="907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0">
    <w:name w:val="Heading 2"/>
    <w:basedOn w:val="907"/>
    <w:next w:val="907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1">
    <w:name w:val="Heading 3"/>
    <w:basedOn w:val="907"/>
    <w:next w:val="907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7"/>
    <w:next w:val="907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7"/>
    <w:next w:val="907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7"/>
    <w:next w:val="907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7"/>
    <w:next w:val="907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7"/>
    <w:next w:val="907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7"/>
    <w:next w:val="907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character" w:styleId="859">
    <w:name w:val="Heading 1 Char"/>
    <w:basedOn w:val="85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85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85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85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858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858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858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85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85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7"/>
    <w:next w:val="907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85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7"/>
    <w:next w:val="907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85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7"/>
    <w:next w:val="907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85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8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7"/>
    <w:next w:val="907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858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8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8">
    <w:name w:val="Subtle Emphasis"/>
    <w:basedOn w:val="8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858"/>
    <w:uiPriority w:val="20"/>
    <w:qFormat/>
    <w:pPr>
      <w:pBdr/>
      <w:spacing/>
      <w:ind/>
    </w:pPr>
    <w:rPr>
      <w:i/>
      <w:iCs/>
    </w:rPr>
  </w:style>
  <w:style w:type="character" w:styleId="880">
    <w:name w:val="Strong"/>
    <w:basedOn w:val="858"/>
    <w:uiPriority w:val="22"/>
    <w:qFormat/>
    <w:pPr>
      <w:pBdr/>
      <w:spacing/>
      <w:ind/>
    </w:pPr>
    <w:rPr>
      <w:b/>
      <w:bCs/>
    </w:rPr>
  </w:style>
  <w:style w:type="character" w:styleId="881">
    <w:name w:val="Subtle Reference"/>
    <w:basedOn w:val="8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2">
    <w:name w:val="Book Title"/>
    <w:basedOn w:val="8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Header"/>
    <w:basedOn w:val="907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Header Char"/>
    <w:basedOn w:val="858"/>
    <w:link w:val="883"/>
    <w:uiPriority w:val="99"/>
    <w:pPr>
      <w:pBdr/>
      <w:spacing/>
      <w:ind/>
    </w:pPr>
  </w:style>
  <w:style w:type="paragraph" w:styleId="885">
    <w:name w:val="Footer"/>
    <w:basedOn w:val="907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Footer Char"/>
    <w:basedOn w:val="858"/>
    <w:link w:val="885"/>
    <w:uiPriority w:val="99"/>
    <w:pPr>
      <w:pBdr/>
      <w:spacing/>
      <w:ind/>
    </w:pPr>
  </w:style>
  <w:style w:type="paragraph" w:styleId="887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7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85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7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85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8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8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7"/>
    <w:next w:val="907"/>
    <w:uiPriority w:val="39"/>
    <w:unhideWhenUsed/>
    <w:pPr>
      <w:pBdr/>
      <w:spacing w:after="100"/>
      <w:ind/>
    </w:pPr>
  </w:style>
  <w:style w:type="paragraph" w:styleId="897">
    <w:name w:val="toc 2"/>
    <w:basedOn w:val="907"/>
    <w:next w:val="907"/>
    <w:uiPriority w:val="39"/>
    <w:unhideWhenUsed/>
    <w:pPr>
      <w:pBdr/>
      <w:spacing w:after="100"/>
      <w:ind w:left="220"/>
    </w:pPr>
  </w:style>
  <w:style w:type="paragraph" w:styleId="898">
    <w:name w:val="toc 3"/>
    <w:basedOn w:val="907"/>
    <w:next w:val="907"/>
    <w:uiPriority w:val="39"/>
    <w:unhideWhenUsed/>
    <w:pPr>
      <w:pBdr/>
      <w:spacing w:after="100"/>
      <w:ind w:left="440"/>
    </w:pPr>
  </w:style>
  <w:style w:type="paragraph" w:styleId="899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0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1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2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3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4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/>
      <w:ind/>
    </w:p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No Spacing"/>
    <w:basedOn w:val="907"/>
    <w:uiPriority w:val="1"/>
    <w:qFormat/>
    <w:pPr>
      <w:pBdr/>
      <w:spacing w:after="0" w:line="240" w:lineRule="auto"/>
      <w:ind/>
    </w:pPr>
  </w:style>
  <w:style w:type="paragraph" w:styleId="911">
    <w:name w:val="List Paragraph"/>
    <w:basedOn w:val="90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2024-12-11T20:23:13Z</dcterms:modified>
</cp:coreProperties>
</file>