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E5FB8" w14:textId="0E70261B" w:rsidR="00B233B8" w:rsidRDefault="00505080" w:rsidP="00B233B8">
      <w:pPr>
        <w:rPr>
          <w:b/>
          <w:sz w:val="23"/>
          <w:szCs w:val="23"/>
        </w:rPr>
      </w:pPr>
      <w:r>
        <w:rPr>
          <w:b/>
          <w:sz w:val="23"/>
          <w:szCs w:val="23"/>
        </w:rPr>
        <w:t>План работ</w:t>
      </w:r>
    </w:p>
    <w:p w14:paraId="7F728F61" w14:textId="77777777" w:rsidR="00505080" w:rsidRDefault="00505080" w:rsidP="00B233B8">
      <w:pPr>
        <w:rPr>
          <w:sz w:val="23"/>
          <w:szCs w:val="23"/>
        </w:rPr>
      </w:pPr>
    </w:p>
    <w:p w14:paraId="59F5899F" w14:textId="661D8A30" w:rsidR="00983E3A" w:rsidRDefault="00983E3A" w:rsidP="00B233B8">
      <w:pPr>
        <w:rPr>
          <w:sz w:val="23"/>
          <w:szCs w:val="23"/>
        </w:rPr>
      </w:pPr>
      <w:r>
        <w:rPr>
          <w:sz w:val="23"/>
          <w:szCs w:val="23"/>
        </w:rPr>
        <w:t xml:space="preserve">06.06 </w:t>
      </w:r>
      <w:r w:rsidR="000E314C">
        <w:rPr>
          <w:sz w:val="23"/>
          <w:szCs w:val="23"/>
        </w:rPr>
        <w:t xml:space="preserve">– </w:t>
      </w:r>
      <w:r>
        <w:rPr>
          <w:sz w:val="23"/>
          <w:szCs w:val="23"/>
        </w:rPr>
        <w:t>12.06</w:t>
      </w:r>
      <w:r w:rsidR="007A1251" w:rsidRPr="00505080">
        <w:rPr>
          <w:sz w:val="23"/>
          <w:szCs w:val="23"/>
        </w:rPr>
        <w:t xml:space="preserve"> – </w:t>
      </w:r>
      <w:r w:rsidR="007A1251">
        <w:rPr>
          <w:sz w:val="23"/>
          <w:szCs w:val="23"/>
        </w:rPr>
        <w:t>Развертывание основной архитектуры системы</w:t>
      </w:r>
    </w:p>
    <w:p w14:paraId="5CE06152" w14:textId="092ADC05" w:rsidR="00983E3A" w:rsidRDefault="00983E3A" w:rsidP="00B233B8">
      <w:pPr>
        <w:rPr>
          <w:sz w:val="23"/>
          <w:szCs w:val="23"/>
        </w:rPr>
      </w:pPr>
      <w:r>
        <w:rPr>
          <w:sz w:val="23"/>
          <w:szCs w:val="23"/>
        </w:rPr>
        <w:t>13.06 – 19.06</w:t>
      </w:r>
      <w:r w:rsidR="007A1251">
        <w:rPr>
          <w:sz w:val="23"/>
          <w:szCs w:val="23"/>
        </w:rPr>
        <w:t xml:space="preserve"> – </w:t>
      </w:r>
      <w:r w:rsidR="000E314C">
        <w:rPr>
          <w:sz w:val="23"/>
          <w:szCs w:val="23"/>
        </w:rPr>
        <w:t xml:space="preserve">Развертывание </w:t>
      </w:r>
      <w:r w:rsidR="007A1251">
        <w:rPr>
          <w:sz w:val="23"/>
          <w:szCs w:val="23"/>
        </w:rPr>
        <w:t>блока управления пользователями</w:t>
      </w:r>
    </w:p>
    <w:p w14:paraId="57A2733D" w14:textId="77777777" w:rsidR="000E314C" w:rsidRDefault="00983E3A" w:rsidP="000E314C">
      <w:pPr>
        <w:rPr>
          <w:sz w:val="23"/>
          <w:szCs w:val="23"/>
        </w:rPr>
      </w:pPr>
      <w:r>
        <w:rPr>
          <w:sz w:val="23"/>
          <w:szCs w:val="23"/>
        </w:rPr>
        <w:t>20.06 – 26.06</w:t>
      </w:r>
      <w:r w:rsidR="007A1251">
        <w:rPr>
          <w:sz w:val="23"/>
          <w:szCs w:val="23"/>
        </w:rPr>
        <w:t xml:space="preserve"> – </w:t>
      </w:r>
      <w:r w:rsidR="000E314C">
        <w:rPr>
          <w:sz w:val="23"/>
          <w:szCs w:val="23"/>
        </w:rPr>
        <w:t>Реализация функций документооборота</w:t>
      </w:r>
    </w:p>
    <w:p w14:paraId="42B82593" w14:textId="77777777" w:rsidR="000E314C" w:rsidRDefault="000E314C" w:rsidP="000E314C">
      <w:pPr>
        <w:tabs>
          <w:tab w:val="left" w:pos="1200"/>
        </w:tabs>
        <w:rPr>
          <w:sz w:val="23"/>
          <w:szCs w:val="23"/>
        </w:rPr>
      </w:pPr>
    </w:p>
    <w:p w14:paraId="625E5799" w14:textId="0E2BD5DD" w:rsidR="00983E3A" w:rsidRDefault="00983E3A" w:rsidP="000E314C">
      <w:pPr>
        <w:tabs>
          <w:tab w:val="left" w:pos="1200"/>
        </w:tabs>
        <w:rPr>
          <w:sz w:val="23"/>
          <w:szCs w:val="23"/>
        </w:rPr>
      </w:pPr>
      <w:r>
        <w:rPr>
          <w:sz w:val="23"/>
          <w:szCs w:val="23"/>
        </w:rPr>
        <w:t>27.06 – 03.07</w:t>
      </w:r>
      <w:r w:rsidR="007A1251">
        <w:rPr>
          <w:sz w:val="23"/>
          <w:szCs w:val="23"/>
        </w:rPr>
        <w:t xml:space="preserve"> – Реализация функций документооборота</w:t>
      </w:r>
    </w:p>
    <w:p w14:paraId="696EA814" w14:textId="418BFE11" w:rsidR="00983E3A" w:rsidRPr="007A1251" w:rsidRDefault="00983E3A" w:rsidP="00B233B8">
      <w:pPr>
        <w:rPr>
          <w:sz w:val="23"/>
          <w:szCs w:val="23"/>
        </w:rPr>
      </w:pPr>
      <w:r>
        <w:rPr>
          <w:sz w:val="23"/>
          <w:szCs w:val="23"/>
        </w:rPr>
        <w:t>04</w:t>
      </w:r>
      <w:r w:rsidRPr="007A1251">
        <w:rPr>
          <w:sz w:val="23"/>
          <w:szCs w:val="23"/>
        </w:rPr>
        <w:t>.07 – 10.07</w:t>
      </w:r>
      <w:r w:rsidR="007A1251">
        <w:rPr>
          <w:sz w:val="23"/>
          <w:szCs w:val="23"/>
        </w:rPr>
        <w:t xml:space="preserve"> – Внедрение модуля ЭЦП</w:t>
      </w:r>
    </w:p>
    <w:p w14:paraId="343FED93" w14:textId="2D864B46" w:rsidR="000E314C" w:rsidRDefault="00983E3A" w:rsidP="00B233B8">
      <w:pPr>
        <w:rPr>
          <w:sz w:val="23"/>
          <w:szCs w:val="23"/>
        </w:rPr>
      </w:pPr>
      <w:r w:rsidRPr="007A1251">
        <w:rPr>
          <w:sz w:val="23"/>
          <w:szCs w:val="23"/>
        </w:rPr>
        <w:t>11.07 – 17.07</w:t>
      </w:r>
      <w:r w:rsidR="007A1251">
        <w:rPr>
          <w:sz w:val="23"/>
          <w:szCs w:val="23"/>
        </w:rPr>
        <w:t xml:space="preserve"> – Реализация прочих функциональных требований </w:t>
      </w:r>
    </w:p>
    <w:p w14:paraId="1402923A" w14:textId="77777777" w:rsidR="000E314C" w:rsidRPr="007A1251" w:rsidRDefault="000E314C" w:rsidP="00B233B8">
      <w:pPr>
        <w:rPr>
          <w:sz w:val="23"/>
          <w:szCs w:val="23"/>
        </w:rPr>
      </w:pPr>
    </w:p>
    <w:p w14:paraId="488F2A15" w14:textId="794BA6B1" w:rsidR="00983E3A" w:rsidRPr="007A1251" w:rsidRDefault="00476DF7" w:rsidP="00B233B8">
      <w:pPr>
        <w:rPr>
          <w:sz w:val="23"/>
          <w:szCs w:val="23"/>
        </w:rPr>
      </w:pPr>
      <w:r w:rsidRPr="007A1251">
        <w:rPr>
          <w:sz w:val="23"/>
          <w:szCs w:val="23"/>
        </w:rPr>
        <w:t>18.07 – 24.07</w:t>
      </w:r>
      <w:r w:rsidR="00505080">
        <w:rPr>
          <w:sz w:val="23"/>
          <w:szCs w:val="23"/>
        </w:rPr>
        <w:t xml:space="preserve"> –</w:t>
      </w:r>
      <w:r w:rsidR="007A1251">
        <w:rPr>
          <w:sz w:val="23"/>
          <w:szCs w:val="23"/>
        </w:rPr>
        <w:t xml:space="preserve"> </w:t>
      </w:r>
      <w:r w:rsidR="00B746C6">
        <w:rPr>
          <w:sz w:val="23"/>
          <w:szCs w:val="23"/>
        </w:rPr>
        <w:t>Разработка системы уведомлений</w:t>
      </w:r>
      <w:r w:rsidR="00505080">
        <w:rPr>
          <w:sz w:val="23"/>
          <w:szCs w:val="23"/>
        </w:rPr>
        <w:t xml:space="preserve"> </w:t>
      </w:r>
    </w:p>
    <w:p w14:paraId="7DCD77C5" w14:textId="67DA01EA" w:rsidR="00476DF7" w:rsidRPr="00505080" w:rsidRDefault="00476DF7" w:rsidP="00B233B8">
      <w:pPr>
        <w:rPr>
          <w:sz w:val="23"/>
          <w:szCs w:val="23"/>
        </w:rPr>
      </w:pPr>
      <w:r w:rsidRPr="000E314C">
        <w:rPr>
          <w:sz w:val="23"/>
          <w:szCs w:val="23"/>
        </w:rPr>
        <w:t xml:space="preserve">25.07 – 31.07 </w:t>
      </w:r>
      <w:r w:rsidR="00505080">
        <w:rPr>
          <w:sz w:val="23"/>
          <w:szCs w:val="23"/>
        </w:rPr>
        <w:t xml:space="preserve">– </w:t>
      </w:r>
      <w:r w:rsidR="00B746C6">
        <w:rPr>
          <w:sz w:val="23"/>
          <w:szCs w:val="23"/>
        </w:rPr>
        <w:t>Тестирование и у</w:t>
      </w:r>
      <w:r w:rsidR="00505080">
        <w:rPr>
          <w:sz w:val="23"/>
          <w:szCs w:val="23"/>
        </w:rPr>
        <w:t>странение выявле</w:t>
      </w:r>
      <w:bookmarkStart w:id="0" w:name="_GoBack"/>
      <w:bookmarkEnd w:id="0"/>
      <w:r w:rsidR="00505080">
        <w:rPr>
          <w:sz w:val="23"/>
          <w:szCs w:val="23"/>
        </w:rPr>
        <w:t>нных недочетов</w:t>
      </w:r>
    </w:p>
    <w:p w14:paraId="23E65561" w14:textId="56661DA3" w:rsidR="00983E3A" w:rsidRPr="000E314C" w:rsidRDefault="00983E3A" w:rsidP="00B233B8">
      <w:pPr>
        <w:rPr>
          <w:sz w:val="23"/>
          <w:szCs w:val="23"/>
        </w:rPr>
      </w:pPr>
    </w:p>
    <w:p w14:paraId="268BE749" w14:textId="77777777" w:rsidR="00983E3A" w:rsidRPr="000E314C" w:rsidRDefault="00983E3A" w:rsidP="00B233B8">
      <w:pPr>
        <w:rPr>
          <w:sz w:val="23"/>
          <w:szCs w:val="23"/>
        </w:rPr>
      </w:pPr>
    </w:p>
    <w:p w14:paraId="13272D12" w14:textId="77777777" w:rsidR="00983E3A" w:rsidRPr="00983E3A" w:rsidRDefault="00983E3A" w:rsidP="00B233B8">
      <w:pPr>
        <w:rPr>
          <w:sz w:val="23"/>
          <w:szCs w:val="23"/>
        </w:rPr>
      </w:pPr>
    </w:p>
    <w:p w14:paraId="48EAFCCC" w14:textId="77777777" w:rsidR="00B233B8" w:rsidRPr="00983E3A" w:rsidRDefault="00B233B8" w:rsidP="00B233B8">
      <w:pPr>
        <w:rPr>
          <w:sz w:val="23"/>
          <w:szCs w:val="23"/>
        </w:rPr>
      </w:pPr>
    </w:p>
    <w:p w14:paraId="79F0E79C" w14:textId="77777777" w:rsidR="00B233B8" w:rsidRPr="00983E3A" w:rsidRDefault="00B233B8" w:rsidP="00B233B8">
      <w:pPr>
        <w:pStyle w:val="a3"/>
        <w:numPr>
          <w:ilvl w:val="0"/>
          <w:numId w:val="1"/>
        </w:numPr>
        <w:jc w:val="both"/>
        <w:rPr>
          <w:b/>
          <w:sz w:val="23"/>
          <w:szCs w:val="23"/>
        </w:rPr>
      </w:pPr>
      <w:r w:rsidRPr="00983E3A">
        <w:rPr>
          <w:b/>
          <w:sz w:val="23"/>
          <w:szCs w:val="23"/>
        </w:rPr>
        <w:t>Общие требования.</w:t>
      </w:r>
    </w:p>
    <w:p w14:paraId="29F25325" w14:textId="77777777" w:rsidR="00B233B8" w:rsidRPr="00983E3A" w:rsidRDefault="00B233B8" w:rsidP="00B233B8">
      <w:pPr>
        <w:pStyle w:val="a3"/>
        <w:jc w:val="both"/>
        <w:rPr>
          <w:b/>
          <w:sz w:val="23"/>
          <w:szCs w:val="23"/>
        </w:rPr>
      </w:pPr>
    </w:p>
    <w:p w14:paraId="506C7580" w14:textId="77777777" w:rsidR="00B233B8" w:rsidRPr="00983E3A" w:rsidRDefault="00B233B8" w:rsidP="00B233B8">
      <w:pPr>
        <w:pStyle w:val="a3"/>
        <w:numPr>
          <w:ilvl w:val="1"/>
          <w:numId w:val="9"/>
        </w:numPr>
        <w:spacing w:after="80" w:line="259" w:lineRule="auto"/>
        <w:contextualSpacing w:val="0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Программа должна позволять вести юридически значимый электронный документооборот (далее – ЭДО) между Лицензиатом и контрагентами Лицензиата. Используемый для ЭДО вид электронной подписи должен соответствовать усиленной квалифицированной электронной подписи в соответствии с Федеральным законом от 06.04.2011г. №63-ФЗ.</w:t>
      </w:r>
    </w:p>
    <w:p w14:paraId="6BE49F24" w14:textId="77777777" w:rsidR="00B233B8" w:rsidRPr="00983E3A" w:rsidRDefault="00B233B8" w:rsidP="00B233B8">
      <w:pPr>
        <w:pStyle w:val="a3"/>
        <w:numPr>
          <w:ilvl w:val="1"/>
          <w:numId w:val="9"/>
        </w:numPr>
        <w:spacing w:after="80" w:line="259" w:lineRule="auto"/>
        <w:contextualSpacing w:val="0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Стороной (контрагентом) Лицензиата по ЭДО может являться как юридическое лицо, индивидуальный предприниматель, так и физическое лицо.</w:t>
      </w:r>
    </w:p>
    <w:p w14:paraId="3CBA1AA5" w14:textId="77777777" w:rsidR="00B233B8" w:rsidRPr="00983E3A" w:rsidRDefault="00B233B8" w:rsidP="00B233B8">
      <w:pPr>
        <w:pStyle w:val="a3"/>
        <w:numPr>
          <w:ilvl w:val="1"/>
          <w:numId w:val="9"/>
        </w:numPr>
        <w:spacing w:after="80" w:line="259" w:lineRule="auto"/>
        <w:contextualSpacing w:val="0"/>
        <w:jc w:val="both"/>
        <w:rPr>
          <w:sz w:val="23"/>
          <w:szCs w:val="23"/>
        </w:rPr>
      </w:pPr>
      <w:r w:rsidRPr="00983E3A">
        <w:rPr>
          <w:sz w:val="23"/>
          <w:szCs w:val="23"/>
        </w:rPr>
        <w:t xml:space="preserve">Программа должна быть установлена на серверах Лицензиата. Пользователи Лицензиата и контрагентов Лицензиата получают доступ к Программе посредством подключения по зашифрованному протоколу через WEB-интерфейс на домене 3-его уровня сайта Лицензиата, например, </w:t>
      </w:r>
      <w:hyperlink r:id="rId5" w:history="1">
        <w:r w:rsidRPr="00983E3A">
          <w:rPr>
            <w:rStyle w:val="a8"/>
            <w:sz w:val="23"/>
            <w:szCs w:val="23"/>
          </w:rPr>
          <w:t>https://edo.</w:t>
        </w:r>
        <w:r w:rsidRPr="00983E3A">
          <w:rPr>
            <w:rStyle w:val="a8"/>
            <w:sz w:val="23"/>
            <w:szCs w:val="23"/>
            <w:lang w:val="en-US"/>
          </w:rPr>
          <w:t>xxxxxx</w:t>
        </w:r>
        <w:r w:rsidRPr="00983E3A">
          <w:rPr>
            <w:rStyle w:val="a8"/>
            <w:sz w:val="23"/>
            <w:szCs w:val="23"/>
          </w:rPr>
          <w:t>.</w:t>
        </w:r>
        <w:proofErr w:type="spellStart"/>
        <w:r w:rsidRPr="00983E3A">
          <w:rPr>
            <w:rStyle w:val="a8"/>
            <w:sz w:val="23"/>
            <w:szCs w:val="23"/>
          </w:rPr>
          <w:t>ru</w:t>
        </w:r>
        <w:proofErr w:type="spellEnd"/>
      </w:hyperlink>
      <w:r w:rsidRPr="00983E3A">
        <w:rPr>
          <w:sz w:val="23"/>
          <w:szCs w:val="23"/>
        </w:rPr>
        <w:t>.</w:t>
      </w:r>
    </w:p>
    <w:p w14:paraId="4A9CFB71" w14:textId="77777777" w:rsidR="00B233B8" w:rsidRPr="00983E3A" w:rsidRDefault="00B233B8" w:rsidP="00B233B8">
      <w:pPr>
        <w:pStyle w:val="a3"/>
        <w:numPr>
          <w:ilvl w:val="1"/>
          <w:numId w:val="9"/>
        </w:numPr>
        <w:spacing w:after="80" w:line="259" w:lineRule="auto"/>
        <w:contextualSpacing w:val="0"/>
        <w:jc w:val="both"/>
        <w:rPr>
          <w:sz w:val="23"/>
          <w:szCs w:val="23"/>
        </w:rPr>
      </w:pPr>
      <w:r w:rsidRPr="00983E3A">
        <w:rPr>
          <w:sz w:val="23"/>
          <w:szCs w:val="23"/>
        </w:rPr>
        <w:t xml:space="preserve">Составить, подписать и направить электронный документ в Программе может как Лицензиат, так и контрагент Лицензиата, при этом контрагент Лицензиата может направить электронный документ только Лицензиату. </w:t>
      </w:r>
    </w:p>
    <w:p w14:paraId="0366ED2E" w14:textId="77777777" w:rsidR="00B233B8" w:rsidRPr="00983E3A" w:rsidRDefault="00B233B8" w:rsidP="00B233B8">
      <w:pPr>
        <w:pStyle w:val="a3"/>
        <w:numPr>
          <w:ilvl w:val="1"/>
          <w:numId w:val="9"/>
        </w:numPr>
        <w:spacing w:after="80" w:line="259" w:lineRule="auto"/>
        <w:contextualSpacing w:val="0"/>
        <w:jc w:val="both"/>
        <w:rPr>
          <w:sz w:val="23"/>
          <w:szCs w:val="23"/>
        </w:rPr>
      </w:pPr>
      <w:commentRangeStart w:id="1"/>
      <w:r w:rsidRPr="00983E3A">
        <w:rPr>
          <w:sz w:val="23"/>
          <w:szCs w:val="23"/>
        </w:rPr>
        <w:t>Электронный документ должен иметь признаки типа документа (например, договор, соглашение, письмо и пр.).</w:t>
      </w:r>
      <w:commentRangeEnd w:id="1"/>
      <w:r w:rsidR="006C382C" w:rsidRPr="00983E3A">
        <w:rPr>
          <w:rStyle w:val="a5"/>
        </w:rPr>
        <w:commentReference w:id="1"/>
      </w:r>
    </w:p>
    <w:p w14:paraId="1EA5A9FF" w14:textId="77777777" w:rsidR="00B233B8" w:rsidRPr="00983E3A" w:rsidRDefault="00B233B8" w:rsidP="00B233B8">
      <w:pPr>
        <w:pStyle w:val="a3"/>
        <w:numPr>
          <w:ilvl w:val="1"/>
          <w:numId w:val="9"/>
        </w:numPr>
        <w:spacing w:after="80" w:line="259" w:lineRule="auto"/>
        <w:contextualSpacing w:val="0"/>
        <w:jc w:val="both"/>
        <w:rPr>
          <w:sz w:val="23"/>
          <w:szCs w:val="23"/>
        </w:rPr>
      </w:pPr>
      <w:r w:rsidRPr="00983E3A">
        <w:rPr>
          <w:sz w:val="23"/>
          <w:szCs w:val="23"/>
        </w:rPr>
        <w:t xml:space="preserve">Электронному документу может быть присвоен статус «Удален» в случае, если он не подписан направляющей стороной. </w:t>
      </w:r>
    </w:p>
    <w:p w14:paraId="54775C86" w14:textId="77777777" w:rsidR="00B233B8" w:rsidRPr="00983E3A" w:rsidRDefault="00B233B8" w:rsidP="00B233B8">
      <w:pPr>
        <w:pStyle w:val="a3"/>
        <w:numPr>
          <w:ilvl w:val="1"/>
          <w:numId w:val="9"/>
        </w:numPr>
        <w:spacing w:after="80" w:line="259" w:lineRule="auto"/>
        <w:contextualSpacing w:val="0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Программа не должна удалять физически файлы из хранилища используемые при ЭДО</w:t>
      </w:r>
      <w:r w:rsidR="006C382C" w:rsidRPr="00983E3A">
        <w:rPr>
          <w:sz w:val="23"/>
          <w:szCs w:val="23"/>
        </w:rPr>
        <w:t>, только скрывать документы со статусом удален</w:t>
      </w:r>
      <w:r w:rsidRPr="00983E3A">
        <w:rPr>
          <w:sz w:val="23"/>
          <w:szCs w:val="23"/>
        </w:rPr>
        <w:t>.</w:t>
      </w:r>
    </w:p>
    <w:p w14:paraId="02256610" w14:textId="77777777" w:rsidR="00B233B8" w:rsidRPr="00983E3A" w:rsidRDefault="00B233B8" w:rsidP="00B233B8">
      <w:pPr>
        <w:pStyle w:val="a3"/>
        <w:numPr>
          <w:ilvl w:val="1"/>
          <w:numId w:val="9"/>
        </w:numPr>
        <w:spacing w:after="80" w:line="259" w:lineRule="auto"/>
        <w:contextualSpacing w:val="0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Программа должна иметь возможность направлять уведомления на электронную почту пользователя (при получении нового документа, при необходимости совершить действие с документом, при завершении документооборота и пр.).</w:t>
      </w:r>
    </w:p>
    <w:p w14:paraId="6FC91E12" w14:textId="77777777" w:rsidR="00B233B8" w:rsidRPr="00983E3A" w:rsidRDefault="00B233B8" w:rsidP="00B233B8">
      <w:pPr>
        <w:pStyle w:val="a3"/>
        <w:numPr>
          <w:ilvl w:val="1"/>
          <w:numId w:val="9"/>
        </w:numPr>
        <w:spacing w:line="259" w:lineRule="auto"/>
        <w:contextualSpacing w:val="0"/>
        <w:jc w:val="both"/>
        <w:rPr>
          <w:sz w:val="23"/>
          <w:szCs w:val="23"/>
        </w:rPr>
      </w:pPr>
      <w:r w:rsidRPr="00983E3A">
        <w:rPr>
          <w:sz w:val="23"/>
          <w:szCs w:val="23"/>
        </w:rPr>
        <w:t xml:space="preserve">Программа должна </w:t>
      </w:r>
      <w:proofErr w:type="spellStart"/>
      <w:r w:rsidRPr="00983E3A">
        <w:rPr>
          <w:sz w:val="23"/>
          <w:szCs w:val="23"/>
        </w:rPr>
        <w:t>логировать</w:t>
      </w:r>
      <w:proofErr w:type="spellEnd"/>
      <w:r w:rsidRPr="00983E3A">
        <w:rPr>
          <w:sz w:val="23"/>
          <w:szCs w:val="23"/>
        </w:rPr>
        <w:t xml:space="preserve"> и протоколировать все действия пользователей, а также действия самой Программы по передаче/обработки документа. В Программе должен быть предусмотрен журнал для просмотра событий или возможность отправки событий по </w:t>
      </w:r>
      <w:proofErr w:type="spellStart"/>
      <w:r w:rsidRPr="00983E3A">
        <w:rPr>
          <w:sz w:val="23"/>
          <w:szCs w:val="23"/>
        </w:rPr>
        <w:t>syslog</w:t>
      </w:r>
      <w:proofErr w:type="spellEnd"/>
      <w:r w:rsidRPr="00983E3A">
        <w:rPr>
          <w:sz w:val="23"/>
          <w:szCs w:val="23"/>
        </w:rPr>
        <w:t xml:space="preserve">. Минимальный уровень </w:t>
      </w:r>
      <w:proofErr w:type="spellStart"/>
      <w:r w:rsidRPr="00983E3A">
        <w:rPr>
          <w:sz w:val="23"/>
          <w:szCs w:val="23"/>
        </w:rPr>
        <w:t>логирования</w:t>
      </w:r>
      <w:proofErr w:type="spellEnd"/>
      <w:r w:rsidRPr="00983E3A">
        <w:rPr>
          <w:sz w:val="23"/>
          <w:szCs w:val="23"/>
        </w:rPr>
        <w:t>:</w:t>
      </w:r>
    </w:p>
    <w:p w14:paraId="11938378" w14:textId="77777777" w:rsidR="00B233B8" w:rsidRPr="00983E3A" w:rsidRDefault="00B233B8" w:rsidP="00B233B8">
      <w:pPr>
        <w:pStyle w:val="a3"/>
        <w:numPr>
          <w:ilvl w:val="0"/>
          <w:numId w:val="8"/>
        </w:numPr>
        <w:spacing w:after="160" w:line="259" w:lineRule="auto"/>
        <w:ind w:left="1134" w:hanging="425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Вход в систему (</w:t>
      </w:r>
      <w:r w:rsidRPr="00983E3A">
        <w:rPr>
          <w:i/>
          <w:sz w:val="23"/>
          <w:szCs w:val="23"/>
        </w:rPr>
        <w:t>дата, время, IP-адрес, логин</w:t>
      </w:r>
      <w:r w:rsidRPr="00983E3A">
        <w:rPr>
          <w:sz w:val="23"/>
          <w:szCs w:val="23"/>
        </w:rPr>
        <w:t>);</w:t>
      </w:r>
    </w:p>
    <w:p w14:paraId="63273E6D" w14:textId="77777777" w:rsidR="00B233B8" w:rsidRPr="00983E3A" w:rsidRDefault="00B233B8" w:rsidP="00B233B8">
      <w:pPr>
        <w:pStyle w:val="a3"/>
        <w:numPr>
          <w:ilvl w:val="0"/>
          <w:numId w:val="8"/>
        </w:numPr>
        <w:spacing w:after="160" w:line="259" w:lineRule="auto"/>
        <w:ind w:left="1134" w:hanging="425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Выход из системы (</w:t>
      </w:r>
      <w:r w:rsidRPr="00983E3A">
        <w:rPr>
          <w:i/>
          <w:sz w:val="23"/>
          <w:szCs w:val="23"/>
        </w:rPr>
        <w:t>дата, время, IP-адрес, логин</w:t>
      </w:r>
      <w:r w:rsidRPr="00983E3A">
        <w:rPr>
          <w:sz w:val="23"/>
          <w:szCs w:val="23"/>
        </w:rPr>
        <w:t>);</w:t>
      </w:r>
    </w:p>
    <w:p w14:paraId="7392BF66" w14:textId="77777777" w:rsidR="00B233B8" w:rsidRPr="00983E3A" w:rsidRDefault="00B233B8" w:rsidP="00B233B8">
      <w:pPr>
        <w:pStyle w:val="a3"/>
        <w:numPr>
          <w:ilvl w:val="0"/>
          <w:numId w:val="8"/>
        </w:numPr>
        <w:spacing w:after="160" w:line="259" w:lineRule="auto"/>
        <w:ind w:left="1134" w:hanging="425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Настройка системы (</w:t>
      </w:r>
      <w:r w:rsidRPr="00983E3A">
        <w:rPr>
          <w:i/>
          <w:sz w:val="23"/>
          <w:szCs w:val="23"/>
        </w:rPr>
        <w:t>дата, время, IP-адрес, логин, измененный параметр (что было, что стало)</w:t>
      </w:r>
      <w:r w:rsidRPr="00983E3A">
        <w:rPr>
          <w:sz w:val="23"/>
          <w:szCs w:val="23"/>
        </w:rPr>
        <w:t>);</w:t>
      </w:r>
    </w:p>
    <w:p w14:paraId="5FC5AA28" w14:textId="77777777" w:rsidR="00B233B8" w:rsidRPr="00983E3A" w:rsidRDefault="00B233B8" w:rsidP="00B233B8">
      <w:pPr>
        <w:pStyle w:val="a3"/>
        <w:numPr>
          <w:ilvl w:val="0"/>
          <w:numId w:val="8"/>
        </w:numPr>
        <w:spacing w:after="160" w:line="259" w:lineRule="auto"/>
        <w:ind w:left="1134" w:hanging="425"/>
        <w:jc w:val="both"/>
        <w:rPr>
          <w:sz w:val="23"/>
          <w:szCs w:val="23"/>
        </w:rPr>
      </w:pPr>
      <w:r w:rsidRPr="00983E3A">
        <w:rPr>
          <w:sz w:val="23"/>
          <w:szCs w:val="23"/>
        </w:rPr>
        <w:lastRenderedPageBreak/>
        <w:t>Работа с пользователями (</w:t>
      </w:r>
      <w:r w:rsidRPr="00983E3A">
        <w:rPr>
          <w:i/>
          <w:sz w:val="23"/>
          <w:szCs w:val="23"/>
        </w:rPr>
        <w:t>дата, время, IP-адрес, логин, операция (создание, удаление, блокировка, изменение параметров, назначение ролей и т.п.)</w:t>
      </w:r>
      <w:r w:rsidRPr="00983E3A">
        <w:rPr>
          <w:sz w:val="23"/>
          <w:szCs w:val="23"/>
        </w:rPr>
        <w:t>);</w:t>
      </w:r>
    </w:p>
    <w:p w14:paraId="3D1DB558" w14:textId="77777777" w:rsidR="00B233B8" w:rsidRPr="00983E3A" w:rsidRDefault="00B233B8" w:rsidP="00B233B8">
      <w:pPr>
        <w:pStyle w:val="a3"/>
        <w:numPr>
          <w:ilvl w:val="0"/>
          <w:numId w:val="8"/>
        </w:numPr>
        <w:spacing w:after="80" w:line="259" w:lineRule="auto"/>
        <w:ind w:left="1134" w:hanging="425"/>
        <w:contextualSpacing w:val="0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Работы с документами (</w:t>
      </w:r>
      <w:r w:rsidRPr="00983E3A">
        <w:rPr>
          <w:i/>
          <w:sz w:val="23"/>
          <w:szCs w:val="23"/>
        </w:rPr>
        <w:t>дата, время, название/номер, тип действия</w:t>
      </w:r>
      <w:r w:rsidRPr="00983E3A">
        <w:rPr>
          <w:sz w:val="23"/>
          <w:szCs w:val="23"/>
        </w:rPr>
        <w:t>).</w:t>
      </w:r>
    </w:p>
    <w:p w14:paraId="37C2D1A1" w14:textId="77777777" w:rsidR="00B233B8" w:rsidRPr="00983E3A" w:rsidRDefault="00B233B8" w:rsidP="00B233B8">
      <w:pPr>
        <w:pStyle w:val="a3"/>
        <w:numPr>
          <w:ilvl w:val="1"/>
          <w:numId w:val="9"/>
        </w:numPr>
        <w:spacing w:line="259" w:lineRule="auto"/>
        <w:contextualSpacing w:val="0"/>
        <w:jc w:val="both"/>
        <w:rPr>
          <w:sz w:val="23"/>
          <w:szCs w:val="23"/>
        </w:rPr>
      </w:pPr>
      <w:r w:rsidRPr="00983E3A">
        <w:rPr>
          <w:sz w:val="23"/>
          <w:szCs w:val="23"/>
        </w:rPr>
        <w:t xml:space="preserve">Программа должна иметь функционал </w:t>
      </w:r>
      <w:commentRangeStart w:id="2"/>
      <w:r w:rsidRPr="00983E3A">
        <w:rPr>
          <w:sz w:val="23"/>
          <w:szCs w:val="23"/>
        </w:rPr>
        <w:t>по</w:t>
      </w:r>
      <w:commentRangeEnd w:id="2"/>
      <w:r w:rsidR="006C382C" w:rsidRPr="00983E3A">
        <w:rPr>
          <w:rStyle w:val="a5"/>
        </w:rPr>
        <w:commentReference w:id="2"/>
      </w:r>
      <w:r w:rsidRPr="00983E3A">
        <w:rPr>
          <w:sz w:val="23"/>
          <w:szCs w:val="23"/>
        </w:rPr>
        <w:t xml:space="preserve"> ручной блокировке пользователей.</w:t>
      </w:r>
    </w:p>
    <w:p w14:paraId="47F0CD1A" w14:textId="77777777" w:rsidR="00B233B8" w:rsidRPr="00983E3A" w:rsidRDefault="00B233B8" w:rsidP="00B233B8">
      <w:pPr>
        <w:pStyle w:val="a3"/>
        <w:numPr>
          <w:ilvl w:val="1"/>
          <w:numId w:val="9"/>
        </w:numPr>
        <w:spacing w:line="259" w:lineRule="auto"/>
        <w:contextualSpacing w:val="0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Необходимо установить время жизни сессии – 10 минут.</w:t>
      </w:r>
    </w:p>
    <w:p w14:paraId="7BF94073" w14:textId="77777777" w:rsidR="00B233B8" w:rsidRPr="00983E3A" w:rsidRDefault="00B233B8" w:rsidP="00B233B8">
      <w:pPr>
        <w:pStyle w:val="a3"/>
        <w:numPr>
          <w:ilvl w:val="1"/>
          <w:numId w:val="9"/>
        </w:numPr>
        <w:spacing w:line="259" w:lineRule="auto"/>
        <w:contextualSpacing w:val="0"/>
        <w:jc w:val="both"/>
        <w:rPr>
          <w:sz w:val="23"/>
          <w:szCs w:val="23"/>
        </w:rPr>
      </w:pPr>
      <w:r w:rsidRPr="00983E3A">
        <w:rPr>
          <w:sz w:val="23"/>
          <w:szCs w:val="23"/>
        </w:rPr>
        <w:t xml:space="preserve">Программа должна работать по </w:t>
      </w:r>
      <w:r w:rsidRPr="00983E3A">
        <w:rPr>
          <w:sz w:val="23"/>
          <w:szCs w:val="23"/>
          <w:lang w:val="en-US"/>
        </w:rPr>
        <w:t>HTTPS</w:t>
      </w:r>
      <w:r w:rsidRPr="00983E3A">
        <w:rPr>
          <w:sz w:val="23"/>
          <w:szCs w:val="23"/>
        </w:rPr>
        <w:t xml:space="preserve"> протоколу.</w:t>
      </w:r>
    </w:p>
    <w:p w14:paraId="242A6C19" w14:textId="77777777" w:rsidR="00B233B8" w:rsidRPr="00983E3A" w:rsidRDefault="00B233B8" w:rsidP="00B233B8">
      <w:pPr>
        <w:pStyle w:val="a3"/>
        <w:jc w:val="both"/>
        <w:rPr>
          <w:sz w:val="23"/>
          <w:szCs w:val="23"/>
        </w:rPr>
      </w:pPr>
    </w:p>
    <w:p w14:paraId="0A81B95A" w14:textId="77777777" w:rsidR="00B233B8" w:rsidRPr="00983E3A" w:rsidRDefault="00B233B8" w:rsidP="00B233B8">
      <w:pPr>
        <w:pStyle w:val="a3"/>
        <w:numPr>
          <w:ilvl w:val="0"/>
          <w:numId w:val="1"/>
        </w:numPr>
        <w:jc w:val="both"/>
        <w:rPr>
          <w:b/>
          <w:sz w:val="23"/>
          <w:szCs w:val="23"/>
        </w:rPr>
      </w:pPr>
      <w:commentRangeStart w:id="3"/>
      <w:r w:rsidRPr="00983E3A">
        <w:rPr>
          <w:b/>
          <w:sz w:val="23"/>
          <w:szCs w:val="23"/>
        </w:rPr>
        <w:t>Политики в отношении используемых паролей.</w:t>
      </w:r>
      <w:commentRangeEnd w:id="3"/>
      <w:r w:rsidR="006C382C" w:rsidRPr="00983E3A">
        <w:rPr>
          <w:rStyle w:val="a5"/>
        </w:rPr>
        <w:commentReference w:id="3"/>
      </w:r>
    </w:p>
    <w:p w14:paraId="2DB06300" w14:textId="77777777" w:rsidR="00B233B8" w:rsidRPr="00983E3A" w:rsidRDefault="00B233B8" w:rsidP="00B233B8">
      <w:pPr>
        <w:pStyle w:val="a3"/>
        <w:jc w:val="both"/>
        <w:rPr>
          <w:b/>
          <w:sz w:val="23"/>
          <w:szCs w:val="23"/>
        </w:rPr>
      </w:pPr>
    </w:p>
    <w:p w14:paraId="62D2BE68" w14:textId="77777777" w:rsidR="00B233B8" w:rsidRPr="00983E3A" w:rsidRDefault="00B233B8" w:rsidP="00B233B8">
      <w:pPr>
        <w:pStyle w:val="a3"/>
        <w:numPr>
          <w:ilvl w:val="1"/>
          <w:numId w:val="10"/>
        </w:numPr>
        <w:spacing w:after="80" w:line="259" w:lineRule="auto"/>
        <w:contextualSpacing w:val="0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В Программе должно быть установлено ограничение на использование в качестве пароля идентификатора пользователя.</w:t>
      </w:r>
    </w:p>
    <w:p w14:paraId="49DF7997" w14:textId="77777777" w:rsidR="00B233B8" w:rsidRPr="00983E3A" w:rsidRDefault="00B233B8" w:rsidP="00B233B8">
      <w:pPr>
        <w:pStyle w:val="a3"/>
        <w:numPr>
          <w:ilvl w:val="1"/>
          <w:numId w:val="10"/>
        </w:numPr>
        <w:spacing w:after="80" w:line="259" w:lineRule="auto"/>
        <w:contextualSpacing w:val="0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Пароли пользователей должны меняться каждые 90 дней. Установление для пользовательских учетных записей опции «Не менять пароль пользователя» – не допустимо.</w:t>
      </w:r>
    </w:p>
    <w:p w14:paraId="1D487F95" w14:textId="77777777" w:rsidR="00B233B8" w:rsidRPr="00983E3A" w:rsidRDefault="00B233B8" w:rsidP="00B233B8">
      <w:pPr>
        <w:pStyle w:val="a3"/>
        <w:numPr>
          <w:ilvl w:val="1"/>
          <w:numId w:val="10"/>
        </w:numPr>
        <w:spacing w:after="80" w:line="259" w:lineRule="auto"/>
        <w:contextualSpacing w:val="0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При вводе пароль должен быть маскированным.</w:t>
      </w:r>
    </w:p>
    <w:p w14:paraId="015335EC" w14:textId="77777777" w:rsidR="00B233B8" w:rsidRPr="00983E3A" w:rsidRDefault="00B233B8" w:rsidP="00B233B8">
      <w:pPr>
        <w:pStyle w:val="a3"/>
        <w:numPr>
          <w:ilvl w:val="1"/>
          <w:numId w:val="10"/>
        </w:numPr>
        <w:spacing w:after="80" w:line="259" w:lineRule="auto"/>
        <w:contextualSpacing w:val="0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При первом входе Программа должна предложить поменять пароль.</w:t>
      </w:r>
    </w:p>
    <w:p w14:paraId="70485A73" w14:textId="77777777" w:rsidR="00B233B8" w:rsidRPr="00983E3A" w:rsidRDefault="00B233B8" w:rsidP="00B233B8">
      <w:pPr>
        <w:pStyle w:val="a3"/>
        <w:numPr>
          <w:ilvl w:val="1"/>
          <w:numId w:val="10"/>
        </w:numPr>
        <w:spacing w:after="80" w:line="259" w:lineRule="auto"/>
        <w:contextualSpacing w:val="0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Установление для пользовательских учетных записей опции «Не менять пароль пользователя» – не допустимо.</w:t>
      </w:r>
    </w:p>
    <w:p w14:paraId="22C2E511" w14:textId="77777777" w:rsidR="00B233B8" w:rsidRPr="00983E3A" w:rsidRDefault="00B233B8" w:rsidP="00B233B8">
      <w:pPr>
        <w:pStyle w:val="a3"/>
        <w:numPr>
          <w:ilvl w:val="1"/>
          <w:numId w:val="10"/>
        </w:numPr>
        <w:spacing w:after="80" w:line="259" w:lineRule="auto"/>
        <w:contextualSpacing w:val="0"/>
        <w:jc w:val="both"/>
        <w:rPr>
          <w:bCs/>
          <w:color w:val="000000"/>
          <w:sz w:val="23"/>
          <w:szCs w:val="23"/>
        </w:rPr>
      </w:pPr>
      <w:r w:rsidRPr="00983E3A">
        <w:rPr>
          <w:sz w:val="23"/>
          <w:szCs w:val="23"/>
        </w:rPr>
        <w:t>Требования к сл</w:t>
      </w:r>
      <w:r w:rsidRPr="00983E3A">
        <w:rPr>
          <w:bCs/>
          <w:color w:val="000000"/>
          <w:sz w:val="23"/>
          <w:szCs w:val="23"/>
        </w:rPr>
        <w:t>ожности пароля:</w:t>
      </w:r>
    </w:p>
    <w:p w14:paraId="29DA82C9" w14:textId="77777777" w:rsidR="00B233B8" w:rsidRPr="00983E3A" w:rsidRDefault="00B233B8" w:rsidP="00B233B8">
      <w:pPr>
        <w:pStyle w:val="a3"/>
        <w:numPr>
          <w:ilvl w:val="0"/>
          <w:numId w:val="5"/>
        </w:numPr>
        <w:spacing w:after="160" w:line="259" w:lineRule="auto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минимальная длина пароля - настраиваемое значение (не менее 12);</w:t>
      </w:r>
    </w:p>
    <w:p w14:paraId="3ED8290B" w14:textId="77777777" w:rsidR="00B233B8" w:rsidRPr="00983E3A" w:rsidRDefault="00B233B8" w:rsidP="00B233B8">
      <w:pPr>
        <w:pStyle w:val="a3"/>
        <w:numPr>
          <w:ilvl w:val="0"/>
          <w:numId w:val="5"/>
        </w:numPr>
        <w:spacing w:after="160" w:line="259" w:lineRule="auto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пароль должен содержать буквы в различном регистре, цифры и спецсимволы (не менее 2 каждого типа символов);</w:t>
      </w:r>
    </w:p>
    <w:p w14:paraId="05AB648A" w14:textId="77777777" w:rsidR="00B233B8" w:rsidRPr="00983E3A" w:rsidRDefault="00B233B8" w:rsidP="00B233B8">
      <w:pPr>
        <w:pStyle w:val="a3"/>
        <w:numPr>
          <w:ilvl w:val="0"/>
          <w:numId w:val="5"/>
        </w:numPr>
        <w:spacing w:after="160" w:line="259" w:lineRule="auto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пароль не должен совпадать с логином пользователя;</w:t>
      </w:r>
    </w:p>
    <w:p w14:paraId="1B3CB7EF" w14:textId="77777777" w:rsidR="00B233B8" w:rsidRPr="00983E3A" w:rsidRDefault="00B233B8" w:rsidP="00B233B8">
      <w:pPr>
        <w:pStyle w:val="a3"/>
        <w:numPr>
          <w:ilvl w:val="0"/>
          <w:numId w:val="5"/>
        </w:numPr>
        <w:spacing w:after="160" w:line="259" w:lineRule="auto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пароль в БД не должен храниться в открытом виде (комментарий: base64 не является шифрованием, приравнивается к отрытому виду). Предпочтительный вид - sha256 (</w:t>
      </w:r>
      <w:proofErr w:type="spellStart"/>
      <w:r w:rsidRPr="00983E3A">
        <w:rPr>
          <w:sz w:val="23"/>
          <w:szCs w:val="23"/>
        </w:rPr>
        <w:t>solt+password</w:t>
      </w:r>
      <w:proofErr w:type="spellEnd"/>
      <w:r w:rsidRPr="00983E3A">
        <w:rPr>
          <w:sz w:val="23"/>
          <w:szCs w:val="23"/>
        </w:rPr>
        <w:t>);</w:t>
      </w:r>
    </w:p>
    <w:p w14:paraId="03690F57" w14:textId="77777777" w:rsidR="00B233B8" w:rsidRPr="00983E3A" w:rsidRDefault="00B233B8" w:rsidP="00B233B8">
      <w:pPr>
        <w:pStyle w:val="a3"/>
        <w:numPr>
          <w:ilvl w:val="0"/>
          <w:numId w:val="5"/>
        </w:numPr>
        <w:spacing w:after="160" w:line="259" w:lineRule="auto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срок жизни пароля - настраиваемое значение (начальное значение 90 дней)</w:t>
      </w:r>
    </w:p>
    <w:p w14:paraId="707E22F7" w14:textId="77777777" w:rsidR="00B233B8" w:rsidRPr="00983E3A" w:rsidRDefault="00B233B8" w:rsidP="00B233B8">
      <w:pPr>
        <w:pStyle w:val="a3"/>
        <w:numPr>
          <w:ilvl w:val="0"/>
          <w:numId w:val="5"/>
        </w:numPr>
        <w:spacing w:after="160" w:line="259" w:lineRule="auto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Программа не должна позволять задавать N-предыдущих паролей (настраиваемое значение, не менее 5);</w:t>
      </w:r>
    </w:p>
    <w:p w14:paraId="32105DEF" w14:textId="77777777" w:rsidR="00B233B8" w:rsidRPr="00983E3A" w:rsidRDefault="00B233B8" w:rsidP="00B233B8">
      <w:pPr>
        <w:pStyle w:val="a3"/>
        <w:numPr>
          <w:ilvl w:val="0"/>
          <w:numId w:val="5"/>
        </w:numPr>
        <w:spacing w:after="160" w:line="259" w:lineRule="auto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первоначальный пароль должен соответствовать парольной политике, обязательная смена при первом входе (аналогично для пароля восстановления);</w:t>
      </w:r>
    </w:p>
    <w:p w14:paraId="38F06B92" w14:textId="77777777" w:rsidR="00B233B8" w:rsidRPr="00983E3A" w:rsidRDefault="00B233B8" w:rsidP="00B233B8">
      <w:pPr>
        <w:pStyle w:val="a3"/>
        <w:numPr>
          <w:ilvl w:val="0"/>
          <w:numId w:val="5"/>
        </w:numPr>
        <w:spacing w:after="80" w:line="259" w:lineRule="auto"/>
        <w:ind w:left="1077" w:hanging="357"/>
        <w:contextualSpacing w:val="0"/>
        <w:jc w:val="both"/>
        <w:rPr>
          <w:sz w:val="23"/>
          <w:szCs w:val="23"/>
        </w:rPr>
      </w:pPr>
      <w:r w:rsidRPr="00983E3A">
        <w:rPr>
          <w:sz w:val="23"/>
          <w:szCs w:val="23"/>
        </w:rPr>
        <w:t xml:space="preserve">при сбросе пароля пользователю должна приходить ссылка с </w:t>
      </w:r>
      <w:proofErr w:type="spellStart"/>
      <w:r w:rsidRPr="00983E3A">
        <w:rPr>
          <w:sz w:val="23"/>
          <w:szCs w:val="23"/>
        </w:rPr>
        <w:t>токеном</w:t>
      </w:r>
      <w:proofErr w:type="spellEnd"/>
      <w:r w:rsidRPr="00983E3A">
        <w:rPr>
          <w:sz w:val="23"/>
          <w:szCs w:val="23"/>
        </w:rPr>
        <w:t xml:space="preserve"> на сброс. Ссылка должна быть временной.</w:t>
      </w:r>
    </w:p>
    <w:p w14:paraId="7A5BA065" w14:textId="77777777" w:rsidR="00B233B8" w:rsidRPr="00983E3A" w:rsidRDefault="00B233B8" w:rsidP="00B233B8">
      <w:pPr>
        <w:pStyle w:val="a3"/>
        <w:numPr>
          <w:ilvl w:val="1"/>
          <w:numId w:val="10"/>
        </w:numPr>
        <w:spacing w:after="80" w:line="259" w:lineRule="auto"/>
        <w:contextualSpacing w:val="0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Парольная политика может быть различной для различной роли (например, для сотрудников Лицензиата политика может отличаться, т.е. быть более строгой).</w:t>
      </w:r>
    </w:p>
    <w:p w14:paraId="28253329" w14:textId="77777777" w:rsidR="00B233B8" w:rsidRPr="00983E3A" w:rsidRDefault="00B233B8" w:rsidP="00B233B8">
      <w:pPr>
        <w:pStyle w:val="a3"/>
        <w:numPr>
          <w:ilvl w:val="1"/>
          <w:numId w:val="10"/>
        </w:numPr>
        <w:spacing w:after="80" w:line="259" w:lineRule="auto"/>
        <w:contextualSpacing w:val="0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В Программе должна быть реализована защита от подбора пароля:</w:t>
      </w:r>
    </w:p>
    <w:p w14:paraId="36287819" w14:textId="77777777" w:rsidR="00B233B8" w:rsidRPr="00983E3A" w:rsidRDefault="00B233B8" w:rsidP="00B233B8">
      <w:pPr>
        <w:pStyle w:val="a3"/>
        <w:numPr>
          <w:ilvl w:val="0"/>
          <w:numId w:val="6"/>
        </w:numPr>
        <w:spacing w:after="160" w:line="259" w:lineRule="auto"/>
        <w:ind w:left="1134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временная задержка после 3 неуспешной попытки входа в систему для логина или IP-адреса пользователя - 1 минута;</w:t>
      </w:r>
    </w:p>
    <w:p w14:paraId="49942681" w14:textId="77777777" w:rsidR="00B233B8" w:rsidRPr="00983E3A" w:rsidRDefault="00B233B8" w:rsidP="00B233B8">
      <w:pPr>
        <w:pStyle w:val="a3"/>
        <w:numPr>
          <w:ilvl w:val="0"/>
          <w:numId w:val="6"/>
        </w:numPr>
        <w:spacing w:after="160" w:line="259" w:lineRule="auto"/>
        <w:ind w:left="1134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временная задержка после 4 неуспешной попытки входа в систему для логина или IP-адреса пользователя - 10 минута;</w:t>
      </w:r>
    </w:p>
    <w:p w14:paraId="53961162" w14:textId="77777777" w:rsidR="00B233B8" w:rsidRPr="00983E3A" w:rsidRDefault="00B233B8" w:rsidP="00B233B8">
      <w:pPr>
        <w:pStyle w:val="a3"/>
        <w:numPr>
          <w:ilvl w:val="0"/>
          <w:numId w:val="6"/>
        </w:numPr>
        <w:spacing w:after="160" w:line="259" w:lineRule="auto"/>
        <w:ind w:left="1134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блокировка логина или IP-адреса после 5 неуспешной попытки входа на 1 час</w:t>
      </w:r>
    </w:p>
    <w:p w14:paraId="3F25B35E" w14:textId="77777777" w:rsidR="00B233B8" w:rsidRPr="00983E3A" w:rsidRDefault="00B233B8" w:rsidP="00B233B8">
      <w:pPr>
        <w:pStyle w:val="a3"/>
        <w:numPr>
          <w:ilvl w:val="0"/>
          <w:numId w:val="6"/>
        </w:numPr>
        <w:spacing w:after="160" w:line="259" w:lineRule="auto"/>
        <w:ind w:left="1134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использование CAPTCHA-проверки;</w:t>
      </w:r>
    </w:p>
    <w:p w14:paraId="245F0407" w14:textId="77777777" w:rsidR="00B233B8" w:rsidRPr="00983E3A" w:rsidRDefault="00B233B8" w:rsidP="00B233B8">
      <w:pPr>
        <w:pStyle w:val="a3"/>
        <w:ind w:left="1134"/>
        <w:jc w:val="both"/>
        <w:rPr>
          <w:sz w:val="23"/>
          <w:szCs w:val="23"/>
        </w:rPr>
      </w:pPr>
    </w:p>
    <w:p w14:paraId="5D3EC0F5" w14:textId="77777777" w:rsidR="00B233B8" w:rsidRPr="00983E3A" w:rsidRDefault="00B233B8" w:rsidP="00AA1671">
      <w:pPr>
        <w:jc w:val="both"/>
        <w:rPr>
          <w:sz w:val="23"/>
          <w:szCs w:val="23"/>
        </w:rPr>
      </w:pPr>
    </w:p>
    <w:p w14:paraId="4B7D557D" w14:textId="77777777" w:rsidR="00B233B8" w:rsidRPr="00983E3A" w:rsidRDefault="00B233B8" w:rsidP="00B233B8">
      <w:pPr>
        <w:pStyle w:val="a3"/>
        <w:numPr>
          <w:ilvl w:val="0"/>
          <w:numId w:val="1"/>
        </w:numPr>
        <w:jc w:val="both"/>
        <w:rPr>
          <w:b/>
          <w:sz w:val="23"/>
          <w:szCs w:val="23"/>
        </w:rPr>
      </w:pPr>
      <w:r w:rsidRPr="00983E3A">
        <w:rPr>
          <w:b/>
          <w:sz w:val="23"/>
          <w:szCs w:val="23"/>
        </w:rPr>
        <w:t>Роли и привилегии пользователей Программы.</w:t>
      </w:r>
    </w:p>
    <w:p w14:paraId="22457820" w14:textId="77777777" w:rsidR="00B233B8" w:rsidRPr="00983E3A" w:rsidRDefault="00B233B8" w:rsidP="00B233B8">
      <w:pPr>
        <w:pStyle w:val="a3"/>
        <w:jc w:val="both"/>
        <w:rPr>
          <w:b/>
          <w:sz w:val="23"/>
          <w:szCs w:val="23"/>
        </w:rPr>
      </w:pPr>
    </w:p>
    <w:p w14:paraId="5E1E23B0" w14:textId="77777777" w:rsidR="00B233B8" w:rsidRPr="00983E3A" w:rsidRDefault="00B233B8" w:rsidP="00B233B8">
      <w:pPr>
        <w:pStyle w:val="a3"/>
        <w:numPr>
          <w:ilvl w:val="1"/>
          <w:numId w:val="12"/>
        </w:numPr>
        <w:spacing w:after="160" w:line="259" w:lineRule="auto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Роли:</w:t>
      </w:r>
    </w:p>
    <w:p w14:paraId="454BFC64" w14:textId="77777777" w:rsidR="00B233B8" w:rsidRPr="00983E3A" w:rsidRDefault="006C382C" w:rsidP="006C382C">
      <w:pPr>
        <w:pStyle w:val="a3"/>
        <w:numPr>
          <w:ilvl w:val="2"/>
          <w:numId w:val="12"/>
        </w:numPr>
        <w:spacing w:after="160" w:line="259" w:lineRule="auto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Пользователь</w:t>
      </w:r>
      <w:r w:rsidR="00B233B8" w:rsidRPr="00983E3A">
        <w:rPr>
          <w:sz w:val="23"/>
          <w:szCs w:val="23"/>
        </w:rPr>
        <w:t>: вход в Программу, просмотр документов.</w:t>
      </w:r>
    </w:p>
    <w:p w14:paraId="0F1E5FEC" w14:textId="77777777" w:rsidR="006C382C" w:rsidRPr="00983E3A" w:rsidRDefault="006C382C" w:rsidP="006C382C">
      <w:pPr>
        <w:pStyle w:val="a3"/>
        <w:numPr>
          <w:ilvl w:val="2"/>
          <w:numId w:val="12"/>
        </w:numPr>
        <w:spacing w:after="160" w:line="259" w:lineRule="auto"/>
        <w:jc w:val="both"/>
        <w:rPr>
          <w:sz w:val="23"/>
          <w:szCs w:val="23"/>
        </w:rPr>
      </w:pPr>
      <w:r w:rsidRPr="00983E3A">
        <w:rPr>
          <w:sz w:val="23"/>
          <w:szCs w:val="23"/>
        </w:rPr>
        <w:lastRenderedPageBreak/>
        <w:t>Сотрудник: вход в Программу, просмотр всех документов.</w:t>
      </w:r>
    </w:p>
    <w:p w14:paraId="1B52A12D" w14:textId="77777777" w:rsidR="00B233B8" w:rsidRPr="00983E3A" w:rsidRDefault="00B233B8" w:rsidP="00B233B8">
      <w:pPr>
        <w:pStyle w:val="a3"/>
        <w:numPr>
          <w:ilvl w:val="2"/>
          <w:numId w:val="12"/>
        </w:numPr>
        <w:spacing w:after="160" w:line="259" w:lineRule="auto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Администрат</w:t>
      </w:r>
      <w:r w:rsidR="006C382C" w:rsidRPr="00983E3A">
        <w:rPr>
          <w:sz w:val="23"/>
          <w:szCs w:val="23"/>
        </w:rPr>
        <w:t>ор</w:t>
      </w:r>
      <w:r w:rsidRPr="00983E3A">
        <w:rPr>
          <w:sz w:val="23"/>
          <w:szCs w:val="23"/>
        </w:rPr>
        <w:t>: управление (добавление/редактирование/удаление) уполномоченных лиц, управление профилем организации, настройка типов документов</w:t>
      </w:r>
      <w:r w:rsidR="006C382C" w:rsidRPr="00983E3A">
        <w:rPr>
          <w:sz w:val="23"/>
          <w:szCs w:val="23"/>
        </w:rPr>
        <w:t xml:space="preserve">, настройка парольной политики. </w:t>
      </w:r>
    </w:p>
    <w:p w14:paraId="4BFDF6EA" w14:textId="77777777" w:rsidR="00B233B8" w:rsidRPr="00983E3A" w:rsidRDefault="00B233B8" w:rsidP="00B233B8">
      <w:pPr>
        <w:pStyle w:val="a3"/>
        <w:numPr>
          <w:ilvl w:val="1"/>
          <w:numId w:val="12"/>
        </w:numPr>
        <w:spacing w:after="160" w:line="259" w:lineRule="auto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Привилегии</w:t>
      </w:r>
      <w:r w:rsidR="006C382C" w:rsidRPr="00983E3A">
        <w:rPr>
          <w:sz w:val="23"/>
          <w:szCs w:val="23"/>
        </w:rPr>
        <w:t xml:space="preserve"> (могут быть даны любому пользователю, для доступных документов)</w:t>
      </w:r>
      <w:r w:rsidRPr="00983E3A">
        <w:rPr>
          <w:sz w:val="23"/>
          <w:szCs w:val="23"/>
        </w:rPr>
        <w:t>:</w:t>
      </w:r>
    </w:p>
    <w:p w14:paraId="68F6585B" w14:textId="77777777" w:rsidR="00B233B8" w:rsidRPr="00983E3A" w:rsidRDefault="00B233B8" w:rsidP="00B233B8">
      <w:pPr>
        <w:pStyle w:val="a3"/>
        <w:numPr>
          <w:ilvl w:val="2"/>
          <w:numId w:val="12"/>
        </w:numPr>
        <w:spacing w:after="160" w:line="259" w:lineRule="auto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Создание, удаление (без физического удаления документа) новых документов.</w:t>
      </w:r>
    </w:p>
    <w:p w14:paraId="4DA883BC" w14:textId="77777777" w:rsidR="00B233B8" w:rsidRPr="00983E3A" w:rsidRDefault="00B233B8" w:rsidP="00B233B8">
      <w:pPr>
        <w:pStyle w:val="a3"/>
        <w:numPr>
          <w:ilvl w:val="2"/>
          <w:numId w:val="12"/>
        </w:numPr>
        <w:spacing w:after="160" w:line="259" w:lineRule="auto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Подписание электронного документа (при наличии УКЭП у уполномоченного лица).</w:t>
      </w:r>
    </w:p>
    <w:p w14:paraId="54D2939E" w14:textId="77777777" w:rsidR="00B233B8" w:rsidRPr="00983E3A" w:rsidRDefault="00B233B8" w:rsidP="00B233B8">
      <w:pPr>
        <w:pStyle w:val="a3"/>
        <w:numPr>
          <w:ilvl w:val="1"/>
          <w:numId w:val="12"/>
        </w:numPr>
        <w:spacing w:after="160" w:line="259" w:lineRule="auto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Любой пользователь контрагента Лицензиата в Программе может иметь доступ (для просмотра/редактирования/создания и пр.) только к документам контрагента, пользователем которого он является.</w:t>
      </w:r>
    </w:p>
    <w:p w14:paraId="2D7609D0" w14:textId="77777777" w:rsidR="00B233B8" w:rsidRPr="00983E3A" w:rsidRDefault="00B233B8" w:rsidP="00B233B8">
      <w:pPr>
        <w:jc w:val="both"/>
        <w:rPr>
          <w:b/>
          <w:sz w:val="23"/>
          <w:szCs w:val="23"/>
        </w:rPr>
      </w:pPr>
    </w:p>
    <w:p w14:paraId="24633C3E" w14:textId="77777777" w:rsidR="00B233B8" w:rsidRPr="00983E3A" w:rsidRDefault="00B233B8" w:rsidP="00B233B8">
      <w:pPr>
        <w:pStyle w:val="a3"/>
        <w:numPr>
          <w:ilvl w:val="0"/>
          <w:numId w:val="1"/>
        </w:numPr>
        <w:jc w:val="both"/>
        <w:rPr>
          <w:b/>
          <w:sz w:val="23"/>
          <w:szCs w:val="23"/>
        </w:rPr>
      </w:pPr>
      <w:r w:rsidRPr="00983E3A">
        <w:rPr>
          <w:b/>
          <w:sz w:val="23"/>
          <w:szCs w:val="23"/>
        </w:rPr>
        <w:t>Подключение.</w:t>
      </w:r>
    </w:p>
    <w:p w14:paraId="0E0ADB89" w14:textId="77777777" w:rsidR="00B233B8" w:rsidRPr="00983E3A" w:rsidRDefault="00B233B8" w:rsidP="00B233B8">
      <w:pPr>
        <w:jc w:val="both"/>
        <w:rPr>
          <w:b/>
          <w:sz w:val="23"/>
          <w:szCs w:val="23"/>
        </w:rPr>
      </w:pPr>
    </w:p>
    <w:p w14:paraId="5194D569" w14:textId="77777777" w:rsidR="00B233B8" w:rsidRPr="00983E3A" w:rsidRDefault="00B233B8" w:rsidP="00B233B8">
      <w:pPr>
        <w:pStyle w:val="a3"/>
        <w:numPr>
          <w:ilvl w:val="1"/>
          <w:numId w:val="13"/>
        </w:numPr>
        <w:spacing w:after="160" w:line="259" w:lineRule="auto"/>
        <w:ind w:left="709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При регистрации учетной записи пользователя в системе должны быть предусмотрены следующие обязательные поля для заполнения:</w:t>
      </w:r>
    </w:p>
    <w:p w14:paraId="55CBF14A" w14:textId="77777777" w:rsidR="00B233B8" w:rsidRPr="00983E3A" w:rsidRDefault="00B233B8" w:rsidP="00B233B8">
      <w:pPr>
        <w:pStyle w:val="a3"/>
        <w:numPr>
          <w:ilvl w:val="0"/>
          <w:numId w:val="4"/>
        </w:numPr>
        <w:spacing w:after="160" w:line="259" w:lineRule="auto"/>
        <w:ind w:left="1134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имя учетной записи пользователя</w:t>
      </w:r>
      <w:r w:rsidR="006C382C" w:rsidRPr="00983E3A">
        <w:rPr>
          <w:sz w:val="23"/>
          <w:szCs w:val="23"/>
        </w:rPr>
        <w:t xml:space="preserve"> (</w:t>
      </w:r>
      <w:r w:rsidR="006C382C" w:rsidRPr="00983E3A">
        <w:rPr>
          <w:sz w:val="23"/>
          <w:szCs w:val="23"/>
          <w:lang w:val="en-US"/>
        </w:rPr>
        <w:t>email</w:t>
      </w:r>
      <w:r w:rsidR="006C382C" w:rsidRPr="00983E3A">
        <w:rPr>
          <w:sz w:val="23"/>
          <w:szCs w:val="23"/>
        </w:rPr>
        <w:t>)</w:t>
      </w:r>
      <w:r w:rsidRPr="00983E3A">
        <w:rPr>
          <w:sz w:val="23"/>
          <w:szCs w:val="23"/>
        </w:rPr>
        <w:t>;</w:t>
      </w:r>
    </w:p>
    <w:p w14:paraId="0BF47D0D" w14:textId="77777777" w:rsidR="00B233B8" w:rsidRPr="00983E3A" w:rsidRDefault="00B233B8" w:rsidP="00B233B8">
      <w:pPr>
        <w:pStyle w:val="a3"/>
        <w:numPr>
          <w:ilvl w:val="0"/>
          <w:numId w:val="4"/>
        </w:numPr>
        <w:spacing w:after="160" w:line="259" w:lineRule="auto"/>
        <w:ind w:left="1134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ФИО владельца учетной записи;</w:t>
      </w:r>
    </w:p>
    <w:p w14:paraId="3D6E150B" w14:textId="77777777" w:rsidR="00B233B8" w:rsidRPr="00983E3A" w:rsidRDefault="00B233B8" w:rsidP="00B233B8">
      <w:pPr>
        <w:pStyle w:val="a3"/>
        <w:numPr>
          <w:ilvl w:val="0"/>
          <w:numId w:val="4"/>
        </w:numPr>
        <w:spacing w:after="160" w:line="259" w:lineRule="auto"/>
        <w:ind w:left="1134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уникальный идентификатор пользователя, позволяющий однозначно идентифицировать сотрудника и сопоставить учетную запись с его учетными записями в других системах (только для сотрудников Лицензиата);</w:t>
      </w:r>
    </w:p>
    <w:p w14:paraId="432A1F1D" w14:textId="77777777" w:rsidR="00B233B8" w:rsidRPr="00983E3A" w:rsidRDefault="00B233B8" w:rsidP="00B233B8">
      <w:pPr>
        <w:pStyle w:val="a3"/>
        <w:numPr>
          <w:ilvl w:val="0"/>
          <w:numId w:val="4"/>
        </w:numPr>
        <w:spacing w:after="160" w:line="259" w:lineRule="auto"/>
        <w:ind w:left="1134"/>
        <w:jc w:val="both"/>
        <w:rPr>
          <w:sz w:val="23"/>
          <w:szCs w:val="23"/>
        </w:rPr>
      </w:pPr>
      <w:r w:rsidRPr="00983E3A">
        <w:rPr>
          <w:sz w:val="23"/>
          <w:szCs w:val="23"/>
        </w:rPr>
        <w:t xml:space="preserve">юридическое лицо (организация) </w:t>
      </w:r>
      <w:r w:rsidR="006C382C" w:rsidRPr="00983E3A">
        <w:rPr>
          <w:sz w:val="23"/>
          <w:szCs w:val="23"/>
        </w:rPr>
        <w:t>пользователя</w:t>
      </w:r>
      <w:r w:rsidRPr="00983E3A">
        <w:rPr>
          <w:sz w:val="23"/>
          <w:szCs w:val="23"/>
        </w:rPr>
        <w:t>;</w:t>
      </w:r>
    </w:p>
    <w:p w14:paraId="41F86664" w14:textId="77777777" w:rsidR="00B233B8" w:rsidRPr="00983E3A" w:rsidRDefault="00B233B8" w:rsidP="00B233B8">
      <w:pPr>
        <w:pStyle w:val="a3"/>
        <w:numPr>
          <w:ilvl w:val="0"/>
          <w:numId w:val="4"/>
        </w:numPr>
        <w:spacing w:after="160" w:line="259" w:lineRule="auto"/>
        <w:ind w:left="1134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подразделение (опционально);</w:t>
      </w:r>
    </w:p>
    <w:p w14:paraId="717CCF69" w14:textId="77777777" w:rsidR="00B233B8" w:rsidRPr="00983E3A" w:rsidRDefault="00B233B8" w:rsidP="00B233B8">
      <w:pPr>
        <w:pStyle w:val="a3"/>
        <w:numPr>
          <w:ilvl w:val="0"/>
          <w:numId w:val="4"/>
        </w:numPr>
        <w:spacing w:after="160" w:line="259" w:lineRule="auto"/>
        <w:ind w:left="1134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должность</w:t>
      </w:r>
      <w:r w:rsidR="006C382C" w:rsidRPr="00983E3A">
        <w:rPr>
          <w:sz w:val="23"/>
          <w:szCs w:val="23"/>
        </w:rPr>
        <w:t xml:space="preserve"> (опционально);</w:t>
      </w:r>
    </w:p>
    <w:p w14:paraId="5C2DDB1D" w14:textId="77777777" w:rsidR="00B233B8" w:rsidRPr="00983E3A" w:rsidRDefault="00B233B8" w:rsidP="00B233B8">
      <w:pPr>
        <w:pStyle w:val="a3"/>
        <w:numPr>
          <w:ilvl w:val="0"/>
          <w:numId w:val="4"/>
        </w:numPr>
        <w:spacing w:after="160" w:line="259" w:lineRule="auto"/>
        <w:ind w:left="1134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контактный телефон</w:t>
      </w:r>
      <w:r w:rsidR="006C382C" w:rsidRPr="00983E3A">
        <w:rPr>
          <w:sz w:val="23"/>
          <w:szCs w:val="23"/>
        </w:rPr>
        <w:t xml:space="preserve"> (опционально)</w:t>
      </w:r>
      <w:r w:rsidRPr="00983E3A">
        <w:rPr>
          <w:sz w:val="23"/>
          <w:szCs w:val="23"/>
        </w:rPr>
        <w:t>.</w:t>
      </w:r>
    </w:p>
    <w:p w14:paraId="663BDDFF" w14:textId="77777777" w:rsidR="00B233B8" w:rsidRPr="00983E3A" w:rsidRDefault="00B233B8" w:rsidP="00B233B8">
      <w:pPr>
        <w:pStyle w:val="a3"/>
        <w:numPr>
          <w:ilvl w:val="1"/>
          <w:numId w:val="13"/>
        </w:numPr>
        <w:spacing w:after="160" w:line="259" w:lineRule="auto"/>
        <w:ind w:left="709"/>
        <w:jc w:val="both"/>
        <w:rPr>
          <w:sz w:val="23"/>
          <w:szCs w:val="23"/>
        </w:rPr>
      </w:pPr>
      <w:r w:rsidRPr="00983E3A">
        <w:rPr>
          <w:sz w:val="23"/>
          <w:szCs w:val="23"/>
        </w:rPr>
        <w:t xml:space="preserve">Регистрация контрагента Лицензиата и его уполномоченных лиц в Программе осуществляется Лицензиатом самостоятельно непосредственно в Программе. </w:t>
      </w:r>
    </w:p>
    <w:p w14:paraId="21C06026" w14:textId="77777777" w:rsidR="00B233B8" w:rsidRPr="00983E3A" w:rsidRDefault="00B233B8" w:rsidP="00B233B8">
      <w:pPr>
        <w:pStyle w:val="a3"/>
        <w:numPr>
          <w:ilvl w:val="1"/>
          <w:numId w:val="13"/>
        </w:numPr>
        <w:spacing w:after="160" w:line="259" w:lineRule="auto"/>
        <w:ind w:left="709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После регистрации уполномоченному лицу по электронной почте, указанной при регистрации, направляется уникальная ссылка для авторизации (подтверждения учетной записи).</w:t>
      </w:r>
    </w:p>
    <w:p w14:paraId="6C35437B" w14:textId="77777777" w:rsidR="00B233B8" w:rsidRPr="00983E3A" w:rsidRDefault="00B233B8" w:rsidP="00B233B8">
      <w:pPr>
        <w:pStyle w:val="a3"/>
        <w:numPr>
          <w:ilvl w:val="1"/>
          <w:numId w:val="13"/>
        </w:numPr>
        <w:spacing w:after="160" w:line="259" w:lineRule="auto"/>
        <w:ind w:left="709"/>
        <w:jc w:val="both"/>
        <w:rPr>
          <w:sz w:val="23"/>
          <w:szCs w:val="23"/>
        </w:rPr>
      </w:pPr>
      <w:r w:rsidRPr="00983E3A">
        <w:rPr>
          <w:sz w:val="23"/>
          <w:szCs w:val="23"/>
        </w:rPr>
        <w:t xml:space="preserve">Уполномоченное лицо пройдя по ссылке авторизуется в Программе. </w:t>
      </w:r>
    </w:p>
    <w:p w14:paraId="526AAFEE" w14:textId="77777777" w:rsidR="00B233B8" w:rsidRPr="00983E3A" w:rsidRDefault="00B233B8" w:rsidP="00B233B8">
      <w:pPr>
        <w:pStyle w:val="a3"/>
        <w:jc w:val="both"/>
        <w:rPr>
          <w:sz w:val="23"/>
          <w:szCs w:val="23"/>
        </w:rPr>
      </w:pPr>
    </w:p>
    <w:p w14:paraId="61EC2D2D" w14:textId="77777777" w:rsidR="00B233B8" w:rsidRPr="00983E3A" w:rsidRDefault="00B233B8" w:rsidP="00B233B8">
      <w:pPr>
        <w:pStyle w:val="a3"/>
        <w:jc w:val="both"/>
        <w:rPr>
          <w:sz w:val="23"/>
          <w:szCs w:val="23"/>
        </w:rPr>
      </w:pPr>
    </w:p>
    <w:p w14:paraId="3C8E10E2" w14:textId="77777777" w:rsidR="00B233B8" w:rsidRPr="00983E3A" w:rsidRDefault="00B233B8" w:rsidP="00B233B8">
      <w:pPr>
        <w:pStyle w:val="a3"/>
        <w:numPr>
          <w:ilvl w:val="0"/>
          <w:numId w:val="1"/>
        </w:numPr>
        <w:jc w:val="both"/>
        <w:rPr>
          <w:b/>
          <w:sz w:val="23"/>
          <w:szCs w:val="23"/>
        </w:rPr>
      </w:pPr>
      <w:r w:rsidRPr="00983E3A">
        <w:rPr>
          <w:b/>
          <w:sz w:val="23"/>
          <w:szCs w:val="23"/>
        </w:rPr>
        <w:t>Авторизация.</w:t>
      </w:r>
    </w:p>
    <w:p w14:paraId="312A7968" w14:textId="77777777" w:rsidR="00B233B8" w:rsidRPr="00983E3A" w:rsidRDefault="00B233B8" w:rsidP="00B233B8">
      <w:pPr>
        <w:pStyle w:val="a3"/>
        <w:jc w:val="both"/>
        <w:rPr>
          <w:b/>
          <w:sz w:val="23"/>
          <w:szCs w:val="23"/>
        </w:rPr>
      </w:pPr>
    </w:p>
    <w:p w14:paraId="45805350" w14:textId="77777777" w:rsidR="00B233B8" w:rsidRPr="00983E3A" w:rsidRDefault="00B233B8" w:rsidP="00B233B8">
      <w:pPr>
        <w:pStyle w:val="a3"/>
        <w:numPr>
          <w:ilvl w:val="1"/>
          <w:numId w:val="14"/>
        </w:numPr>
        <w:spacing w:after="160" w:line="259" w:lineRule="auto"/>
        <w:ind w:left="709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Авторизация уполномоченного лица Лицензиата/контрагента Лицензиата осуществляется либо по логину и паролю, либо по сертификату УКЭП. Без аутентификации вход должен быть запрещен.</w:t>
      </w:r>
    </w:p>
    <w:p w14:paraId="6708F74E" w14:textId="77777777" w:rsidR="00B233B8" w:rsidRPr="00983E3A" w:rsidRDefault="00B233B8" w:rsidP="00B233B8">
      <w:pPr>
        <w:pStyle w:val="a3"/>
        <w:numPr>
          <w:ilvl w:val="1"/>
          <w:numId w:val="14"/>
        </w:numPr>
        <w:spacing w:after="160" w:line="259" w:lineRule="auto"/>
        <w:ind w:left="709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Программа не должна позволят авторизоваться:</w:t>
      </w:r>
    </w:p>
    <w:p w14:paraId="5E0463F8" w14:textId="77777777" w:rsidR="00B233B8" w:rsidRPr="00983E3A" w:rsidRDefault="00B233B8" w:rsidP="00B233B8">
      <w:pPr>
        <w:pStyle w:val="a3"/>
        <w:numPr>
          <w:ilvl w:val="0"/>
          <w:numId w:val="3"/>
        </w:numPr>
        <w:spacing w:after="160" w:line="259" w:lineRule="auto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по истекшему сертификату (допускается вход по логину и паролю);</w:t>
      </w:r>
    </w:p>
    <w:p w14:paraId="697C0BDD" w14:textId="77777777" w:rsidR="00B233B8" w:rsidRPr="00983E3A" w:rsidRDefault="00B233B8" w:rsidP="00B233B8">
      <w:pPr>
        <w:pStyle w:val="a3"/>
        <w:numPr>
          <w:ilvl w:val="0"/>
          <w:numId w:val="3"/>
        </w:numPr>
        <w:spacing w:after="160" w:line="259" w:lineRule="auto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блокированному пользователю.</w:t>
      </w:r>
    </w:p>
    <w:p w14:paraId="56E01744" w14:textId="77777777" w:rsidR="00B233B8" w:rsidRPr="00983E3A" w:rsidRDefault="00B233B8" w:rsidP="00B233B8">
      <w:pPr>
        <w:pStyle w:val="a3"/>
        <w:numPr>
          <w:ilvl w:val="1"/>
          <w:numId w:val="14"/>
        </w:numPr>
        <w:spacing w:after="160" w:line="259" w:lineRule="auto"/>
        <w:ind w:left="709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Программа должна предложить поменять пароль при первом входе.</w:t>
      </w:r>
    </w:p>
    <w:p w14:paraId="6DE980D0" w14:textId="77777777" w:rsidR="00B233B8" w:rsidRPr="00983E3A" w:rsidRDefault="00B233B8" w:rsidP="00B233B8">
      <w:pPr>
        <w:jc w:val="both"/>
        <w:rPr>
          <w:sz w:val="23"/>
          <w:szCs w:val="23"/>
        </w:rPr>
      </w:pPr>
    </w:p>
    <w:p w14:paraId="31FFA818" w14:textId="77777777" w:rsidR="00B233B8" w:rsidRPr="00983E3A" w:rsidRDefault="00B233B8" w:rsidP="00B233B8">
      <w:pPr>
        <w:pStyle w:val="a3"/>
        <w:numPr>
          <w:ilvl w:val="0"/>
          <w:numId w:val="1"/>
        </w:numPr>
        <w:jc w:val="both"/>
        <w:rPr>
          <w:b/>
          <w:sz w:val="23"/>
          <w:szCs w:val="23"/>
        </w:rPr>
      </w:pPr>
      <w:r w:rsidRPr="00983E3A">
        <w:rPr>
          <w:b/>
          <w:sz w:val="23"/>
          <w:szCs w:val="23"/>
        </w:rPr>
        <w:t>Электронная подпись.</w:t>
      </w:r>
    </w:p>
    <w:p w14:paraId="37E0765D" w14:textId="77777777" w:rsidR="00B233B8" w:rsidRPr="00983E3A" w:rsidRDefault="00B233B8" w:rsidP="00B233B8">
      <w:pPr>
        <w:pStyle w:val="a3"/>
        <w:jc w:val="both"/>
        <w:rPr>
          <w:sz w:val="23"/>
          <w:szCs w:val="23"/>
        </w:rPr>
      </w:pPr>
    </w:p>
    <w:p w14:paraId="392998DD" w14:textId="77777777" w:rsidR="00B233B8" w:rsidRPr="00983E3A" w:rsidRDefault="00B233B8" w:rsidP="00B233B8">
      <w:pPr>
        <w:pStyle w:val="a3"/>
        <w:numPr>
          <w:ilvl w:val="1"/>
          <w:numId w:val="15"/>
        </w:numPr>
        <w:spacing w:after="160" w:line="259" w:lineRule="auto"/>
        <w:ind w:left="709"/>
        <w:jc w:val="both"/>
        <w:rPr>
          <w:sz w:val="23"/>
          <w:szCs w:val="23"/>
        </w:rPr>
      </w:pPr>
      <w:r w:rsidRPr="00983E3A">
        <w:rPr>
          <w:sz w:val="23"/>
          <w:szCs w:val="23"/>
        </w:rPr>
        <w:t xml:space="preserve">Программа должна позволять обмениваться электронными документами с электронной подписью с двух сторон. Электронная подпись должна соответствовать требованиям усиленной квалифицированной электронной подписи в соответствии с Федеральным законом от 06.04.2011 №63-ФЗ «Об электронной подписи» (далее- 63-ФЗ). Электронная </w:t>
      </w:r>
      <w:r w:rsidRPr="00983E3A">
        <w:rPr>
          <w:sz w:val="23"/>
          <w:szCs w:val="23"/>
        </w:rPr>
        <w:lastRenderedPageBreak/>
        <w:t>подпись может быть выдана любым аккредитованным согласно требованиям 63-ФЗ удостоверяющим центром.</w:t>
      </w:r>
    </w:p>
    <w:p w14:paraId="0BDA3047" w14:textId="77777777" w:rsidR="00B233B8" w:rsidRPr="00983E3A" w:rsidRDefault="00B233B8" w:rsidP="00B233B8">
      <w:pPr>
        <w:pStyle w:val="a3"/>
        <w:numPr>
          <w:ilvl w:val="1"/>
          <w:numId w:val="15"/>
        </w:numPr>
        <w:spacing w:after="160" w:line="259" w:lineRule="auto"/>
        <w:ind w:left="709"/>
        <w:jc w:val="both"/>
        <w:rPr>
          <w:sz w:val="23"/>
          <w:szCs w:val="23"/>
        </w:rPr>
      </w:pPr>
      <w:r w:rsidRPr="00983E3A">
        <w:rPr>
          <w:sz w:val="23"/>
          <w:szCs w:val="23"/>
        </w:rPr>
        <w:t xml:space="preserve">Программа должна использовать ПО </w:t>
      </w:r>
      <w:proofErr w:type="spellStart"/>
      <w:r w:rsidRPr="00983E3A">
        <w:rPr>
          <w:sz w:val="23"/>
          <w:szCs w:val="23"/>
        </w:rPr>
        <w:t>КриптоПро</w:t>
      </w:r>
      <w:proofErr w:type="spellEnd"/>
      <w:r w:rsidRPr="00983E3A">
        <w:rPr>
          <w:sz w:val="23"/>
          <w:szCs w:val="23"/>
        </w:rPr>
        <w:t xml:space="preserve"> CSP v5 КС2.</w:t>
      </w:r>
    </w:p>
    <w:p w14:paraId="4C7ACD0A" w14:textId="77777777" w:rsidR="00B233B8" w:rsidRPr="00983E3A" w:rsidRDefault="00B233B8" w:rsidP="00B233B8">
      <w:pPr>
        <w:pStyle w:val="a3"/>
        <w:numPr>
          <w:ilvl w:val="1"/>
          <w:numId w:val="15"/>
        </w:numPr>
        <w:spacing w:after="160" w:line="259" w:lineRule="auto"/>
        <w:ind w:left="709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Участники ЭДО (со стороны Лицензиата и контрагента Лицензиата) должны иметь возможность проверить подписи под документом, выгруженном на локальный компьютер без авторизации в Программе.</w:t>
      </w:r>
    </w:p>
    <w:p w14:paraId="1E18C9C8" w14:textId="77777777" w:rsidR="00B233B8" w:rsidRPr="00983E3A" w:rsidRDefault="00B233B8" w:rsidP="00B233B8">
      <w:pPr>
        <w:jc w:val="both"/>
        <w:rPr>
          <w:sz w:val="23"/>
          <w:szCs w:val="23"/>
        </w:rPr>
      </w:pPr>
    </w:p>
    <w:p w14:paraId="3801CCA2" w14:textId="77777777" w:rsidR="00B233B8" w:rsidRPr="00983E3A" w:rsidRDefault="00B233B8" w:rsidP="00B233B8">
      <w:pPr>
        <w:pStyle w:val="a3"/>
        <w:numPr>
          <w:ilvl w:val="0"/>
          <w:numId w:val="1"/>
        </w:numPr>
        <w:jc w:val="both"/>
        <w:rPr>
          <w:b/>
          <w:sz w:val="23"/>
          <w:szCs w:val="23"/>
        </w:rPr>
      </w:pPr>
      <w:r w:rsidRPr="00983E3A">
        <w:rPr>
          <w:b/>
          <w:sz w:val="23"/>
          <w:szCs w:val="23"/>
        </w:rPr>
        <w:t>Требования к пользовательскому интерфейсу.</w:t>
      </w:r>
    </w:p>
    <w:p w14:paraId="38142790" w14:textId="77777777" w:rsidR="00B233B8" w:rsidRPr="00983E3A" w:rsidRDefault="00B233B8" w:rsidP="00B233B8">
      <w:pPr>
        <w:pStyle w:val="a3"/>
        <w:jc w:val="both"/>
        <w:rPr>
          <w:b/>
          <w:sz w:val="23"/>
          <w:szCs w:val="23"/>
        </w:rPr>
      </w:pPr>
    </w:p>
    <w:p w14:paraId="783E8870" w14:textId="77777777" w:rsidR="00B233B8" w:rsidRPr="00983E3A" w:rsidRDefault="00B233B8" w:rsidP="00B233B8">
      <w:pPr>
        <w:pStyle w:val="a3"/>
        <w:numPr>
          <w:ilvl w:val="1"/>
          <w:numId w:val="16"/>
        </w:numPr>
        <w:spacing w:after="160" w:line="259" w:lineRule="auto"/>
        <w:ind w:left="709"/>
        <w:jc w:val="both"/>
        <w:rPr>
          <w:sz w:val="23"/>
          <w:szCs w:val="23"/>
        </w:rPr>
      </w:pPr>
      <w:r w:rsidRPr="00983E3A">
        <w:rPr>
          <w:sz w:val="23"/>
          <w:szCs w:val="23"/>
        </w:rPr>
        <w:t xml:space="preserve">Программа должна иметь </w:t>
      </w:r>
      <w:proofErr w:type="spellStart"/>
      <w:r w:rsidRPr="00983E3A">
        <w:rPr>
          <w:sz w:val="23"/>
          <w:szCs w:val="23"/>
        </w:rPr>
        <w:t>web</w:t>
      </w:r>
      <w:proofErr w:type="spellEnd"/>
      <w:r w:rsidRPr="00983E3A">
        <w:rPr>
          <w:sz w:val="23"/>
          <w:szCs w:val="23"/>
        </w:rPr>
        <w:t xml:space="preserve">-интерфейс </w:t>
      </w:r>
      <w:proofErr w:type="spellStart"/>
      <w:r w:rsidRPr="00983E3A">
        <w:rPr>
          <w:sz w:val="23"/>
          <w:szCs w:val="23"/>
        </w:rPr>
        <w:t>брендированный</w:t>
      </w:r>
      <w:proofErr w:type="spellEnd"/>
      <w:r w:rsidRPr="00983E3A">
        <w:rPr>
          <w:sz w:val="23"/>
          <w:szCs w:val="23"/>
        </w:rPr>
        <w:t xml:space="preserve"> в соответствии с требованиями Лицензиата (для Лицензиата и контрагента Лицензиата). </w:t>
      </w:r>
    </w:p>
    <w:p w14:paraId="12053BAF" w14:textId="77777777" w:rsidR="00B233B8" w:rsidRPr="00983E3A" w:rsidRDefault="00B233B8" w:rsidP="00B233B8">
      <w:pPr>
        <w:pStyle w:val="a3"/>
        <w:numPr>
          <w:ilvl w:val="1"/>
          <w:numId w:val="16"/>
        </w:numPr>
        <w:spacing w:after="160" w:line="259" w:lineRule="auto"/>
        <w:ind w:left="709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Интерфейс Программы у участников ЭДО:</w:t>
      </w:r>
    </w:p>
    <w:p w14:paraId="6DCF59F3" w14:textId="77777777" w:rsidR="00B233B8" w:rsidRPr="00983E3A" w:rsidRDefault="00B233B8" w:rsidP="00B233B8">
      <w:pPr>
        <w:pStyle w:val="a3"/>
        <w:numPr>
          <w:ilvl w:val="0"/>
          <w:numId w:val="2"/>
        </w:numPr>
        <w:spacing w:after="160" w:line="259" w:lineRule="auto"/>
        <w:ind w:left="993" w:hanging="284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Должен иметь список документов, отображаемый в виде структуры: тип получателя документа (в структуре организации), тип документа с возможностью фильтрации и поиска.</w:t>
      </w:r>
    </w:p>
    <w:p w14:paraId="46BAB404" w14:textId="77777777" w:rsidR="00B233B8" w:rsidRPr="00983E3A" w:rsidRDefault="00B233B8" w:rsidP="00B233B8">
      <w:pPr>
        <w:pStyle w:val="a3"/>
        <w:numPr>
          <w:ilvl w:val="0"/>
          <w:numId w:val="2"/>
        </w:numPr>
        <w:spacing w:after="160" w:line="259" w:lineRule="auto"/>
        <w:ind w:left="993" w:hanging="284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должен отображать уведомления о событиях ЭДО (получен документ, необходимо согласовать/подписать документ и пр.).</w:t>
      </w:r>
    </w:p>
    <w:p w14:paraId="0398D74C" w14:textId="77777777" w:rsidR="00B233B8" w:rsidRPr="00983E3A" w:rsidRDefault="00B233B8" w:rsidP="00B233B8">
      <w:pPr>
        <w:pStyle w:val="a3"/>
        <w:numPr>
          <w:ilvl w:val="0"/>
          <w:numId w:val="2"/>
        </w:numPr>
        <w:spacing w:after="160" w:line="259" w:lineRule="auto"/>
        <w:ind w:left="993" w:hanging="284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под документом должен отображаться текущий статус, информации о подписании (указание лиц, подписавших документ и результат проверки электронной подписи).</w:t>
      </w:r>
    </w:p>
    <w:p w14:paraId="198829EC" w14:textId="77777777" w:rsidR="00B233B8" w:rsidRPr="00983E3A" w:rsidRDefault="00B233B8" w:rsidP="00B233B8">
      <w:pPr>
        <w:pStyle w:val="a3"/>
        <w:numPr>
          <w:ilvl w:val="0"/>
          <w:numId w:val="2"/>
        </w:numPr>
        <w:spacing w:after="160" w:line="259" w:lineRule="auto"/>
        <w:ind w:left="993" w:hanging="284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Должен позволять совершить действия с документом в части электронного документооборота (в зависимости от наличия полномочий у уполномоченного лица, текущего статуса документа, нахождение у направляющей или у принимающей стороны): создать (с загрузкой файлов), сохранить как черновик, направить на согласование, согласовать, направить на подписание, подписать, отказать, отклонить, отказать, проверить подпись.</w:t>
      </w:r>
    </w:p>
    <w:p w14:paraId="17BCF5C3" w14:textId="77777777" w:rsidR="00B233B8" w:rsidRPr="00983E3A" w:rsidRDefault="00B233B8" w:rsidP="00B233B8">
      <w:pPr>
        <w:pStyle w:val="a3"/>
        <w:numPr>
          <w:ilvl w:val="0"/>
          <w:numId w:val="2"/>
        </w:numPr>
        <w:spacing w:after="160" w:line="259" w:lineRule="auto"/>
        <w:ind w:left="993" w:hanging="284"/>
        <w:jc w:val="both"/>
        <w:rPr>
          <w:sz w:val="23"/>
          <w:szCs w:val="23"/>
        </w:rPr>
      </w:pPr>
      <w:r w:rsidRPr="00983E3A">
        <w:rPr>
          <w:sz w:val="23"/>
          <w:szCs w:val="23"/>
        </w:rPr>
        <w:t xml:space="preserve">документ можно просмотреть, распечатать, сохранить копию, сохранить оригинал (с электронной подписью). </w:t>
      </w:r>
    </w:p>
    <w:p w14:paraId="472D0811" w14:textId="77777777" w:rsidR="00B233B8" w:rsidRPr="00983E3A" w:rsidRDefault="00B233B8" w:rsidP="00B233B8">
      <w:pPr>
        <w:pStyle w:val="a3"/>
        <w:numPr>
          <w:ilvl w:val="0"/>
          <w:numId w:val="2"/>
        </w:numPr>
        <w:spacing w:after="160" w:line="259" w:lineRule="auto"/>
        <w:ind w:left="993" w:hanging="284"/>
        <w:jc w:val="both"/>
        <w:rPr>
          <w:sz w:val="23"/>
          <w:szCs w:val="23"/>
        </w:rPr>
      </w:pPr>
      <w:r w:rsidRPr="00983E3A">
        <w:rPr>
          <w:sz w:val="23"/>
          <w:szCs w:val="23"/>
        </w:rPr>
        <w:t>должен иметь административный раздел: изменение структуры организации, создание/редактирование/удаление пользователей, смена логина/пароля/адреса электронной почты/телефона.</w:t>
      </w:r>
    </w:p>
    <w:p w14:paraId="259B3FEE" w14:textId="77777777" w:rsidR="00B233B8" w:rsidRPr="00983E3A" w:rsidRDefault="00B233B8" w:rsidP="00B233B8">
      <w:pPr>
        <w:pStyle w:val="a3"/>
        <w:numPr>
          <w:ilvl w:val="1"/>
          <w:numId w:val="16"/>
        </w:numPr>
        <w:spacing w:after="160" w:line="259" w:lineRule="auto"/>
        <w:ind w:left="709"/>
        <w:jc w:val="both"/>
        <w:rPr>
          <w:sz w:val="23"/>
          <w:szCs w:val="23"/>
        </w:rPr>
      </w:pPr>
      <w:r w:rsidRPr="00983E3A">
        <w:rPr>
          <w:sz w:val="23"/>
          <w:szCs w:val="23"/>
        </w:rPr>
        <w:t xml:space="preserve">Лицензиат должен иметь список документов всех контрагентов Лицензиата с фильтрацией по контрагенту. </w:t>
      </w:r>
    </w:p>
    <w:p w14:paraId="4FF05970" w14:textId="77777777" w:rsidR="00652372" w:rsidRDefault="00652372"/>
    <w:sectPr w:rsidR="00652372" w:rsidSect="00B635A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Анисимов Илья" w:date="2022-01-12T13:21:00Z" w:initials="АИМ">
    <w:p w14:paraId="74BF5036" w14:textId="77777777" w:rsidR="006C382C" w:rsidRDefault="006C382C">
      <w:pPr>
        <w:pStyle w:val="a6"/>
      </w:pPr>
      <w:r>
        <w:rPr>
          <w:rStyle w:val="a5"/>
        </w:rPr>
        <w:annotationRef/>
      </w:r>
      <w:r>
        <w:t xml:space="preserve">В </w:t>
      </w:r>
      <w:proofErr w:type="spellStart"/>
      <w:r>
        <w:t>админке</w:t>
      </w:r>
      <w:proofErr w:type="spellEnd"/>
      <w:r>
        <w:t xml:space="preserve"> нужен справочник типов</w:t>
      </w:r>
    </w:p>
  </w:comment>
  <w:comment w:id="2" w:author="Анисимов Илья" w:date="2022-01-12T13:22:00Z" w:initials="АИМ">
    <w:p w14:paraId="6A752F89" w14:textId="77777777" w:rsidR="006C382C" w:rsidRDefault="006C382C">
      <w:pPr>
        <w:pStyle w:val="a6"/>
      </w:pPr>
      <w:r>
        <w:rPr>
          <w:rStyle w:val="a5"/>
        </w:rPr>
        <w:annotationRef/>
      </w:r>
      <w:r>
        <w:t xml:space="preserve">В </w:t>
      </w:r>
      <w:proofErr w:type="spellStart"/>
      <w:r>
        <w:t>админке</w:t>
      </w:r>
      <w:proofErr w:type="spellEnd"/>
      <w:r>
        <w:t xml:space="preserve"> должен быть интерфейс управления пользователями</w:t>
      </w:r>
    </w:p>
  </w:comment>
  <w:comment w:id="3" w:author="Анисимов Илья" w:date="2022-01-12T13:23:00Z" w:initials="АИМ">
    <w:p w14:paraId="2CAD87CB" w14:textId="77777777" w:rsidR="006C382C" w:rsidRDefault="006C382C">
      <w:pPr>
        <w:pStyle w:val="a6"/>
      </w:pPr>
      <w:r>
        <w:rPr>
          <w:rStyle w:val="a5"/>
        </w:rPr>
        <w:annotationRef/>
      </w:r>
      <w:r>
        <w:t xml:space="preserve">Сложность параметров политики должна редактироваться в настройках </w:t>
      </w:r>
      <w:proofErr w:type="spellStart"/>
      <w:r>
        <w:t>админки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BF5036" w15:done="0"/>
  <w15:commentEx w15:paraId="6A752F89" w15:done="0"/>
  <w15:commentEx w15:paraId="2CAD87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BF5036" w16cid:durableId="25895453"/>
  <w16cid:commentId w16cid:paraId="6A752F89" w16cid:durableId="258954B1"/>
  <w16cid:commentId w16cid:paraId="2CAD87CB" w16cid:durableId="258954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139A"/>
    <w:multiLevelType w:val="hybridMultilevel"/>
    <w:tmpl w:val="F7DC4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30A2E"/>
    <w:multiLevelType w:val="hybridMultilevel"/>
    <w:tmpl w:val="D9785FB0"/>
    <w:lvl w:ilvl="0" w:tplc="E52ED4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B048C2"/>
    <w:multiLevelType w:val="multilevel"/>
    <w:tmpl w:val="FFAC2CE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69429B9"/>
    <w:multiLevelType w:val="hybridMultilevel"/>
    <w:tmpl w:val="931E50B6"/>
    <w:lvl w:ilvl="0" w:tplc="E52ED4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781A0A"/>
    <w:multiLevelType w:val="multilevel"/>
    <w:tmpl w:val="6740732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3FA4D7D"/>
    <w:multiLevelType w:val="hybridMultilevel"/>
    <w:tmpl w:val="E2321692"/>
    <w:lvl w:ilvl="0" w:tplc="F2A64D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A7F69"/>
    <w:multiLevelType w:val="hybridMultilevel"/>
    <w:tmpl w:val="525ABF7E"/>
    <w:lvl w:ilvl="0" w:tplc="F2A64DD6">
      <w:start w:val="1"/>
      <w:numFmt w:val="bullet"/>
      <w:lvlText w:val="-"/>
      <w:lvlJc w:val="left"/>
      <w:pPr>
        <w:ind w:left="107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295E3E"/>
    <w:multiLevelType w:val="multilevel"/>
    <w:tmpl w:val="5F0260C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2DE5E60"/>
    <w:multiLevelType w:val="multilevel"/>
    <w:tmpl w:val="86BECF8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5B25FB0"/>
    <w:multiLevelType w:val="multilevel"/>
    <w:tmpl w:val="77264B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color w:val="auto"/>
      </w:rPr>
    </w:lvl>
  </w:abstractNum>
  <w:abstractNum w:abstractNumId="10" w15:restartNumberingAfterBreak="0">
    <w:nsid w:val="640841EB"/>
    <w:multiLevelType w:val="multilevel"/>
    <w:tmpl w:val="300E077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BBF3DCF"/>
    <w:multiLevelType w:val="multilevel"/>
    <w:tmpl w:val="EA50B36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CB767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CA71FB"/>
    <w:multiLevelType w:val="hybridMultilevel"/>
    <w:tmpl w:val="DF183066"/>
    <w:lvl w:ilvl="0" w:tplc="F2A64DD6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760020D0"/>
    <w:multiLevelType w:val="hybridMultilevel"/>
    <w:tmpl w:val="0CE86B6C"/>
    <w:lvl w:ilvl="0" w:tplc="F2A64D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52B2B"/>
    <w:multiLevelType w:val="hybridMultilevel"/>
    <w:tmpl w:val="98E4F68E"/>
    <w:lvl w:ilvl="0" w:tplc="F2A64DD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5"/>
  </w:num>
  <w:num w:numId="5">
    <w:abstractNumId w:val="3"/>
  </w:num>
  <w:num w:numId="6">
    <w:abstractNumId w:val="14"/>
  </w:num>
  <w:num w:numId="7">
    <w:abstractNumId w:val="13"/>
  </w:num>
  <w:num w:numId="8">
    <w:abstractNumId w:val="5"/>
  </w:num>
  <w:num w:numId="9">
    <w:abstractNumId w:val="12"/>
  </w:num>
  <w:num w:numId="10">
    <w:abstractNumId w:val="8"/>
  </w:num>
  <w:num w:numId="11">
    <w:abstractNumId w:val="9"/>
  </w:num>
  <w:num w:numId="12">
    <w:abstractNumId w:val="10"/>
  </w:num>
  <w:num w:numId="13">
    <w:abstractNumId w:val="2"/>
  </w:num>
  <w:num w:numId="14">
    <w:abstractNumId w:val="11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B8"/>
    <w:rsid w:val="000E314C"/>
    <w:rsid w:val="001C49F2"/>
    <w:rsid w:val="001E7696"/>
    <w:rsid w:val="002109A4"/>
    <w:rsid w:val="00284844"/>
    <w:rsid w:val="002D291B"/>
    <w:rsid w:val="00391487"/>
    <w:rsid w:val="00476DF7"/>
    <w:rsid w:val="00493D24"/>
    <w:rsid w:val="00505080"/>
    <w:rsid w:val="005464A9"/>
    <w:rsid w:val="00652372"/>
    <w:rsid w:val="006B301C"/>
    <w:rsid w:val="006C382C"/>
    <w:rsid w:val="00782F3B"/>
    <w:rsid w:val="007A1251"/>
    <w:rsid w:val="008061E1"/>
    <w:rsid w:val="0083365A"/>
    <w:rsid w:val="00983E3A"/>
    <w:rsid w:val="00A415EA"/>
    <w:rsid w:val="00A76DA7"/>
    <w:rsid w:val="00AA1671"/>
    <w:rsid w:val="00B233B8"/>
    <w:rsid w:val="00B303C1"/>
    <w:rsid w:val="00B635A9"/>
    <w:rsid w:val="00B746C6"/>
    <w:rsid w:val="00BB3AAA"/>
    <w:rsid w:val="00CC16EE"/>
    <w:rsid w:val="00F22093"/>
    <w:rsid w:val="00F372BB"/>
    <w:rsid w:val="00F65D5E"/>
    <w:rsid w:val="00FD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8E968D"/>
  <w15:chartTrackingRefBased/>
  <w15:docId w15:val="{27EF8132-FD89-0646-8880-8C05EAEF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33B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,[SL] Список маркированный,SL_Абзац списка,Нумерованый список,List Paragraph1,СпБезКС"/>
    <w:basedOn w:val="a"/>
    <w:link w:val="a4"/>
    <w:uiPriority w:val="34"/>
    <w:qFormat/>
    <w:rsid w:val="00B233B8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B233B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233B8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233B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Абзац списка Знак"/>
    <w:aliases w:val="Bullet List Знак,FooterText Знак,numbered Знак,[SL] Список маркированный Знак,SL_Абзац списка Знак,Нумерованый список Знак,List Paragraph1 Знак,СпБезКС Знак"/>
    <w:link w:val="a3"/>
    <w:uiPriority w:val="34"/>
    <w:rsid w:val="00B233B8"/>
    <w:rPr>
      <w:rFonts w:ascii="Times New Roman" w:eastAsia="Times New Roman" w:hAnsi="Times New Roman" w:cs="Times New Roman"/>
      <w:lang w:eastAsia="ru-RU"/>
    </w:rPr>
  </w:style>
  <w:style w:type="character" w:styleId="a8">
    <w:name w:val="Hyperlink"/>
    <w:basedOn w:val="a0"/>
    <w:uiPriority w:val="99"/>
    <w:unhideWhenUsed/>
    <w:rsid w:val="00B233B8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233B8"/>
    <w:rPr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233B8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styleId="ab">
    <w:name w:val="Unresolved Mention"/>
    <w:basedOn w:val="a0"/>
    <w:uiPriority w:val="99"/>
    <w:semiHidden/>
    <w:unhideWhenUsed/>
    <w:rsid w:val="00B233B8"/>
    <w:rPr>
      <w:color w:val="605E5C"/>
      <w:shd w:val="clear" w:color="auto" w:fill="E1DFDD"/>
    </w:rPr>
  </w:style>
  <w:style w:type="paragraph" w:styleId="ac">
    <w:name w:val="annotation subject"/>
    <w:basedOn w:val="a6"/>
    <w:next w:val="a6"/>
    <w:link w:val="ad"/>
    <w:uiPriority w:val="99"/>
    <w:semiHidden/>
    <w:unhideWhenUsed/>
    <w:rsid w:val="006C382C"/>
    <w:rPr>
      <w:b/>
      <w:bCs/>
    </w:rPr>
  </w:style>
  <w:style w:type="character" w:customStyle="1" w:styleId="ad">
    <w:name w:val="Тема примечания Знак"/>
    <w:basedOn w:val="a7"/>
    <w:link w:val="ac"/>
    <w:uiPriority w:val="99"/>
    <w:semiHidden/>
    <w:rsid w:val="006C382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7A12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https://edo.xxxxxx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Илья</dc:creator>
  <cp:keywords/>
  <dc:description/>
  <cp:lastModifiedBy>Анисимов Илья</cp:lastModifiedBy>
  <cp:revision>5</cp:revision>
  <dcterms:created xsi:type="dcterms:W3CDTF">2022-01-12T09:59:00Z</dcterms:created>
  <dcterms:modified xsi:type="dcterms:W3CDTF">2022-06-06T13:36:00Z</dcterms:modified>
</cp:coreProperties>
</file>