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6017CA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3E0AFD00" w14:textId="3A92527D" w:rsidR="001406C5" w:rsidRDefault="00C863B6" w:rsidP="001406C5">
      <w:pPr>
        <w:jc w:val="center"/>
      </w:pPr>
      <w:r>
        <w:t>Project 2</w:t>
      </w:r>
      <w:r w:rsidR="001406C5">
        <w:t xml:space="preserve"> Write Up</w:t>
      </w:r>
    </w:p>
    <w:p w14:paraId="4698D186" w14:textId="77777777" w:rsidR="001406C5" w:rsidRDefault="001406C5" w:rsidP="001406C5">
      <w:pPr>
        <w:jc w:val="center"/>
      </w:pPr>
    </w:p>
    <w:p w14:paraId="6FAAEA6D" w14:textId="0E86079C" w:rsidR="001406C5" w:rsidRPr="00C863B6" w:rsidRDefault="001406C5" w:rsidP="00C863B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Tell what machine you ran this on</w:t>
      </w:r>
    </w:p>
    <w:p w14:paraId="0AF05542" w14:textId="7DB5623D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Flip (Linux)</w:t>
      </w:r>
      <w:r w:rsidR="00041881">
        <w:rPr>
          <w:rFonts w:ascii="Helvetica Neue" w:eastAsia="Times New Roman" w:hAnsi="Helvetica Neue" w:cs="Times New Roman"/>
          <w:color w:val="2D3B45"/>
        </w:rPr>
        <w:t xml:space="preserve"> which has 24 processors</w:t>
      </w:r>
    </w:p>
    <w:p w14:paraId="1E048C87" w14:textId="77777777" w:rsidR="00C863B6" w:rsidRDefault="00C863B6" w:rsidP="00C863B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Create a table with your results.</w:t>
      </w:r>
    </w:p>
    <w:p w14:paraId="1CD0126E" w14:textId="792DD7BF" w:rsidR="00FC7FA0" w:rsidRPr="00C863B6" w:rsidRDefault="00FC7FA0" w:rsidP="00FC7FA0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Using 100 Bodies 200 steps</w:t>
      </w:r>
      <w:bookmarkStart w:id="0" w:name="_GoBack"/>
      <w:bookmarkEnd w:id="0"/>
    </w:p>
    <w:tbl>
      <w:tblPr>
        <w:tblW w:w="6160" w:type="dxa"/>
        <w:tblLook w:val="04A0" w:firstRow="1" w:lastRow="0" w:firstColumn="1" w:lastColumn="0" w:noHBand="0" w:noVBand="1"/>
      </w:tblPr>
      <w:tblGrid>
        <w:gridCol w:w="1470"/>
        <w:gridCol w:w="2219"/>
        <w:gridCol w:w="1300"/>
        <w:gridCol w:w="1300"/>
      </w:tblGrid>
      <w:tr w:rsidR="00041881" w:rsidRPr="00041881" w14:paraId="07B973F9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962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NumThreads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B6ED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Megabodies/Second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5F63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492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grain</w:t>
            </w:r>
          </w:p>
        </w:tc>
      </w:tr>
      <w:tr w:rsidR="00041881" w:rsidRPr="00041881" w14:paraId="5F44E02C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CA08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860D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17.3015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5EFD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E79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4EB68168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D5CB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B679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34.4321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ED3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A75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6197CA23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53AA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754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53.6595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FA6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65D8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42DA3E10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832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FC6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81.4476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2DC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97B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62DF56AF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C0B5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B1E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41.4171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BB3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E27A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40810795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54C9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7B5B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56.286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582E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BBF2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02D07724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C2B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82F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53.2944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A562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52CD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0E7F8F61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4C8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0C6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37.519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32A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D29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44AFBBB7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3482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48E0" w14:textId="77777777" w:rsidR="00041881" w:rsidRPr="00041881" w:rsidRDefault="00041881" w:rsidP="00041881">
            <w:pPr>
              <w:jc w:val="center"/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041881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17.9893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978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2F2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60966775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3F70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6B0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35.4617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CB7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A19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4B0CE1E5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D24B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321B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57.2263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0BC0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ABB3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52409005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EF4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2008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76.9138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C28E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676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0D2EDAB3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FE5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0003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46.6154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339B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83D9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65599EEB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C7B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8448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59.2395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9EF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3749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0A03282D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8E70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3C33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49.2686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3E6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DE8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0986356D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FEF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3C6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31.0105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04F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92B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coarse</w:t>
            </w:r>
          </w:p>
        </w:tc>
      </w:tr>
      <w:tr w:rsidR="00041881" w:rsidRPr="00041881" w14:paraId="1091894B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39E3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A882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11.8708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648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99EB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2EC59B1D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A93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417A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19.2832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BC6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FE5A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6CF7DF3E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7648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A4B0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9.09995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4C99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243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09FB3581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2D3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2272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8.68168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4150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61FD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51A17C42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3C75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F68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5.58825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37FD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BF6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5FFE41C1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CAB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A70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1.24179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45A9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71E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08E58D6F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6A5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8F82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0.920859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55A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CE7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388778C1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A0A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415D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0.464927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76D0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dynamic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BDE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269E4ED1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5290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3EF9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16.3333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9612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128B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477FAC8E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661E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5D98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26.821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821D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499B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403E55F4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96F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FB6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19.1316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0DD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854A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0FDB3A04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4F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lastRenderedPageBreak/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6A9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15.3076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A2F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8B5E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6B919A3E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D6D03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09D1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1.97259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8F2F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EC72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24C838A0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2BA4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1ACE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1.62212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1DB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B6E5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3C5E34E7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05E7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3619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0.949757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4C5A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E86A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  <w:tr w:rsidR="00041881" w:rsidRPr="00041881" w14:paraId="228F8A25" w14:textId="77777777" w:rsidTr="00041881">
        <w:trPr>
          <w:trHeight w:val="32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4848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94C6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0.491028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46A0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static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21AC" w14:textId="77777777" w:rsidR="00041881" w:rsidRPr="00041881" w:rsidRDefault="00041881" w:rsidP="00041881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1881">
              <w:rPr>
                <w:rFonts w:ascii="Calibri" w:eastAsia="Times New Roman" w:hAnsi="Calibri" w:cs="Times New Roman"/>
                <w:color w:val="000000"/>
              </w:rPr>
              <w:t>fine</w:t>
            </w:r>
          </w:p>
        </w:tc>
      </w:tr>
    </w:tbl>
    <w:p w14:paraId="78010E28" w14:textId="1E125B7E" w:rsidR="001406C5" w:rsidRDefault="001406C5" w:rsidP="00041881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</w:p>
    <w:p w14:paraId="48DCBBB1" w14:textId="77777777" w:rsidR="00C863B6" w:rsidRPr="00C863B6" w:rsidRDefault="00C863B6" w:rsidP="00C863B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Draw a graph. The X axis will be the number of threads. The Y axis will be the performance in whatever units you sensibly choose. On the same graph, plot 4 curves:</w:t>
      </w:r>
    </w:p>
    <w:p w14:paraId="09D1FA0C" w14:textId="594C0011" w:rsidR="00C863B6" w:rsidRDefault="00C863B6" w:rsidP="00C863B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coarse+static</w:t>
      </w:r>
    </w:p>
    <w:p w14:paraId="77B37A4C" w14:textId="77777777" w:rsidR="00041881" w:rsidRDefault="00041881" w:rsidP="00041881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 Neue" w:eastAsia="Times New Roman" w:hAnsi="Helvetica Neue" w:cs="Times New Roman"/>
          <w:color w:val="2D3B45"/>
        </w:rPr>
      </w:pPr>
    </w:p>
    <w:p w14:paraId="463DB026" w14:textId="234D23F2" w:rsidR="00041881" w:rsidRPr="00C863B6" w:rsidRDefault="00041881" w:rsidP="00041881">
      <w:pPr>
        <w:pStyle w:val="ListParagraph"/>
        <w:shd w:val="clear" w:color="auto" w:fill="FFFFFF"/>
        <w:spacing w:before="100" w:beforeAutospacing="1" w:after="100" w:afterAutospacing="1"/>
        <w:ind w:left="108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325940D2" wp14:editId="33140D40">
            <wp:extent cx="4533900" cy="2730500"/>
            <wp:effectExtent l="0" t="0" r="12700" b="12700"/>
            <wp:docPr id="1" name="Picture 1" descr="../../Screen%20Shot%202018-04-30%20at%2010.41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4-30%20at%2010.41.5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A541" w14:textId="16D41EFC" w:rsidR="00041881" w:rsidRPr="00041881" w:rsidRDefault="00C863B6" w:rsidP="00041881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coarse+dynamic</w:t>
      </w:r>
      <w:r w:rsidR="00041881"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0D18A8E7" wp14:editId="15DC47D4">
            <wp:extent cx="4584700" cy="2730500"/>
            <wp:effectExtent l="0" t="0" r="12700" b="12700"/>
            <wp:docPr id="2" name="Picture 2" descr="../../Screen%20Shot%202018-04-30%20at%2010.42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4-30%20at%2010.42.1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BE4F" w14:textId="77777777" w:rsidR="00C863B6" w:rsidRDefault="00C863B6" w:rsidP="00C863B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fine+static</w:t>
      </w:r>
    </w:p>
    <w:p w14:paraId="3EEE5481" w14:textId="62B5790B" w:rsidR="00041881" w:rsidRPr="00C863B6" w:rsidRDefault="00041881" w:rsidP="0004188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6A023E0E" wp14:editId="70D27CCC">
            <wp:extent cx="4572000" cy="2692400"/>
            <wp:effectExtent l="0" t="0" r="0" b="0"/>
            <wp:docPr id="4" name="Picture 4" descr="../../Screen%20Shot%202018-04-30%20at%2010.43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04-30%20at%2010.43.0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B496" w14:textId="77777777" w:rsidR="00C863B6" w:rsidRDefault="00C863B6" w:rsidP="00C863B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fine+dynamic</w:t>
      </w:r>
    </w:p>
    <w:p w14:paraId="01DB3FCC" w14:textId="28477B3F" w:rsidR="00C863B6" w:rsidRPr="00041881" w:rsidRDefault="00041881" w:rsidP="00041881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2CE574D1" wp14:editId="504506F6">
            <wp:extent cx="4584700" cy="2755900"/>
            <wp:effectExtent l="0" t="0" r="12700" b="12700"/>
            <wp:docPr id="3" name="Picture 3" descr="../../Screen%20Shot%202018-04-30%20at%2010.42.5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4-30%20at%2010.42.54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1DB8" w14:textId="77777777" w:rsidR="00C863B6" w:rsidRDefault="00C863B6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7CF46CE" w14:textId="41270619" w:rsidR="00C863B6" w:rsidRPr="00C863B6" w:rsidRDefault="00C863B6" w:rsidP="00C863B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What patterns are you seeing in the speeds?</w:t>
      </w:r>
    </w:p>
    <w:p w14:paraId="382006EB" w14:textId="4E95416D" w:rsidR="00C863B6" w:rsidRDefault="00C863B6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62EA7E3D" w14:textId="77777777" w:rsidR="00041881" w:rsidRDefault="00041881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notice that all 4 graph increase initially, then decrease. This turning point in fine happens at 2 threads and in coarse happens at 8 threads. </w:t>
      </w:r>
    </w:p>
    <w:p w14:paraId="75DC32A9" w14:textId="58F9C8A5" w:rsidR="00C863B6" w:rsidRDefault="00041881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There doesn’t seem to be huge difference between static and dynamic. Static looks slightly better. Coarse seems much better in terms of megabits/second then fine.</w:t>
      </w:r>
    </w:p>
    <w:p w14:paraId="2AB45340" w14:textId="77777777" w:rsidR="00041881" w:rsidRDefault="00041881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5E037A75" w14:textId="77777777" w:rsidR="00C863B6" w:rsidRPr="00C863B6" w:rsidRDefault="00C863B6" w:rsidP="00C863B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C863B6">
        <w:rPr>
          <w:rFonts w:ascii="Helvetica Neue" w:eastAsia="Times New Roman" w:hAnsi="Helvetica Neue" w:cs="Times New Roman"/>
          <w:color w:val="2D3B45"/>
        </w:rPr>
        <w:t>Why do you think it is behaving this way?</w:t>
      </w:r>
    </w:p>
    <w:p w14:paraId="6D4C9E15" w14:textId="78C53AE0" w:rsidR="000C6B03" w:rsidRDefault="000C6B03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The overall trend we see of increase and then decrease pattern follows the performance as a function of number of threads that we learned about in lecture. More threads </w:t>
      </w:r>
      <w:r w:rsidR="0008439A">
        <w:rPr>
          <w:rFonts w:ascii="Helvetica Neue" w:eastAsia="Times New Roman" w:hAnsi="Helvetica Neue" w:cs="Times New Roman"/>
          <w:color w:val="2D3B45"/>
        </w:rPr>
        <w:t>divide</w:t>
      </w:r>
      <w:r>
        <w:rPr>
          <w:rFonts w:ascii="Helvetica Neue" w:eastAsia="Times New Roman" w:hAnsi="Helvetica Neue" w:cs="Times New Roman"/>
          <w:color w:val="2D3B45"/>
        </w:rPr>
        <w:t xml:space="preserve"> up the work, however once you have too many threads then too much time is spent on communication between the threads and less on work. </w:t>
      </w:r>
    </w:p>
    <w:p w14:paraId="7D7E3E87" w14:textId="1F5FD4A0" w:rsidR="00FC7FA0" w:rsidRDefault="00FC7FA0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It seems that coarse grained works better than fine grained since the computing is being split into larger tasks whereas fine grained computing is broken into make small tasks. </w:t>
      </w:r>
    </w:p>
    <w:p w14:paraId="18310952" w14:textId="77777777" w:rsidR="000C6B03" w:rsidRDefault="000C6B03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B9077D4" w14:textId="2F598431" w:rsidR="00C863B6" w:rsidRPr="00C863B6" w:rsidRDefault="00041881" w:rsidP="00C863B6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5B88FF9A" w14:textId="77777777" w:rsidR="001406C5" w:rsidRPr="001406C5" w:rsidRDefault="001406C5" w:rsidP="001406C5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31C2A684" w14:textId="77777777" w:rsidR="001406C5" w:rsidRDefault="001406C5" w:rsidP="001406C5"/>
    <w:sectPr w:rsidR="001406C5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8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406C5"/>
    <w:rsid w:val="001862DE"/>
    <w:rsid w:val="00303CCB"/>
    <w:rsid w:val="005E012B"/>
    <w:rsid w:val="00882D64"/>
    <w:rsid w:val="00A95B17"/>
    <w:rsid w:val="00C863B6"/>
    <w:rsid w:val="00CF163B"/>
    <w:rsid w:val="00E749DA"/>
    <w:rsid w:val="00EB2920"/>
    <w:rsid w:val="00F1083F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57AA02-D84E-D345-9E5B-9D3000F2D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3</cp:revision>
  <dcterms:created xsi:type="dcterms:W3CDTF">2018-04-21T06:26:00Z</dcterms:created>
  <dcterms:modified xsi:type="dcterms:W3CDTF">2018-05-01T06:09:00Z</dcterms:modified>
</cp:coreProperties>
</file>