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ab/>
        <w:t xml:space="preserve">Ova stranica je namenjena registraciji novog korisnika, ali poseduje i opciju logovanja vec postojecih korisnika. Stranica poseduje polja za unos, od kojih su polja sa placeholderom “First Name” i “Last name” jedno pored drugog, ispod njih se nalaze polja sa placeholderom “Email”, “Password” i “Confirm Password”, koja se nalaze jedno ispod drugog po redu kako su navedena i svako polje zauzima ceo red, poseduje checkbox dugme koje se nalazi ispod poslednjeg polja za unos, cekiranjem tog dugmeta se potvrdjuje da smo upoznati sa uslovima koriscenja i pravilima o privatnosti koja mozemo procitati klikom na link “Therms of Use” ili “Privacy Policy” koji se nalaze u istom redu kao i checkbox dugme sa njegove desne strane. Ispod se nalazi dugme koje ima natpis “Register now” koje takodje zauzima ceo red. Na dnu stranice se nalazi link sa nazivom ”Sing in” koji je namenjen vec postojecim korisnicima. Celokupna struktura stranice je centrirana na sredinu s tim sto je sve osim linka “Sing in” smesteno  na svetlosivu pozadinu, a link “Sing in” je smesten na tamnosivu pozadinu i ona je neznatno sira i visa pa deluje kao da je svetlosiva pozadina uokvirena tamnosivom.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ab/>
        <w:t xml:space="preserve">Registraciju bih testirao tako sto bih uneo svoje ime u polje sa placeholderom “First Name”, svoje  prezime u polje sa placeholderom “Last name”, svoj email u polje sa placeholderom “Email”, svoj pasvord u polje sa placeholderom “Password”  i opet isti pasvord u polje sa placeholderom “Confirm Password”, cekirao checkbox dugme i kliknuo na dugme sa natpisom “Register Now”.</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Testirao bih slucajeve: </w:t>
      </w:r>
    </w:p>
    <w:p w:rsidR="00000000" w:rsidDel="00000000" w:rsidP="00000000" w:rsidRDefault="00000000" w:rsidRPr="00000000" w14:paraId="00000007">
      <w:pPr>
        <w:jc w:val="both"/>
        <w:rPr/>
      </w:pPr>
      <w:r w:rsidDel="00000000" w:rsidR="00000000" w:rsidRPr="00000000">
        <w:rPr>
          <w:rtl w:val="0"/>
        </w:rPr>
        <w:tab/>
      </w:r>
    </w:p>
    <w:p w:rsidR="00000000" w:rsidDel="00000000" w:rsidP="00000000" w:rsidRDefault="00000000" w:rsidRPr="00000000" w14:paraId="00000008">
      <w:pPr>
        <w:jc w:val="both"/>
        <w:rPr/>
      </w:pPr>
      <w:r w:rsidDel="00000000" w:rsidR="00000000" w:rsidRPr="00000000">
        <w:rPr>
          <w:rtl w:val="0"/>
        </w:rPr>
        <w:tab/>
        <w:t xml:space="preserve">izostavljanja da popunim jedno ili vise polja i potom pokusam registraciju, da ne cekiram checkbox dugme potom pokusam registraciju, da unesem email u pogresnom formatu potom pokusam registraciju, pokusao bih da se dvaput registrujem na iste podatke, proverio bih minimalni i maksimalni broj karaktera za polja Ime i prezime kao i da li je dozvoljeno upisivati simbole u ta polja, isto bih proverio i za pasvord, takodje bih proverio da li je moguce upisati ime i prezime azbucnim pismom kao i da li je moguce upisati pasvord istim,  proverio bih da li ime, prezime i pasvord mogu da sadrze i velika i mala slova na razlicitim pozicijama, proverio bih da li je moguce registrovati se a da u polje potvrda pasvorda bude uneta drugacija vrednost nego u polje pasvord, proverio bih da li su linkovi za “Therms of Use”, “Privacy Policy” i ”Sing in” ispravni.</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Jedan test po koracima: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ab/>
        <w:t xml:space="preserve">U polje sa placeholderom “First Name” unosim podatak “Branko”, u polje sa placeholderom “Last Name” unosim podatak “Stankovic”, u polje sa placeholderom “Email” unosim podatak ”</w:t>
      </w:r>
      <w:hyperlink r:id="rId6">
        <w:r w:rsidDel="00000000" w:rsidR="00000000" w:rsidRPr="00000000">
          <w:rPr>
            <w:color w:val="000080"/>
            <w:u w:val="single"/>
            <w:rtl w:val="0"/>
          </w:rPr>
          <w:t xml:space="preserve">branko1989stankovic@gmail.com</w:t>
        </w:r>
      </w:hyperlink>
      <w:r w:rsidDel="00000000" w:rsidR="00000000" w:rsidRPr="00000000">
        <w:rPr>
          <w:rtl w:val="0"/>
        </w:rPr>
        <w:t xml:space="preserve">”, u polje sa placeholderom “Password” unosim podatak “mojpassword”, u polje sa placeholderom “Confirm Password” unosim podatak “mojpassword”, cekiram checkbox dugme kako bih potvrdio da sam upoznat sa uslovima koriscenja I pravilima o privatnosti I naposletku klikcem na dugme sa natpisom “Register Now” kako bih testirao registraciju.</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anko1989stankovi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