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D1C03" w14:textId="5C6977BD" w:rsidR="0019475C" w:rsidRDefault="00087733" w:rsidP="00087733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Kratak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vodič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kroz</w:t>
      </w:r>
      <w:proofErr w:type="spellEnd"/>
      <w:r>
        <w:rPr>
          <w:sz w:val="32"/>
          <w:szCs w:val="32"/>
        </w:rPr>
        <w:t xml:space="preserve"> NDVI</w:t>
      </w:r>
    </w:p>
    <w:p w14:paraId="6173B176" w14:textId="77E12D45" w:rsidR="0097335D" w:rsidRPr="004D3F8A" w:rsidRDefault="0097335D" w:rsidP="00087733">
      <w:pPr>
        <w:jc w:val="both"/>
        <w:rPr>
          <w:b/>
          <w:bCs/>
        </w:rPr>
      </w:pPr>
      <w:proofErr w:type="spellStart"/>
      <w:r w:rsidRPr="004D3F8A">
        <w:rPr>
          <w:b/>
          <w:bCs/>
        </w:rPr>
        <w:t>Šta</w:t>
      </w:r>
      <w:proofErr w:type="spellEnd"/>
      <w:r w:rsidRPr="004D3F8A">
        <w:rPr>
          <w:b/>
          <w:bCs/>
        </w:rPr>
        <w:t xml:space="preserve"> je NDVI?</w:t>
      </w:r>
    </w:p>
    <w:p w14:paraId="3719E043" w14:textId="40166E8F" w:rsidR="0097335D" w:rsidRDefault="0097335D" w:rsidP="00087733">
      <w:pPr>
        <w:jc w:val="both"/>
        <w:rPr>
          <w:lang w:val="sr-Latn-RS"/>
        </w:rPr>
      </w:pPr>
      <w:r>
        <w:t>NDVI (</w:t>
      </w:r>
      <w:bookmarkStart w:id="0" w:name="_Hlk43150116"/>
      <w:r>
        <w:t xml:space="preserve">Normalized difference vegetation index –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normalizovane</w:t>
      </w:r>
      <w:proofErr w:type="spellEnd"/>
      <w:r>
        <w:t xml:space="preserve"> </w:t>
      </w:r>
      <w:proofErr w:type="spellStart"/>
      <w:r>
        <w:t>razlike</w:t>
      </w:r>
      <w:proofErr w:type="spellEnd"/>
      <w:r>
        <w:t xml:space="preserve"> </w:t>
      </w:r>
      <w:proofErr w:type="spellStart"/>
      <w:r>
        <w:t>vegetacije</w:t>
      </w:r>
      <w:bookmarkEnd w:id="0"/>
      <w:proofErr w:type="spellEnd"/>
      <w:r>
        <w:t xml:space="preserve">) je </w:t>
      </w:r>
      <w:proofErr w:type="spellStart"/>
      <w:r>
        <w:t>jednostavan</w:t>
      </w:r>
      <w:proofErr w:type="spellEnd"/>
      <w:r>
        <w:t xml:space="preserve"> </w:t>
      </w:r>
      <w:proofErr w:type="spellStart"/>
      <w:r>
        <w:t>grafički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pokazuje</w:t>
      </w:r>
      <w:proofErr w:type="spellEnd"/>
      <w:r>
        <w:t xml:space="preserve"> da li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posmatranoj</w:t>
      </w:r>
      <w:proofErr w:type="spellEnd"/>
      <w:r>
        <w:t xml:space="preserve"> </w:t>
      </w:r>
      <w:proofErr w:type="spellStart"/>
      <w:r>
        <w:t>površini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vegetacija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kom</w:t>
      </w:r>
      <w:proofErr w:type="spellEnd"/>
      <w:r>
        <w:t xml:space="preserve"> je </w:t>
      </w:r>
      <w:proofErr w:type="spellStart"/>
      <w:r>
        <w:t>stanju</w:t>
      </w:r>
      <w:proofErr w:type="spellEnd"/>
      <w:r>
        <w:t xml:space="preserve">. </w:t>
      </w:r>
      <w:proofErr w:type="spellStart"/>
      <w:r>
        <w:t>Računanje</w:t>
      </w:r>
      <w:proofErr w:type="spellEnd"/>
      <w:r>
        <w:t xml:space="preserve"> NDVI </w:t>
      </w:r>
      <w:proofErr w:type="spellStart"/>
      <w:r>
        <w:t>predstavlja</w:t>
      </w:r>
      <w:proofErr w:type="spellEnd"/>
      <w:r>
        <w:t xml:space="preserve"> vid </w:t>
      </w:r>
      <w:proofErr w:type="spellStart"/>
      <w:r>
        <w:t>multispektralne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satelitskih</w:t>
      </w:r>
      <w:proofErr w:type="spellEnd"/>
      <w:r>
        <w:t xml:space="preserve"> </w:t>
      </w:r>
      <w:proofErr w:type="spellStart"/>
      <w:r>
        <w:t>snimaka</w:t>
      </w:r>
      <w:proofErr w:type="spellEnd"/>
      <w:r w:rsidRPr="004D3F8A">
        <w:t xml:space="preserve">. Za </w:t>
      </w:r>
      <w:proofErr w:type="spellStart"/>
      <w:r w:rsidRPr="004D3F8A">
        <w:t>potrebe</w:t>
      </w:r>
      <w:proofErr w:type="spellEnd"/>
      <w:r w:rsidRPr="004D3F8A">
        <w:t xml:space="preserve"> </w:t>
      </w:r>
      <w:proofErr w:type="spellStart"/>
      <w:r w:rsidRPr="004D3F8A">
        <w:t>ovog</w:t>
      </w:r>
      <w:proofErr w:type="spellEnd"/>
      <w:r w:rsidRPr="004D3F8A">
        <w:t xml:space="preserve"> </w:t>
      </w:r>
      <w:proofErr w:type="spellStart"/>
      <w:r w:rsidRPr="004D3F8A">
        <w:t>projekta</w:t>
      </w:r>
      <w:proofErr w:type="spellEnd"/>
      <w:r w:rsidRPr="004D3F8A">
        <w:t xml:space="preserve"> </w:t>
      </w:r>
      <w:proofErr w:type="spellStart"/>
      <w:r w:rsidRPr="004D3F8A">
        <w:t>kori</w:t>
      </w:r>
      <w:proofErr w:type="spellEnd"/>
      <w:r w:rsidRPr="004D3F8A">
        <w:rPr>
          <w:lang w:val="sr-Latn-RS"/>
        </w:rPr>
        <w:t>šćen</w:t>
      </w:r>
      <w:r w:rsidR="004D3F8A" w:rsidRPr="004D3F8A">
        <w:rPr>
          <w:lang w:val="sr-Latn-RS"/>
        </w:rPr>
        <w:t>i su spektralni snimci satelitske misije</w:t>
      </w:r>
      <w:r w:rsidRPr="004D3F8A">
        <w:rPr>
          <w:lang w:val="sr-Latn-RS"/>
        </w:rPr>
        <w:t xml:space="preserve"> Sentinel</w:t>
      </w:r>
      <w:r w:rsidR="004D3F8A" w:rsidRPr="004D3F8A">
        <w:rPr>
          <w:lang w:val="sr-Latn-RS"/>
        </w:rPr>
        <w:t>-2.</w:t>
      </w:r>
    </w:p>
    <w:p w14:paraId="0493EE32" w14:textId="77777777" w:rsidR="006A7D35" w:rsidRDefault="006A7D35" w:rsidP="00087733">
      <w:pPr>
        <w:jc w:val="both"/>
        <w:rPr>
          <w:b/>
          <w:bCs/>
          <w:lang w:val="sr-Latn-RS"/>
        </w:rPr>
      </w:pPr>
    </w:p>
    <w:p w14:paraId="00ECB532" w14:textId="79531D32" w:rsidR="000411DE" w:rsidRPr="000411DE" w:rsidRDefault="000411DE" w:rsidP="00087733">
      <w:pPr>
        <w:jc w:val="both"/>
        <w:rPr>
          <w:b/>
          <w:bCs/>
          <w:lang w:val="sr-Latn-RS"/>
        </w:rPr>
      </w:pPr>
      <w:r w:rsidRPr="000411DE">
        <w:rPr>
          <w:b/>
          <w:bCs/>
          <w:lang w:val="sr-Latn-RS"/>
        </w:rPr>
        <w:t>Kako funkcioniše NDVI?</w:t>
      </w:r>
    </w:p>
    <w:p w14:paraId="13EFF14B" w14:textId="77777777" w:rsidR="000411DE" w:rsidRPr="000817C7" w:rsidRDefault="000411DE" w:rsidP="00087733">
      <w:pPr>
        <w:jc w:val="both"/>
      </w:pPr>
      <w:r w:rsidRPr="000817C7">
        <w:t xml:space="preserve">List </w:t>
      </w:r>
      <w:proofErr w:type="spellStart"/>
      <w:r w:rsidRPr="000817C7">
        <w:t>biljaka</w:t>
      </w:r>
      <w:proofErr w:type="spellEnd"/>
      <w:r w:rsidRPr="000817C7">
        <w:t xml:space="preserve"> </w:t>
      </w:r>
      <w:proofErr w:type="spellStart"/>
      <w:r w:rsidRPr="000817C7">
        <w:t>sadrži</w:t>
      </w:r>
      <w:proofErr w:type="spellEnd"/>
      <w:r w:rsidRPr="000817C7">
        <w:t xml:space="preserve"> </w:t>
      </w:r>
      <w:proofErr w:type="spellStart"/>
      <w:r w:rsidRPr="000817C7">
        <w:t>hlorofil</w:t>
      </w:r>
      <w:proofErr w:type="spellEnd"/>
      <w:r w:rsidRPr="000817C7">
        <w:t xml:space="preserve"> </w:t>
      </w:r>
      <w:proofErr w:type="spellStart"/>
      <w:r w:rsidRPr="000817C7">
        <w:t>koji</w:t>
      </w:r>
      <w:proofErr w:type="spellEnd"/>
      <w:r w:rsidRPr="000817C7">
        <w:t xml:space="preserve"> </w:t>
      </w:r>
      <w:proofErr w:type="spellStart"/>
      <w:r w:rsidRPr="000817C7">
        <w:t>apsorbuje</w:t>
      </w:r>
      <w:proofErr w:type="spellEnd"/>
      <w:r w:rsidRPr="000817C7">
        <w:t xml:space="preserve"> </w:t>
      </w:r>
      <w:proofErr w:type="spellStart"/>
      <w:r w:rsidRPr="000817C7">
        <w:t>svetlost</w:t>
      </w:r>
      <w:proofErr w:type="spellEnd"/>
      <w:r w:rsidRPr="000817C7">
        <w:t xml:space="preserve"> </w:t>
      </w:r>
      <w:proofErr w:type="spellStart"/>
      <w:r w:rsidRPr="000817C7">
        <w:t>od</w:t>
      </w:r>
      <w:proofErr w:type="spellEnd"/>
      <w:r w:rsidRPr="000817C7">
        <w:t xml:space="preserve"> </w:t>
      </w:r>
      <w:proofErr w:type="spellStart"/>
      <w:r w:rsidRPr="000817C7">
        <w:t>ljubičaste</w:t>
      </w:r>
      <w:proofErr w:type="spellEnd"/>
      <w:r w:rsidRPr="000817C7">
        <w:t xml:space="preserve"> do </w:t>
      </w:r>
      <w:proofErr w:type="spellStart"/>
      <w:r w:rsidRPr="000817C7">
        <w:t>plave</w:t>
      </w:r>
      <w:proofErr w:type="spellEnd"/>
      <w:r w:rsidRPr="000817C7">
        <w:t xml:space="preserve"> </w:t>
      </w:r>
      <w:proofErr w:type="spellStart"/>
      <w:r w:rsidRPr="000817C7">
        <w:t>i</w:t>
      </w:r>
      <w:proofErr w:type="spellEnd"/>
      <w:r w:rsidRPr="000817C7">
        <w:t xml:space="preserve"> </w:t>
      </w:r>
      <w:proofErr w:type="spellStart"/>
      <w:r w:rsidRPr="000817C7">
        <w:t>crvene</w:t>
      </w:r>
      <w:proofErr w:type="spellEnd"/>
      <w:r w:rsidRPr="000817C7">
        <w:t xml:space="preserve"> </w:t>
      </w:r>
      <w:proofErr w:type="spellStart"/>
      <w:r w:rsidRPr="000817C7">
        <w:t>talasne</w:t>
      </w:r>
      <w:proofErr w:type="spellEnd"/>
      <w:r w:rsidRPr="000817C7">
        <w:t xml:space="preserve"> </w:t>
      </w:r>
      <w:proofErr w:type="spellStart"/>
      <w:r w:rsidRPr="000817C7">
        <w:t>dužine</w:t>
      </w:r>
      <w:proofErr w:type="spellEnd"/>
      <w:r w:rsidRPr="000817C7">
        <w:t xml:space="preserve">, a </w:t>
      </w:r>
      <w:proofErr w:type="spellStart"/>
      <w:r w:rsidRPr="000817C7">
        <w:t>zelena</w:t>
      </w:r>
      <w:proofErr w:type="spellEnd"/>
      <w:r w:rsidRPr="000817C7">
        <w:t xml:space="preserve"> </w:t>
      </w:r>
      <w:proofErr w:type="spellStart"/>
      <w:r w:rsidRPr="000817C7">
        <w:t>i</w:t>
      </w:r>
      <w:proofErr w:type="spellEnd"/>
      <w:r w:rsidRPr="000817C7">
        <w:t xml:space="preserve"> </w:t>
      </w:r>
      <w:proofErr w:type="spellStart"/>
      <w:r w:rsidRPr="000817C7">
        <w:t>infracrvena</w:t>
      </w:r>
      <w:proofErr w:type="spellEnd"/>
      <w:r w:rsidRPr="000817C7">
        <w:t xml:space="preserve"> se </w:t>
      </w:r>
      <w:proofErr w:type="spellStart"/>
      <w:r w:rsidRPr="000817C7">
        <w:t>reflektuju</w:t>
      </w:r>
      <w:proofErr w:type="spellEnd"/>
      <w:r w:rsidRPr="000817C7">
        <w:t xml:space="preserve"> (</w:t>
      </w:r>
      <w:proofErr w:type="spellStart"/>
      <w:r w:rsidRPr="000817C7">
        <w:t>slika</w:t>
      </w:r>
      <w:proofErr w:type="spellEnd"/>
      <w:r w:rsidRPr="000817C7">
        <w:t xml:space="preserve"> </w:t>
      </w:r>
      <w:r>
        <w:t>1</w:t>
      </w:r>
      <w:r w:rsidRPr="000817C7">
        <w:t xml:space="preserve">) </w:t>
      </w:r>
      <w:proofErr w:type="spellStart"/>
      <w:r w:rsidRPr="000817C7">
        <w:t>i</w:t>
      </w:r>
      <w:proofErr w:type="spellEnd"/>
      <w:r w:rsidRPr="000817C7">
        <w:t xml:space="preserve"> to </w:t>
      </w:r>
      <w:proofErr w:type="spellStart"/>
      <w:r w:rsidRPr="000817C7">
        <w:t>daje</w:t>
      </w:r>
      <w:proofErr w:type="spellEnd"/>
      <w:r w:rsidRPr="000817C7">
        <w:t xml:space="preserve"> </w:t>
      </w:r>
      <w:proofErr w:type="spellStart"/>
      <w:r w:rsidRPr="000817C7">
        <w:t>privid</w:t>
      </w:r>
      <w:proofErr w:type="spellEnd"/>
      <w:r w:rsidRPr="000817C7">
        <w:t xml:space="preserve"> da je </w:t>
      </w:r>
      <w:proofErr w:type="spellStart"/>
      <w:r w:rsidRPr="000817C7">
        <w:t>lišće</w:t>
      </w:r>
      <w:proofErr w:type="spellEnd"/>
      <w:r w:rsidRPr="000817C7">
        <w:t xml:space="preserve"> </w:t>
      </w:r>
      <w:proofErr w:type="spellStart"/>
      <w:r w:rsidRPr="000817C7">
        <w:t>zelene</w:t>
      </w:r>
      <w:proofErr w:type="spellEnd"/>
      <w:r w:rsidRPr="000817C7">
        <w:t xml:space="preserve"> </w:t>
      </w:r>
      <w:proofErr w:type="spellStart"/>
      <w:r w:rsidRPr="000817C7">
        <w:t>boje</w:t>
      </w:r>
      <w:proofErr w:type="spellEnd"/>
      <w:r w:rsidRPr="000817C7">
        <w:t xml:space="preserve">. </w:t>
      </w:r>
      <w:proofErr w:type="spellStart"/>
      <w:r w:rsidRPr="000817C7">
        <w:t>Kada</w:t>
      </w:r>
      <w:proofErr w:type="spellEnd"/>
      <w:r w:rsidRPr="000817C7">
        <w:t xml:space="preserve"> bi </w:t>
      </w:r>
      <w:proofErr w:type="spellStart"/>
      <w:r w:rsidRPr="000817C7">
        <w:t>ljudsko</w:t>
      </w:r>
      <w:proofErr w:type="spellEnd"/>
      <w:r w:rsidRPr="000817C7">
        <w:t xml:space="preserve"> </w:t>
      </w:r>
      <w:proofErr w:type="spellStart"/>
      <w:r w:rsidRPr="000817C7">
        <w:t>oko</w:t>
      </w:r>
      <w:proofErr w:type="spellEnd"/>
      <w:r w:rsidRPr="000817C7">
        <w:t xml:space="preserve"> </w:t>
      </w:r>
      <w:proofErr w:type="spellStart"/>
      <w:r w:rsidRPr="000817C7">
        <w:t>registrovalo</w:t>
      </w:r>
      <w:proofErr w:type="spellEnd"/>
      <w:r w:rsidRPr="000817C7">
        <w:t xml:space="preserve"> </w:t>
      </w:r>
      <w:proofErr w:type="spellStart"/>
      <w:r w:rsidRPr="000817C7">
        <w:t>i</w:t>
      </w:r>
      <w:proofErr w:type="spellEnd"/>
      <w:r w:rsidRPr="000817C7">
        <w:t xml:space="preserve"> </w:t>
      </w:r>
      <w:proofErr w:type="spellStart"/>
      <w:r w:rsidRPr="000817C7">
        <w:t>blisko-infracrvene</w:t>
      </w:r>
      <w:proofErr w:type="spellEnd"/>
      <w:r w:rsidRPr="000817C7">
        <w:t xml:space="preserve"> </w:t>
      </w:r>
      <w:proofErr w:type="spellStart"/>
      <w:r w:rsidRPr="000817C7">
        <w:t>talase</w:t>
      </w:r>
      <w:proofErr w:type="spellEnd"/>
      <w:r w:rsidRPr="000817C7">
        <w:t xml:space="preserve">, </w:t>
      </w:r>
      <w:proofErr w:type="spellStart"/>
      <w:r w:rsidRPr="000817C7">
        <w:t>lišće</w:t>
      </w:r>
      <w:proofErr w:type="spellEnd"/>
      <w:r w:rsidRPr="000817C7">
        <w:t xml:space="preserve"> bi se </w:t>
      </w:r>
      <w:proofErr w:type="spellStart"/>
      <w:r w:rsidRPr="000817C7">
        <w:t>činilo</w:t>
      </w:r>
      <w:proofErr w:type="spellEnd"/>
      <w:r w:rsidRPr="000817C7">
        <w:t xml:space="preserve"> </w:t>
      </w:r>
      <w:proofErr w:type="spellStart"/>
      <w:r w:rsidRPr="000817C7">
        <w:t>veoma</w:t>
      </w:r>
      <w:proofErr w:type="spellEnd"/>
      <w:r w:rsidRPr="000817C7">
        <w:t xml:space="preserve"> </w:t>
      </w:r>
      <w:proofErr w:type="spellStart"/>
      <w:r w:rsidRPr="000817C7">
        <w:t>svetlo</w:t>
      </w:r>
      <w:proofErr w:type="spellEnd"/>
      <w:r w:rsidRPr="000817C7">
        <w:t xml:space="preserve">. </w:t>
      </w:r>
      <w:proofErr w:type="spellStart"/>
      <w:r w:rsidRPr="000817C7">
        <w:t>Merenje</w:t>
      </w:r>
      <w:proofErr w:type="spellEnd"/>
      <w:r w:rsidRPr="000817C7">
        <w:t xml:space="preserve"> </w:t>
      </w:r>
      <w:proofErr w:type="spellStart"/>
      <w:r w:rsidRPr="000817C7">
        <w:t>i</w:t>
      </w:r>
      <w:proofErr w:type="spellEnd"/>
      <w:r w:rsidRPr="000817C7">
        <w:t xml:space="preserve"> </w:t>
      </w:r>
      <w:proofErr w:type="spellStart"/>
      <w:r w:rsidRPr="000817C7">
        <w:t>praćenje</w:t>
      </w:r>
      <w:proofErr w:type="spellEnd"/>
      <w:r w:rsidRPr="000817C7">
        <w:t xml:space="preserve"> </w:t>
      </w:r>
      <w:proofErr w:type="spellStart"/>
      <w:r w:rsidRPr="000817C7">
        <w:t>refleksije</w:t>
      </w:r>
      <w:proofErr w:type="spellEnd"/>
      <w:r w:rsidRPr="000817C7">
        <w:t xml:space="preserve"> u </w:t>
      </w:r>
      <w:proofErr w:type="spellStart"/>
      <w:r w:rsidRPr="000817C7">
        <w:t>blisko-infracrvenom</w:t>
      </w:r>
      <w:proofErr w:type="spellEnd"/>
      <w:r w:rsidRPr="000817C7">
        <w:t xml:space="preserve"> </w:t>
      </w:r>
      <w:proofErr w:type="spellStart"/>
      <w:r w:rsidRPr="000817C7">
        <w:t>talasnom</w:t>
      </w:r>
      <w:proofErr w:type="spellEnd"/>
      <w:r w:rsidRPr="000817C7">
        <w:t xml:space="preserve"> </w:t>
      </w:r>
      <w:proofErr w:type="spellStart"/>
      <w:r w:rsidRPr="000817C7">
        <w:t>opsegu</w:t>
      </w:r>
      <w:proofErr w:type="spellEnd"/>
      <w:r w:rsidRPr="000817C7">
        <w:t xml:space="preserve"> </w:t>
      </w:r>
      <w:proofErr w:type="spellStart"/>
      <w:r w:rsidRPr="000817C7">
        <w:t>omogućuje</w:t>
      </w:r>
      <w:proofErr w:type="spellEnd"/>
      <w:r w:rsidRPr="000817C7">
        <w:t xml:space="preserve"> </w:t>
      </w:r>
      <w:proofErr w:type="spellStart"/>
      <w:r w:rsidRPr="000817C7">
        <w:t>utvrđivanje</w:t>
      </w:r>
      <w:proofErr w:type="spellEnd"/>
      <w:r w:rsidRPr="000817C7">
        <w:t xml:space="preserve"> </w:t>
      </w:r>
      <w:proofErr w:type="spellStart"/>
      <w:r w:rsidRPr="000817C7">
        <w:t>stanja</w:t>
      </w:r>
      <w:proofErr w:type="spellEnd"/>
      <w:r w:rsidRPr="000817C7">
        <w:t xml:space="preserve"> </w:t>
      </w:r>
      <w:proofErr w:type="spellStart"/>
      <w:r w:rsidRPr="000817C7">
        <w:t>i</w:t>
      </w:r>
      <w:proofErr w:type="spellEnd"/>
      <w:r w:rsidRPr="000817C7">
        <w:t xml:space="preserve"> </w:t>
      </w:r>
      <w:proofErr w:type="spellStart"/>
      <w:r w:rsidRPr="000817C7">
        <w:t>zdravlja</w:t>
      </w:r>
      <w:proofErr w:type="spellEnd"/>
      <w:r w:rsidRPr="000817C7">
        <w:t xml:space="preserve"> </w:t>
      </w:r>
      <w:proofErr w:type="spellStart"/>
      <w:r w:rsidRPr="000817C7">
        <w:t>vegetacije</w:t>
      </w:r>
      <w:proofErr w:type="spellEnd"/>
      <w:r w:rsidRPr="000817C7">
        <w:t>.</w:t>
      </w:r>
    </w:p>
    <w:p w14:paraId="77089193" w14:textId="77777777" w:rsidR="000411DE" w:rsidRDefault="000411DE" w:rsidP="00087733">
      <w:pPr>
        <w:keepNext/>
        <w:jc w:val="center"/>
      </w:pPr>
      <w:r>
        <w:rPr>
          <w:noProof/>
        </w:rPr>
        <w:drawing>
          <wp:inline distT="0" distB="0" distL="0" distR="0" wp14:anchorId="22F4B16B" wp14:editId="20470BF9">
            <wp:extent cx="2167255" cy="24638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5BD1D" w14:textId="77777777" w:rsidR="000411DE" w:rsidRPr="000411DE" w:rsidRDefault="000411DE" w:rsidP="00087733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proofErr w:type="spellStart"/>
      <w:r w:rsidRPr="000411DE">
        <w:rPr>
          <w:i w:val="0"/>
          <w:iCs w:val="0"/>
          <w:color w:val="auto"/>
          <w:sz w:val="20"/>
          <w:szCs w:val="20"/>
        </w:rPr>
        <w:t>Slika</w:t>
      </w:r>
      <w:proofErr w:type="spellEnd"/>
      <w:r w:rsidRPr="000411DE">
        <w:rPr>
          <w:i w:val="0"/>
          <w:iCs w:val="0"/>
          <w:color w:val="auto"/>
          <w:sz w:val="20"/>
          <w:szCs w:val="20"/>
        </w:rPr>
        <w:t xml:space="preserve"> </w:t>
      </w:r>
      <w:r w:rsidRPr="000411DE">
        <w:rPr>
          <w:i w:val="0"/>
          <w:iCs w:val="0"/>
          <w:color w:val="auto"/>
          <w:sz w:val="20"/>
          <w:szCs w:val="20"/>
        </w:rPr>
        <w:fldChar w:fldCharType="begin"/>
      </w:r>
      <w:r w:rsidRPr="000411DE">
        <w:rPr>
          <w:i w:val="0"/>
          <w:iCs w:val="0"/>
          <w:color w:val="auto"/>
          <w:sz w:val="20"/>
          <w:szCs w:val="20"/>
        </w:rPr>
        <w:instrText xml:space="preserve"> SEQ Slika \* ARABIC </w:instrText>
      </w:r>
      <w:r w:rsidRPr="000411DE">
        <w:rPr>
          <w:i w:val="0"/>
          <w:iCs w:val="0"/>
          <w:color w:val="auto"/>
          <w:sz w:val="20"/>
          <w:szCs w:val="20"/>
        </w:rPr>
        <w:fldChar w:fldCharType="separate"/>
      </w:r>
      <w:r w:rsidRPr="000411DE">
        <w:rPr>
          <w:i w:val="0"/>
          <w:iCs w:val="0"/>
          <w:noProof/>
          <w:color w:val="auto"/>
          <w:sz w:val="20"/>
          <w:szCs w:val="20"/>
        </w:rPr>
        <w:t>1</w:t>
      </w:r>
      <w:r w:rsidRPr="000411DE">
        <w:rPr>
          <w:i w:val="0"/>
          <w:iCs w:val="0"/>
          <w:color w:val="auto"/>
          <w:sz w:val="20"/>
          <w:szCs w:val="20"/>
        </w:rPr>
        <w:fldChar w:fldCharType="end"/>
      </w:r>
      <w:r w:rsidRPr="000411DE">
        <w:rPr>
          <w:i w:val="0"/>
          <w:iCs w:val="0"/>
          <w:color w:val="auto"/>
          <w:sz w:val="20"/>
          <w:szCs w:val="20"/>
        </w:rPr>
        <w:t xml:space="preserve"> - </w:t>
      </w:r>
      <w:proofErr w:type="spellStart"/>
      <w:r w:rsidRPr="000411DE">
        <w:rPr>
          <w:i w:val="0"/>
          <w:iCs w:val="0"/>
          <w:color w:val="auto"/>
          <w:sz w:val="20"/>
          <w:szCs w:val="20"/>
        </w:rPr>
        <w:t>Apsorpcija</w:t>
      </w:r>
      <w:proofErr w:type="spellEnd"/>
      <w:r w:rsidRPr="000411DE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0411DE">
        <w:rPr>
          <w:i w:val="0"/>
          <w:iCs w:val="0"/>
          <w:color w:val="auto"/>
          <w:sz w:val="20"/>
          <w:szCs w:val="20"/>
        </w:rPr>
        <w:t>i</w:t>
      </w:r>
      <w:proofErr w:type="spellEnd"/>
      <w:r w:rsidRPr="000411DE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0411DE">
        <w:rPr>
          <w:i w:val="0"/>
          <w:iCs w:val="0"/>
          <w:color w:val="auto"/>
          <w:sz w:val="20"/>
          <w:szCs w:val="20"/>
        </w:rPr>
        <w:t>refleksija</w:t>
      </w:r>
      <w:proofErr w:type="spellEnd"/>
      <w:r w:rsidRPr="000411DE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0411DE">
        <w:rPr>
          <w:i w:val="0"/>
          <w:iCs w:val="0"/>
          <w:color w:val="auto"/>
          <w:sz w:val="20"/>
          <w:szCs w:val="20"/>
        </w:rPr>
        <w:t>određenih</w:t>
      </w:r>
      <w:proofErr w:type="spellEnd"/>
      <w:r w:rsidRPr="000411DE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0411DE">
        <w:rPr>
          <w:i w:val="0"/>
          <w:iCs w:val="0"/>
          <w:color w:val="auto"/>
          <w:sz w:val="20"/>
          <w:szCs w:val="20"/>
        </w:rPr>
        <w:t>talasnih</w:t>
      </w:r>
      <w:proofErr w:type="spellEnd"/>
      <w:r w:rsidRPr="000411DE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0411DE">
        <w:rPr>
          <w:i w:val="0"/>
          <w:iCs w:val="0"/>
          <w:color w:val="auto"/>
          <w:sz w:val="20"/>
          <w:szCs w:val="20"/>
        </w:rPr>
        <w:t>dužina</w:t>
      </w:r>
      <w:proofErr w:type="spellEnd"/>
      <w:r w:rsidRPr="000411DE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0411DE">
        <w:rPr>
          <w:i w:val="0"/>
          <w:iCs w:val="0"/>
          <w:color w:val="auto"/>
          <w:sz w:val="20"/>
          <w:szCs w:val="20"/>
        </w:rPr>
        <w:t>od</w:t>
      </w:r>
      <w:proofErr w:type="spellEnd"/>
      <w:r w:rsidRPr="000411DE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0411DE">
        <w:rPr>
          <w:i w:val="0"/>
          <w:iCs w:val="0"/>
          <w:color w:val="auto"/>
          <w:sz w:val="20"/>
          <w:szCs w:val="20"/>
        </w:rPr>
        <w:t>strane</w:t>
      </w:r>
      <w:proofErr w:type="spellEnd"/>
      <w:r w:rsidRPr="000411DE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0411DE">
        <w:rPr>
          <w:i w:val="0"/>
          <w:iCs w:val="0"/>
          <w:color w:val="auto"/>
          <w:sz w:val="20"/>
          <w:szCs w:val="20"/>
        </w:rPr>
        <w:t>vegetacije</w:t>
      </w:r>
      <w:proofErr w:type="spellEnd"/>
    </w:p>
    <w:p w14:paraId="360DBB04" w14:textId="6BDDE9DB" w:rsidR="004D3F8A" w:rsidRDefault="004D3F8A" w:rsidP="00087733">
      <w:pPr>
        <w:jc w:val="both"/>
        <w:rPr>
          <w:b/>
          <w:bCs/>
          <w:lang w:val="sr-Latn-RS"/>
        </w:rPr>
      </w:pPr>
      <w:r w:rsidRPr="00594B2A">
        <w:rPr>
          <w:b/>
          <w:bCs/>
          <w:lang w:val="sr-Latn-RS"/>
        </w:rPr>
        <w:t xml:space="preserve">Kako se </w:t>
      </w:r>
      <w:r>
        <w:rPr>
          <w:b/>
          <w:bCs/>
          <w:lang w:val="sr-Latn-RS"/>
        </w:rPr>
        <w:t>iz</w:t>
      </w:r>
      <w:r w:rsidRPr="00594B2A">
        <w:rPr>
          <w:b/>
          <w:bCs/>
          <w:lang w:val="sr-Latn-RS"/>
        </w:rPr>
        <w:t>račun</w:t>
      </w:r>
      <w:r>
        <w:rPr>
          <w:b/>
          <w:bCs/>
          <w:lang w:val="sr-Latn-RS"/>
        </w:rPr>
        <w:t>av</w:t>
      </w:r>
      <w:r w:rsidRPr="00594B2A">
        <w:rPr>
          <w:b/>
          <w:bCs/>
          <w:lang w:val="sr-Latn-RS"/>
        </w:rPr>
        <w:t>a?</w:t>
      </w:r>
    </w:p>
    <w:p w14:paraId="60E4F5D3" w14:textId="77777777" w:rsidR="004D3F8A" w:rsidRDefault="0097335D" w:rsidP="00087733">
      <w:pPr>
        <w:jc w:val="both"/>
      </w:pPr>
      <w:r w:rsidRPr="0097335D">
        <w:t xml:space="preserve">NDVI se </w:t>
      </w:r>
      <w:proofErr w:type="spellStart"/>
      <w:r w:rsidRPr="0097335D">
        <w:t>proračunava</w:t>
      </w:r>
      <w:proofErr w:type="spellEnd"/>
      <w:r>
        <w:t xml:space="preserve"> </w:t>
      </w:r>
      <w:proofErr w:type="spellStart"/>
      <w:r w:rsidRPr="0097335D">
        <w:t>na</w:t>
      </w:r>
      <w:proofErr w:type="spellEnd"/>
      <w:r w:rsidRPr="0097335D">
        <w:t xml:space="preserve"> </w:t>
      </w:r>
      <w:proofErr w:type="spellStart"/>
      <w:r w:rsidRPr="0097335D">
        <w:t>osnovu</w:t>
      </w:r>
      <w:proofErr w:type="spellEnd"/>
      <w:r w:rsidRPr="0097335D">
        <w:t xml:space="preserve"> </w:t>
      </w:r>
      <w:proofErr w:type="spellStart"/>
      <w:r w:rsidRPr="0097335D">
        <w:t>sledeće</w:t>
      </w:r>
      <w:proofErr w:type="spellEnd"/>
      <w:r w:rsidRPr="0097335D">
        <w:t xml:space="preserve"> </w:t>
      </w:r>
      <w:proofErr w:type="spellStart"/>
      <w:r w:rsidRPr="0097335D">
        <w:t>formule</w:t>
      </w:r>
      <w:proofErr w:type="spellEnd"/>
      <w:r w:rsidRPr="0097335D">
        <w:t>:</w:t>
      </w:r>
      <w:r>
        <w:t xml:space="preserve"> </w:t>
      </w:r>
    </w:p>
    <w:p w14:paraId="0717D425" w14:textId="0E229CC5" w:rsidR="0097335D" w:rsidRDefault="004D3F8A" w:rsidP="00087733">
      <w:pPr>
        <w:jc w:val="center"/>
      </w:pPr>
      <w:r>
        <w:rPr>
          <w:noProof/>
        </w:rPr>
        <w:drawing>
          <wp:inline distT="0" distB="0" distL="0" distR="0" wp14:anchorId="32E3A0ED" wp14:editId="081620D0">
            <wp:extent cx="3307080" cy="1074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201E5" w14:textId="77777777" w:rsidR="0097335D" w:rsidRDefault="0097335D" w:rsidP="00087733">
      <w:pPr>
        <w:jc w:val="both"/>
        <w:rPr>
          <w:i/>
          <w:iCs/>
        </w:rPr>
      </w:pPr>
    </w:p>
    <w:p w14:paraId="2769F633" w14:textId="77777777" w:rsidR="006A7D35" w:rsidRDefault="0097335D" w:rsidP="00087733">
      <w:pPr>
        <w:jc w:val="both"/>
      </w:pPr>
      <w:proofErr w:type="spellStart"/>
      <w:r w:rsidRPr="0097335D">
        <w:t>gde</w:t>
      </w:r>
      <w:proofErr w:type="spellEnd"/>
      <w:r w:rsidRPr="0097335D">
        <w:t xml:space="preserve"> </w:t>
      </w:r>
      <w:proofErr w:type="spellStart"/>
      <w:r w:rsidRPr="0097335D">
        <w:t>su</w:t>
      </w:r>
      <w:proofErr w:type="spellEnd"/>
      <w:r w:rsidRPr="0097335D">
        <w:t xml:space="preserve"> </w:t>
      </w:r>
      <w:r w:rsidRPr="0097335D">
        <w:rPr>
          <w:i/>
          <w:iCs/>
        </w:rPr>
        <w:t xml:space="preserve">NIR </w:t>
      </w:r>
      <w:proofErr w:type="spellStart"/>
      <w:r w:rsidRPr="0097335D">
        <w:t>i</w:t>
      </w:r>
      <w:proofErr w:type="spellEnd"/>
      <w:r w:rsidRPr="0097335D">
        <w:t xml:space="preserve"> </w:t>
      </w:r>
      <w:r w:rsidRPr="0097335D">
        <w:rPr>
          <w:i/>
          <w:iCs/>
        </w:rPr>
        <w:t xml:space="preserve">R </w:t>
      </w:r>
      <w:proofErr w:type="spellStart"/>
      <w:r w:rsidRPr="0097335D">
        <w:t>spektralne</w:t>
      </w:r>
      <w:proofErr w:type="spellEnd"/>
      <w:r w:rsidRPr="0097335D">
        <w:t xml:space="preserve"> </w:t>
      </w:r>
      <w:proofErr w:type="spellStart"/>
      <w:r w:rsidRPr="0097335D">
        <w:t>refleksije</w:t>
      </w:r>
      <w:proofErr w:type="spellEnd"/>
      <w:r w:rsidRPr="0097335D">
        <w:t xml:space="preserve"> u </w:t>
      </w:r>
      <w:proofErr w:type="spellStart"/>
      <w:r w:rsidRPr="0097335D">
        <w:t>blisko-infracrvenom</w:t>
      </w:r>
      <w:proofErr w:type="spellEnd"/>
      <w:r w:rsidRPr="0097335D">
        <w:t xml:space="preserve"> </w:t>
      </w:r>
      <w:proofErr w:type="spellStart"/>
      <w:r w:rsidRPr="0097335D">
        <w:t>i</w:t>
      </w:r>
      <w:proofErr w:type="spellEnd"/>
      <w:r w:rsidRPr="0097335D">
        <w:t xml:space="preserve"> </w:t>
      </w:r>
      <w:proofErr w:type="spellStart"/>
      <w:r w:rsidRPr="0097335D">
        <w:t>crvenom</w:t>
      </w:r>
      <w:proofErr w:type="spellEnd"/>
      <w:r>
        <w:t xml:space="preserve"> </w:t>
      </w:r>
      <w:proofErr w:type="spellStart"/>
      <w:r w:rsidRPr="0097335D">
        <w:t>talasnom</w:t>
      </w:r>
      <w:proofErr w:type="spellEnd"/>
      <w:r w:rsidRPr="0097335D">
        <w:t xml:space="preserve"> </w:t>
      </w:r>
      <w:proofErr w:type="spellStart"/>
      <w:r w:rsidRPr="0097335D">
        <w:t>opsegu</w:t>
      </w:r>
      <w:proofErr w:type="spellEnd"/>
      <w:r w:rsidRPr="0097335D">
        <w:t>.</w:t>
      </w:r>
    </w:p>
    <w:p w14:paraId="26B33146" w14:textId="5038A049" w:rsidR="000411DE" w:rsidRDefault="000411DE" w:rsidP="00087733">
      <w:pPr>
        <w:jc w:val="both"/>
      </w:pPr>
      <w:proofErr w:type="spellStart"/>
      <w:r>
        <w:lastRenderedPageBreak/>
        <w:t>Ovi</w:t>
      </w:r>
      <w:proofErr w:type="spellEnd"/>
      <w:r>
        <w:t xml:space="preserve"> </w:t>
      </w:r>
      <w:proofErr w:type="spellStart"/>
      <w:r>
        <w:t>talasni</w:t>
      </w:r>
      <w:proofErr w:type="spellEnd"/>
      <w:r>
        <w:t xml:space="preserve"> </w:t>
      </w:r>
      <w:proofErr w:type="spellStart"/>
      <w:r>
        <w:t>opsezi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najpogodniji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vegetacija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visok</w:t>
      </w:r>
      <w:proofErr w:type="spellEnd"/>
      <w:r>
        <w:t xml:space="preserve"> </w:t>
      </w:r>
      <w:proofErr w:type="spellStart"/>
      <w:r>
        <w:t>stepen</w:t>
      </w:r>
      <w:proofErr w:type="spellEnd"/>
      <w:r>
        <w:t xml:space="preserve"> </w:t>
      </w:r>
      <w:proofErr w:type="spellStart"/>
      <w:r>
        <w:t>refleksije</w:t>
      </w:r>
      <w:proofErr w:type="spellEnd"/>
      <w:r>
        <w:t xml:space="preserve"> </w:t>
      </w:r>
      <w:proofErr w:type="spellStart"/>
      <w:r>
        <w:t>svetlosti</w:t>
      </w:r>
      <w:proofErr w:type="spellEnd"/>
      <w:r>
        <w:t xml:space="preserve"> </w:t>
      </w:r>
      <w:proofErr w:type="spellStart"/>
      <w:r w:rsidR="00087733">
        <w:t>ali</w:t>
      </w:r>
      <w:proofErr w:type="spellEnd"/>
      <w:r w:rsidR="00087733">
        <w:t xml:space="preserve"> slab </w:t>
      </w:r>
      <w:proofErr w:type="spellStart"/>
      <w:r w:rsidR="00087733">
        <w:t>stepen</w:t>
      </w:r>
      <w:proofErr w:type="spellEnd"/>
      <w:r w:rsidR="00087733">
        <w:t xml:space="preserve"> </w:t>
      </w:r>
      <w:proofErr w:type="spellStart"/>
      <w:r w:rsidR="00087733">
        <w:t>refleksije</w:t>
      </w:r>
      <w:proofErr w:type="spellEnd"/>
      <w:r w:rsidR="00087733">
        <w:t xml:space="preserve"> </w:t>
      </w:r>
      <w:proofErr w:type="spellStart"/>
      <w:r w:rsidR="00087733">
        <w:t>bliskog</w:t>
      </w:r>
      <w:proofErr w:type="spellEnd"/>
      <w:r w:rsidR="00087733">
        <w:t xml:space="preserve"> </w:t>
      </w:r>
      <w:proofErr w:type="spellStart"/>
      <w:r w:rsidR="00087733">
        <w:t>infracrvenog</w:t>
      </w:r>
      <w:proofErr w:type="spellEnd"/>
      <w:r w:rsidR="00087733">
        <w:t xml:space="preserve"> </w:t>
      </w:r>
      <w:proofErr w:type="spellStart"/>
      <w:r w:rsidR="00087733">
        <w:t>spektra</w:t>
      </w:r>
      <w:proofErr w:type="spellEnd"/>
      <w:r w:rsidR="00087733">
        <w:t xml:space="preserve"> </w:t>
      </w:r>
      <w:proofErr w:type="spellStart"/>
      <w:r w:rsidR="00087733">
        <w:t>i</w:t>
      </w:r>
      <w:proofErr w:type="spellEnd"/>
      <w:r w:rsidR="00087733">
        <w:t xml:space="preserve"> </w:t>
      </w:r>
      <w:proofErr w:type="spellStart"/>
      <w:r w:rsidR="00087733">
        <w:t>uopšte</w:t>
      </w:r>
      <w:proofErr w:type="spellEnd"/>
      <w:r w:rsidR="00087733">
        <w:t xml:space="preserve"> </w:t>
      </w:r>
      <w:proofErr w:type="spellStart"/>
      <w:r w:rsidR="00087733">
        <w:t>crvenog</w:t>
      </w:r>
      <w:proofErr w:type="spellEnd"/>
      <w:r w:rsidR="00087733">
        <w:t xml:space="preserve">, </w:t>
      </w:r>
      <w:proofErr w:type="spellStart"/>
      <w:r w:rsidR="00087733">
        <w:t>tako</w:t>
      </w:r>
      <w:proofErr w:type="spellEnd"/>
      <w:r w:rsidR="00087733">
        <w:t xml:space="preserve"> da </w:t>
      </w:r>
      <w:proofErr w:type="spellStart"/>
      <w:r w:rsidR="00087733">
        <w:t>će</w:t>
      </w:r>
      <w:proofErr w:type="spellEnd"/>
      <w:r w:rsidR="00087733">
        <w:t xml:space="preserve"> se </w:t>
      </w:r>
      <w:proofErr w:type="spellStart"/>
      <w:r w:rsidR="00087733">
        <w:t>jasno</w:t>
      </w:r>
      <w:proofErr w:type="spellEnd"/>
      <w:r w:rsidR="00087733">
        <w:t xml:space="preserve"> </w:t>
      </w:r>
      <w:proofErr w:type="spellStart"/>
      <w:r w:rsidR="00087733">
        <w:t>izdvajati</w:t>
      </w:r>
      <w:proofErr w:type="spellEnd"/>
      <w:r w:rsidR="00087733">
        <w:t xml:space="preserve"> (</w:t>
      </w:r>
      <w:proofErr w:type="spellStart"/>
      <w:r w:rsidR="00087733">
        <w:t>ocrtavati</w:t>
      </w:r>
      <w:proofErr w:type="spellEnd"/>
      <w:r w:rsidR="00087733">
        <w:t xml:space="preserve">) </w:t>
      </w:r>
      <w:proofErr w:type="spellStart"/>
      <w:r w:rsidR="00087733">
        <w:t>površine</w:t>
      </w:r>
      <w:proofErr w:type="spellEnd"/>
      <w:r w:rsidR="00087733">
        <w:t xml:space="preserve"> pod </w:t>
      </w:r>
      <w:proofErr w:type="spellStart"/>
      <w:r w:rsidR="00087733">
        <w:t>vegetacijom</w:t>
      </w:r>
      <w:proofErr w:type="spellEnd"/>
      <w:r w:rsidR="00087733">
        <w:t xml:space="preserve">. </w:t>
      </w:r>
    </w:p>
    <w:p w14:paraId="13E941ED" w14:textId="77777777" w:rsidR="004D3F8A" w:rsidRDefault="004D3F8A" w:rsidP="00087733">
      <w:pPr>
        <w:jc w:val="both"/>
        <w:rPr>
          <w:b/>
          <w:bCs/>
          <w:lang w:val="sr-Latn-RS"/>
        </w:rPr>
      </w:pPr>
    </w:p>
    <w:p w14:paraId="37D9CB8E" w14:textId="0DC24E8E" w:rsidR="004D3F8A" w:rsidRPr="008163B3" w:rsidRDefault="004D3F8A" w:rsidP="00087733">
      <w:pPr>
        <w:jc w:val="both"/>
        <w:rPr>
          <w:b/>
          <w:bCs/>
          <w:lang w:val="sr-Latn-RS"/>
        </w:rPr>
      </w:pPr>
      <w:bookmarkStart w:id="1" w:name="_GoBack"/>
      <w:bookmarkEnd w:id="1"/>
      <w:r w:rsidRPr="008163B3">
        <w:rPr>
          <w:b/>
          <w:bCs/>
          <w:lang w:val="sr-Latn-RS"/>
        </w:rPr>
        <w:t xml:space="preserve">Čemu služi </w:t>
      </w:r>
      <w:r w:rsidR="000817C7">
        <w:rPr>
          <w:b/>
          <w:bCs/>
          <w:lang w:val="sr-Latn-RS"/>
        </w:rPr>
        <w:t xml:space="preserve">analiza </w:t>
      </w:r>
      <w:r w:rsidRPr="008163B3">
        <w:rPr>
          <w:b/>
          <w:bCs/>
          <w:lang w:val="sr-Latn-RS"/>
        </w:rPr>
        <w:t>NDVI?</w:t>
      </w:r>
    </w:p>
    <w:p w14:paraId="3962D1E4" w14:textId="77777777" w:rsidR="004D3F8A" w:rsidRDefault="004D3F8A" w:rsidP="00087733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8163B3">
        <w:rPr>
          <w:lang w:val="sr-Latn-RS"/>
        </w:rPr>
        <w:t>Analiza trenutnog stanja</w:t>
      </w:r>
      <w:r>
        <w:rPr>
          <w:lang w:val="sr-Latn-RS"/>
        </w:rPr>
        <w:t xml:space="preserve"> vegetacionog pokrivača</w:t>
      </w:r>
      <w:r w:rsidRPr="008163B3">
        <w:rPr>
          <w:lang w:val="sr-Latn-RS"/>
        </w:rPr>
        <w:t xml:space="preserve"> (stanja u trenutku snimanja)</w:t>
      </w:r>
    </w:p>
    <w:p w14:paraId="1F1AE05C" w14:textId="77777777" w:rsidR="004D3F8A" w:rsidRDefault="004D3F8A" w:rsidP="00087733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8163B3">
        <w:rPr>
          <w:lang w:val="sr-Latn-RS"/>
        </w:rPr>
        <w:t>Praćenje promena tokom vremena</w:t>
      </w:r>
    </w:p>
    <w:p w14:paraId="651DFCAA" w14:textId="77777777" w:rsidR="004D3F8A" w:rsidRDefault="004D3F8A" w:rsidP="00087733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8163B3">
        <w:rPr>
          <w:lang w:val="sr-Latn-RS"/>
        </w:rPr>
        <w:t>Modelovanje</w:t>
      </w:r>
    </w:p>
    <w:p w14:paraId="4A72FE64" w14:textId="77777777" w:rsidR="004D3F8A" w:rsidRDefault="004D3F8A" w:rsidP="00087733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8163B3">
        <w:rPr>
          <w:lang w:val="sr-Latn-RS"/>
        </w:rPr>
        <w:t>Prognoza budućih događaja</w:t>
      </w:r>
    </w:p>
    <w:p w14:paraId="38962D1A" w14:textId="77777777" w:rsidR="004D3F8A" w:rsidRDefault="004D3F8A" w:rsidP="00087733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8163B3">
        <w:rPr>
          <w:lang w:val="sr-Latn-RS"/>
        </w:rPr>
        <w:t>Donošenje odluka</w:t>
      </w:r>
    </w:p>
    <w:p w14:paraId="744D1210" w14:textId="77777777" w:rsidR="004D3F8A" w:rsidRDefault="004D3F8A" w:rsidP="00087733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8163B3">
        <w:rPr>
          <w:lang w:val="sr-Latn-RS"/>
        </w:rPr>
        <w:t>Umanjenje negativnog antropogenog dejstva na životnu sredinu</w:t>
      </w:r>
    </w:p>
    <w:p w14:paraId="4BBAE4ED" w14:textId="724C448C" w:rsidR="004D3F8A" w:rsidRDefault="004D3F8A" w:rsidP="00087733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8163B3">
        <w:rPr>
          <w:lang w:val="sr-Latn-RS"/>
        </w:rPr>
        <w:t>Sagledavanje posledica i smanjenje rizika od prirodnih nepogoda</w:t>
      </w:r>
    </w:p>
    <w:p w14:paraId="068A0018" w14:textId="74BC5D45" w:rsidR="0019475C" w:rsidRPr="006A7D35" w:rsidRDefault="000817C7" w:rsidP="00087733">
      <w:pPr>
        <w:jc w:val="both"/>
        <w:rPr>
          <w:i/>
          <w:iCs/>
          <w:sz w:val="20"/>
          <w:szCs w:val="20"/>
        </w:rPr>
      </w:pPr>
      <w:r w:rsidRPr="000411DE">
        <w:rPr>
          <w:b/>
          <w:bCs/>
          <w:lang w:val="sr-Latn-RS"/>
        </w:rPr>
        <w:br/>
      </w:r>
      <w:proofErr w:type="spellStart"/>
      <w:r w:rsidR="0019475C">
        <w:rPr>
          <w:b/>
          <w:bCs/>
        </w:rPr>
        <w:t>Opseg</w:t>
      </w:r>
      <w:proofErr w:type="spellEnd"/>
      <w:r w:rsidR="0019475C">
        <w:rPr>
          <w:b/>
          <w:bCs/>
        </w:rPr>
        <w:t xml:space="preserve"> </w:t>
      </w:r>
      <w:proofErr w:type="spellStart"/>
      <w:r w:rsidR="0019475C">
        <w:rPr>
          <w:b/>
          <w:bCs/>
        </w:rPr>
        <w:t>vrednosti</w:t>
      </w:r>
      <w:proofErr w:type="spellEnd"/>
      <w:r w:rsidR="0019475C">
        <w:rPr>
          <w:b/>
          <w:bCs/>
        </w:rPr>
        <w:t xml:space="preserve"> NDVI:</w:t>
      </w:r>
    </w:p>
    <w:p w14:paraId="7754691D" w14:textId="47E89464" w:rsidR="0019475C" w:rsidRDefault="0097335D" w:rsidP="00087733">
      <w:pPr>
        <w:jc w:val="both"/>
      </w:pPr>
      <w:proofErr w:type="spellStart"/>
      <w:r w:rsidRPr="0097335D">
        <w:t>Vrednosti</w:t>
      </w:r>
      <w:proofErr w:type="spellEnd"/>
      <w:r w:rsidRPr="0097335D">
        <w:t xml:space="preserve"> NDVI </w:t>
      </w:r>
      <w:proofErr w:type="spellStart"/>
      <w:r w:rsidR="00087733">
        <w:t>kreću</w:t>
      </w:r>
      <w:proofErr w:type="spellEnd"/>
      <w:r w:rsidR="00087733">
        <w:t xml:space="preserve"> se</w:t>
      </w:r>
      <w:r w:rsidRPr="0097335D">
        <w:t xml:space="preserve"> u </w:t>
      </w:r>
      <w:proofErr w:type="spellStart"/>
      <w:r w:rsidRPr="0097335D">
        <w:t>opsegu</w:t>
      </w:r>
      <w:proofErr w:type="spellEnd"/>
      <w:r w:rsidRPr="0097335D">
        <w:t xml:space="preserve"> od -1 do</w:t>
      </w:r>
      <w:r>
        <w:t xml:space="preserve"> </w:t>
      </w:r>
      <w:r w:rsidRPr="0097335D">
        <w:t xml:space="preserve">+1. </w:t>
      </w:r>
      <w:proofErr w:type="spellStart"/>
      <w:r w:rsidRPr="0097335D">
        <w:t>Gusta</w:t>
      </w:r>
      <w:proofErr w:type="spellEnd"/>
      <w:r w:rsidRPr="0097335D">
        <w:t xml:space="preserve"> </w:t>
      </w:r>
      <w:proofErr w:type="spellStart"/>
      <w:r w:rsidRPr="0097335D">
        <w:t>vegetacija</w:t>
      </w:r>
      <w:proofErr w:type="spellEnd"/>
      <w:r w:rsidRPr="0097335D">
        <w:t xml:space="preserve"> </w:t>
      </w:r>
      <w:proofErr w:type="spellStart"/>
      <w:r w:rsidRPr="0097335D">
        <w:t>obično</w:t>
      </w:r>
      <w:proofErr w:type="spellEnd"/>
      <w:r w:rsidRPr="0097335D">
        <w:t xml:space="preserve"> </w:t>
      </w:r>
      <w:proofErr w:type="spellStart"/>
      <w:r w:rsidRPr="0097335D">
        <w:t>ima</w:t>
      </w:r>
      <w:proofErr w:type="spellEnd"/>
      <w:r w:rsidRPr="0097335D">
        <w:t xml:space="preserve"> </w:t>
      </w:r>
      <w:proofErr w:type="spellStart"/>
      <w:r w:rsidRPr="0097335D">
        <w:t>vrednosti</w:t>
      </w:r>
      <w:proofErr w:type="spellEnd"/>
      <w:r w:rsidRPr="0097335D">
        <w:t xml:space="preserve"> od 0,3 </w:t>
      </w:r>
      <w:proofErr w:type="spellStart"/>
      <w:r w:rsidRPr="0097335D">
        <w:t>do</w:t>
      </w:r>
      <w:proofErr w:type="spellEnd"/>
      <w:r w:rsidRPr="0097335D">
        <w:t xml:space="preserve"> 0,8. </w:t>
      </w:r>
      <w:proofErr w:type="spellStart"/>
      <w:r w:rsidRPr="0097335D">
        <w:t>Oblaci</w:t>
      </w:r>
      <w:proofErr w:type="spellEnd"/>
      <w:r w:rsidRPr="0097335D">
        <w:t xml:space="preserve"> </w:t>
      </w:r>
      <w:proofErr w:type="spellStart"/>
      <w:r w:rsidRPr="0097335D">
        <w:t>i</w:t>
      </w:r>
      <w:proofErr w:type="spellEnd"/>
      <w:r w:rsidRPr="0097335D">
        <w:t xml:space="preserve"> </w:t>
      </w:r>
      <w:proofErr w:type="spellStart"/>
      <w:r w:rsidRPr="0097335D">
        <w:t>snežni</w:t>
      </w:r>
      <w:proofErr w:type="spellEnd"/>
      <w:r>
        <w:t xml:space="preserve"> </w:t>
      </w:r>
      <w:proofErr w:type="spellStart"/>
      <w:r w:rsidRPr="0097335D">
        <w:t>pokrivač</w:t>
      </w:r>
      <w:proofErr w:type="spellEnd"/>
      <w:r w:rsidRPr="0097335D">
        <w:t xml:space="preserve"> </w:t>
      </w:r>
      <w:proofErr w:type="spellStart"/>
      <w:r w:rsidRPr="0097335D">
        <w:t>imaju</w:t>
      </w:r>
      <w:proofErr w:type="spellEnd"/>
      <w:r w:rsidRPr="0097335D">
        <w:t xml:space="preserve"> </w:t>
      </w:r>
      <w:proofErr w:type="spellStart"/>
      <w:r w:rsidRPr="0097335D">
        <w:t>negativne</w:t>
      </w:r>
      <w:proofErr w:type="spellEnd"/>
      <w:r w:rsidRPr="0097335D">
        <w:t xml:space="preserve"> </w:t>
      </w:r>
      <w:proofErr w:type="spellStart"/>
      <w:r w:rsidRPr="0097335D">
        <w:t>vrednosti</w:t>
      </w:r>
      <w:proofErr w:type="spellEnd"/>
      <w:r w:rsidRPr="0097335D">
        <w:t xml:space="preserve"> NDVI. </w:t>
      </w:r>
      <w:proofErr w:type="spellStart"/>
      <w:r w:rsidRPr="0097335D">
        <w:t>Vodene</w:t>
      </w:r>
      <w:proofErr w:type="spellEnd"/>
      <w:r w:rsidRPr="0097335D">
        <w:t xml:space="preserve"> </w:t>
      </w:r>
      <w:proofErr w:type="spellStart"/>
      <w:r w:rsidRPr="0097335D">
        <w:t>površine</w:t>
      </w:r>
      <w:proofErr w:type="spellEnd"/>
      <w:r w:rsidRPr="0097335D">
        <w:t xml:space="preserve"> (</w:t>
      </w:r>
      <w:proofErr w:type="spellStart"/>
      <w:r w:rsidRPr="0097335D">
        <w:t>okeani</w:t>
      </w:r>
      <w:proofErr w:type="spellEnd"/>
      <w:r w:rsidRPr="0097335D">
        <w:t>, mora,</w:t>
      </w:r>
      <w:r>
        <w:t xml:space="preserve"> </w:t>
      </w:r>
      <w:proofErr w:type="spellStart"/>
      <w:r w:rsidRPr="0097335D">
        <w:t>jezera</w:t>
      </w:r>
      <w:proofErr w:type="spellEnd"/>
      <w:r w:rsidRPr="0097335D">
        <w:t xml:space="preserve"> </w:t>
      </w:r>
      <w:proofErr w:type="spellStart"/>
      <w:r w:rsidRPr="0097335D">
        <w:t>i</w:t>
      </w:r>
      <w:proofErr w:type="spellEnd"/>
      <w:r w:rsidRPr="0097335D">
        <w:t xml:space="preserve"> </w:t>
      </w:r>
      <w:proofErr w:type="spellStart"/>
      <w:r w:rsidRPr="0097335D">
        <w:t>reke</w:t>
      </w:r>
      <w:proofErr w:type="spellEnd"/>
      <w:r w:rsidRPr="0097335D">
        <w:t xml:space="preserve">) </w:t>
      </w:r>
      <w:proofErr w:type="spellStart"/>
      <w:r w:rsidRPr="0097335D">
        <w:t>imaju</w:t>
      </w:r>
      <w:proofErr w:type="spellEnd"/>
      <w:r w:rsidRPr="0097335D">
        <w:t xml:space="preserve"> </w:t>
      </w:r>
      <w:proofErr w:type="spellStart"/>
      <w:r w:rsidRPr="0097335D">
        <w:t>niske</w:t>
      </w:r>
      <w:proofErr w:type="spellEnd"/>
      <w:r w:rsidRPr="0097335D">
        <w:t xml:space="preserve"> </w:t>
      </w:r>
      <w:proofErr w:type="spellStart"/>
      <w:r w:rsidRPr="0097335D">
        <w:t>refleksije</w:t>
      </w:r>
      <w:proofErr w:type="spellEnd"/>
      <w:r w:rsidRPr="0097335D">
        <w:t xml:space="preserve"> u </w:t>
      </w:r>
      <w:proofErr w:type="spellStart"/>
      <w:r w:rsidRPr="0097335D">
        <w:t>oba</w:t>
      </w:r>
      <w:proofErr w:type="spellEnd"/>
      <w:r w:rsidRPr="0097335D">
        <w:t xml:space="preserve"> </w:t>
      </w:r>
      <w:proofErr w:type="spellStart"/>
      <w:r w:rsidRPr="0097335D">
        <w:t>spektralna</w:t>
      </w:r>
      <w:proofErr w:type="spellEnd"/>
      <w:r w:rsidRPr="0097335D">
        <w:t xml:space="preserve"> </w:t>
      </w:r>
      <w:proofErr w:type="spellStart"/>
      <w:r w:rsidRPr="0097335D">
        <w:t>opsega</w:t>
      </w:r>
      <w:proofErr w:type="spellEnd"/>
      <w:r w:rsidRPr="0097335D">
        <w:t xml:space="preserve"> </w:t>
      </w:r>
      <w:proofErr w:type="spellStart"/>
      <w:r w:rsidRPr="0097335D">
        <w:t>tako</w:t>
      </w:r>
      <w:proofErr w:type="spellEnd"/>
      <w:r w:rsidRPr="0097335D">
        <w:t xml:space="preserve"> da NDVI za</w:t>
      </w:r>
      <w:r>
        <w:t xml:space="preserve"> </w:t>
      </w:r>
      <w:proofErr w:type="spellStart"/>
      <w:r w:rsidRPr="0097335D">
        <w:t>vodene</w:t>
      </w:r>
      <w:proofErr w:type="spellEnd"/>
      <w:r w:rsidRPr="0097335D">
        <w:t xml:space="preserve"> </w:t>
      </w:r>
      <w:proofErr w:type="spellStart"/>
      <w:r w:rsidRPr="0097335D">
        <w:t>površine</w:t>
      </w:r>
      <w:proofErr w:type="spellEnd"/>
      <w:r w:rsidRPr="0097335D">
        <w:t xml:space="preserve"> </w:t>
      </w:r>
      <w:proofErr w:type="spellStart"/>
      <w:r w:rsidRPr="0097335D">
        <w:t>ima</w:t>
      </w:r>
      <w:proofErr w:type="spellEnd"/>
      <w:r w:rsidRPr="0097335D">
        <w:t xml:space="preserve"> </w:t>
      </w:r>
      <w:proofErr w:type="spellStart"/>
      <w:r w:rsidRPr="0097335D">
        <w:t>veoma</w:t>
      </w:r>
      <w:proofErr w:type="spellEnd"/>
      <w:r w:rsidRPr="0097335D">
        <w:t xml:space="preserve"> </w:t>
      </w:r>
      <w:proofErr w:type="spellStart"/>
      <w:r w:rsidRPr="0097335D">
        <w:t>nisku</w:t>
      </w:r>
      <w:proofErr w:type="spellEnd"/>
      <w:r w:rsidRPr="0097335D">
        <w:t xml:space="preserve"> </w:t>
      </w:r>
      <w:proofErr w:type="spellStart"/>
      <w:r w:rsidRPr="0097335D">
        <w:t>pozitivnu</w:t>
      </w:r>
      <w:proofErr w:type="spellEnd"/>
      <w:r w:rsidRPr="0097335D">
        <w:t xml:space="preserve"> </w:t>
      </w:r>
      <w:proofErr w:type="spellStart"/>
      <w:r w:rsidRPr="0097335D">
        <w:t>vrednost</w:t>
      </w:r>
      <w:proofErr w:type="spellEnd"/>
      <w:r w:rsidRPr="0097335D">
        <w:t xml:space="preserve"> </w:t>
      </w:r>
      <w:proofErr w:type="spellStart"/>
      <w:r w:rsidRPr="0097335D">
        <w:t>ili</w:t>
      </w:r>
      <w:proofErr w:type="spellEnd"/>
      <w:r w:rsidRPr="0097335D">
        <w:t xml:space="preserve"> </w:t>
      </w:r>
      <w:proofErr w:type="spellStart"/>
      <w:r w:rsidRPr="0097335D">
        <w:t>čak</w:t>
      </w:r>
      <w:proofErr w:type="spellEnd"/>
      <w:r w:rsidRPr="0097335D">
        <w:t xml:space="preserve"> </w:t>
      </w:r>
      <w:proofErr w:type="spellStart"/>
      <w:r w:rsidRPr="0097335D">
        <w:t>i</w:t>
      </w:r>
      <w:proofErr w:type="spellEnd"/>
      <w:r w:rsidRPr="0097335D">
        <w:t xml:space="preserve"> </w:t>
      </w:r>
      <w:proofErr w:type="spellStart"/>
      <w:r w:rsidRPr="0097335D">
        <w:t>negativnu</w:t>
      </w:r>
      <w:proofErr w:type="spellEnd"/>
      <w:r w:rsidRPr="0097335D">
        <w:t xml:space="preserve">. </w:t>
      </w:r>
      <w:proofErr w:type="spellStart"/>
      <w:r w:rsidRPr="0097335D">
        <w:t>Golo</w:t>
      </w:r>
      <w:proofErr w:type="spellEnd"/>
      <w:r>
        <w:t xml:space="preserve"> </w:t>
      </w:r>
      <w:proofErr w:type="spellStart"/>
      <w:r w:rsidRPr="0097335D">
        <w:t>zemljište</w:t>
      </w:r>
      <w:proofErr w:type="spellEnd"/>
      <w:r w:rsidRPr="0097335D">
        <w:t xml:space="preserve"> </w:t>
      </w:r>
      <w:proofErr w:type="spellStart"/>
      <w:r w:rsidRPr="0097335D">
        <w:t>ima</w:t>
      </w:r>
      <w:proofErr w:type="spellEnd"/>
      <w:r w:rsidRPr="0097335D">
        <w:t xml:space="preserve"> </w:t>
      </w:r>
      <w:proofErr w:type="spellStart"/>
      <w:r w:rsidRPr="0097335D">
        <w:t>malo</w:t>
      </w:r>
      <w:proofErr w:type="spellEnd"/>
      <w:r w:rsidRPr="0097335D">
        <w:t xml:space="preserve"> </w:t>
      </w:r>
      <w:proofErr w:type="spellStart"/>
      <w:r w:rsidRPr="0097335D">
        <w:t>veću</w:t>
      </w:r>
      <w:proofErr w:type="spellEnd"/>
      <w:r w:rsidRPr="0097335D">
        <w:t xml:space="preserve"> </w:t>
      </w:r>
      <w:proofErr w:type="spellStart"/>
      <w:r w:rsidRPr="0097335D">
        <w:t>refleksiju</w:t>
      </w:r>
      <w:proofErr w:type="spellEnd"/>
      <w:r w:rsidRPr="0097335D">
        <w:t xml:space="preserve"> u </w:t>
      </w:r>
      <w:proofErr w:type="spellStart"/>
      <w:r w:rsidRPr="0097335D">
        <w:t>blisko-infracrvenom</w:t>
      </w:r>
      <w:proofErr w:type="spellEnd"/>
      <w:r w:rsidRPr="0097335D">
        <w:t xml:space="preserve"> </w:t>
      </w:r>
      <w:proofErr w:type="spellStart"/>
      <w:r w:rsidRPr="0097335D">
        <w:t>delu</w:t>
      </w:r>
      <w:proofErr w:type="spellEnd"/>
      <w:r w:rsidRPr="0097335D">
        <w:t xml:space="preserve"> </w:t>
      </w:r>
      <w:proofErr w:type="spellStart"/>
      <w:r w:rsidRPr="0097335D">
        <w:t>tako</w:t>
      </w:r>
      <w:proofErr w:type="spellEnd"/>
      <w:r w:rsidRPr="0097335D">
        <w:t xml:space="preserve"> da je</w:t>
      </w:r>
      <w:r>
        <w:t xml:space="preserve"> </w:t>
      </w:r>
      <w:proofErr w:type="spellStart"/>
      <w:r w:rsidRPr="0097335D">
        <w:t>vrednost</w:t>
      </w:r>
      <w:proofErr w:type="spellEnd"/>
      <w:r w:rsidRPr="0097335D">
        <w:t xml:space="preserve"> NDVI </w:t>
      </w:r>
      <w:proofErr w:type="spellStart"/>
      <w:r w:rsidRPr="0097335D">
        <w:t>pozitivna</w:t>
      </w:r>
      <w:proofErr w:type="spellEnd"/>
      <w:r w:rsidRPr="0097335D">
        <w:t xml:space="preserve"> od 0,1 </w:t>
      </w:r>
      <w:proofErr w:type="spellStart"/>
      <w:r w:rsidRPr="0097335D">
        <w:t>do</w:t>
      </w:r>
      <w:proofErr w:type="spellEnd"/>
      <w:r w:rsidRPr="0097335D">
        <w:t xml:space="preserve"> 0,2.</w:t>
      </w:r>
    </w:p>
    <w:p w14:paraId="5CCD535B" w14:textId="77777777" w:rsidR="0019475C" w:rsidRDefault="0019475C" w:rsidP="00087733">
      <w:pPr>
        <w:jc w:val="both"/>
        <w:rPr>
          <w:b/>
          <w:bCs/>
        </w:rPr>
      </w:pPr>
    </w:p>
    <w:p w14:paraId="5397E9B6" w14:textId="05EDD0CC" w:rsidR="000817C7" w:rsidRDefault="000817C7" w:rsidP="00087733">
      <w:pPr>
        <w:jc w:val="both"/>
      </w:pPr>
    </w:p>
    <w:p w14:paraId="0F6FE83F" w14:textId="77777777" w:rsidR="000817C7" w:rsidRDefault="000817C7" w:rsidP="00087733">
      <w:pPr>
        <w:jc w:val="both"/>
      </w:pPr>
    </w:p>
    <w:p w14:paraId="59AD74C8" w14:textId="77777777" w:rsidR="0019475C" w:rsidRDefault="0019475C" w:rsidP="00087733">
      <w:pPr>
        <w:jc w:val="both"/>
      </w:pPr>
    </w:p>
    <w:p w14:paraId="0EBF0F91" w14:textId="77777777" w:rsidR="004D3F8A" w:rsidRPr="0097335D" w:rsidRDefault="004D3F8A" w:rsidP="00087733">
      <w:pPr>
        <w:jc w:val="both"/>
      </w:pPr>
    </w:p>
    <w:p w14:paraId="7C8CA240" w14:textId="77777777" w:rsidR="0097335D" w:rsidRPr="0097335D" w:rsidRDefault="0097335D" w:rsidP="00087733">
      <w:pPr>
        <w:jc w:val="both"/>
        <w:rPr>
          <w:b/>
          <w:bCs/>
          <w:lang w:val="sr-Latn-RS"/>
        </w:rPr>
      </w:pPr>
    </w:p>
    <w:sectPr w:rsidR="0097335D" w:rsidRPr="00973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60AD6"/>
    <w:multiLevelType w:val="hybridMultilevel"/>
    <w:tmpl w:val="B83A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6E"/>
    <w:rsid w:val="000411DE"/>
    <w:rsid w:val="000817C7"/>
    <w:rsid w:val="00087733"/>
    <w:rsid w:val="0019475C"/>
    <w:rsid w:val="001A426E"/>
    <w:rsid w:val="0022418D"/>
    <w:rsid w:val="002E2C12"/>
    <w:rsid w:val="004D3F8A"/>
    <w:rsid w:val="006A7D35"/>
    <w:rsid w:val="00711926"/>
    <w:rsid w:val="0097335D"/>
    <w:rsid w:val="00C64718"/>
    <w:rsid w:val="00F2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F9A8"/>
  <w15:chartTrackingRefBased/>
  <w15:docId w15:val="{76078F5F-80C4-4255-B6E0-C5F31DC22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F8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411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 Dinic</dc:creator>
  <cp:keywords/>
  <dc:description/>
  <cp:lastModifiedBy>Bane Dinic</cp:lastModifiedBy>
  <cp:revision>4</cp:revision>
  <dcterms:created xsi:type="dcterms:W3CDTF">2020-06-15T17:44:00Z</dcterms:created>
  <dcterms:modified xsi:type="dcterms:W3CDTF">2020-06-15T20:00:00Z</dcterms:modified>
</cp:coreProperties>
</file>