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1EA3" w14:textId="77777777" w:rsidR="00AE2883" w:rsidRPr="001B59F4" w:rsidRDefault="00AE2883">
      <w:pPr>
        <w:pStyle w:val="Heading1"/>
        <w:rPr>
          <w:b/>
          <w:color w:val="2E74B5" w:themeColor="accent1" w:themeShade="BF"/>
          <w:sz w:val="24"/>
          <w:szCs w:val="24"/>
        </w:rPr>
      </w:pPr>
      <w:r w:rsidRPr="001B59F4">
        <w:rPr>
          <w:b/>
          <w:color w:val="2E74B5" w:themeColor="accent1" w:themeShade="BF"/>
          <w:sz w:val="24"/>
          <w:szCs w:val="24"/>
        </w:rPr>
        <w:t>PROJECT CHARTER</w:t>
      </w:r>
      <w:r w:rsidR="007A3BE4" w:rsidRPr="001B59F4">
        <w:rPr>
          <w:b/>
          <w:color w:val="2E74B5" w:themeColor="accent1" w:themeShade="BF"/>
          <w:sz w:val="24"/>
          <w:szCs w:val="24"/>
        </w:rPr>
        <w:t xml:space="preserve"> 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r w:rsidR="00827029">
              <w:rPr>
                <w:rFonts w:cs="Arial"/>
                <w:sz w:val="18"/>
                <w:szCs w:val="18"/>
              </w:rPr>
              <w:t>Projekat</w:t>
            </w:r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Naziv projekta</w:t>
            </w:r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4598FD6F" w:rsidR="00AE2883" w:rsidRPr="00F616C1" w:rsidRDefault="00AB74A4">
            <w:pPr>
              <w:pStyle w:val="CovFormTex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Mapiranje</w:t>
            </w:r>
            <w:r w:rsidR="00B611B6" w:rsidRPr="00F616C1">
              <w:rPr>
                <w:rFonts w:cs="Arial"/>
                <w:bCs/>
                <w:szCs w:val="18"/>
              </w:rPr>
              <w:t xml:space="preserve"> pcelara</w:t>
            </w:r>
            <w:r>
              <w:rPr>
                <w:rFonts w:cs="Arial"/>
                <w:bCs/>
                <w:szCs w:val="18"/>
              </w:rPr>
              <w:t xml:space="preserve"> i izrada </w:t>
            </w:r>
            <w:r w:rsidR="00FE4D72">
              <w:rPr>
                <w:rFonts w:cs="Arial"/>
                <w:bCs/>
                <w:szCs w:val="18"/>
              </w:rPr>
              <w:t>baze podataka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Namena projekta</w:t>
            </w:r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18EC591F" w:rsidR="00234C97" w:rsidRPr="00626135" w:rsidRDefault="00F616C1">
            <w:pPr>
              <w:pStyle w:val="CovFormText"/>
              <w:rPr>
                <w:rFonts w:cs="Arial"/>
                <w:szCs w:val="18"/>
              </w:rPr>
            </w:pPr>
            <w:r w:rsidRPr="00F616C1">
              <w:rPr>
                <w:rFonts w:cs="Arial"/>
                <w:szCs w:val="18"/>
              </w:rPr>
              <w:t>Jasan vizuelni prikaz registrovanih gazdinstava koji se bave pcelarstvom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 w:rsidR="00147BCC">
              <w:rPr>
                <w:rFonts w:cs="Arial"/>
                <w:sz w:val="18"/>
                <w:szCs w:val="18"/>
              </w:rPr>
              <w:t>Ciljevi projekta</w:t>
            </w:r>
          </w:p>
        </w:tc>
      </w:tr>
      <w:tr w:rsidR="00147BCC" w:rsidRPr="00626135" w14:paraId="3A8FEDD6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Osnovni ciljevi</w:t>
            </w:r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23C47503" w:rsidR="00147BCC" w:rsidRPr="00FC77B9" w:rsidRDefault="00147BCC">
            <w:pPr>
              <w:pStyle w:val="CovFormText"/>
              <w:keepNext/>
              <w:rPr>
                <w:rFonts w:cs="Arial"/>
                <w:szCs w:val="18"/>
              </w:rPr>
            </w:pPr>
            <w:r w:rsidRPr="00147BCC">
              <w:rPr>
                <w:rFonts w:cs="Arial"/>
                <w:szCs w:val="18"/>
              </w:rPr>
              <w:t>Prikupljanje podataka od Ministarstva poljoprivrede, sumarstva i vodoprivrede</w:t>
            </w:r>
          </w:p>
        </w:tc>
      </w:tr>
      <w:tr w:rsidR="00147BCC" w:rsidRPr="00626135" w14:paraId="6990BBA9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6990815B" w:rsidR="005A7897" w:rsidRPr="00626135" w:rsidRDefault="005A7897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i unos podataka</w:t>
            </w:r>
          </w:p>
        </w:tc>
      </w:tr>
      <w:tr w:rsidR="00147BCC" w:rsidRPr="00626135" w14:paraId="10567759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4E905E23" w:rsidR="00147BCC" w:rsidRPr="00626135" w:rsidRDefault="00031668">
            <w:pPr>
              <w:pStyle w:val="CovFormText"/>
              <w:rPr>
                <w:rFonts w:cs="Arial"/>
                <w:szCs w:val="18"/>
              </w:rPr>
            </w:pPr>
            <w:r w:rsidRPr="00031668">
              <w:rPr>
                <w:rFonts w:cs="Arial"/>
                <w:szCs w:val="18"/>
              </w:rPr>
              <w:t>Kreiranje baze podataka</w:t>
            </w:r>
          </w:p>
        </w:tc>
      </w:tr>
      <w:tr w:rsidR="00147BCC" w:rsidRPr="00626135" w14:paraId="4B1D4402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2D421C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6BA7B69" w14:textId="373B6C35" w:rsidR="00147BCC" w:rsidRPr="00626135" w:rsidRDefault="00031668">
            <w:pPr>
              <w:pStyle w:val="CovFormText"/>
              <w:rPr>
                <w:rFonts w:cs="Arial"/>
                <w:szCs w:val="18"/>
              </w:rPr>
            </w:pPr>
            <w:r w:rsidRPr="00031668">
              <w:rPr>
                <w:rFonts w:cs="Arial"/>
                <w:szCs w:val="18"/>
              </w:rPr>
              <w:t>Izrada karata</w:t>
            </w:r>
          </w:p>
        </w:tc>
      </w:tr>
      <w:tr w:rsidR="00031668" w:rsidRPr="00626135" w14:paraId="7047DC78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0EE3A70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Finalizacija celokupnog projekta i izrada pratece dokumentacije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Stejkholderi</w:t>
            </w:r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5D3C8163" w:rsidR="005A7897" w:rsidRPr="00031668" w:rsidRDefault="00827029" w:rsidP="00827029">
            <w:pPr>
              <w:pStyle w:val="CovFormText"/>
              <w:rPr>
                <w:rFonts w:cs="Arial"/>
                <w:szCs w:val="18"/>
                <w:lang w:val="sr-Latn-RS"/>
              </w:rPr>
            </w:pPr>
            <w:r w:rsidRPr="00827029">
              <w:rPr>
                <w:rFonts w:cs="Arial"/>
                <w:szCs w:val="18"/>
              </w:rPr>
              <w:t xml:space="preserve">Klijent: </w:t>
            </w:r>
            <w:r w:rsidR="00031668">
              <w:rPr>
                <w:rFonts w:cs="Arial"/>
                <w:szCs w:val="18"/>
              </w:rPr>
              <w:t>Aleksandar Peuli</w:t>
            </w:r>
            <w:r w:rsidR="00031668">
              <w:rPr>
                <w:rFonts w:cs="Arial"/>
                <w:szCs w:val="18"/>
                <w:lang w:val="sr-Latn-RS"/>
              </w:rPr>
              <w:t>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1C9EED14" w:rsidR="005A7897" w:rsidRPr="00626135" w:rsidRDefault="00827029" w:rsidP="005A7897">
            <w:pPr>
              <w:pStyle w:val="CovFormText"/>
              <w:rPr>
                <w:rFonts w:cs="Arial"/>
                <w:szCs w:val="18"/>
              </w:rPr>
            </w:pPr>
            <w:r w:rsidRPr="00827029">
              <w:rPr>
                <w:rFonts w:cs="Arial"/>
                <w:szCs w:val="18"/>
              </w:rPr>
              <w:t xml:space="preserve">Projekt menadžer: </w:t>
            </w:r>
            <w:r w:rsidR="004612DB">
              <w:rPr>
                <w:rFonts w:cs="Arial"/>
                <w:szCs w:val="18"/>
              </w:rPr>
              <w:t>Branislav Dinić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33778084" w:rsidR="005A7897" w:rsidRPr="004612DB" w:rsidRDefault="00827029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 w:rsidRPr="00827029">
              <w:rPr>
                <w:rFonts w:cs="Arial"/>
                <w:szCs w:val="18"/>
              </w:rPr>
              <w:t xml:space="preserve">Projektni tim: </w:t>
            </w:r>
            <w:r w:rsidR="004612DB">
              <w:rPr>
                <w:rFonts w:cs="Arial"/>
                <w:szCs w:val="18"/>
              </w:rPr>
              <w:t>Stefan Stošić, Uroš Urošević, Vladimir Dejković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F225EC0" w14:textId="77777777" w:rsidTr="006039FF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</w:tcBorders>
          </w:tcPr>
          <w:p w14:paraId="626BDDA1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 w:rsidR="00827029">
              <w:rPr>
                <w:rFonts w:cs="Arial"/>
                <w:sz w:val="18"/>
                <w:szCs w:val="18"/>
              </w:rPr>
              <w:t>Klju</w:t>
            </w:r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30E672E5" w:rsidR="005A7897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 w:rsidRPr="00827029">
              <w:rPr>
                <w:rFonts w:cs="Arial"/>
                <w:sz w:val="18"/>
                <w:szCs w:val="18"/>
              </w:rPr>
              <w:t>Prikupljeni podaci (</w:t>
            </w:r>
            <w:r w:rsidR="00F20826">
              <w:rPr>
                <w:rFonts w:cs="Arial"/>
                <w:sz w:val="18"/>
                <w:szCs w:val="18"/>
              </w:rPr>
              <w:t>0</w:t>
            </w:r>
            <w:r w:rsidR="00656128">
              <w:rPr>
                <w:rFonts w:cs="Arial"/>
                <w:sz w:val="18"/>
                <w:szCs w:val="18"/>
              </w:rPr>
              <w:t>4</w:t>
            </w:r>
            <w:r w:rsidR="00F20826">
              <w:rPr>
                <w:rFonts w:cs="Arial"/>
                <w:sz w:val="18"/>
                <w:szCs w:val="18"/>
              </w:rPr>
              <w:t>.03.2020</w:t>
            </w:r>
            <w:r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52BF26CA" w:rsidR="00827029" w:rsidRPr="00827029" w:rsidRDefault="00B0505A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Kreiranje baze podataka</w:t>
            </w:r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>
              <w:rPr>
                <w:rFonts w:cs="Arial"/>
                <w:sz w:val="18"/>
                <w:szCs w:val="18"/>
              </w:rPr>
              <w:t>2</w:t>
            </w:r>
            <w:r w:rsidR="003A2FFB">
              <w:rPr>
                <w:rFonts w:cs="Arial"/>
                <w:sz w:val="18"/>
                <w:szCs w:val="18"/>
              </w:rPr>
              <w:t>0</w:t>
            </w:r>
            <w:r w:rsidR="00F20826">
              <w:rPr>
                <w:rFonts w:cs="Arial"/>
                <w:sz w:val="18"/>
                <w:szCs w:val="18"/>
              </w:rPr>
              <w:t>.03.2020.)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460ABBFB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 w:rsidRPr="00827029">
              <w:rPr>
                <w:rFonts w:cs="Arial"/>
                <w:sz w:val="18"/>
                <w:szCs w:val="18"/>
              </w:rPr>
              <w:t>Finalizacija celokupnog projekta (</w:t>
            </w:r>
            <w:r w:rsidR="00D1030F">
              <w:rPr>
                <w:rFonts w:cs="Arial"/>
                <w:sz w:val="18"/>
                <w:szCs w:val="18"/>
              </w:rPr>
              <w:t>30.03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 Pretpostavke, ograničenja i rizici</w:t>
            </w:r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Pretpostavke: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42327D03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 w:rsidRPr="00971D39">
              <w:rPr>
                <w:rFonts w:cs="Arial"/>
                <w:bCs/>
                <w:sz w:val="18"/>
                <w:szCs w:val="18"/>
              </w:rPr>
              <w:t>Bice zainteresovanih pcelarskih udruzenja i naucnih ustanova</w:t>
            </w:r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Ograničenja: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4EF84D34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</w:t>
            </w:r>
            <w:r w:rsidRPr="00971D39">
              <w:rPr>
                <w:rFonts w:cs="Arial"/>
                <w:bCs/>
                <w:sz w:val="18"/>
                <w:szCs w:val="18"/>
              </w:rPr>
              <w:t xml:space="preserve">granicenja u azurnim </w:t>
            </w:r>
            <w:r w:rsidR="00084441">
              <w:rPr>
                <w:rFonts w:cs="Arial"/>
                <w:bCs/>
                <w:sz w:val="18"/>
                <w:szCs w:val="18"/>
              </w:rPr>
              <w:t>i adekvatnim podacima</w:t>
            </w:r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Rizici: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013480B6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</w:t>
            </w:r>
            <w:r w:rsidRPr="00971D39">
              <w:rPr>
                <w:rFonts w:cs="Arial"/>
                <w:bCs/>
                <w:sz w:val="18"/>
                <w:szCs w:val="18"/>
              </w:rPr>
              <w:t>inimalan rizik zloupotrebe sistema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 osoba</w:t>
            </w:r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4460CE35" w:rsidR="006039FF" w:rsidRPr="004612DB" w:rsidRDefault="004612DB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>Branislav Dinić</w:t>
            </w:r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Projekt menadžer, </w:t>
            </w:r>
            <w:r>
              <w:rPr>
                <w:rFonts w:cs="Arial"/>
                <w:bCs/>
                <w:sz w:val="18"/>
                <w:szCs w:val="18"/>
              </w:rPr>
              <w:t>bannne5@hotmail.com</w:t>
            </w:r>
            <w:bookmarkStart w:id="0" w:name="_GoBack"/>
            <w:bookmarkEnd w:id="0"/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704B4" w14:textId="77777777" w:rsidR="00B51CA0" w:rsidRDefault="00B51CA0">
      <w:r>
        <w:separator/>
      </w:r>
    </w:p>
  </w:endnote>
  <w:endnote w:type="continuationSeparator" w:id="0">
    <w:p w14:paraId="12D3EA2B" w14:textId="77777777" w:rsidR="00B51CA0" w:rsidRDefault="00B5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9747" w14:textId="77777777" w:rsidR="00B51CA0" w:rsidRDefault="00B51CA0">
      <w:r>
        <w:separator/>
      </w:r>
    </w:p>
  </w:footnote>
  <w:footnote w:type="continuationSeparator" w:id="0">
    <w:p w14:paraId="40C3BEBC" w14:textId="77777777" w:rsidR="00B51CA0" w:rsidRDefault="00B5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B59F4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97D08"/>
    <w:rsid w:val="002A70B2"/>
    <w:rsid w:val="002B6BD5"/>
    <w:rsid w:val="002C518E"/>
    <w:rsid w:val="002D3F54"/>
    <w:rsid w:val="002F64B4"/>
    <w:rsid w:val="00317DBD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F2F88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E30EB"/>
    <w:rsid w:val="005118CF"/>
    <w:rsid w:val="00533AB6"/>
    <w:rsid w:val="005364F5"/>
    <w:rsid w:val="00545894"/>
    <w:rsid w:val="00551839"/>
    <w:rsid w:val="00553CB6"/>
    <w:rsid w:val="005A7897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D3041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A1039"/>
    <w:rsid w:val="009B406E"/>
    <w:rsid w:val="009D5036"/>
    <w:rsid w:val="00A02C9D"/>
    <w:rsid w:val="00A07024"/>
    <w:rsid w:val="00A12D18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152DC"/>
    <w:rsid w:val="00E404FC"/>
    <w:rsid w:val="00E474C7"/>
    <w:rsid w:val="00E50C22"/>
    <w:rsid w:val="00E73057"/>
    <w:rsid w:val="00EA469A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chartTrackingRefBased/>
  <w15:docId w15:val="{88CCD115-63EC-4F1E-9A0D-B73081B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8755A-E86C-4D20-BF0E-EC367781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2552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Bane Dinic</cp:lastModifiedBy>
  <cp:revision>8</cp:revision>
  <cp:lastPrinted>2008-06-05T04:50:00Z</cp:lastPrinted>
  <dcterms:created xsi:type="dcterms:W3CDTF">2017-05-31T05:11:00Z</dcterms:created>
  <dcterms:modified xsi:type="dcterms:W3CDTF">2020-01-11T15:10:00Z</dcterms:modified>
  <cp:category>Rev 2.2;last template update 3-6-2005 gje</cp:category>
</cp:coreProperties>
</file>