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DC" w:rsidRDefault="00624BDC" w:rsidP="005B3D0C">
      <w:pPr>
        <w:rPr>
          <w:sz w:val="28"/>
        </w:rPr>
      </w:pPr>
    </w:p>
    <w:p w:rsidR="00624BDC" w:rsidRDefault="00624BDC" w:rsidP="00624BDC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CO</w:t>
      </w:r>
      <w:r w:rsidRPr="00624BDC">
        <w:rPr>
          <w:b/>
          <w:sz w:val="32"/>
          <w:szCs w:val="28"/>
        </w:rPr>
        <w:t>NTENTS</w:t>
      </w:r>
    </w:p>
    <w:p w:rsidR="00DF75D5" w:rsidRPr="00DF75D5" w:rsidRDefault="00DF75D5" w:rsidP="00624BDC">
      <w:pPr>
        <w:jc w:val="center"/>
        <w:rPr>
          <w:b/>
          <w:sz w:val="28"/>
          <w:szCs w:val="28"/>
        </w:rPr>
      </w:pPr>
    </w:p>
    <w:p w:rsidR="00624BDC" w:rsidRPr="00624BDC" w:rsidRDefault="00624BDC" w:rsidP="00624BDC">
      <w:pPr>
        <w:jc w:val="center"/>
        <w:rPr>
          <w:sz w:val="28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11"/>
        <w:gridCol w:w="548"/>
        <w:gridCol w:w="737"/>
        <w:gridCol w:w="6917"/>
        <w:gridCol w:w="567"/>
      </w:tblGrid>
      <w:tr w:rsidR="00CD6467" w:rsidRPr="00624BDC" w:rsidTr="00AC31BE">
        <w:tc>
          <w:tcPr>
            <w:tcW w:w="8613" w:type="dxa"/>
            <w:gridSpan w:val="4"/>
          </w:tcPr>
          <w:p w:rsidR="00CD6467" w:rsidRPr="00624BDC" w:rsidRDefault="002E3B1A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2E3B1A">
              <w:rPr>
                <w:b/>
                <w:sz w:val="24"/>
                <w:szCs w:val="24"/>
              </w:rPr>
              <w:t>ACKNOWLEDGEMENT</w:t>
            </w:r>
            <w:r w:rsidR="00C43A67">
              <w:rPr>
                <w:b/>
                <w:sz w:val="24"/>
                <w:szCs w:val="24"/>
              </w:rPr>
              <w:t xml:space="preserve"> </w:t>
            </w:r>
            <w:r w:rsidR="00C43A67" w:rsidRPr="00B2400D">
              <w:rPr>
                <w:b/>
                <w:sz w:val="24"/>
                <w:szCs w:val="24"/>
              </w:rPr>
              <w:t>……………………………………………………………..</w:t>
            </w:r>
          </w:p>
        </w:tc>
        <w:tc>
          <w:tcPr>
            <w:tcW w:w="567" w:type="dxa"/>
          </w:tcPr>
          <w:p w:rsidR="00CD646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1141F2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ABSTRACT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……………………………………………………………..……………...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ii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3F2B31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LIST OF </w:t>
            </w:r>
            <w:r>
              <w:rPr>
                <w:b/>
                <w:sz w:val="24"/>
                <w:szCs w:val="24"/>
              </w:rPr>
              <w:t>FIGURES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iv</w:t>
            </w:r>
          </w:p>
        </w:tc>
      </w:tr>
      <w:tr w:rsidR="00CA4C47" w:rsidRPr="00624BDC" w:rsidTr="00AC31BE">
        <w:tc>
          <w:tcPr>
            <w:tcW w:w="8613" w:type="dxa"/>
            <w:gridSpan w:val="4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ABBRIVIATIONS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v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INTRODUCTION</w:t>
            </w:r>
            <w:r w:rsidR="001141F2">
              <w:rPr>
                <w:b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spacing w:line="360" w:lineRule="auto"/>
              <w:rPr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General Background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Project Objective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Project Scope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1.</w:t>
            </w: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Organisation of Thesis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LITERATURE SURVEY</w:t>
            </w:r>
            <w:r w:rsidR="001141F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Novel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method for disease recognition </w:t>
            </w:r>
          </w:p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And cure time prediction based on symptoms </w:t>
            </w:r>
            <w:r w:rsidR="001141F2" w:rsidRPr="00B2400D">
              <w:rPr>
                <w:sz w:val="24"/>
                <w:szCs w:val="24"/>
              </w:rPr>
              <w:t>………………………………..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B2400D" w:rsidRDefault="00B2400D" w:rsidP="00CA4C47">
            <w:pPr>
              <w:spacing w:line="360" w:lineRule="auto"/>
              <w:rPr>
                <w:sz w:val="24"/>
                <w:szCs w:val="24"/>
              </w:rPr>
            </w:pPr>
          </w:p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2.2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Prediction system for disease using naive Bayes </w:t>
            </w:r>
            <w:r w:rsidR="001141F2" w:rsidRPr="00B2400D">
              <w:rPr>
                <w:sz w:val="24"/>
                <w:szCs w:val="24"/>
              </w:rPr>
              <w:t>……………………………..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5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1141F2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A semantic feature space for disease prediction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1141F2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3F2B31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Disease prediction using hybrid K-means &amp; Support Vector Machine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6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202" w:type="dxa"/>
            <w:gridSpan w:val="3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B2400D">
              <w:rPr>
                <w:b/>
                <w:color w:val="000000" w:themeColor="text1"/>
                <w:sz w:val="24"/>
                <w:szCs w:val="24"/>
              </w:rPr>
              <w:t xml:space="preserve">METHODOLOGY </w:t>
            </w:r>
            <w:r w:rsidR="001141F2" w:rsidRPr="00B2400D">
              <w:rPr>
                <w:b/>
                <w:sz w:val="24"/>
                <w:szCs w:val="24"/>
              </w:rPr>
              <w:t>………………………………………………………………</w:t>
            </w:r>
            <w:r w:rsidR="00B2400D">
              <w:rPr>
                <w:b/>
                <w:color w:val="000000" w:themeColor="text1"/>
                <w:sz w:val="24"/>
                <w:szCs w:val="24"/>
              </w:rPr>
              <w:t>..</w:t>
            </w:r>
            <w:r w:rsidRPr="00B2400D">
              <w:rPr>
                <w:b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3.1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Search doctor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…………………………………………………………………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624BDC">
              <w:rPr>
                <w:bCs/>
                <w:sz w:val="24"/>
                <w:szCs w:val="24"/>
              </w:rPr>
              <w:t>3.2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Online appointment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…………………………………………………………..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3.3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Collect feedback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3.4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design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………………………………………………………………</w:t>
            </w:r>
            <w:r w:rsidR="00B2400D">
              <w:rPr>
                <w:sz w:val="24"/>
                <w:szCs w:val="24"/>
              </w:rPr>
              <w:t>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3.4.1</w:t>
            </w:r>
          </w:p>
        </w:tc>
        <w:tc>
          <w:tcPr>
            <w:tcW w:w="6917" w:type="dxa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architecture design </w:t>
            </w:r>
            <w:r w:rsidR="001141F2" w:rsidRPr="00B2400D">
              <w:rPr>
                <w:sz w:val="24"/>
                <w:szCs w:val="24"/>
              </w:rPr>
              <w:t>…………………………………………...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7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3.5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Methods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…………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3.5.1</w:t>
            </w:r>
          </w:p>
        </w:tc>
        <w:tc>
          <w:tcPr>
            <w:tcW w:w="6917" w:type="dxa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Search hospital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…..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Improvise application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 w:rsidRPr="00B2400D">
              <w:rPr>
                <w:sz w:val="24"/>
                <w:szCs w:val="24"/>
              </w:rPr>
              <w:t>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3.5.3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SQLite database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</w:t>
            </w:r>
            <w:r w:rsidR="00B2400D">
              <w:rPr>
                <w:sz w:val="24"/>
                <w:szCs w:val="24"/>
              </w:rPr>
              <w:t>....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3.6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Use case diagrams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Patient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Doctor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3.6.3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Guest use case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12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3.7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B2400D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Data flow diagrams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</w:t>
            </w:r>
            <w:r w:rsidR="00B2400D" w:rsidRPr="00B2400D">
              <w:rPr>
                <w:sz w:val="24"/>
                <w:szCs w:val="24"/>
              </w:rPr>
              <w:t>...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Patient data flow diagram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Doctor data flow diagram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 w:rsidRP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13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3.7.3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Admin data flow diagram </w:t>
            </w:r>
            <w:r w:rsidR="001141F2" w:rsidRPr="00B2400D">
              <w:rPr>
                <w:sz w:val="24"/>
                <w:szCs w:val="24"/>
              </w:rPr>
              <w:t>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3.8</w:t>
            </w:r>
          </w:p>
        </w:tc>
        <w:tc>
          <w:tcPr>
            <w:tcW w:w="7654" w:type="dxa"/>
            <w:gridSpan w:val="2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System requirements </w:t>
            </w:r>
            <w:r w:rsidR="001141F2" w:rsidRPr="00B2400D">
              <w:rPr>
                <w:sz w:val="24"/>
                <w:szCs w:val="24"/>
              </w:rPr>
              <w:t>…………………………………………………………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3.8.1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 xml:space="preserve">Hardware requirements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>
              <w:rPr>
                <w:sz w:val="24"/>
                <w:szCs w:val="24"/>
              </w:rPr>
              <w:t>.</w:t>
            </w:r>
            <w:r w:rsidRPr="00B2400D">
              <w:rPr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3.8.2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Software requirements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14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73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3.8.3</w:t>
            </w:r>
          </w:p>
        </w:tc>
        <w:tc>
          <w:tcPr>
            <w:tcW w:w="6917" w:type="dxa"/>
          </w:tcPr>
          <w:p w:rsidR="00CA4C47" w:rsidRPr="00B2400D" w:rsidRDefault="00CA4C47" w:rsidP="00896EFA">
            <w:pPr>
              <w:tabs>
                <w:tab w:val="left" w:pos="6075"/>
              </w:tabs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B2400D">
              <w:rPr>
                <w:color w:val="000000" w:themeColor="text1"/>
                <w:sz w:val="24"/>
                <w:szCs w:val="24"/>
              </w:rPr>
              <w:t>Development requirements</w:t>
            </w:r>
            <w:r w:rsidR="001141F2" w:rsidRPr="00B2400D">
              <w:rPr>
                <w:color w:val="000000" w:themeColor="text1"/>
                <w:sz w:val="24"/>
                <w:szCs w:val="24"/>
              </w:rPr>
              <w:t xml:space="preserve"> </w:t>
            </w:r>
            <w:r w:rsidR="001141F2" w:rsidRPr="00B2400D">
              <w:rPr>
                <w:sz w:val="24"/>
                <w:szCs w:val="24"/>
              </w:rPr>
              <w:t>…………………………………………</w:t>
            </w:r>
            <w:r w:rsidR="00B2400D" w:rsidRPr="00B2400D">
              <w:rPr>
                <w:sz w:val="24"/>
                <w:szCs w:val="24"/>
              </w:rPr>
              <w:t>..</w:t>
            </w:r>
            <w:r w:rsidR="00B2400D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sz w:val="24"/>
                <w:szCs w:val="24"/>
              </w:rPr>
            </w:pPr>
            <w:r w:rsidRPr="00343397">
              <w:rPr>
                <w:sz w:val="24"/>
                <w:szCs w:val="24"/>
              </w:rPr>
              <w:t>21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tabs>
                <w:tab w:val="left" w:pos="6075"/>
              </w:tabs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624BDC">
              <w:rPr>
                <w:b/>
                <w:color w:val="000000" w:themeColor="text1"/>
                <w:sz w:val="24"/>
                <w:szCs w:val="24"/>
              </w:rPr>
              <w:t>RESULT</w:t>
            </w:r>
            <w:r>
              <w:rPr>
                <w:b/>
                <w:color w:val="000000" w:themeColor="text1"/>
                <w:sz w:val="24"/>
                <w:szCs w:val="24"/>
              </w:rPr>
              <w:t>S</w:t>
            </w:r>
            <w:r w:rsidRPr="00624BDC">
              <w:rPr>
                <w:b/>
                <w:color w:val="000000" w:themeColor="text1"/>
                <w:sz w:val="24"/>
                <w:szCs w:val="24"/>
              </w:rPr>
              <w:t xml:space="preserve"> AND DISCUSSION</w:t>
            </w:r>
            <w:r w:rsidR="001141F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1141F2">
              <w:rPr>
                <w:b/>
                <w:sz w:val="24"/>
                <w:szCs w:val="24"/>
              </w:rPr>
              <w:t>………………………………………………</w:t>
            </w:r>
            <w:r w:rsidR="00B2400D">
              <w:rPr>
                <w:b/>
                <w:sz w:val="24"/>
                <w:szCs w:val="24"/>
              </w:rPr>
              <w:t>…..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25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>CONCLUSION</w:t>
            </w:r>
            <w:r w:rsidRPr="00343397">
              <w:rPr>
                <w:b/>
                <w:sz w:val="24"/>
                <w:szCs w:val="24"/>
              </w:rPr>
              <w:t>AND FUTURE WORK</w:t>
            </w:r>
            <w:r w:rsidR="001141F2">
              <w:rPr>
                <w:b/>
                <w:sz w:val="24"/>
                <w:szCs w:val="24"/>
              </w:rPr>
              <w:t xml:space="preserve"> ………………………………………</w:t>
            </w:r>
            <w:r w:rsidR="00B2400D">
              <w:rPr>
                <w:b/>
                <w:sz w:val="24"/>
                <w:szCs w:val="24"/>
              </w:rPr>
              <w:t>....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30</w:t>
            </w:r>
          </w:p>
        </w:tc>
      </w:tr>
      <w:tr w:rsidR="00CA4C47" w:rsidRPr="00624BDC" w:rsidTr="00AC31BE">
        <w:tc>
          <w:tcPr>
            <w:tcW w:w="411" w:type="dxa"/>
          </w:tcPr>
          <w:p w:rsidR="00CA4C47" w:rsidRPr="00624BDC" w:rsidRDefault="00CA4C47" w:rsidP="00896EFA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02" w:type="dxa"/>
            <w:gridSpan w:val="3"/>
          </w:tcPr>
          <w:p w:rsidR="00CA4C47" w:rsidRPr="00624BDC" w:rsidRDefault="00CA4C47" w:rsidP="00896EF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24BDC">
              <w:rPr>
                <w:b/>
                <w:sz w:val="24"/>
                <w:szCs w:val="24"/>
              </w:rPr>
              <w:t xml:space="preserve">REFERENCES </w:t>
            </w:r>
            <w:r w:rsidR="001141F2">
              <w:rPr>
                <w:b/>
                <w:sz w:val="24"/>
                <w:szCs w:val="24"/>
              </w:rPr>
              <w:t>……………………………………………………………</w:t>
            </w:r>
            <w:r w:rsidR="00B2400D">
              <w:rPr>
                <w:b/>
                <w:sz w:val="24"/>
                <w:szCs w:val="24"/>
              </w:rPr>
              <w:t>……….</w:t>
            </w:r>
            <w:r w:rsidRPr="00624BDC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567" w:type="dxa"/>
          </w:tcPr>
          <w:p w:rsidR="00CA4C47" w:rsidRPr="00343397" w:rsidRDefault="00C43A67" w:rsidP="00CA4C47">
            <w:pPr>
              <w:spacing w:line="360" w:lineRule="auto"/>
              <w:rPr>
                <w:b/>
                <w:sz w:val="24"/>
                <w:szCs w:val="24"/>
              </w:rPr>
            </w:pPr>
            <w:r w:rsidRPr="00343397">
              <w:rPr>
                <w:b/>
                <w:sz w:val="24"/>
                <w:szCs w:val="24"/>
              </w:rPr>
              <w:t>31</w:t>
            </w:r>
          </w:p>
        </w:tc>
      </w:tr>
    </w:tbl>
    <w:p w:rsidR="00624BDC" w:rsidRPr="005B3D0C" w:rsidRDefault="00624BDC" w:rsidP="005B3D0C"/>
    <w:sectPr w:rsidR="00624BDC" w:rsidRPr="005B3D0C" w:rsidSect="0083664A"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1D4" w:rsidRDefault="006111D4" w:rsidP="00D30B68">
      <w:r>
        <w:separator/>
      </w:r>
    </w:p>
  </w:endnote>
  <w:endnote w:type="continuationSeparator" w:id="1">
    <w:p w:rsidR="006111D4" w:rsidRDefault="006111D4" w:rsidP="00D30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1D4" w:rsidRDefault="006111D4" w:rsidP="00D30B68">
      <w:r>
        <w:separator/>
      </w:r>
    </w:p>
  </w:footnote>
  <w:footnote w:type="continuationSeparator" w:id="1">
    <w:p w:rsidR="006111D4" w:rsidRDefault="006111D4" w:rsidP="00D30B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E00C96"/>
    <w:multiLevelType w:val="hybridMultilevel"/>
    <w:tmpl w:val="F7F2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F16"/>
    <w:rsid w:val="0000738E"/>
    <w:rsid w:val="0008109A"/>
    <w:rsid w:val="00094281"/>
    <w:rsid w:val="001141F2"/>
    <w:rsid w:val="00136369"/>
    <w:rsid w:val="001934B6"/>
    <w:rsid w:val="001B6B0C"/>
    <w:rsid w:val="001C026D"/>
    <w:rsid w:val="001D6F95"/>
    <w:rsid w:val="001F1119"/>
    <w:rsid w:val="001F3EA1"/>
    <w:rsid w:val="00217B99"/>
    <w:rsid w:val="00290074"/>
    <w:rsid w:val="002A3B3B"/>
    <w:rsid w:val="002E3B1A"/>
    <w:rsid w:val="00302908"/>
    <w:rsid w:val="00343397"/>
    <w:rsid w:val="0036669B"/>
    <w:rsid w:val="003F2B31"/>
    <w:rsid w:val="003F4B5F"/>
    <w:rsid w:val="004310B5"/>
    <w:rsid w:val="00436BDC"/>
    <w:rsid w:val="00492949"/>
    <w:rsid w:val="004E23AE"/>
    <w:rsid w:val="005B3D0C"/>
    <w:rsid w:val="006111D4"/>
    <w:rsid w:val="00624BDC"/>
    <w:rsid w:val="006C500D"/>
    <w:rsid w:val="006D10E4"/>
    <w:rsid w:val="00702115"/>
    <w:rsid w:val="00713F0C"/>
    <w:rsid w:val="007605A9"/>
    <w:rsid w:val="007852AD"/>
    <w:rsid w:val="00795E05"/>
    <w:rsid w:val="007C00AC"/>
    <w:rsid w:val="00816438"/>
    <w:rsid w:val="00834AF1"/>
    <w:rsid w:val="0083664A"/>
    <w:rsid w:val="00862CB8"/>
    <w:rsid w:val="008934D6"/>
    <w:rsid w:val="00896EFA"/>
    <w:rsid w:val="0094263E"/>
    <w:rsid w:val="0097675E"/>
    <w:rsid w:val="009B43BA"/>
    <w:rsid w:val="009C1279"/>
    <w:rsid w:val="00A00F54"/>
    <w:rsid w:val="00AC31BE"/>
    <w:rsid w:val="00AE279F"/>
    <w:rsid w:val="00B2400D"/>
    <w:rsid w:val="00B25594"/>
    <w:rsid w:val="00B30A6E"/>
    <w:rsid w:val="00B5350E"/>
    <w:rsid w:val="00B55565"/>
    <w:rsid w:val="00BC1262"/>
    <w:rsid w:val="00BE4649"/>
    <w:rsid w:val="00BE6110"/>
    <w:rsid w:val="00C43A67"/>
    <w:rsid w:val="00C66D61"/>
    <w:rsid w:val="00CA4C47"/>
    <w:rsid w:val="00CB3E55"/>
    <w:rsid w:val="00CC389E"/>
    <w:rsid w:val="00CD19C7"/>
    <w:rsid w:val="00CD6467"/>
    <w:rsid w:val="00CE529A"/>
    <w:rsid w:val="00D30B68"/>
    <w:rsid w:val="00DE2F16"/>
    <w:rsid w:val="00DF75D5"/>
    <w:rsid w:val="00E0170C"/>
    <w:rsid w:val="00E036F7"/>
    <w:rsid w:val="00EA38C1"/>
    <w:rsid w:val="00F065FE"/>
    <w:rsid w:val="00F4384D"/>
    <w:rsid w:val="00F61A42"/>
    <w:rsid w:val="00F85158"/>
    <w:rsid w:val="00FB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0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B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B6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1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84D"/>
    <w:pPr>
      <w:spacing w:after="0" w:line="240" w:lineRule="auto"/>
    </w:pPr>
    <w:rPr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dexLink">
    <w:name w:val="Index Link"/>
    <w:rsid w:val="00795E05"/>
  </w:style>
  <w:style w:type="paragraph" w:styleId="TOC1">
    <w:name w:val="toc 1"/>
    <w:basedOn w:val="Normal"/>
    <w:next w:val="Normal"/>
    <w:rsid w:val="00795E05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58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515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0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Hasif M</dc:creator>
  <cp:lastModifiedBy>srf</cp:lastModifiedBy>
  <cp:revision>28</cp:revision>
  <dcterms:created xsi:type="dcterms:W3CDTF">2019-05-13T04:32:00Z</dcterms:created>
  <dcterms:modified xsi:type="dcterms:W3CDTF">2019-05-15T19:26:00Z</dcterms:modified>
</cp:coreProperties>
</file>