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C8" w:rsidRPr="006D09C8" w:rsidRDefault="006D09C8" w:rsidP="006D09C8">
      <w:pPr>
        <w:spacing w:line="360" w:lineRule="auto"/>
        <w:ind w:firstLine="720"/>
        <w:jc w:val="both"/>
        <w:rPr>
          <w:rFonts w:eastAsiaTheme="minorHAnsi"/>
          <w:color w:val="000000"/>
          <w:sz w:val="28"/>
          <w:lang w:bidi="ml-IN"/>
        </w:rPr>
      </w:pPr>
    </w:p>
    <w:p w:rsidR="006D09C8" w:rsidRPr="006D09C8" w:rsidRDefault="006D09C8" w:rsidP="006D09C8">
      <w:pPr>
        <w:spacing w:line="360" w:lineRule="auto"/>
        <w:jc w:val="center"/>
        <w:rPr>
          <w:rFonts w:eastAsiaTheme="minorHAnsi"/>
          <w:b/>
          <w:color w:val="000000"/>
          <w:lang w:bidi="ml-IN"/>
        </w:rPr>
      </w:pPr>
      <w:r w:rsidRPr="006D09C8">
        <w:rPr>
          <w:rFonts w:eastAsiaTheme="minorHAnsi"/>
          <w:b/>
          <w:color w:val="000000"/>
          <w:sz w:val="32"/>
          <w:lang w:bidi="ml-IN"/>
        </w:rPr>
        <w:t>ABSTRACT</w:t>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ab/>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The smart health consulting system aims at maintaining patient health records and getting appointments from various</w:t>
      </w:r>
      <w:r>
        <w:rPr>
          <w:rFonts w:eastAsiaTheme="minorHAnsi"/>
          <w:color w:val="000000"/>
          <w:lang w:bidi="ml-IN"/>
        </w:rPr>
        <w:t xml:space="preserve"> doctors of related treatments.</w:t>
      </w:r>
    </w:p>
    <w:p w:rsidR="006D09C8" w:rsidRP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system user must register as a member of this system and keep updating his/her medical history (by own as well as referring doctor).</w:t>
      </w:r>
      <w:r w:rsidR="00A81C9D">
        <w:rPr>
          <w:rFonts w:eastAsiaTheme="minorHAnsi"/>
          <w:color w:val="000000"/>
          <w:lang w:bidi="ml-IN"/>
        </w:rPr>
        <w:t xml:space="preserve"> </w:t>
      </w:r>
      <w:r w:rsidRPr="006D09C8">
        <w:rPr>
          <w:rFonts w:eastAsiaTheme="minorHAnsi"/>
          <w:color w:val="000000"/>
          <w:lang w:bidi="ml-IN"/>
        </w:rPr>
        <w:t>System predicts a doctor or a list of doctors specialized for respective treatments such as (skin specialist, ENT specialist, cardiologist etc.) at particular locations. The available schedules and timings of selected doctor is shown, where the patient can choose appropriate appointments. This project consists of a general user area, doctor’s area and a patient’s area. The general user area provided with help system, video tutorials and testimonials.</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area consists of daily schedules (details of appointments per day) and leave management. Patient’s area consists of medical data management, registration for treatment and billing. Consulting a doctor is an obvious thing in our day-to-day life, but the availability of the doctor during the time of our requirement is unpredictable. In order to overcome the issue a proposal of android application is made, this smart health application enables users to get instant report on their health issues through an intelligent health care application online.</w:t>
      </w:r>
      <w:r>
        <w:rPr>
          <w:rFonts w:eastAsiaTheme="minorHAnsi"/>
          <w:color w:val="000000"/>
          <w:lang w:bidi="ml-IN"/>
        </w:rPr>
        <w:t xml:space="preserve">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 xml:space="preserve">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 </w:t>
      </w: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lastRenderedPageBreak/>
        <w:t xml:space="preserve">Data mining is the computer-based process of analyzing enormous sets of data and then extracting the meaning of the data. Data mining tools can answer business questions that traditionally taken much time consuming to resolve. The huge amounts of data generated for prediction of disease are too complex and voluminous to be processed and analyzed by traditional methods. Data mining provides the methodology and technology to transform these mounds of data into useful information for decision-making.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By using data mining techniques it takes less time for the prediction of the disease with more accuracy. We survey different papers in which one or more algorithms of data mining used for the prediction of disease. Result from using neural networks is nearly 100% in one paper. So that the prediction by using data mining algorithm given efficient results. These large amounts of data are very important in the field of Data Mining to extract useful information and generate relati</w:t>
      </w:r>
      <w:r>
        <w:rPr>
          <w:rFonts w:eastAsiaTheme="minorHAnsi"/>
          <w:color w:val="000000"/>
          <w:lang w:bidi="ml-IN"/>
        </w:rPr>
        <w:t>onships amongst the attributes.</w:t>
      </w:r>
    </w:p>
    <w:p w:rsid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and experts available are not in proportion with the population. In addition, neglect symptoms often. Disease diagnosis is a complex task, which requires much experience, and knowledge. In the health care industry, the data mining is mainly used for predicting</w:t>
      </w:r>
      <w:r>
        <w:rPr>
          <w:rFonts w:eastAsiaTheme="minorHAnsi"/>
          <w:color w:val="000000"/>
          <w:lang w:bidi="ml-IN"/>
        </w:rPr>
        <w:t xml:space="preserve"> the diseases from the datasets</w:t>
      </w:r>
      <w:r w:rsidRPr="006D09C8">
        <w:rPr>
          <w:rFonts w:eastAsiaTheme="minorHAnsi"/>
          <w:color w:val="000000"/>
          <w:lang w:bidi="ml-IN"/>
        </w:rPr>
        <w:t>.</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b/>
          <w:color w:val="000000"/>
          <w:lang w:bidi="ml-IN"/>
        </w:rPr>
        <w:t>Keywords</w:t>
      </w:r>
      <w:r w:rsidRPr="006D09C8">
        <w:rPr>
          <w:rFonts w:eastAsiaTheme="minorHAnsi"/>
          <w:color w:val="000000"/>
          <w:lang w:bidi="ml-IN"/>
        </w:rPr>
        <w:t>: Smart health, Android application, E-health, Intelligent health care application, Naive Bayes algorithm.</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4310B5" w:rsidRPr="006D09C8" w:rsidRDefault="004310B5" w:rsidP="00C77727">
      <w:pPr>
        <w:spacing w:line="360" w:lineRule="auto"/>
        <w:jc w:val="both"/>
        <w:rPr>
          <w:rFonts w:eastAsiaTheme="minorHAnsi"/>
          <w:color w:val="000000"/>
          <w:lang w:bidi="ml-IN"/>
        </w:rPr>
      </w:pPr>
    </w:p>
    <w:sectPr w:rsidR="004310B5" w:rsidRPr="006D09C8" w:rsidSect="00C8351C">
      <w:footerReference w:type="default" r:id="rId7"/>
      <w:pgSz w:w="11907" w:h="16839" w:code="9"/>
      <w:pgMar w:top="1440" w:right="1440" w:bottom="1440" w:left="1440" w:header="720" w:footer="720" w:gutter="0"/>
      <w:pgNumType w:fmt="low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493" w:rsidRDefault="00782493" w:rsidP="00D30B68">
      <w:r>
        <w:separator/>
      </w:r>
    </w:p>
  </w:endnote>
  <w:endnote w:type="continuationSeparator" w:id="1">
    <w:p w:rsidR="00782493" w:rsidRDefault="00782493"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4C4396">
        <w:pPr>
          <w:pStyle w:val="Footer"/>
          <w:jc w:val="center"/>
        </w:pPr>
        <w:fldSimple w:instr=" PAGE   \* MERGEFORMAT ">
          <w:r w:rsidR="00C8351C">
            <w:rPr>
              <w:noProof/>
            </w:rPr>
            <w:t>ii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493" w:rsidRDefault="00782493" w:rsidP="00D30B68">
      <w:r>
        <w:separator/>
      </w:r>
    </w:p>
  </w:footnote>
  <w:footnote w:type="continuationSeparator" w:id="1">
    <w:p w:rsidR="00782493" w:rsidRDefault="00782493"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34346"/>
    <w:rsid w:val="0008109A"/>
    <w:rsid w:val="00094281"/>
    <w:rsid w:val="000A624C"/>
    <w:rsid w:val="0011605C"/>
    <w:rsid w:val="001B6B0C"/>
    <w:rsid w:val="001C026D"/>
    <w:rsid w:val="001F3EA1"/>
    <w:rsid w:val="002230A0"/>
    <w:rsid w:val="00237384"/>
    <w:rsid w:val="0023782D"/>
    <w:rsid w:val="00280153"/>
    <w:rsid w:val="00283487"/>
    <w:rsid w:val="00290074"/>
    <w:rsid w:val="002A3B3B"/>
    <w:rsid w:val="003202E9"/>
    <w:rsid w:val="00321306"/>
    <w:rsid w:val="0035082F"/>
    <w:rsid w:val="0036669B"/>
    <w:rsid w:val="004310B5"/>
    <w:rsid w:val="00492949"/>
    <w:rsid w:val="004A12F8"/>
    <w:rsid w:val="004C4396"/>
    <w:rsid w:val="004E23AE"/>
    <w:rsid w:val="005934B7"/>
    <w:rsid w:val="00647059"/>
    <w:rsid w:val="006D09C8"/>
    <w:rsid w:val="00713F0C"/>
    <w:rsid w:val="007605A9"/>
    <w:rsid w:val="00782493"/>
    <w:rsid w:val="00795E05"/>
    <w:rsid w:val="007C00AC"/>
    <w:rsid w:val="00834AF1"/>
    <w:rsid w:val="00861B1D"/>
    <w:rsid w:val="00862CB8"/>
    <w:rsid w:val="008934D6"/>
    <w:rsid w:val="0094263E"/>
    <w:rsid w:val="009518EF"/>
    <w:rsid w:val="009B43BA"/>
    <w:rsid w:val="00A81C9D"/>
    <w:rsid w:val="00AE279F"/>
    <w:rsid w:val="00B30A6E"/>
    <w:rsid w:val="00B9007D"/>
    <w:rsid w:val="00BE4649"/>
    <w:rsid w:val="00BE6110"/>
    <w:rsid w:val="00C77727"/>
    <w:rsid w:val="00C8351C"/>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24</cp:revision>
  <dcterms:created xsi:type="dcterms:W3CDTF">2019-05-13T04:32:00Z</dcterms:created>
  <dcterms:modified xsi:type="dcterms:W3CDTF">2019-05-16T03:58:00Z</dcterms:modified>
</cp:coreProperties>
</file>