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程序使用说明文档</w:t>
      </w:r>
    </w:p>
    <w:p>
      <w:pPr>
        <w:spacing w:beforeLines="0" w:afterLines="0"/>
        <w:jc w:val="left"/>
        <w:rPr>
          <w:rFonts w:hint="eastAsia" w:ascii="宋体" w:hAnsi="宋体" w:eastAsia="宋体"/>
          <w:color w:val="000000"/>
          <w:sz w:val="24"/>
        </w:rPr>
      </w:pPr>
    </w:p>
    <w:p>
      <w:pPr>
        <w:spacing w:beforeLines="0" w:afterLines="0"/>
        <w:jc w:val="left"/>
        <w:rPr>
          <w:rFonts w:hint="eastAsia" w:ascii="宋体" w:hAnsi="宋体" w:eastAsia="宋体"/>
          <w:color w:val="000000"/>
          <w:sz w:val="20"/>
        </w:rPr>
      </w:pPr>
      <w:r>
        <w:rPr>
          <w:rFonts w:hint="eastAsia" w:ascii="宋体" w:hAnsi="宋体" w:eastAsia="宋体"/>
          <w:color w:val="000000"/>
          <w:sz w:val="20"/>
          <w:lang w:val="en-US" w:eastAsia="zh-CN"/>
        </w:rPr>
        <w:t>1</w:t>
      </w:r>
      <w:r>
        <w:rPr>
          <w:rFonts w:hint="eastAsia" w:ascii="宋体" w:hAnsi="宋体" w:eastAsia="宋体"/>
          <w:color w:val="000000"/>
          <w:sz w:val="20"/>
        </w:rPr>
        <w:t xml:space="preserve">、 开发环境 </w:t>
      </w:r>
    </w:p>
    <w:p>
      <w:pPr>
        <w:spacing w:beforeLines="0" w:afterLines="0"/>
        <w:jc w:val="left"/>
        <w:rPr>
          <w:rFonts w:hint="eastAsia" w:ascii="宋体" w:hAnsi="宋体" w:eastAsia="宋体"/>
          <w:color w:val="000000"/>
          <w:sz w:val="20"/>
        </w:rPr>
      </w:pPr>
      <w:r>
        <w:rPr>
          <w:rFonts w:hint="eastAsia" w:ascii="宋体" w:hAnsi="宋体" w:eastAsia="宋体"/>
          <w:color w:val="000000"/>
          <w:sz w:val="20"/>
        </w:rPr>
        <w:t xml:space="preserve">win7 64位 </w:t>
      </w:r>
    </w:p>
    <w:p>
      <w:pPr>
        <w:spacing w:beforeLines="0" w:afterLines="0"/>
        <w:jc w:val="left"/>
        <w:rPr>
          <w:rFonts w:hint="eastAsia" w:ascii="宋体" w:hAnsi="宋体" w:eastAsia="宋体"/>
          <w:color w:val="000000"/>
          <w:sz w:val="20"/>
        </w:rPr>
      </w:pPr>
      <w:r>
        <w:rPr>
          <w:rFonts w:hint="eastAsia" w:ascii="宋体" w:hAnsi="宋体" w:eastAsia="宋体"/>
          <w:color w:val="000000"/>
          <w:sz w:val="20"/>
        </w:rPr>
        <w:t xml:space="preserve">JetBrains PyCharm </w:t>
      </w:r>
      <w:r>
        <w:rPr>
          <w:rFonts w:hint="eastAsia" w:ascii="宋体" w:hAnsi="宋体" w:eastAsia="宋体"/>
          <w:color w:val="000000"/>
          <w:sz w:val="20"/>
          <w:lang w:val="en-US" w:eastAsia="zh-CN"/>
        </w:rPr>
        <w:t>2016.2后的版本</w:t>
      </w:r>
      <w:r>
        <w:rPr>
          <w:rFonts w:hint="eastAsia" w:ascii="宋体" w:hAnsi="宋体" w:eastAsia="宋体"/>
          <w:color w:val="000000"/>
          <w:sz w:val="20"/>
        </w:rPr>
        <w:t xml:space="preserve"> </w:t>
      </w:r>
      <w:r>
        <w:rPr>
          <w:rFonts w:hint="eastAsia" w:ascii="宋体" w:hAnsi="宋体" w:eastAsia="宋体"/>
          <w:color w:val="000000"/>
          <w:sz w:val="20"/>
          <w:lang w:eastAsia="zh-CN"/>
        </w:rPr>
        <w:t>（</w:t>
      </w:r>
      <w:r>
        <w:rPr>
          <w:rFonts w:hint="eastAsia" w:ascii="宋体" w:hAnsi="宋体" w:eastAsia="宋体"/>
          <w:color w:val="000000"/>
          <w:sz w:val="20"/>
          <w:lang w:val="en-US" w:eastAsia="zh-CN"/>
        </w:rPr>
        <w:t>Visual stud  也支持python开发</w:t>
      </w:r>
      <w:r>
        <w:rPr>
          <w:rFonts w:hint="eastAsia" w:ascii="宋体" w:hAnsi="宋体" w:eastAsia="宋体"/>
          <w:color w:val="000000"/>
          <w:sz w:val="20"/>
          <w:lang w:eastAsia="zh-CN"/>
        </w:rPr>
        <w:t>）</w:t>
      </w:r>
    </w:p>
    <w:p>
      <w:pPr>
        <w:rPr>
          <w:rFonts w:hint="eastAsia" w:ascii="宋体" w:hAnsi="宋体" w:eastAsia="宋体"/>
          <w:color w:val="000000"/>
          <w:sz w:val="20"/>
          <w:lang w:val="en-US" w:eastAsia="zh-CN"/>
        </w:rPr>
      </w:pPr>
      <w:r>
        <w:rPr>
          <w:rFonts w:hint="eastAsia" w:ascii="宋体" w:hAnsi="宋体" w:eastAsia="宋体"/>
          <w:color w:val="000000"/>
          <w:sz w:val="20"/>
        </w:rPr>
        <w:t>Python 3.</w:t>
      </w:r>
      <w:r>
        <w:rPr>
          <w:rFonts w:hint="eastAsia" w:ascii="宋体" w:hAnsi="宋体" w:eastAsia="宋体"/>
          <w:color w:val="000000"/>
          <w:sz w:val="20"/>
          <w:lang w:val="en-US" w:eastAsia="zh-CN"/>
        </w:rPr>
        <w:t xml:space="preserve">4 </w:t>
      </w:r>
    </w:p>
    <w:p>
      <w:pPr>
        <w:rPr>
          <w:rFonts w:hint="eastAsia" w:ascii="宋体" w:hAnsi="宋体" w:eastAsia="宋体"/>
          <w:color w:val="000000"/>
          <w:sz w:val="20"/>
          <w:lang w:val="en-US" w:eastAsia="zh-CN"/>
        </w:rPr>
      </w:pPr>
      <w:r>
        <w:rPr>
          <w:rFonts w:hint="eastAsia" w:ascii="宋体" w:hAnsi="宋体" w:eastAsia="宋体"/>
          <w:color w:val="000000"/>
          <w:sz w:val="20"/>
          <w:lang w:val="en-US" w:eastAsia="zh-CN"/>
        </w:rPr>
        <w:t>mysql</w:t>
      </w:r>
    </w:p>
    <w:p>
      <w:pPr>
        <w:rPr>
          <w:rFonts w:hint="eastAsia" w:ascii="宋体" w:hAnsi="宋体" w:eastAsia="宋体"/>
          <w:color w:val="000000"/>
          <w:sz w:val="20"/>
          <w:lang w:val="en-US" w:eastAsia="zh-CN"/>
        </w:rPr>
      </w:pPr>
    </w:p>
    <w:p>
      <w:pPr>
        <w:numPr>
          <w:ilvl w:val="0"/>
          <w:numId w:val="0"/>
        </w:numPr>
        <w:rPr>
          <w:rFonts w:hint="eastAsia"/>
          <w:lang w:val="en-US" w:eastAsia="zh-CN"/>
        </w:rPr>
      </w:pPr>
      <w:r>
        <w:rPr>
          <w:rFonts w:hint="eastAsia"/>
          <w:lang w:val="en-US" w:eastAsia="zh-CN"/>
        </w:rPr>
        <w:t>2、代码文档结构说明：</w:t>
      </w:r>
    </w:p>
    <w:p>
      <w:pPr>
        <w:numPr>
          <w:ilvl w:val="0"/>
          <w:numId w:val="0"/>
        </w:numPr>
        <w:rPr>
          <w:rFonts w:hint="eastAsia"/>
          <w:lang w:val="en-US" w:eastAsia="zh-CN"/>
        </w:rPr>
      </w:pPr>
      <w:r>
        <w:rPr>
          <w:rFonts w:hint="eastAsia"/>
          <w:lang w:val="en-US" w:eastAsia="zh-CN"/>
        </w:rPr>
        <w:t xml:space="preserve">   1.1  三个配置文件：</w:t>
      </w:r>
    </w:p>
    <w:p>
      <w:pPr>
        <w:numPr>
          <w:ilvl w:val="0"/>
          <w:numId w:val="0"/>
        </w:numPr>
        <w:rPr>
          <w:rFonts w:hint="eastAsia"/>
          <w:lang w:val="en-US" w:eastAsia="zh-CN"/>
        </w:rPr>
      </w:pPr>
      <w:r>
        <w:rPr>
          <w:rFonts w:hint="eastAsia"/>
          <w:lang w:val="en-US" w:eastAsia="zh-CN"/>
        </w:rPr>
        <w:t xml:space="preserve">        db_config.ini:配置测试用例数据库和 被测试系统（ewms）的相关数据库连接信息。</w:t>
      </w:r>
    </w:p>
    <w:p>
      <w:pPr>
        <w:numPr>
          <w:ilvl w:val="0"/>
          <w:numId w:val="0"/>
        </w:numPr>
        <w:rPr>
          <w:rFonts w:hint="eastAsia"/>
          <w:lang w:val="en-US" w:eastAsia="zh-CN"/>
        </w:rPr>
      </w:pPr>
      <w:r>
        <w:rPr>
          <w:rFonts w:hint="eastAsia"/>
          <w:lang w:val="en-US" w:eastAsia="zh-CN"/>
        </w:rPr>
        <w:t xml:space="preserve">        http_conf.ini：配置所测试系统的接口ip地址</w:t>
      </w:r>
    </w:p>
    <w:p>
      <w:pPr>
        <w:pStyle w:val="2"/>
        <w:keepNext w:val="0"/>
        <w:keepLines w:val="0"/>
        <w:widowControl/>
        <w:suppressLineNumbers w:val="0"/>
        <w:shd w:val="clear" w:fill="FFFFFF"/>
        <w:rPr>
          <w:rFonts w:hint="eastAsia" w:ascii="宋体" w:hAnsi="宋体" w:eastAsia="宋体" w:cs="宋体"/>
          <w:color w:val="000000"/>
          <w:sz w:val="18"/>
          <w:szCs w:val="18"/>
        </w:rPr>
      </w:pPr>
      <w:r>
        <w:rPr>
          <w:rFonts w:hint="eastAsia"/>
          <w:lang w:val="en-US" w:eastAsia="zh-CN"/>
        </w:rPr>
        <w:t xml:space="preserve">       run_case_config：用例执行模式配置，选</w:t>
      </w:r>
      <w:r>
        <w:rPr>
          <w:rFonts w:hint="eastAsia" w:ascii="宋体" w:hAnsi="宋体" w:eastAsia="宋体" w:cs="宋体"/>
          <w:color w:val="000000"/>
          <w:sz w:val="18"/>
          <w:szCs w:val="18"/>
          <w:shd w:val="clear" w:fill="FFFFFF"/>
        </w:rPr>
        <w:t>runmode = 1</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lang w:val="en-US" w:eastAsia="zh-CN"/>
        </w:rPr>
        <w:t>执行测试用例表中的所有用例，非1时，需要配置需要执行的测试用例</w:t>
      </w:r>
      <w:r>
        <w:rPr>
          <w:rFonts w:hint="eastAsia" w:ascii="宋体" w:hAnsi="宋体" w:eastAsia="宋体" w:cs="宋体"/>
          <w:color w:val="000000"/>
          <w:sz w:val="18"/>
          <w:szCs w:val="18"/>
          <w:shd w:val="clear" w:fill="FFFFFF"/>
        </w:rPr>
        <w:t>case_id = [</w:t>
      </w:r>
      <w:r>
        <w:rPr>
          <w:rFonts w:hint="eastAsia" w:cs="宋体"/>
          <w:color w:val="000000"/>
          <w:sz w:val="18"/>
          <w:szCs w:val="18"/>
          <w:shd w:val="clear" w:fill="FFFFFF"/>
          <w:lang w:val="en-US" w:eastAsia="zh-CN"/>
        </w:rPr>
        <w:t>1，</w:t>
      </w:r>
      <w:r>
        <w:rPr>
          <w:rFonts w:hint="eastAsia" w:ascii="宋体" w:hAnsi="宋体" w:eastAsia="宋体" w:cs="宋体"/>
          <w:color w:val="000000"/>
          <w:sz w:val="18"/>
          <w:szCs w:val="18"/>
          <w:shd w:val="clear" w:fill="FFFFFF"/>
        </w:rPr>
        <w:t>2</w:t>
      </w:r>
      <w:r>
        <w:rPr>
          <w:rFonts w:hint="eastAsia" w:cs="宋体"/>
          <w:color w:val="000000"/>
          <w:sz w:val="18"/>
          <w:szCs w:val="18"/>
          <w:shd w:val="clear" w:fill="FFFFFF"/>
          <w:lang w:eastAsia="zh-CN"/>
        </w:rPr>
        <w:t>，</w:t>
      </w:r>
      <w:r>
        <w:rPr>
          <w:rFonts w:hint="eastAsia" w:cs="宋体"/>
          <w:color w:val="000000"/>
          <w:sz w:val="18"/>
          <w:szCs w:val="18"/>
          <w:shd w:val="clear" w:fill="FFFFFF"/>
          <w:lang w:val="en-US" w:eastAsia="zh-CN"/>
        </w:rPr>
        <w:t>3</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eastAsia="zh-CN"/>
        </w:rPr>
        <w:t>，</w:t>
      </w:r>
      <w:r>
        <w:rPr>
          <w:rFonts w:hint="eastAsia"/>
          <w:lang w:val="en-US" w:eastAsia="zh-CN"/>
        </w:rPr>
        <w:t>用例id用逗号隔开</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 xml:space="preserve">   </w:t>
      </w:r>
    </w:p>
    <w:p>
      <w:pPr>
        <w:pStyle w:val="2"/>
        <w:keepNext w:val="0"/>
        <w:keepLines w:val="0"/>
        <w:widowControl/>
        <w:suppressLineNumbers w:val="0"/>
        <w:shd w:val="clear" w:fill="FFFFFF"/>
        <w:rPr>
          <w:rFonts w:hint="eastAsia"/>
          <w:lang w:val="en-US" w:eastAsia="zh-CN"/>
        </w:rPr>
      </w:pPr>
      <w:r>
        <w:rPr>
          <w:rFonts w:hint="eastAsia" w:cs="宋体"/>
          <w:color w:val="000000"/>
          <w:sz w:val="18"/>
          <w:szCs w:val="18"/>
          <w:shd w:val="clear" w:fill="FFFFFF"/>
          <w:lang w:val="en-US" w:eastAsia="zh-CN"/>
        </w:rPr>
        <w:t xml:space="preserve">    </w:t>
      </w:r>
      <w:r>
        <w:rPr>
          <w:rFonts w:hint="eastAsia"/>
          <w:lang w:val="en-US" w:eastAsia="zh-CN"/>
        </w:rPr>
        <w:t>1.2  主要代码文件：</w:t>
      </w:r>
    </w:p>
    <w:p>
      <w:pPr>
        <w:pStyle w:val="2"/>
        <w:keepNext w:val="0"/>
        <w:keepLines w:val="0"/>
        <w:widowControl/>
        <w:suppressLineNumbers w:val="0"/>
        <w:shd w:val="clear" w:fill="FFFFFF"/>
        <w:rPr>
          <w:rFonts w:hint="eastAsia"/>
          <w:lang w:val="en-US" w:eastAsia="zh-CN"/>
        </w:rPr>
      </w:pPr>
      <w:r>
        <w:rPr>
          <w:rFonts w:hint="eastAsia"/>
          <w:lang w:val="en-US" w:eastAsia="zh-CN"/>
        </w:rPr>
        <w:t xml:space="preserve">        Main.py:主运行程序，运行run此文件即可进行接口测试</w:t>
      </w:r>
    </w:p>
    <w:p>
      <w:pPr>
        <w:pStyle w:val="2"/>
        <w:keepNext w:val="0"/>
        <w:keepLines w:val="0"/>
        <w:widowControl/>
        <w:suppressLineNumbers w:val="0"/>
        <w:shd w:val="clear" w:fill="FFFFFF"/>
        <w:rPr>
          <w:rFonts w:hint="eastAsia"/>
          <w:lang w:val="en-US" w:eastAsia="zh-CN"/>
        </w:rPr>
      </w:pPr>
      <w:r>
        <w:rPr>
          <w:rFonts w:hint="eastAsia"/>
          <w:lang w:val="en-US" w:eastAsia="zh-CN"/>
        </w:rPr>
        <w:t xml:space="preserve">        Getdb：获取db_config.ini配置信息进行数据库连接</w:t>
      </w:r>
    </w:p>
    <w:p>
      <w:pPr>
        <w:numPr>
          <w:ilvl w:val="0"/>
          <w:numId w:val="0"/>
        </w:numPr>
        <w:rPr>
          <w:rFonts w:hint="eastAsia"/>
          <w:lang w:val="en-US" w:eastAsia="zh-CN"/>
        </w:rPr>
      </w:pPr>
      <w:r>
        <w:rPr>
          <w:rFonts w:hint="eastAsia"/>
          <w:lang w:val="en-US" w:eastAsia="zh-CN"/>
        </w:rPr>
        <w:t xml:space="preserve">         Globalconfig：主架构运行相关信息获取</w:t>
      </w:r>
    </w:p>
    <w:p>
      <w:pPr>
        <w:numPr>
          <w:ilvl w:val="0"/>
          <w:numId w:val="0"/>
        </w:numPr>
        <w:rPr>
          <w:rFonts w:hint="eastAsia"/>
          <w:lang w:val="en-US" w:eastAsia="zh-CN"/>
        </w:rPr>
      </w:pPr>
      <w:r>
        <w:rPr>
          <w:rFonts w:hint="eastAsia"/>
          <w:lang w:val="en-US" w:eastAsia="zh-CN"/>
        </w:rPr>
        <w:t xml:space="preserve">         Configrunmode：测试用例运行模式读取</w:t>
      </w:r>
    </w:p>
    <w:p>
      <w:pPr>
        <w:numPr>
          <w:ilvl w:val="0"/>
          <w:numId w:val="0"/>
        </w:numPr>
        <w:rPr>
          <w:rFonts w:hint="eastAsia"/>
          <w:lang w:val="en-US" w:eastAsia="zh-CN"/>
        </w:rPr>
      </w:pPr>
      <w:r>
        <w:rPr>
          <w:rFonts w:hint="eastAsia"/>
          <w:lang w:val="en-US" w:eastAsia="zh-CN"/>
        </w:rPr>
        <w:t xml:space="preserve">         Confighttp：接口请求方式封装</w:t>
      </w:r>
    </w:p>
    <w:p>
      <w:pPr>
        <w:numPr>
          <w:ilvl w:val="0"/>
          <w:numId w:val="0"/>
        </w:numPr>
        <w:rPr>
          <w:rFonts w:hint="eastAsia"/>
          <w:lang w:val="en-US" w:eastAsia="zh-CN"/>
        </w:rPr>
      </w:pPr>
      <w:r>
        <w:rPr>
          <w:rFonts w:hint="eastAsia"/>
          <w:lang w:val="en-US" w:eastAsia="zh-CN"/>
        </w:rPr>
        <w:t xml:space="preserve">         Runcase：用例运行类代码</w:t>
      </w:r>
    </w:p>
    <w:p>
      <w:pPr>
        <w:numPr>
          <w:ilvl w:val="0"/>
          <w:numId w:val="0"/>
        </w:numPr>
        <w:rPr>
          <w:rFonts w:hint="eastAsia"/>
          <w:lang w:val="en-US" w:eastAsia="zh-CN"/>
        </w:rPr>
      </w:pPr>
      <w:r>
        <w:rPr>
          <w:rFonts w:hint="eastAsia"/>
          <w:lang w:val="en-US" w:eastAsia="zh-CN"/>
        </w:rPr>
        <w:t xml:space="preserve">         test_interface_case：</w:t>
      </w:r>
      <w:r>
        <w:rPr>
          <w:rFonts w:hint="eastAsia"/>
          <w:lang w:val="en-US" w:eastAsia="zh-CN"/>
        </w:rPr>
        <w:tab/>
      </w:r>
      <w:r>
        <w:rPr>
          <w:rFonts w:hint="eastAsia"/>
          <w:lang w:val="en-US" w:eastAsia="zh-CN"/>
        </w:rPr>
        <w:t>用例运行细节类代码，主要是接口响应信息与预期结果对比，比较粗陋，后续需继续优化</w:t>
      </w:r>
    </w:p>
    <w:p>
      <w:pPr>
        <w:numPr>
          <w:ilvl w:val="0"/>
          <w:numId w:val="0"/>
        </w:numPr>
        <w:rPr>
          <w:rFonts w:hint="eastAsia"/>
          <w:lang w:val="en-US" w:eastAsia="zh-CN"/>
        </w:rPr>
      </w:pPr>
      <w:r>
        <w:rPr>
          <w:rFonts w:hint="eastAsia"/>
          <w:lang w:val="en-US" w:eastAsia="zh-CN"/>
        </w:rPr>
        <w:t xml:space="preserve">         Htmlreport：输出测试报告；</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测试用例数据库设计</w:t>
      </w:r>
    </w:p>
    <w:p>
      <w:pPr>
        <w:numPr>
          <w:ilvl w:val="0"/>
          <w:numId w:val="0"/>
        </w:numPr>
        <w:rPr>
          <w:rFonts w:hint="eastAsia"/>
          <w:lang w:val="en-US" w:eastAsia="zh-CN"/>
        </w:rPr>
      </w:pPr>
      <w:r>
        <w:rPr>
          <w:rFonts w:hint="eastAsia"/>
          <w:lang w:val="en-US" w:eastAsia="zh-CN"/>
        </w:rPr>
        <w:t>#测试结果表</w:t>
      </w:r>
    </w:p>
    <w:p>
      <w:pPr>
        <w:numPr>
          <w:ilvl w:val="0"/>
          <w:numId w:val="0"/>
        </w:numPr>
        <w:rPr>
          <w:rFonts w:hint="eastAsia"/>
          <w:lang w:val="en-US" w:eastAsia="zh-CN"/>
        </w:rPr>
      </w:pPr>
      <w:r>
        <w:rPr>
          <w:rFonts w:hint="eastAsia"/>
          <w:lang w:val="en-US" w:eastAsia="zh-CN"/>
        </w:rPr>
        <w:t>CREATE TABLE `test_result` (</w:t>
      </w:r>
    </w:p>
    <w:p>
      <w:pPr>
        <w:numPr>
          <w:ilvl w:val="0"/>
          <w:numId w:val="0"/>
        </w:numPr>
        <w:rPr>
          <w:rFonts w:hint="eastAsia"/>
          <w:lang w:val="en-US" w:eastAsia="zh-CN"/>
        </w:rPr>
      </w:pPr>
      <w:r>
        <w:rPr>
          <w:rFonts w:hint="eastAsia"/>
          <w:lang w:val="en-US" w:eastAsia="zh-CN"/>
        </w:rPr>
        <w:t xml:space="preserve">  `case_id` int(11) NOT NULL,</w:t>
      </w:r>
    </w:p>
    <w:p>
      <w:pPr>
        <w:numPr>
          <w:ilvl w:val="0"/>
          <w:numId w:val="0"/>
        </w:numPr>
        <w:rPr>
          <w:rFonts w:hint="eastAsia"/>
          <w:lang w:val="en-US" w:eastAsia="zh-CN"/>
        </w:rPr>
      </w:pPr>
      <w:r>
        <w:rPr>
          <w:rFonts w:hint="eastAsia"/>
          <w:lang w:val="en-US" w:eastAsia="zh-CN"/>
        </w:rPr>
        <w:t xml:space="preserve">  `http_method` varchar(5) NOT NULL,</w:t>
      </w:r>
    </w:p>
    <w:p>
      <w:pPr>
        <w:numPr>
          <w:ilvl w:val="0"/>
          <w:numId w:val="0"/>
        </w:numPr>
        <w:rPr>
          <w:rFonts w:hint="eastAsia"/>
          <w:lang w:val="en-US" w:eastAsia="zh-CN"/>
        </w:rPr>
      </w:pPr>
      <w:r>
        <w:rPr>
          <w:rFonts w:hint="eastAsia"/>
          <w:lang w:val="en-US" w:eastAsia="zh-CN"/>
        </w:rPr>
        <w:t xml:space="preserve">  `request_name` varchar(30) DEFAULT NULL,</w:t>
      </w:r>
    </w:p>
    <w:p>
      <w:pPr>
        <w:numPr>
          <w:ilvl w:val="0"/>
          <w:numId w:val="0"/>
        </w:numPr>
        <w:rPr>
          <w:rFonts w:hint="eastAsia"/>
          <w:lang w:val="en-US" w:eastAsia="zh-CN"/>
        </w:rPr>
      </w:pPr>
      <w:r>
        <w:rPr>
          <w:rFonts w:hint="eastAsia"/>
          <w:lang w:val="en-US" w:eastAsia="zh-CN"/>
        </w:rPr>
        <w:t xml:space="preserve">  `request_url` varchar(200) NOT NULL,</w:t>
      </w:r>
    </w:p>
    <w:p>
      <w:pPr>
        <w:numPr>
          <w:ilvl w:val="0"/>
          <w:numId w:val="0"/>
        </w:numPr>
        <w:rPr>
          <w:rFonts w:hint="eastAsia"/>
          <w:lang w:val="en-US" w:eastAsia="zh-CN"/>
        </w:rPr>
      </w:pPr>
      <w:r>
        <w:rPr>
          <w:rFonts w:hint="eastAsia"/>
          <w:lang w:val="en-US" w:eastAsia="zh-CN"/>
        </w:rPr>
        <w:t xml:space="preserve">  `request_param` varchar(1000) NOT NULL,</w:t>
      </w:r>
    </w:p>
    <w:p>
      <w:pPr>
        <w:numPr>
          <w:ilvl w:val="0"/>
          <w:numId w:val="0"/>
        </w:numPr>
        <w:rPr>
          <w:rFonts w:hint="eastAsia"/>
          <w:lang w:val="en-US" w:eastAsia="zh-CN"/>
        </w:rPr>
      </w:pPr>
      <w:r>
        <w:rPr>
          <w:rFonts w:hint="eastAsia"/>
          <w:lang w:val="en-US" w:eastAsia="zh-CN"/>
        </w:rPr>
        <w:t xml:space="preserve">  `test_method` varchar(50) NOT NULL,</w:t>
      </w:r>
    </w:p>
    <w:p>
      <w:pPr>
        <w:numPr>
          <w:ilvl w:val="0"/>
          <w:numId w:val="0"/>
        </w:numPr>
        <w:rPr>
          <w:rFonts w:hint="eastAsia"/>
          <w:lang w:val="en-US" w:eastAsia="zh-CN"/>
        </w:rPr>
      </w:pPr>
      <w:r>
        <w:rPr>
          <w:rFonts w:hint="eastAsia"/>
          <w:lang w:val="en-US" w:eastAsia="zh-CN"/>
        </w:rPr>
        <w:t xml:space="preserve">  `test_desc` varchar(2000) NOT NULL,</w:t>
      </w:r>
    </w:p>
    <w:p>
      <w:pPr>
        <w:numPr>
          <w:ilvl w:val="0"/>
          <w:numId w:val="0"/>
        </w:numPr>
        <w:rPr>
          <w:rFonts w:hint="eastAsia"/>
          <w:lang w:val="en-US" w:eastAsia="zh-CN"/>
        </w:rPr>
      </w:pPr>
      <w:r>
        <w:rPr>
          <w:rFonts w:hint="eastAsia"/>
          <w:lang w:val="en-US" w:eastAsia="zh-CN"/>
        </w:rPr>
        <w:t xml:space="preserve">  `result` varchar(20) NOT NULL,</w:t>
      </w:r>
    </w:p>
    <w:p>
      <w:pPr>
        <w:numPr>
          <w:ilvl w:val="0"/>
          <w:numId w:val="0"/>
        </w:numPr>
        <w:rPr>
          <w:rFonts w:hint="eastAsia"/>
          <w:lang w:val="en-US" w:eastAsia="zh-CN"/>
        </w:rPr>
      </w:pPr>
      <w:r>
        <w:rPr>
          <w:rFonts w:hint="eastAsia"/>
          <w:lang w:val="en-US" w:eastAsia="zh-CN"/>
        </w:rPr>
        <w:t xml:space="preserve">  `reason` varchar(20) DEFAULT NULL,</w:t>
      </w:r>
    </w:p>
    <w:p>
      <w:pPr>
        <w:numPr>
          <w:ilvl w:val="0"/>
          <w:numId w:val="0"/>
        </w:numPr>
        <w:rPr>
          <w:rFonts w:hint="eastAsia"/>
          <w:lang w:val="en-US" w:eastAsia="zh-CN"/>
        </w:rPr>
      </w:pPr>
      <w:r>
        <w:rPr>
          <w:rFonts w:hint="eastAsia"/>
          <w:lang w:val="en-US" w:eastAsia="zh-CN"/>
        </w:rPr>
        <w:t xml:space="preserve">  `interface_name` varchar(80) DEFAULT NULL,</w:t>
      </w:r>
    </w:p>
    <w:p>
      <w:pPr>
        <w:numPr>
          <w:ilvl w:val="0"/>
          <w:numId w:val="0"/>
        </w:numPr>
        <w:rPr>
          <w:rFonts w:hint="eastAsia"/>
          <w:lang w:val="en-US" w:eastAsia="zh-CN"/>
        </w:rPr>
      </w:pPr>
      <w:r>
        <w:rPr>
          <w:rFonts w:hint="eastAsia"/>
          <w:lang w:val="en-US" w:eastAsia="zh-CN"/>
        </w:rPr>
        <w:t xml:space="preserve">  UNIQUE KEY `case_id` (`case_id`)</w:t>
      </w:r>
    </w:p>
    <w:p>
      <w:pPr>
        <w:numPr>
          <w:ilvl w:val="0"/>
          <w:numId w:val="0"/>
        </w:numPr>
        <w:rPr>
          <w:rFonts w:hint="eastAsia"/>
          <w:lang w:val="en-US" w:eastAsia="zh-CN"/>
        </w:rPr>
      </w:pPr>
      <w:r>
        <w:rPr>
          <w:rFonts w:hint="eastAsia"/>
          <w:lang w:val="en-US" w:eastAsia="zh-CN"/>
        </w:rPr>
        <w:t>) ENGINE=InnoDB DEFAULT CHARSET=utf8;</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#测试用例表</w:t>
      </w:r>
    </w:p>
    <w:p>
      <w:pPr>
        <w:numPr>
          <w:ilvl w:val="0"/>
          <w:numId w:val="0"/>
        </w:numPr>
        <w:rPr>
          <w:rFonts w:hint="eastAsia"/>
          <w:lang w:val="en-US" w:eastAsia="zh-CN"/>
        </w:rPr>
      </w:pPr>
      <w:r>
        <w:rPr>
          <w:rFonts w:hint="eastAsia"/>
          <w:lang w:val="en-US" w:eastAsia="zh-CN"/>
        </w:rPr>
        <w:t>CREATE TABLE `test_data` (</w:t>
      </w:r>
    </w:p>
    <w:p>
      <w:pPr>
        <w:numPr>
          <w:ilvl w:val="0"/>
          <w:numId w:val="0"/>
        </w:numPr>
        <w:rPr>
          <w:rFonts w:hint="eastAsia"/>
          <w:lang w:val="en-US" w:eastAsia="zh-CN"/>
        </w:rPr>
      </w:pPr>
      <w:r>
        <w:rPr>
          <w:rFonts w:hint="eastAsia"/>
          <w:lang w:val="en-US" w:eastAsia="zh-CN"/>
        </w:rPr>
        <w:t xml:space="preserve">  `case_id` int(11) NOT NULL,</w:t>
      </w:r>
    </w:p>
    <w:p>
      <w:pPr>
        <w:numPr>
          <w:ilvl w:val="0"/>
          <w:numId w:val="0"/>
        </w:numPr>
        <w:rPr>
          <w:rFonts w:hint="eastAsia"/>
          <w:lang w:val="en-US" w:eastAsia="zh-CN"/>
        </w:rPr>
      </w:pPr>
      <w:r>
        <w:rPr>
          <w:rFonts w:hint="eastAsia"/>
          <w:lang w:val="en-US" w:eastAsia="zh-CN"/>
        </w:rPr>
        <w:t xml:space="preserve">  `http_method` varchar(5) NOT NULL,</w:t>
      </w:r>
    </w:p>
    <w:p>
      <w:pPr>
        <w:numPr>
          <w:ilvl w:val="0"/>
          <w:numId w:val="0"/>
        </w:numPr>
        <w:rPr>
          <w:rFonts w:hint="eastAsia"/>
          <w:lang w:val="en-US" w:eastAsia="zh-CN"/>
        </w:rPr>
      </w:pPr>
      <w:r>
        <w:rPr>
          <w:rFonts w:hint="eastAsia"/>
          <w:lang w:val="en-US" w:eastAsia="zh-CN"/>
        </w:rPr>
        <w:t xml:space="preserve">  `request_name` varchar(30) DEFAULT NULL,</w:t>
      </w:r>
    </w:p>
    <w:p>
      <w:pPr>
        <w:numPr>
          <w:ilvl w:val="0"/>
          <w:numId w:val="0"/>
        </w:numPr>
        <w:rPr>
          <w:rFonts w:hint="eastAsia"/>
          <w:lang w:val="en-US" w:eastAsia="zh-CN"/>
        </w:rPr>
      </w:pPr>
      <w:r>
        <w:rPr>
          <w:rFonts w:hint="eastAsia"/>
          <w:lang w:val="en-US" w:eastAsia="zh-CN"/>
        </w:rPr>
        <w:t xml:space="preserve">  `request_url` varchar(200) NOT NULL,</w:t>
      </w:r>
    </w:p>
    <w:p>
      <w:pPr>
        <w:numPr>
          <w:ilvl w:val="0"/>
          <w:numId w:val="0"/>
        </w:numPr>
        <w:rPr>
          <w:rFonts w:hint="eastAsia"/>
          <w:lang w:val="en-US" w:eastAsia="zh-CN"/>
        </w:rPr>
      </w:pPr>
      <w:r>
        <w:rPr>
          <w:rFonts w:hint="eastAsia"/>
          <w:lang w:val="en-US" w:eastAsia="zh-CN"/>
        </w:rPr>
        <w:t xml:space="preserve">  `request_param` varchar(1000) NOT NULL,</w:t>
      </w:r>
    </w:p>
    <w:p>
      <w:pPr>
        <w:numPr>
          <w:ilvl w:val="0"/>
          <w:numId w:val="0"/>
        </w:numPr>
        <w:rPr>
          <w:rFonts w:hint="eastAsia"/>
          <w:lang w:val="en-US" w:eastAsia="zh-CN"/>
        </w:rPr>
      </w:pPr>
      <w:r>
        <w:rPr>
          <w:rFonts w:hint="eastAsia"/>
          <w:lang w:val="en-US" w:eastAsia="zh-CN"/>
        </w:rPr>
        <w:t xml:space="preserve">  `test_method` varchar(50) NOT NULL,</w:t>
      </w:r>
    </w:p>
    <w:p>
      <w:pPr>
        <w:numPr>
          <w:ilvl w:val="0"/>
          <w:numId w:val="0"/>
        </w:numPr>
        <w:rPr>
          <w:rFonts w:hint="eastAsia"/>
          <w:lang w:val="en-US" w:eastAsia="zh-CN"/>
        </w:rPr>
      </w:pPr>
      <w:r>
        <w:rPr>
          <w:rFonts w:hint="eastAsia"/>
          <w:lang w:val="en-US" w:eastAsia="zh-CN"/>
        </w:rPr>
        <w:t xml:space="preserve">  `test_desc` varchar(2000) NOT NULL,</w:t>
      </w:r>
    </w:p>
    <w:p>
      <w:pPr>
        <w:numPr>
          <w:ilvl w:val="0"/>
          <w:numId w:val="0"/>
        </w:numPr>
        <w:rPr>
          <w:rFonts w:hint="eastAsia"/>
          <w:lang w:val="en-US" w:eastAsia="zh-CN"/>
        </w:rPr>
      </w:pPr>
      <w:r>
        <w:rPr>
          <w:rFonts w:hint="eastAsia"/>
          <w:lang w:val="en-US" w:eastAsia="zh-CN"/>
        </w:rPr>
        <w:t xml:space="preserve">  `expectedresults` varchar(8000) DEFAULT NULL,</w:t>
      </w:r>
    </w:p>
    <w:p>
      <w:pPr>
        <w:numPr>
          <w:ilvl w:val="0"/>
          <w:numId w:val="0"/>
        </w:numPr>
        <w:rPr>
          <w:rFonts w:hint="eastAsia"/>
          <w:lang w:val="en-US" w:eastAsia="zh-CN"/>
        </w:rPr>
      </w:pPr>
      <w:r>
        <w:rPr>
          <w:rFonts w:hint="eastAsia"/>
          <w:lang w:val="en-US" w:eastAsia="zh-CN"/>
        </w:rPr>
        <w:t xml:space="preserve">  `interface_name` varchar(80) DEFAULT NULL,</w:t>
      </w:r>
    </w:p>
    <w:p>
      <w:pPr>
        <w:numPr>
          <w:ilvl w:val="0"/>
          <w:numId w:val="0"/>
        </w:numPr>
        <w:rPr>
          <w:rFonts w:hint="eastAsia"/>
          <w:lang w:val="en-US" w:eastAsia="zh-CN"/>
        </w:rPr>
      </w:pPr>
      <w:r>
        <w:rPr>
          <w:rFonts w:hint="eastAsia"/>
          <w:lang w:val="en-US" w:eastAsia="zh-CN"/>
        </w:rPr>
        <w:t xml:space="preserve">  UNIQUE KEY `case_id` (`case_id`)</w:t>
      </w:r>
    </w:p>
    <w:p>
      <w:pPr>
        <w:numPr>
          <w:ilvl w:val="0"/>
          <w:numId w:val="0"/>
        </w:numPr>
        <w:rPr>
          <w:rFonts w:hint="eastAsia"/>
          <w:lang w:val="en-US" w:eastAsia="zh-CN"/>
        </w:rPr>
      </w:pPr>
      <w:r>
        <w:rPr>
          <w:rFonts w:hint="eastAsia"/>
          <w:lang w:val="en-US" w:eastAsia="zh-CN"/>
        </w:rPr>
        <w:t>) ENGINE=InnoDB DEFAULT CHARSET=utf8;</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#测试用例数据插入格式：注意request_name，test_method目前只能固定为'EWMS'，#request_url值为fiddler截取到的接口url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INSERT INTO test_data(</w:t>
      </w:r>
    </w:p>
    <w:p>
      <w:pPr>
        <w:numPr>
          <w:ilvl w:val="0"/>
          <w:numId w:val="0"/>
        </w:numPr>
        <w:rPr>
          <w:rFonts w:hint="eastAsia"/>
          <w:lang w:val="en-US" w:eastAsia="zh-CN"/>
        </w:rPr>
      </w:pPr>
      <w:r>
        <w:rPr>
          <w:rFonts w:hint="eastAsia"/>
          <w:lang w:val="en-US" w:eastAsia="zh-CN"/>
        </w:rPr>
        <w:t>case_id,</w:t>
      </w:r>
    </w:p>
    <w:p>
      <w:pPr>
        <w:numPr>
          <w:ilvl w:val="0"/>
          <w:numId w:val="0"/>
        </w:numPr>
        <w:rPr>
          <w:rFonts w:hint="eastAsia"/>
          <w:lang w:val="en-US" w:eastAsia="zh-CN"/>
        </w:rPr>
      </w:pPr>
      <w:r>
        <w:rPr>
          <w:rFonts w:hint="eastAsia"/>
          <w:lang w:val="en-US" w:eastAsia="zh-CN"/>
        </w:rPr>
        <w:t>http_method,</w:t>
      </w:r>
    </w:p>
    <w:p>
      <w:pPr>
        <w:numPr>
          <w:ilvl w:val="0"/>
          <w:numId w:val="0"/>
        </w:numPr>
        <w:rPr>
          <w:rFonts w:hint="eastAsia"/>
          <w:lang w:val="en-US" w:eastAsia="zh-CN"/>
        </w:rPr>
      </w:pPr>
      <w:r>
        <w:rPr>
          <w:rFonts w:hint="eastAsia"/>
          <w:lang w:val="en-US" w:eastAsia="zh-CN"/>
        </w:rPr>
        <w:t>request_name,</w:t>
      </w:r>
    </w:p>
    <w:p>
      <w:pPr>
        <w:numPr>
          <w:ilvl w:val="0"/>
          <w:numId w:val="0"/>
        </w:numPr>
        <w:rPr>
          <w:rFonts w:hint="eastAsia"/>
          <w:lang w:val="en-US" w:eastAsia="zh-CN"/>
        </w:rPr>
      </w:pPr>
      <w:r>
        <w:rPr>
          <w:rFonts w:hint="eastAsia"/>
          <w:lang w:val="en-US" w:eastAsia="zh-CN"/>
        </w:rPr>
        <w:t>request_url,</w:t>
      </w:r>
    </w:p>
    <w:p>
      <w:pPr>
        <w:numPr>
          <w:ilvl w:val="0"/>
          <w:numId w:val="0"/>
        </w:numPr>
        <w:rPr>
          <w:rFonts w:hint="eastAsia"/>
          <w:lang w:val="en-US" w:eastAsia="zh-CN"/>
        </w:rPr>
      </w:pPr>
      <w:r>
        <w:rPr>
          <w:rFonts w:hint="eastAsia"/>
          <w:lang w:val="en-US" w:eastAsia="zh-CN"/>
        </w:rPr>
        <w:t>request_param,</w:t>
      </w:r>
    </w:p>
    <w:p>
      <w:pPr>
        <w:numPr>
          <w:ilvl w:val="0"/>
          <w:numId w:val="0"/>
        </w:numPr>
        <w:rPr>
          <w:rFonts w:hint="eastAsia"/>
          <w:lang w:val="en-US" w:eastAsia="zh-CN"/>
        </w:rPr>
      </w:pPr>
      <w:r>
        <w:rPr>
          <w:rFonts w:hint="eastAsia"/>
          <w:lang w:val="en-US" w:eastAsia="zh-CN"/>
        </w:rPr>
        <w:t>test_method,</w:t>
      </w:r>
    </w:p>
    <w:p>
      <w:pPr>
        <w:numPr>
          <w:ilvl w:val="0"/>
          <w:numId w:val="0"/>
        </w:numPr>
        <w:rPr>
          <w:rFonts w:hint="eastAsia"/>
          <w:lang w:val="en-US" w:eastAsia="zh-CN"/>
        </w:rPr>
      </w:pPr>
      <w:r>
        <w:rPr>
          <w:rFonts w:hint="eastAsia"/>
          <w:lang w:val="en-US" w:eastAsia="zh-CN"/>
        </w:rPr>
        <w:t>test_desc,</w:t>
      </w:r>
    </w:p>
    <w:p>
      <w:pPr>
        <w:numPr>
          <w:ilvl w:val="0"/>
          <w:numId w:val="0"/>
        </w:numPr>
        <w:rPr>
          <w:rFonts w:hint="eastAsia"/>
          <w:lang w:val="en-US" w:eastAsia="zh-CN"/>
        </w:rPr>
      </w:pPr>
      <w:r>
        <w:rPr>
          <w:rFonts w:hint="eastAsia"/>
          <w:lang w:val="en-US" w:eastAsia="zh-CN"/>
        </w:rPr>
        <w:t>expectedresults,</w:t>
      </w:r>
    </w:p>
    <w:p>
      <w:pPr>
        <w:numPr>
          <w:ilvl w:val="0"/>
          <w:numId w:val="0"/>
        </w:numPr>
        <w:rPr>
          <w:rFonts w:hint="eastAsia"/>
          <w:lang w:val="en-US" w:eastAsia="zh-CN"/>
        </w:rPr>
      </w:pPr>
      <w:r>
        <w:rPr>
          <w:rFonts w:hint="eastAsia"/>
          <w:lang w:val="en-US" w:eastAsia="zh-CN"/>
        </w:rPr>
        <w:t>interface_name)</w:t>
      </w:r>
    </w:p>
    <w:p>
      <w:pPr>
        <w:numPr>
          <w:ilvl w:val="0"/>
          <w:numId w:val="0"/>
        </w:numPr>
        <w:rPr>
          <w:rFonts w:hint="eastAsia"/>
          <w:lang w:val="en-US" w:eastAsia="zh-CN"/>
        </w:rPr>
      </w:pPr>
      <w:r>
        <w:rPr>
          <w:rFonts w:hint="eastAsia"/>
          <w:lang w:val="en-US" w:eastAsia="zh-CN"/>
        </w:rPr>
        <w:t>VALUES(2,</w:t>
      </w:r>
    </w:p>
    <w:p>
      <w:pPr>
        <w:numPr>
          <w:ilvl w:val="0"/>
          <w:numId w:val="0"/>
        </w:numPr>
        <w:rPr>
          <w:rFonts w:hint="eastAsia"/>
          <w:lang w:val="en-US" w:eastAsia="zh-CN"/>
        </w:rPr>
      </w:pPr>
      <w:r>
        <w:rPr>
          <w:rFonts w:hint="eastAsia"/>
          <w:lang w:val="en-US" w:eastAsia="zh-CN"/>
        </w:rPr>
        <w:t>'GET',</w:t>
      </w:r>
    </w:p>
    <w:p>
      <w:pPr>
        <w:numPr>
          <w:ilvl w:val="0"/>
          <w:numId w:val="0"/>
        </w:numPr>
        <w:rPr>
          <w:rFonts w:hint="eastAsia"/>
          <w:lang w:val="en-US" w:eastAsia="zh-CN"/>
        </w:rPr>
      </w:pPr>
      <w:r>
        <w:rPr>
          <w:rFonts w:hint="eastAsia"/>
          <w:lang w:val="en-US" w:eastAsia="zh-CN"/>
        </w:rPr>
        <w:t>'EWMS',</w:t>
      </w:r>
    </w:p>
    <w:p>
      <w:pPr>
        <w:numPr>
          <w:ilvl w:val="0"/>
          <w:numId w:val="0"/>
        </w:numPr>
        <w:rPr>
          <w:rFonts w:hint="eastAsia"/>
          <w:lang w:val="en-US" w:eastAsia="zh-CN"/>
        </w:rPr>
      </w:pPr>
      <w:r>
        <w:rPr>
          <w:rFonts w:hint="eastAsia"/>
          <w:lang w:val="en-US" w:eastAsia="zh-CN"/>
        </w:rPr>
        <w:t>'/api/allocatetask/findAllocateTaskByallocateTaskId?', '{"taskId":"23"}',</w:t>
      </w:r>
    </w:p>
    <w:p>
      <w:pPr>
        <w:numPr>
          <w:ilvl w:val="0"/>
          <w:numId w:val="0"/>
        </w:numPr>
        <w:rPr>
          <w:rFonts w:hint="eastAsia"/>
          <w:lang w:val="en-US" w:eastAsia="zh-CN"/>
        </w:rPr>
      </w:pPr>
      <w:r>
        <w:rPr>
          <w:rFonts w:hint="eastAsia"/>
          <w:lang w:val="en-US" w:eastAsia="zh-CN"/>
        </w:rPr>
        <w:t>'EWMS',</w:t>
      </w:r>
    </w:p>
    <w:p>
      <w:pPr>
        <w:numPr>
          <w:ilvl w:val="0"/>
          <w:numId w:val="0"/>
        </w:numPr>
        <w:rPr>
          <w:rFonts w:hint="eastAsia"/>
          <w:lang w:val="en-US" w:eastAsia="zh-CN"/>
        </w:rPr>
      </w:pPr>
      <w:r>
        <w:rPr>
          <w:rFonts w:hint="eastAsia"/>
          <w:lang w:val="en-US" w:eastAsia="zh-CN"/>
        </w:rPr>
        <w:t>'根据任务号查询配货任务明细接口'</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"message": null,</w:t>
      </w:r>
    </w:p>
    <w:p>
      <w:pPr>
        <w:numPr>
          <w:ilvl w:val="0"/>
          <w:numId w:val="0"/>
        </w:numPr>
        <w:rPr>
          <w:rFonts w:hint="eastAsia"/>
          <w:lang w:val="en-US" w:eastAsia="zh-CN"/>
        </w:rPr>
      </w:pPr>
      <w:r>
        <w:rPr>
          <w:rFonts w:hint="eastAsia"/>
          <w:lang w:val="en-US" w:eastAsia="zh-CN"/>
        </w:rPr>
        <w:t xml:space="preserve">  "data": {</w:t>
      </w:r>
    </w:p>
    <w:p>
      <w:pPr>
        <w:numPr>
          <w:ilvl w:val="0"/>
          <w:numId w:val="0"/>
        </w:numPr>
        <w:rPr>
          <w:rFonts w:hint="eastAsia"/>
          <w:lang w:val="en-US" w:eastAsia="zh-CN"/>
        </w:rPr>
      </w:pPr>
      <w:r>
        <w:rPr>
          <w:rFonts w:hint="eastAsia"/>
          <w:lang w:val="en-US" w:eastAsia="zh-CN"/>
        </w:rPr>
        <w:t xml:space="preserve">    "taskId": 22,</w:t>
      </w:r>
    </w:p>
    <w:p>
      <w:pPr>
        <w:numPr>
          <w:ilvl w:val="0"/>
          <w:numId w:val="0"/>
        </w:numPr>
        <w:rPr>
          <w:rFonts w:hint="eastAsia"/>
          <w:lang w:val="en-US" w:eastAsia="zh-CN"/>
        </w:rPr>
      </w:pPr>
      <w:r>
        <w:rPr>
          <w:rFonts w:hint="eastAsia"/>
          <w:lang w:val="en-US" w:eastAsia="zh-CN"/>
        </w:rPr>
        <w:t xml:space="preserve">    "computeBatchCode": "CB-17112211170001",</w:t>
      </w:r>
    </w:p>
    <w:p>
      <w:pPr>
        <w:numPr>
          <w:ilvl w:val="0"/>
          <w:numId w:val="0"/>
        </w:numPr>
        <w:rPr>
          <w:rFonts w:hint="eastAsia"/>
          <w:lang w:val="en-US" w:eastAsia="zh-CN"/>
        </w:rPr>
      </w:pPr>
      <w:r>
        <w:rPr>
          <w:rFonts w:hint="eastAsia"/>
          <w:lang w:val="en-US" w:eastAsia="zh-CN"/>
        </w:rPr>
        <w:t xml:space="preserve">    "batchCode": "OBG-17112211120837001",</w:t>
      </w:r>
    </w:p>
    <w:p>
      <w:pPr>
        <w:numPr>
          <w:ilvl w:val="0"/>
          <w:numId w:val="0"/>
        </w:numPr>
        <w:rPr>
          <w:rFonts w:hint="eastAsia"/>
          <w:lang w:val="en-US" w:eastAsia="zh-CN"/>
        </w:rPr>
      </w:pPr>
      <w:r>
        <w:rPr>
          <w:rFonts w:hint="eastAsia"/>
          <w:lang w:val="en-US" w:eastAsia="zh-CN"/>
        </w:rPr>
        <w:t xml:space="preserve">    "taskCode": "MK1711221118001",</w:t>
      </w:r>
    </w:p>
    <w:p>
      <w:pPr>
        <w:numPr>
          <w:ilvl w:val="0"/>
          <w:numId w:val="0"/>
        </w:numPr>
        <w:rPr>
          <w:rFonts w:hint="eastAsia"/>
          <w:lang w:val="en-US" w:eastAsia="zh-CN"/>
        </w:rPr>
      </w:pPr>
      <w:r>
        <w:rPr>
          <w:rFonts w:hint="eastAsia"/>
          <w:lang w:val="en-US" w:eastAsia="zh-CN"/>
        </w:rPr>
        <w:t xml:space="preserve">    "fnCode": "FN-7-00039",</w:t>
      </w:r>
    </w:p>
    <w:p>
      <w:pPr>
        <w:numPr>
          <w:ilvl w:val="0"/>
          <w:numId w:val="0"/>
        </w:numPr>
        <w:rPr>
          <w:rFonts w:hint="eastAsia"/>
          <w:lang w:val="en-US" w:eastAsia="zh-CN"/>
        </w:rPr>
      </w:pPr>
      <w:r>
        <w:rPr>
          <w:rFonts w:hint="eastAsia"/>
          <w:lang w:val="en-US" w:eastAsia="zh-CN"/>
        </w:rPr>
        <w:t xml:space="preserve">    "processCenterId": 7,</w:t>
      </w:r>
    </w:p>
    <w:p>
      <w:pPr>
        <w:numPr>
          <w:ilvl w:val="0"/>
          <w:numId w:val="0"/>
        </w:numPr>
        <w:rPr>
          <w:rFonts w:hint="eastAsia"/>
          <w:lang w:val="en-US" w:eastAsia="zh-CN"/>
        </w:rPr>
      </w:pPr>
      <w:r>
        <w:rPr>
          <w:rFonts w:hint="eastAsia"/>
          <w:lang w:val="en-US" w:eastAsia="zh-CN"/>
        </w:rPr>
        <w:t xml:space="preserve">    "basketTypeId": "07a612aeb6784c5b88cd3fabce85141c",</w:t>
      </w:r>
    </w:p>
    <w:p>
      <w:pPr>
        <w:numPr>
          <w:ilvl w:val="0"/>
          <w:numId w:val="0"/>
        </w:numPr>
        <w:rPr>
          <w:rFonts w:hint="eastAsia"/>
          <w:lang w:val="en-US" w:eastAsia="zh-CN"/>
        </w:rPr>
      </w:pPr>
      <w:r>
        <w:rPr>
          <w:rFonts w:hint="eastAsia"/>
          <w:lang w:val="en-US" w:eastAsia="zh-CN"/>
        </w:rPr>
        <w:t xml:space="preserve">    "taskStatus": 2,</w:t>
      </w:r>
    </w:p>
    <w:p>
      <w:pPr>
        <w:numPr>
          <w:ilvl w:val="0"/>
          <w:numId w:val="0"/>
        </w:numPr>
        <w:rPr>
          <w:rFonts w:hint="eastAsia"/>
          <w:lang w:val="en-US" w:eastAsia="zh-CN"/>
        </w:rPr>
      </w:pPr>
      <w:r>
        <w:rPr>
          <w:rFonts w:hint="eastAsia"/>
          <w:lang w:val="en-US" w:eastAsia="zh-CN"/>
        </w:rPr>
        <w:t xml:space="preserve">    "pushStatus": 0,</w:t>
      </w:r>
    </w:p>
    <w:p>
      <w:pPr>
        <w:numPr>
          <w:ilvl w:val="0"/>
          <w:numId w:val="0"/>
        </w:numPr>
        <w:rPr>
          <w:rFonts w:hint="eastAsia"/>
          <w:lang w:val="en-US" w:eastAsia="zh-CN"/>
        </w:rPr>
      </w:pPr>
      <w:r>
        <w:rPr>
          <w:rFonts w:hint="eastAsia"/>
          <w:lang w:val="en-US" w:eastAsia="zh-CN"/>
        </w:rPr>
        <w:t xml:space="preserve">    "pushCount": 0,</w:t>
      </w:r>
    </w:p>
    <w:p>
      <w:pPr>
        <w:numPr>
          <w:ilvl w:val="0"/>
          <w:numId w:val="0"/>
        </w:numPr>
        <w:rPr>
          <w:rFonts w:hint="eastAsia"/>
          <w:lang w:val="en-US" w:eastAsia="zh-CN"/>
        </w:rPr>
      </w:pPr>
      <w:r>
        <w:rPr>
          <w:rFonts w:hint="eastAsia"/>
          <w:lang w:val="en-US" w:eastAsia="zh-CN"/>
        </w:rPr>
        <w:t xml:space="preserve">    "batchStatus": 0,</w:t>
      </w:r>
    </w:p>
    <w:p>
      <w:pPr>
        <w:numPr>
          <w:ilvl w:val="0"/>
          <w:numId w:val="0"/>
        </w:numPr>
        <w:rPr>
          <w:rFonts w:hint="eastAsia"/>
          <w:lang w:val="en-US" w:eastAsia="zh-CN"/>
        </w:rPr>
      </w:pPr>
      <w:r>
        <w:rPr>
          <w:rFonts w:hint="eastAsia"/>
          <w:lang w:val="en-US" w:eastAsia="zh-CN"/>
        </w:rPr>
        <w:t xml:space="preserve">    "allocateUserId": 0,</w:t>
      </w:r>
    </w:p>
    <w:p>
      <w:pPr>
        <w:numPr>
          <w:ilvl w:val="0"/>
          <w:numId w:val="0"/>
        </w:numPr>
        <w:rPr>
          <w:rFonts w:hint="eastAsia"/>
          <w:lang w:val="en-US" w:eastAsia="zh-CN"/>
        </w:rPr>
      </w:pPr>
      <w:r>
        <w:rPr>
          <w:rFonts w:hint="eastAsia"/>
          <w:lang w:val="en-US" w:eastAsia="zh-CN"/>
        </w:rPr>
        <w:t xml:space="preserve">    "batchType": 0,</w:t>
      </w:r>
    </w:p>
    <w:p>
      <w:pPr>
        <w:numPr>
          <w:ilvl w:val="0"/>
          <w:numId w:val="0"/>
        </w:numPr>
        <w:rPr>
          <w:rFonts w:hint="eastAsia"/>
          <w:lang w:val="en-US" w:eastAsia="zh-CN"/>
        </w:rPr>
      </w:pPr>
      <w:r>
        <w:rPr>
          <w:rFonts w:hint="eastAsia"/>
          <w:lang w:val="en-US" w:eastAsia="zh-CN"/>
        </w:rPr>
        <w:t xml:space="preserve">    "batchPrintType": 0,</w:t>
      </w:r>
    </w:p>
    <w:p>
      <w:pPr>
        <w:numPr>
          <w:ilvl w:val="0"/>
          <w:numId w:val="0"/>
        </w:numPr>
        <w:rPr>
          <w:rFonts w:hint="eastAsia"/>
          <w:lang w:val="en-US" w:eastAsia="zh-CN"/>
        </w:rPr>
      </w:pPr>
      <w:r>
        <w:rPr>
          <w:rFonts w:hint="eastAsia"/>
          <w:lang w:val="en-US" w:eastAsia="zh-CN"/>
        </w:rPr>
        <w:t xml:space="preserve">    "isMultiItem": true,</w:t>
      </w:r>
    </w:p>
    <w:p>
      <w:pPr>
        <w:numPr>
          <w:ilvl w:val="0"/>
          <w:numId w:val="0"/>
        </w:numPr>
        <w:rPr>
          <w:rFonts w:hint="eastAsia"/>
          <w:lang w:val="en-US" w:eastAsia="zh-CN"/>
        </w:rPr>
      </w:pPr>
      <w:r>
        <w:rPr>
          <w:rFonts w:hint="eastAsia"/>
          <w:lang w:val="en-US" w:eastAsia="zh-CN"/>
        </w:rPr>
        <w:t xml:space="preserve">    "processingTypes": "0",</w:t>
      </w:r>
    </w:p>
    <w:p>
      <w:pPr>
        <w:numPr>
          <w:ilvl w:val="0"/>
          <w:numId w:val="0"/>
        </w:numPr>
        <w:rPr>
          <w:rFonts w:hint="eastAsia"/>
          <w:lang w:val="en-US" w:eastAsia="zh-CN"/>
        </w:rPr>
      </w:pPr>
      <w:r>
        <w:rPr>
          <w:rFonts w:hint="eastAsia"/>
          <w:lang w:val="en-US" w:eastAsia="zh-CN"/>
        </w:rPr>
        <w:t xml:space="preserve">    "taskComputedDate": null,</w:t>
      </w:r>
    </w:p>
    <w:p>
      <w:pPr>
        <w:numPr>
          <w:ilvl w:val="0"/>
          <w:numId w:val="0"/>
        </w:numPr>
        <w:rPr>
          <w:rFonts w:hint="eastAsia"/>
          <w:lang w:val="en-US" w:eastAsia="zh-CN"/>
        </w:rPr>
      </w:pPr>
      <w:r>
        <w:rPr>
          <w:rFonts w:hint="eastAsia"/>
          <w:lang w:val="en-US" w:eastAsia="zh-CN"/>
        </w:rPr>
        <w:t xml:space="preserve">    "taskComputeStatus": 0,</w:t>
      </w:r>
    </w:p>
    <w:p>
      <w:pPr>
        <w:numPr>
          <w:ilvl w:val="0"/>
          <w:numId w:val="0"/>
        </w:numPr>
        <w:rPr>
          <w:rFonts w:hint="eastAsia"/>
          <w:lang w:val="en-US" w:eastAsia="zh-CN"/>
        </w:rPr>
      </w:pPr>
      <w:r>
        <w:rPr>
          <w:rFonts w:hint="eastAsia"/>
          <w:lang w:val="en-US" w:eastAsia="zh-CN"/>
        </w:rPr>
        <w:t xml:space="preserve">    "settleStatus": null,</w:t>
      </w:r>
    </w:p>
    <w:p>
      <w:pPr>
        <w:numPr>
          <w:ilvl w:val="0"/>
          <w:numId w:val="0"/>
        </w:numPr>
        <w:rPr>
          <w:rFonts w:hint="eastAsia"/>
          <w:lang w:val="en-US" w:eastAsia="zh-CN"/>
        </w:rPr>
      </w:pPr>
      <w:r>
        <w:rPr>
          <w:rFonts w:hint="eastAsia"/>
          <w:lang w:val="en-US" w:eastAsia="zh-CN"/>
        </w:rPr>
        <w:t xml:space="preserve">    "settleUserId": null,</w:t>
      </w:r>
    </w:p>
    <w:p>
      <w:pPr>
        <w:numPr>
          <w:ilvl w:val="0"/>
          <w:numId w:val="0"/>
        </w:numPr>
        <w:rPr>
          <w:rFonts w:hint="eastAsia"/>
          <w:lang w:val="en-US" w:eastAsia="zh-CN"/>
        </w:rPr>
      </w:pPr>
      <w:r>
        <w:rPr>
          <w:rFonts w:hint="eastAsia"/>
          <w:lang w:val="en-US" w:eastAsia="zh-CN"/>
        </w:rPr>
        <w:t xml:space="preserve">    "settleTime": null,</w:t>
      </w:r>
    </w:p>
    <w:p>
      <w:pPr>
        <w:numPr>
          <w:ilvl w:val="0"/>
          <w:numId w:val="0"/>
        </w:numPr>
        <w:rPr>
          <w:rFonts w:hint="eastAsia"/>
          <w:lang w:val="en-US" w:eastAsia="zh-CN"/>
        </w:rPr>
      </w:pPr>
      <w:r>
        <w:rPr>
          <w:rFonts w:hint="eastAsia"/>
          <w:lang w:val="en-US" w:eastAsia="zh-CN"/>
        </w:rPr>
        <w:t xml:space="preserve">    "pushTime": null,</w:t>
      </w:r>
    </w:p>
    <w:p>
      <w:pPr>
        <w:numPr>
          <w:ilvl w:val="0"/>
          <w:numId w:val="0"/>
        </w:numPr>
        <w:rPr>
          <w:rFonts w:hint="eastAsia"/>
          <w:lang w:val="en-US" w:eastAsia="zh-CN"/>
        </w:rPr>
      </w:pPr>
      <w:r>
        <w:rPr>
          <w:rFonts w:hint="eastAsia"/>
          <w:lang w:val="en-US" w:eastAsia="zh-CN"/>
        </w:rPr>
        <w:t xml:space="preserve">    "assignUserId": 0,</w:t>
      </w:r>
    </w:p>
    <w:p>
      <w:pPr>
        <w:numPr>
          <w:ilvl w:val="0"/>
          <w:numId w:val="0"/>
        </w:numPr>
        <w:rPr>
          <w:rFonts w:hint="eastAsia"/>
          <w:lang w:val="en-US" w:eastAsia="zh-CN"/>
        </w:rPr>
      </w:pPr>
      <w:r>
        <w:rPr>
          <w:rFonts w:hint="eastAsia"/>
          <w:lang w:val="en-US" w:eastAsia="zh-CN"/>
        </w:rPr>
        <w:t xml:space="preserve">    "assignTime": null,</w:t>
      </w:r>
    </w:p>
    <w:p>
      <w:pPr>
        <w:numPr>
          <w:ilvl w:val="0"/>
          <w:numId w:val="0"/>
        </w:numPr>
        <w:rPr>
          <w:rFonts w:hint="eastAsia"/>
          <w:lang w:val="en-US" w:eastAsia="zh-CN"/>
        </w:rPr>
      </w:pPr>
      <w:r>
        <w:rPr>
          <w:rFonts w:hint="eastAsia"/>
          <w:lang w:val="en-US" w:eastAsia="zh-CN"/>
        </w:rPr>
        <w:t xml:space="preserve">    "createUserId": 0,</w:t>
      </w:r>
    </w:p>
    <w:p>
      <w:pPr>
        <w:numPr>
          <w:ilvl w:val="0"/>
          <w:numId w:val="0"/>
        </w:numPr>
        <w:rPr>
          <w:rFonts w:hint="eastAsia"/>
          <w:lang w:val="en-US" w:eastAsia="zh-CN"/>
        </w:rPr>
      </w:pPr>
      <w:r>
        <w:rPr>
          <w:rFonts w:hint="eastAsia"/>
          <w:lang w:val="en-US" w:eastAsia="zh-CN"/>
        </w:rPr>
        <w:t xml:space="preserve">    "createTime": "2017-11-22 11:31:32",</w:t>
      </w:r>
    </w:p>
    <w:p>
      <w:pPr>
        <w:numPr>
          <w:ilvl w:val="0"/>
          <w:numId w:val="0"/>
        </w:numPr>
        <w:rPr>
          <w:rFonts w:hint="eastAsia"/>
          <w:lang w:val="en-US" w:eastAsia="zh-CN"/>
        </w:rPr>
      </w:pPr>
      <w:r>
        <w:rPr>
          <w:rFonts w:hint="eastAsia"/>
          <w:lang w:val="en-US" w:eastAsia="zh-CN"/>
        </w:rPr>
        <w:t xml:space="preserve">    "modifyUserId": null,</w:t>
      </w:r>
    </w:p>
    <w:p>
      <w:pPr>
        <w:numPr>
          <w:ilvl w:val="0"/>
          <w:numId w:val="0"/>
        </w:numPr>
        <w:rPr>
          <w:rFonts w:hint="eastAsia"/>
          <w:lang w:val="en-US" w:eastAsia="zh-CN"/>
        </w:rPr>
      </w:pPr>
      <w:r>
        <w:rPr>
          <w:rFonts w:hint="eastAsia"/>
          <w:lang w:val="en-US" w:eastAsia="zh-CN"/>
        </w:rPr>
        <w:t xml:space="preserve">    "modifyTime": null,</w:t>
      </w:r>
    </w:p>
    <w:p>
      <w:pPr>
        <w:numPr>
          <w:ilvl w:val="0"/>
          <w:numId w:val="0"/>
        </w:numPr>
        <w:rPr>
          <w:rFonts w:hint="eastAsia"/>
          <w:lang w:val="en-US" w:eastAsia="zh-CN"/>
        </w:rPr>
      </w:pPr>
      <w:r>
        <w:rPr>
          <w:rFonts w:hint="eastAsia"/>
          <w:lang w:val="en-US" w:eastAsia="zh-CN"/>
        </w:rPr>
        <w:t xml:space="preserve">    "allocateTaskDetails":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"detailId": null,</w:t>
      </w:r>
    </w:p>
    <w:p>
      <w:pPr>
        <w:numPr>
          <w:ilvl w:val="0"/>
          <w:numId w:val="0"/>
        </w:numPr>
        <w:rPr>
          <w:rFonts w:hint="eastAsia"/>
          <w:lang w:val="en-US" w:eastAsia="zh-CN"/>
        </w:rPr>
      </w:pPr>
      <w:r>
        <w:rPr>
          <w:rFonts w:hint="eastAsia"/>
          <w:lang w:val="en-US" w:eastAsia="zh-CN"/>
        </w:rPr>
        <w:t xml:space="preserve">        "batchCode": "OBG-17112211120837001",</w:t>
      </w:r>
    </w:p>
    <w:p>
      <w:pPr>
        <w:numPr>
          <w:ilvl w:val="0"/>
          <w:numId w:val="0"/>
        </w:numPr>
        <w:rPr>
          <w:rFonts w:hint="eastAsia"/>
          <w:lang w:val="en-US" w:eastAsia="zh-CN"/>
        </w:rPr>
      </w:pPr>
      <w:r>
        <w:rPr>
          <w:rFonts w:hint="eastAsia"/>
          <w:lang w:val="en-US" w:eastAsia="zh-CN"/>
        </w:rPr>
        <w:t xml:space="preserve">        "taskCode": "MK1711221118001",</w:t>
      </w:r>
    </w:p>
    <w:p>
      <w:pPr>
        <w:numPr>
          <w:ilvl w:val="0"/>
          <w:numId w:val="0"/>
        </w:numPr>
        <w:rPr>
          <w:rFonts w:hint="eastAsia"/>
          <w:lang w:val="en-US" w:eastAsia="zh-CN"/>
        </w:rPr>
      </w:pPr>
      <w:r>
        <w:rPr>
          <w:rFonts w:hint="eastAsia"/>
          <w:lang w:val="en-US" w:eastAsia="zh-CN"/>
        </w:rPr>
        <w:t xml:space="preserve">        "productId": 131996,</w:t>
      </w:r>
    </w:p>
    <w:p>
      <w:pPr>
        <w:numPr>
          <w:ilvl w:val="0"/>
          <w:numId w:val="0"/>
        </w:numPr>
        <w:rPr>
          <w:rFonts w:hint="eastAsia"/>
          <w:lang w:val="en-US" w:eastAsia="zh-CN"/>
        </w:rPr>
      </w:pPr>
      <w:r>
        <w:rPr>
          <w:rFonts w:hint="eastAsia"/>
          <w:lang w:val="en-US" w:eastAsia="zh-CN"/>
        </w:rPr>
        <w:t xml:space="preserve">        "propertyId": 68016,</w:t>
      </w:r>
    </w:p>
    <w:p>
      <w:pPr>
        <w:numPr>
          <w:ilvl w:val="0"/>
          <w:numId w:val="0"/>
        </w:numPr>
        <w:rPr>
          <w:rFonts w:hint="eastAsia"/>
          <w:lang w:val="en-US" w:eastAsia="zh-CN"/>
        </w:rPr>
      </w:pPr>
      <w:r>
        <w:rPr>
          <w:rFonts w:hint="eastAsia"/>
          <w:lang w:val="en-US" w:eastAsia="zh-CN"/>
        </w:rPr>
        <w:t xml:space="preserve">        "productCode": "SKU059911",</w:t>
      </w:r>
    </w:p>
    <w:p>
      <w:pPr>
        <w:numPr>
          <w:ilvl w:val="0"/>
          <w:numId w:val="0"/>
        </w:numPr>
        <w:rPr>
          <w:rFonts w:hint="eastAsia"/>
          <w:lang w:val="en-US" w:eastAsia="zh-CN"/>
        </w:rPr>
      </w:pPr>
      <w:r>
        <w:rPr>
          <w:rFonts w:hint="eastAsia"/>
          <w:lang w:val="en-US" w:eastAsia="zh-CN"/>
        </w:rPr>
        <w:t xml:space="preserve">        "propertyCode": "POA062514",</w:t>
      </w:r>
    </w:p>
    <w:p>
      <w:pPr>
        <w:numPr>
          <w:ilvl w:val="0"/>
          <w:numId w:val="0"/>
        </w:numPr>
        <w:rPr>
          <w:rFonts w:hint="eastAsia"/>
          <w:lang w:val="en-US" w:eastAsia="zh-CN"/>
        </w:rPr>
      </w:pPr>
      <w:r>
        <w:rPr>
          <w:rFonts w:hint="eastAsia"/>
          <w:lang w:val="en-US" w:eastAsia="zh-CN"/>
        </w:rPr>
        <w:t xml:space="preserve">        "quantity": 10,</w:t>
      </w:r>
    </w:p>
    <w:p>
      <w:pPr>
        <w:numPr>
          <w:ilvl w:val="0"/>
          <w:numId w:val="0"/>
        </w:numPr>
        <w:rPr>
          <w:rFonts w:hint="eastAsia"/>
          <w:lang w:val="en-US" w:eastAsia="zh-CN"/>
        </w:rPr>
      </w:pPr>
      <w:r>
        <w:rPr>
          <w:rFonts w:hint="eastAsia"/>
          <w:lang w:val="en-US" w:eastAsia="zh-CN"/>
        </w:rPr>
        <w:t xml:space="preserve">        "remarks": null,</w:t>
      </w:r>
    </w:p>
    <w:p>
      <w:pPr>
        <w:numPr>
          <w:ilvl w:val="0"/>
          <w:numId w:val="0"/>
        </w:numPr>
        <w:rPr>
          <w:rFonts w:hint="eastAsia"/>
          <w:lang w:val="en-US" w:eastAsia="zh-CN"/>
        </w:rPr>
      </w:pPr>
      <w:r>
        <w:rPr>
          <w:rFonts w:hint="eastAsia"/>
          <w:lang w:val="en-US" w:eastAsia="zh-CN"/>
        </w:rPr>
        <w:t xml:space="preserve">        "products": {</w:t>
      </w:r>
    </w:p>
    <w:p>
      <w:pPr>
        <w:numPr>
          <w:ilvl w:val="0"/>
          <w:numId w:val="0"/>
        </w:numPr>
        <w:rPr>
          <w:rFonts w:hint="eastAsia"/>
          <w:lang w:val="en-US" w:eastAsia="zh-CN"/>
        </w:rPr>
      </w:pPr>
      <w:r>
        <w:rPr>
          <w:rFonts w:hint="eastAsia"/>
          <w:lang w:val="en-US" w:eastAsia="zh-CN"/>
        </w:rPr>
        <w:t xml:space="preserve">          "propuctRackStocklist": [],</w:t>
      </w:r>
    </w:p>
    <w:p>
      <w:pPr>
        <w:numPr>
          <w:ilvl w:val="0"/>
          <w:numId w:val="0"/>
        </w:numPr>
        <w:rPr>
          <w:rFonts w:hint="eastAsia"/>
          <w:lang w:val="en-US" w:eastAsia="zh-CN"/>
        </w:rPr>
      </w:pPr>
      <w:r>
        <w:rPr>
          <w:rFonts w:hint="eastAsia"/>
          <w:lang w:val="en-US" w:eastAsia="zh-CN"/>
        </w:rPr>
        <w:t xml:space="preserve">          "propuctRackStockmain": null,</w:t>
      </w:r>
    </w:p>
    <w:p>
      <w:pPr>
        <w:numPr>
          <w:ilvl w:val="0"/>
          <w:numId w:val="0"/>
        </w:numPr>
        <w:rPr>
          <w:rFonts w:hint="eastAsia"/>
          <w:lang w:val="en-US" w:eastAsia="zh-CN"/>
        </w:rPr>
      </w:pPr>
      <w:r>
        <w:rPr>
          <w:rFonts w:hint="eastAsia"/>
          <w:lang w:val="en-US" w:eastAsia="zh-CN"/>
        </w:rPr>
        <w:t xml:space="preserve">          "pbeBarCode": "PBE131996",</w:t>
      </w:r>
    </w:p>
    <w:p>
      <w:pPr>
        <w:numPr>
          <w:ilvl w:val="0"/>
          <w:numId w:val="0"/>
        </w:numPr>
        <w:rPr>
          <w:rFonts w:hint="eastAsia"/>
          <w:lang w:val="en-US" w:eastAsia="zh-CN"/>
        </w:rPr>
      </w:pPr>
      <w:r>
        <w:rPr>
          <w:rFonts w:hint="eastAsia"/>
          <w:lang w:val="en-US" w:eastAsia="zh-CN"/>
        </w:rPr>
        <w:t xml:space="preserve">          "productName_EN": "xxx",</w:t>
      </w:r>
    </w:p>
    <w:p>
      <w:pPr>
        <w:numPr>
          <w:ilvl w:val="0"/>
          <w:numId w:val="0"/>
        </w:numPr>
        <w:rPr>
          <w:rFonts w:hint="eastAsia"/>
          <w:lang w:val="en-US" w:eastAsia="zh-CN"/>
        </w:rPr>
      </w:pPr>
      <w:r>
        <w:rPr>
          <w:rFonts w:hint="eastAsia"/>
          <w:lang w:val="en-US" w:eastAsia="zh-CN"/>
        </w:rPr>
        <w:t xml:space="preserve">          "productDocumentNum": 0,</w:t>
      </w:r>
    </w:p>
    <w:p>
      <w:pPr>
        <w:numPr>
          <w:ilvl w:val="0"/>
          <w:numId w:val="0"/>
        </w:numPr>
        <w:rPr>
          <w:rFonts w:hint="eastAsia"/>
          <w:lang w:val="en-US" w:eastAsia="zh-CN"/>
        </w:rPr>
      </w:pPr>
      <w:r>
        <w:rPr>
          <w:rFonts w:hint="eastAsia"/>
          <w:lang w:val="en-US" w:eastAsia="zh-CN"/>
        </w:rPr>
        <w:t xml:space="preserve">          "processCenterId": 9,</w:t>
      </w:r>
    </w:p>
    <w:p>
      <w:pPr>
        <w:numPr>
          <w:ilvl w:val="0"/>
          <w:numId w:val="0"/>
        </w:numPr>
        <w:rPr>
          <w:rFonts w:hint="eastAsia"/>
          <w:lang w:val="en-US" w:eastAsia="zh-CN"/>
        </w:rPr>
      </w:pPr>
      <w:r>
        <w:rPr>
          <w:rFonts w:hint="eastAsia"/>
          <w:lang w:val="en-US" w:eastAsia="zh-CN"/>
        </w:rPr>
        <w:t xml:space="preserve">          "productType": 1,</w:t>
      </w:r>
    </w:p>
    <w:p>
      <w:pPr>
        <w:numPr>
          <w:ilvl w:val="0"/>
          <w:numId w:val="0"/>
        </w:numPr>
        <w:rPr>
          <w:rFonts w:hint="eastAsia"/>
          <w:lang w:val="en-US" w:eastAsia="zh-CN"/>
        </w:rPr>
      </w:pPr>
      <w:r>
        <w:rPr>
          <w:rFonts w:hint="eastAsia"/>
          <w:lang w:val="en-US" w:eastAsia="zh-CN"/>
        </w:rPr>
        <w:t xml:space="preserve">          "propertyValue": "透明色",</w:t>
      </w:r>
    </w:p>
    <w:p>
      <w:pPr>
        <w:numPr>
          <w:ilvl w:val="0"/>
          <w:numId w:val="0"/>
        </w:numPr>
        <w:rPr>
          <w:rFonts w:hint="eastAsia"/>
          <w:lang w:val="en-US" w:eastAsia="zh-CN"/>
        </w:rPr>
      </w:pPr>
      <w:r>
        <w:rPr>
          <w:rFonts w:hint="eastAsia"/>
          <w:lang w:val="en-US" w:eastAsia="zh-CN"/>
        </w:rPr>
        <w:t xml:space="preserve">          "productName": "华为Mate10 金色手机套",</w:t>
      </w:r>
    </w:p>
    <w:p>
      <w:pPr>
        <w:numPr>
          <w:ilvl w:val="0"/>
          <w:numId w:val="0"/>
        </w:numPr>
        <w:rPr>
          <w:rFonts w:hint="eastAsia"/>
          <w:lang w:val="en-US" w:eastAsia="zh-CN"/>
        </w:rPr>
      </w:pPr>
      <w:r>
        <w:rPr>
          <w:rFonts w:hint="eastAsia"/>
          <w:lang w:val="en-US" w:eastAsia="zh-CN"/>
        </w:rPr>
        <w:t xml:space="preserve">          "productCode": "SKU059911",</w:t>
      </w:r>
    </w:p>
    <w:p>
      <w:pPr>
        <w:numPr>
          <w:ilvl w:val="0"/>
          <w:numId w:val="0"/>
        </w:numPr>
        <w:rPr>
          <w:rFonts w:hint="eastAsia"/>
          <w:lang w:val="en-US" w:eastAsia="zh-CN"/>
        </w:rPr>
      </w:pPr>
      <w:r>
        <w:rPr>
          <w:rFonts w:hint="eastAsia"/>
          <w:lang w:val="en-US" w:eastAsia="zh-CN"/>
        </w:rPr>
        <w:t xml:space="preserve">          "propertyCode": "POA062514",</w:t>
      </w:r>
    </w:p>
    <w:p>
      <w:pPr>
        <w:numPr>
          <w:ilvl w:val="0"/>
          <w:numId w:val="0"/>
        </w:numPr>
        <w:rPr>
          <w:rFonts w:hint="eastAsia"/>
          <w:lang w:val="en-US" w:eastAsia="zh-CN"/>
        </w:rPr>
      </w:pPr>
      <w:r>
        <w:rPr>
          <w:rFonts w:hint="eastAsia"/>
          <w:lang w:val="en-US" w:eastAsia="zh-CN"/>
        </w:rPr>
        <w:t xml:space="preserve">          "productId": 131996,</w:t>
      </w:r>
    </w:p>
    <w:p>
      <w:pPr>
        <w:numPr>
          <w:ilvl w:val="0"/>
          <w:numId w:val="0"/>
        </w:numPr>
        <w:rPr>
          <w:rFonts w:hint="eastAsia"/>
          <w:lang w:val="en-US" w:eastAsia="zh-CN"/>
        </w:rPr>
      </w:pPr>
      <w:r>
        <w:rPr>
          <w:rFonts w:hint="eastAsia"/>
          <w:lang w:val="en-US" w:eastAsia="zh-CN"/>
        </w:rPr>
        <w:t xml:space="preserve">          "propertyId": 68016,</w:t>
      </w:r>
    </w:p>
    <w:p>
      <w:pPr>
        <w:numPr>
          <w:ilvl w:val="0"/>
          <w:numId w:val="0"/>
        </w:numPr>
        <w:rPr>
          <w:rFonts w:hint="eastAsia"/>
          <w:lang w:val="en-US" w:eastAsia="zh-CN"/>
        </w:rPr>
      </w:pPr>
      <w:r>
        <w:rPr>
          <w:rFonts w:hint="eastAsia"/>
          <w:lang w:val="en-US" w:eastAsia="zh-CN"/>
        </w:rPr>
        <w:t xml:space="preserve">          "productStatus":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"fn2Orders":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"batchCode": "OBG-17112211120837001",</w:t>
      </w:r>
    </w:p>
    <w:p>
      <w:pPr>
        <w:numPr>
          <w:ilvl w:val="0"/>
          <w:numId w:val="0"/>
        </w:numPr>
        <w:rPr>
          <w:rFonts w:hint="eastAsia"/>
          <w:lang w:val="en-US" w:eastAsia="zh-CN"/>
        </w:rPr>
      </w:pPr>
      <w:r>
        <w:rPr>
          <w:rFonts w:hint="eastAsia"/>
          <w:lang w:val="en-US" w:eastAsia="zh-CN"/>
        </w:rPr>
        <w:t xml:space="preserve">        "orderCode": "A0000922021702DA"</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"isSuccess": true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'findAllocateTaskByallocateTaskId');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执行程序</w:t>
      </w:r>
    </w:p>
    <w:p>
      <w:pPr>
        <w:numPr>
          <w:ilvl w:val="0"/>
          <w:numId w:val="1"/>
        </w:numPr>
        <w:rPr>
          <w:rFonts w:hint="eastAsia"/>
          <w:lang w:val="en-US" w:eastAsia="zh-CN"/>
        </w:rPr>
      </w:pPr>
      <w:r>
        <w:rPr>
          <w:rFonts w:hint="eastAsia"/>
          <w:lang w:val="en-US" w:eastAsia="zh-CN"/>
        </w:rPr>
        <w:t>输出测试结果文件</w:t>
      </w:r>
    </w:p>
    <w:p>
      <w:pPr>
        <w:numPr>
          <w:ilvl w:val="0"/>
          <w:numId w:val="0"/>
        </w:numPr>
      </w:pPr>
      <w:r>
        <w:drawing>
          <wp:inline distT="0" distB="0" distL="114300" distR="114300">
            <wp:extent cx="5269865" cy="31877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318770"/>
                    </a:xfrm>
                    <a:prstGeom prst="rect">
                      <a:avLst/>
                    </a:prstGeom>
                    <a:noFill/>
                    <a:ln w="9525">
                      <a:noFill/>
                    </a:ln>
                  </pic:spPr>
                </pic:pic>
              </a:graphicData>
            </a:graphic>
          </wp:inline>
        </w:drawing>
      </w:r>
    </w:p>
    <w:p>
      <w:pPr>
        <w:numPr>
          <w:ilvl w:val="0"/>
          <w:numId w:val="0"/>
        </w:numPr>
      </w:pPr>
      <w:r>
        <w:drawing>
          <wp:inline distT="0" distB="0" distL="114300" distR="114300">
            <wp:extent cx="5274310" cy="93599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93599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后言：</w:t>
      </w:r>
    </w:p>
    <w:p>
      <w:pPr>
        <w:numPr>
          <w:ilvl w:val="0"/>
          <w:numId w:val="2"/>
        </w:numPr>
        <w:rPr>
          <w:rFonts w:hint="eastAsia"/>
          <w:lang w:val="en-US" w:eastAsia="zh-CN"/>
        </w:rPr>
      </w:pPr>
      <w:r>
        <w:rPr>
          <w:rFonts w:hint="eastAsia"/>
          <w:lang w:val="en-US" w:eastAsia="zh-CN"/>
        </w:rPr>
        <w:t>此程序主要为解决回归测试量大的问题，以后大家在测试过程中尽量把我们需要测试的接口及用例写入测试用例数据库（我这边会建一个统一的用例数据库，接口有新增或改动时通知我这边统一修改测试用例数据</w:t>
      </w:r>
      <w:bookmarkStart w:id="0" w:name="_GoBack"/>
      <w:bookmarkEnd w:id="0"/>
      <w:r>
        <w:rPr>
          <w:rFonts w:hint="eastAsia"/>
          <w:lang w:val="en-US" w:eastAsia="zh-CN"/>
        </w:rPr>
        <w:t>）</w:t>
      </w:r>
    </w:p>
    <w:p>
      <w:pPr>
        <w:numPr>
          <w:ilvl w:val="0"/>
          <w:numId w:val="2"/>
        </w:numPr>
        <w:rPr>
          <w:rFonts w:hint="eastAsia"/>
          <w:lang w:val="en-US" w:eastAsia="zh-CN"/>
        </w:rPr>
      </w:pPr>
      <w:r>
        <w:rPr>
          <w:rFonts w:hint="eastAsia"/>
          <w:lang w:val="en-US" w:eastAsia="zh-CN"/>
        </w:rPr>
        <w:t>测试结果的比较方法可以根据自己的想法进行优化，欢迎大家提出优化建议</w:t>
      </w:r>
    </w:p>
    <w:p>
      <w:pPr>
        <w:numPr>
          <w:ilvl w:val="0"/>
          <w:numId w:val="2"/>
        </w:numPr>
        <w:rPr>
          <w:rFonts w:hint="eastAsia"/>
          <w:lang w:val="en-US" w:eastAsia="zh-CN"/>
        </w:rPr>
      </w:pPr>
      <w:r>
        <w:rPr>
          <w:rFonts w:hint="eastAsia"/>
          <w:lang w:val="en-US" w:eastAsia="zh-CN"/>
        </w:rPr>
        <w:t>大家目前最主要关注测试结果erro的信息，这种信息基本是接口报错 、网络等各种原因导致</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9023"/>
    <w:multiLevelType w:val="singleLevel"/>
    <w:tmpl w:val="5A339023"/>
    <w:lvl w:ilvl="0" w:tentative="0">
      <w:start w:val="3"/>
      <w:numFmt w:val="decimal"/>
      <w:suff w:val="nothing"/>
      <w:lvlText w:val="%1、"/>
      <w:lvlJc w:val="left"/>
    </w:lvl>
  </w:abstractNum>
  <w:abstractNum w:abstractNumId="1">
    <w:nsid w:val="5A33958C"/>
    <w:multiLevelType w:val="singleLevel"/>
    <w:tmpl w:val="5A33958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7817B64"/>
    <w:rsid w:val="43780185"/>
    <w:rsid w:val="5C833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5">
    <w:name w:val="Default"/>
    <w:unhideWhenUsed/>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2017-12-15T09:32:46Z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