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4D3" w:rsidRDefault="000D5D00" w:rsidP="002564D3">
      <w:pPr>
        <w:jc w:val="center"/>
        <w:rPr>
          <w:b/>
          <w:sz w:val="24"/>
          <w:szCs w:val="24"/>
        </w:rPr>
      </w:pPr>
      <w:r w:rsidRPr="007D470E">
        <w:rPr>
          <w:rFonts w:hint="eastAsia"/>
          <w:b/>
          <w:sz w:val="24"/>
          <w:szCs w:val="24"/>
        </w:rPr>
        <w:t>丝绸之路核心玩法及规则</w:t>
      </w:r>
    </w:p>
    <w:p w:rsidR="002564D3" w:rsidRDefault="002564D3" w:rsidP="002564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主角</w:t>
      </w:r>
    </w:p>
    <w:p w:rsidR="002564D3" w:rsidRDefault="002564D3" w:rsidP="002564D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属性：</w:t>
      </w:r>
    </w:p>
    <w:p w:rsidR="002564D3" w:rsidRDefault="002564D3" w:rsidP="002564D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健康</w:t>
      </w:r>
    </w:p>
    <w:p w:rsidR="00215046" w:rsidRDefault="00215046" w:rsidP="00215046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晚上休息增加健康值20</w:t>
      </w:r>
    </w:p>
    <w:p w:rsidR="00215046" w:rsidRDefault="00215046" w:rsidP="00215046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晚上行走扣除健康值30</w:t>
      </w:r>
    </w:p>
    <w:p w:rsidR="002564D3" w:rsidRDefault="002564D3" w:rsidP="002564D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金币</w:t>
      </w:r>
    </w:p>
    <w:p w:rsidR="002564D3" w:rsidRDefault="002564D3" w:rsidP="002564D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背包</w:t>
      </w:r>
    </w:p>
    <w:p w:rsidR="002564D3" w:rsidRDefault="002564D3" w:rsidP="002564D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移动</w:t>
      </w:r>
    </w:p>
    <w:p w:rsidR="002564D3" w:rsidRDefault="002564D3" w:rsidP="002564D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移动方式：步行/坐骑</w:t>
      </w:r>
    </w:p>
    <w:p w:rsidR="002564D3" w:rsidRDefault="00DE6C35" w:rsidP="002564D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掷骰子：根据骰子结果来移动</w:t>
      </w:r>
      <w:r w:rsidR="003F7A05" w:rsidRPr="007F3848">
        <w:rPr>
          <w:rFonts w:hint="eastAsia"/>
          <w:noProof/>
        </w:rPr>
        <w:drawing>
          <wp:inline distT="0" distB="0" distL="0" distR="0" wp14:anchorId="6A2142AC" wp14:editId="1907B11B">
            <wp:extent cx="5274310" cy="436880"/>
            <wp:effectExtent l="0" t="0" r="2540" b="127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4D3" w:rsidRDefault="002564D3" w:rsidP="002564D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交互</w:t>
      </w:r>
    </w:p>
    <w:p w:rsidR="002564D3" w:rsidRDefault="002564D3" w:rsidP="002564D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与店铺、NPC对话</w:t>
      </w:r>
    </w:p>
    <w:p w:rsidR="009444B7" w:rsidRDefault="009444B7" w:rsidP="009444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回合：</w:t>
      </w:r>
    </w:p>
    <w:p w:rsidR="009444B7" w:rsidRDefault="009444B7" w:rsidP="009444B7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白天一个回合，晚上一个回合（合计两个回合一天），游戏中行走按铜钱正面个数自动行走，等玩家在当前回合交易结束时，点击“结束回合”，自动进入下一回合”</w:t>
      </w:r>
    </w:p>
    <w:p w:rsidR="002564D3" w:rsidRDefault="002564D3" w:rsidP="002564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NPC/商店</w:t>
      </w:r>
    </w:p>
    <w:p w:rsidR="00306972" w:rsidRDefault="00306972" w:rsidP="0030697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过路费</w:t>
      </w:r>
      <w:r w:rsidR="00FE62F5">
        <w:rPr>
          <w:rFonts w:hint="eastAsia"/>
        </w:rPr>
        <w:t>：</w:t>
      </w:r>
      <w:r w:rsidR="00FE62F5">
        <w:rPr>
          <w:rFonts w:hint="eastAsia"/>
        </w:rPr>
        <w:t>在收完过路费之后进行NPC对话，有剧情（比如NPC会给选项询问你想知道关于选个地区物产还是人文方面信息，可提供玩家之后购买物品的方向）</w:t>
      </w:r>
    </w:p>
    <w:p w:rsidR="002564D3" w:rsidRDefault="002564D3" w:rsidP="002564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坐骑</w:t>
      </w:r>
    </w:p>
    <w:p w:rsidR="002564D3" w:rsidRDefault="002564D3" w:rsidP="002564D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存活时间</w:t>
      </w:r>
    </w:p>
    <w:p w:rsidR="002564D3" w:rsidRDefault="002564D3" w:rsidP="002564D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增加行走距离</w:t>
      </w:r>
    </w:p>
    <w:p w:rsidR="002564D3" w:rsidRDefault="002564D3" w:rsidP="002564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视角：</w:t>
      </w:r>
    </w:p>
    <w:p w:rsidR="002564D3" w:rsidRDefault="002564D3" w:rsidP="002564D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第三人称斜45</w:t>
      </w:r>
    </w:p>
    <w:p w:rsidR="002564D3" w:rsidRDefault="002564D3" w:rsidP="002564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金币</w:t>
      </w:r>
    </w:p>
    <w:p w:rsidR="002564D3" w:rsidRDefault="002564D3" w:rsidP="002564D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购买粮食</w:t>
      </w:r>
    </w:p>
    <w:p w:rsidR="002564D3" w:rsidRDefault="002564D3" w:rsidP="002564D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坐骑的租用</w:t>
      </w:r>
    </w:p>
    <w:p w:rsidR="00562A0A" w:rsidRDefault="00562A0A" w:rsidP="00562A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触发事件</w:t>
      </w:r>
    </w:p>
    <w:p w:rsidR="00562A0A" w:rsidRDefault="00562A0A" w:rsidP="00562A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财神：当站在财神所在的格子时，会获得财神附身的效果，获得的金钱+20%（每次交易结算时增加20%），财神效果持续5个回合</w:t>
      </w:r>
    </w:p>
    <w:p w:rsidR="00562A0A" w:rsidRDefault="00562A0A" w:rsidP="00562A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恶狗：路过恶狗时，会被恶狗撕咬，健康值-50，停留1回合，当健康值低于50时，停留2回合（停留回合健康值正常回复20）</w:t>
      </w:r>
    </w:p>
    <w:p w:rsidR="00562A0A" w:rsidRDefault="00562A0A" w:rsidP="00562A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食物：当路过有食物的格子时，健康值增加50</w:t>
      </w:r>
    </w:p>
    <w:p w:rsidR="00562A0A" w:rsidRDefault="00562A0A" w:rsidP="00562A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包裹：当路过有包裹的格子时，背包上限+1</w:t>
      </w:r>
    </w:p>
    <w:p w:rsidR="00562A0A" w:rsidRDefault="00562A0A" w:rsidP="00562A0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乞丐：当路过有乞丐的格子时，纹银-20（触发一个对话：谢谢好心的少主~）</w:t>
      </w:r>
    </w:p>
    <w:p w:rsidR="002564D3" w:rsidRDefault="002564D3" w:rsidP="002564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胜利条件：</w:t>
      </w:r>
    </w:p>
    <w:p w:rsidR="002564D3" w:rsidRDefault="002564D3" w:rsidP="002564D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在规定时间内到达目的地</w:t>
      </w:r>
    </w:p>
    <w:p w:rsidR="00281C2A" w:rsidRPr="002564D3" w:rsidRDefault="002564D3" w:rsidP="0030697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排行榜</w:t>
      </w:r>
    </w:p>
    <w:p w:rsidR="002564D3" w:rsidRPr="002564D3" w:rsidRDefault="002564D3" w:rsidP="002564D3">
      <w:pPr>
        <w:rPr>
          <w:rFonts w:hint="eastAsia"/>
        </w:rPr>
      </w:pPr>
    </w:p>
    <w:sectPr w:rsidR="002564D3" w:rsidRPr="00256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478FE"/>
    <w:multiLevelType w:val="hybridMultilevel"/>
    <w:tmpl w:val="9A1A7042"/>
    <w:lvl w:ilvl="0" w:tplc="8A36C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FF49B7"/>
    <w:multiLevelType w:val="hybridMultilevel"/>
    <w:tmpl w:val="86D66992"/>
    <w:lvl w:ilvl="0" w:tplc="5652F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C1D8D"/>
    <w:multiLevelType w:val="hybridMultilevel"/>
    <w:tmpl w:val="96DC09F0"/>
    <w:lvl w:ilvl="0" w:tplc="9B7C6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F64FB5"/>
    <w:multiLevelType w:val="hybridMultilevel"/>
    <w:tmpl w:val="502E5D38"/>
    <w:lvl w:ilvl="0" w:tplc="96B65B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006630"/>
    <w:multiLevelType w:val="hybridMultilevel"/>
    <w:tmpl w:val="BE403960"/>
    <w:lvl w:ilvl="0" w:tplc="3328D1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00"/>
    <w:rsid w:val="000D5D00"/>
    <w:rsid w:val="00215046"/>
    <w:rsid w:val="002564D3"/>
    <w:rsid w:val="00281C2A"/>
    <w:rsid w:val="00306972"/>
    <w:rsid w:val="003F7A05"/>
    <w:rsid w:val="00430768"/>
    <w:rsid w:val="00562A0A"/>
    <w:rsid w:val="009444B7"/>
    <w:rsid w:val="00DE6C35"/>
    <w:rsid w:val="00FE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120E"/>
  <w15:chartTrackingRefBased/>
  <w15:docId w15:val="{5985738A-9B57-4240-AF98-E27DEDF2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5D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4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马邦进</dc:creator>
  <cp:keywords/>
  <dc:description/>
  <cp:lastModifiedBy>马邦进</cp:lastModifiedBy>
  <cp:revision>10</cp:revision>
  <dcterms:created xsi:type="dcterms:W3CDTF">2017-11-23T10:46:00Z</dcterms:created>
  <dcterms:modified xsi:type="dcterms:W3CDTF">2017-11-23T11:03:00Z</dcterms:modified>
</cp:coreProperties>
</file>