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41392">
        <w:rPr>
          <w:rFonts w:ascii="Times New Roman" w:hAnsi="Times New Roman" w:cs="Times New Roman"/>
          <w:sz w:val="28"/>
          <w:szCs w:val="28"/>
        </w:rPr>
        <w:t>2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A10109">
        <w:rPr>
          <w:rFonts w:ascii="Times New Roman" w:hAnsi="Times New Roman" w:cs="Times New Roman"/>
          <w:sz w:val="28"/>
          <w:szCs w:val="28"/>
        </w:rPr>
        <w:t>«</w:t>
      </w:r>
      <w:r w:rsidR="00A10109" w:rsidRPr="00A10109">
        <w:rPr>
          <w:rFonts w:ascii="Times New Roman" w:hAnsi="Times New Roman" w:cs="Times New Roman"/>
          <w:bCs/>
          <w:color w:val="00000A"/>
          <w:sz w:val="32"/>
          <w:szCs w:val="32"/>
        </w:rPr>
        <w:t>Формализация условия задачи и необходимых для ее решения аксиом и теорем на языке SC</w:t>
      </w:r>
      <w:r w:rsidR="00F45B88" w:rsidRPr="00A10109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D27EEA" w:rsidP="00D27EEA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 w:rsidRPr="00D27EEA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Формализация условия задачи и необходимых для ее решения аксиом и теорем на языке SC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Pr="00D27EEA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</w:t>
      </w:r>
      <w:r w:rsidR="00D27EEA" w:rsidRPr="00D27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7EEA">
        <w:rPr>
          <w:rFonts w:ascii="Times New Roman" w:hAnsi="Times New Roman" w:cs="Times New Roman"/>
          <w:color w:val="000000"/>
          <w:sz w:val="28"/>
          <w:szCs w:val="28"/>
        </w:rPr>
        <w:t>условия задачи.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1) Представить на формальном языке (</w:t>
      </w:r>
      <w:proofErr w:type="spellStart"/>
      <w:r w:rsidRPr="00D27EEA">
        <w:rPr>
          <w:color w:val="00000A"/>
          <w:sz w:val="28"/>
        </w:rPr>
        <w:t>SCg</w:t>
      </w:r>
      <w:proofErr w:type="spellEnd"/>
      <w:r w:rsidRPr="00D27EEA">
        <w:rPr>
          <w:color w:val="00000A"/>
          <w:sz w:val="28"/>
        </w:rPr>
        <w:t>) условие задачи и все необходимые сведения для решения задачи – аксиомы, теоремы. 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2) Записать пошаговый алгоритм решения задачи на естественном языке;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3) Нарисовать пояснительный рисунок к задаче;</w:t>
      </w:r>
    </w:p>
    <w:p w:rsidR="00B75D98" w:rsidRDefault="00D27EEA" w:rsidP="00D27EEA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r w:rsidRPr="00D27EEA">
        <w:rPr>
          <w:color w:val="00000A"/>
          <w:sz w:val="28"/>
        </w:rPr>
        <w:t>4) Записать решение задачи.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5C5246" w:rsidRPr="00D27EEA" w:rsidRDefault="00D27EEA" w:rsidP="005C5246">
      <w:pPr>
        <w:rPr>
          <w:rFonts w:ascii="Times New Roman" w:hAnsi="Times New Roman" w:cs="Times New Roman"/>
          <w:color w:val="000000"/>
          <w:sz w:val="40"/>
          <w:szCs w:val="28"/>
        </w:rPr>
      </w:pPr>
      <w:r w:rsidRPr="00D27EEA">
        <w:rPr>
          <w:rFonts w:ascii="Times New Roman" w:hAnsi="Times New Roman" w:cs="Times New Roman"/>
          <w:sz w:val="28"/>
          <w:szCs w:val="20"/>
        </w:rPr>
        <w:t>В равнобедренном треугольнике ABC к основанию AC проведена высота BD. Радиус окружности, вписанной в треугольник BDC, равен 1. Найти площадь треугольника ABC, если длина боковой стороны равна 6.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Pr="00D27EEA" w:rsidRDefault="005C5246" w:rsidP="005C5246">
      <w:pPr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t>Пояснительный рисунок к задаче</w:t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  <w:r w:rsidR="0026440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1pt;height:194.8pt">
            <v:imagedata r:id="rId6" o:title="2"/>
          </v:shape>
        </w:pict>
      </w:r>
    </w:p>
    <w:p w:rsidR="008B62CE" w:rsidRDefault="008B62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Исходные данные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26440A">
        <w:rPr>
          <w:rFonts w:ascii="Times New Roman" w:hAnsi="Times New Roman" w:cs="Times New Roman"/>
          <w:b/>
          <w:bCs/>
          <w:color w:val="000000"/>
          <w:sz w:val="32"/>
          <w:szCs w:val="32"/>
        </w:rPr>
        <w:pict>
          <v:shape id="_x0000_i1026" type="#_x0000_t75" style="width:466.75pt;height:290.55pt">
            <v:imagedata r:id="rId7" o:title="problem2"/>
          </v:shape>
        </w:pict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0A5444" w:rsidRDefault="008B62CE" w:rsidP="005C5246">
      <w:pPr>
        <w:rPr>
          <w:rFonts w:ascii="Times New Roman" w:eastAsiaTheme="minorEastAsia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Утверждения и факты, используемые в решении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t>1. В равнобедренном треугольнике боковые стороны равны</w:t>
      </w:r>
      <w:r w:rsidR="001B71B2" w:rsidRPr="001B71B2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  <w:t>2. Высота равнобедренного треугольника, проведённая к основанию, делит его пополам.</w:t>
      </w:r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  <w:t xml:space="preserve">3. Формула площади треугольника: </w:t>
      </w:r>
      <m:oMath>
        <m:r>
          <w:rPr>
            <w:rFonts w:ascii="Cambria Math" w:hAnsi="Cambria Math" w:cs="Times New Roman"/>
            <w:color w:val="000000"/>
            <w:sz w:val="28"/>
            <w:szCs w:val="32"/>
            <w:lang w:val="en-US"/>
          </w:rPr>
          <m:t>S</m:t>
        </m:r>
        <m:r>
          <w:rPr>
            <w:rFonts w:ascii="Cambria Math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bCs/>
                <w:color w:val="000000"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32"/>
          </w:rPr>
          <m:t>ah</m:t>
        </m:r>
      </m:oMath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где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S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площадь треугольника,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–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длина стороны треугольника,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h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длина </w:t>
      </w:r>
      <w:r w:rsid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высоты, проведённой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к ней.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  <w:t xml:space="preserve">4. Формула радиуса окружности, вписанной в прямоугольный треугольник: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r=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a+b-c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</m:oMath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где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r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радиус окружности,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b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катеты,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c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гипотенуза.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="000A5444" w:rsidRP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5.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Теорема Пифагора: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</m:oMath>
      <w:r w:rsidR="000A5444" w:rsidRP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где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b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катеты,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c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гипотенуза.</w:t>
      </w:r>
      <w:r w:rsidR="001A1A40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Является частным случаем теоремы косинусов.</w:t>
      </w:r>
      <w:r w:rsidR="00E4743C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  <w:t xml:space="preserve">6. Формула квадрата суммы: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(a+b)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+2ab</m:t>
        </m:r>
      </m:oMath>
    </w:p>
    <w:p w:rsidR="006E0DB3" w:rsidRDefault="006E0DB3" w:rsidP="005C5246">
      <w:pPr>
        <w:rPr>
          <w:rFonts w:ascii="Times New Roman" w:eastAsiaTheme="minorEastAsia" w:hAnsi="Times New Roman" w:cs="Times New Roman"/>
          <w:color w:val="000000"/>
          <w:sz w:val="28"/>
          <w:szCs w:val="32"/>
        </w:rPr>
      </w:pPr>
    </w:p>
    <w:p w:rsidR="006E0DB3" w:rsidRPr="006E0DB3" w:rsidRDefault="006E0DB3" w:rsidP="005C5246">
      <w:pP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  <w:t>Алгоритм решения задачи</w:t>
      </w:r>
      <w:r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1. Зная длину радиуса вписанной в треугольник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BDC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окружности и длину боковой стороны треугольника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ABC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, находим сумму длин катетов прямоугольного треугольника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BDC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>.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lastRenderedPageBreak/>
        <w:br/>
        <w:t xml:space="preserve">2. Зная длину боковой стороны треугольника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ABC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она же является гипотенузой треугольника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BDC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>)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, по теореме Пифагора находим сумму квадратов длин сторон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BD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и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DC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>.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br/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3.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Воспользовавшись формулой квадрата суммы, находим произведение длин отрезков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BD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и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DC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>.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br/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4.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Воспользовавшись формулой для нахождения площади треугольника и утверждением о том, что высота, проведённая к основанию прямоугольного треугольника, делит его пополам, находим площадь треугольника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ABC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>искомую величину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>)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>.</w:t>
      </w:r>
    </w:p>
    <w:p w:rsidR="000A5444" w:rsidRDefault="000A5444" w:rsidP="005C5246">
      <w:pP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</w:pPr>
    </w:p>
    <w:p w:rsidR="000B52AE" w:rsidRDefault="000A5444" w:rsidP="005C5246">
      <w:pPr>
        <w:rPr>
          <w:rFonts w:ascii="Times New Roman" w:eastAsiaTheme="minorEastAsia" w:hAnsi="Times New Roman" w:cs="Times New Roman"/>
          <w:color w:val="000000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t>Решение задачи</w:t>
      </w: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1.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1=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BD+DC-6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→BD+DC=8</m:t>
        </m:r>
      </m:oMath>
      <w: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P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DC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=36</m:t>
        </m:r>
      </m:oMath>
      <w:r w:rsidR="00297B26" w:rsidRP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="00297B26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3.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+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DC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BD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DC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+2BD∙DC→BD∙DC=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BD+DC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BD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DC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-36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64-36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=14</m:t>
        </m:r>
      </m:oMath>
    </w:p>
    <w:p w:rsidR="005C5246" w:rsidRDefault="000B52AE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 w:rsidRPr="000B52AE">
        <w:rPr>
          <w:rFonts w:ascii="Times New Roman" w:eastAsiaTheme="minorEastAsia" w:hAnsi="Times New Roman" w:cs="Times New Roman"/>
          <w:color w:val="000000"/>
          <w:sz w:val="28"/>
          <w:szCs w:val="32"/>
        </w:rPr>
        <w:t>4.1</w:t>
      </w:r>
      <w:r w:rsidR="005B7991" w:rsidRPr="005B7991">
        <w:rPr>
          <w:rFonts w:ascii="Times New Roman" w:eastAsiaTheme="minorEastAsia" w:hAnsi="Times New Roman" w:cs="Times New Roman"/>
          <w:color w:val="000000"/>
          <w:sz w:val="28"/>
          <w:szCs w:val="32"/>
        </w:rPr>
        <w:t>.</w:t>
      </w:r>
      <w:r w:rsidRPr="000B52AE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AC=2DC→DC=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</m:oMath>
      <w:r w:rsidR="00744E67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Pr="000B52AE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4</w:t>
      </w:r>
      <w:r w:rsidR="00744E67" w:rsidRP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.</w:t>
      </w:r>
      <w:r w:rsidRPr="000B52AE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2</w:t>
      </w:r>
      <w:r w:rsidR="005B7991" w:rsidRPr="005B7991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.</w:t>
      </w:r>
      <w:r w:rsidR="00744E67" w:rsidRP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S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∙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BD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∙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DC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=14</m:t>
        </m:r>
      </m:oMath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</w:p>
    <w:p w:rsidR="003E5F6D" w:rsidRDefault="003E5F6D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Содержимое базы знаний системы (контекст решения задачи)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t>1) Равенство боковых сторон равнобедренного треугольника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 w:rsidR="0026440A">
        <w:rPr>
          <w:rFonts w:ascii="Times New Roman" w:hAnsi="Times New Roman" w:cs="Times New Roman"/>
          <w:b/>
          <w:bCs/>
          <w:color w:val="000000"/>
          <w:sz w:val="28"/>
          <w:szCs w:val="32"/>
        </w:rPr>
        <w:lastRenderedPageBreak/>
        <w:pict>
          <v:shape id="_x0000_i1027" type="#_x0000_t75" style="width:466.75pt;height:466.75pt">
            <v:imagedata r:id="rId8" o:title="stat_1"/>
          </v:shape>
        </w:pic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  <w:t>2) Свойство высоты, проведённой к основанию в равнобедренном треугольнике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 w:rsidR="0026440A">
        <w:rPr>
          <w:rFonts w:ascii="Times New Roman" w:hAnsi="Times New Roman" w:cs="Times New Roman"/>
          <w:b/>
          <w:bCs/>
          <w:color w:val="000000"/>
          <w:sz w:val="28"/>
          <w:szCs w:val="32"/>
        </w:rPr>
        <w:lastRenderedPageBreak/>
        <w:pict>
          <v:shape id="_x0000_i1028" type="#_x0000_t75" style="width:467.6pt;height:318.5pt">
            <v:imagedata r:id="rId9" o:title="stat_2"/>
          </v:shape>
        </w:pic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  <w:t>3) Формула площади треугольника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 w:rsidR="0026440A">
        <w:rPr>
          <w:rFonts w:ascii="Times New Roman" w:hAnsi="Times New Roman" w:cs="Times New Roman"/>
          <w:b/>
          <w:bCs/>
          <w:color w:val="000000"/>
          <w:sz w:val="28"/>
          <w:szCs w:val="32"/>
        </w:rPr>
        <w:pict>
          <v:shape id="_x0000_i1029" type="#_x0000_t75" style="width:467.6pt;height:354.9pt">
            <v:imagedata r:id="rId10" o:title="stat_3"/>
          </v:shape>
        </w:pict>
      </w:r>
    </w:p>
    <w:p w:rsidR="00DA11F6" w:rsidRDefault="00DA11F6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DA11F6" w:rsidRDefault="00DA11F6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t>4) Формула длины радиуса окружности, вписанной в прямоугольный треугольник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 w:rsidR="0026440A">
        <w:rPr>
          <w:rFonts w:ascii="Times New Roman" w:hAnsi="Times New Roman" w:cs="Times New Roman"/>
          <w:b/>
          <w:bCs/>
          <w:color w:val="000000"/>
          <w:sz w:val="28"/>
          <w:szCs w:val="32"/>
        </w:rPr>
        <w:pict>
          <v:shape id="_x0000_i1030" type="#_x0000_t75" style="width:467.6pt;height:425.2pt">
            <v:imagedata r:id="rId11" o:title="stat_4"/>
          </v:shape>
        </w:pic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  <w:t>5) Теорема Пифагора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lastRenderedPageBreak/>
        <w:br/>
      </w:r>
      <w:r w:rsidR="0026440A">
        <w:rPr>
          <w:rFonts w:ascii="Times New Roman" w:hAnsi="Times New Roman" w:cs="Times New Roman"/>
          <w:b/>
          <w:bCs/>
          <w:color w:val="000000"/>
          <w:sz w:val="28"/>
          <w:szCs w:val="32"/>
        </w:rPr>
        <w:pict>
          <v:shape id="_x0000_i1031" type="#_x0000_t75" style="width:467.6pt;height:371pt">
            <v:imagedata r:id="rId12" o:title="stat_5"/>
          </v:shape>
        </w:pict>
      </w:r>
    </w:p>
    <w:p w:rsidR="00DA11F6" w:rsidRDefault="00DA11F6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DA11F6" w:rsidRPr="003E5F6D" w:rsidRDefault="00DA11F6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lastRenderedPageBreak/>
        <w:t>6) Формула квадрата суммы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  <w:r w:rsidR="0026440A">
        <w:rPr>
          <w:rFonts w:ascii="Times New Roman" w:hAnsi="Times New Roman" w:cs="Times New Roman"/>
          <w:b/>
          <w:bCs/>
          <w:color w:val="000000"/>
          <w:sz w:val="28"/>
          <w:szCs w:val="32"/>
        </w:rPr>
        <w:pict>
          <v:shape id="_x0000_i1032" type="#_x0000_t75" style="width:467.6pt;height:365.95pt">
            <v:imagedata r:id="rId13" o:title="stat_6"/>
          </v:shape>
        </w:pic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формального представления </w:t>
      </w:r>
      <w:r w:rsidR="0026440A">
        <w:rPr>
          <w:rFonts w:ascii="Times New Roman" w:hAnsi="Times New Roman" w:cs="Times New Roman"/>
          <w:bCs/>
          <w:color w:val="000000"/>
          <w:sz w:val="28"/>
          <w:szCs w:val="32"/>
        </w:rPr>
        <w:t>условий задач в базе знаний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с языком </w:t>
      </w:r>
      <w:r w:rsidR="0026440A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SCg</w:t>
      </w:r>
      <w:bookmarkStart w:id="0" w:name="_GoBack"/>
      <w:bookmarkEnd w:id="0"/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46B15"/>
    <w:rsid w:val="0005672F"/>
    <w:rsid w:val="0006235E"/>
    <w:rsid w:val="00070A1F"/>
    <w:rsid w:val="00074443"/>
    <w:rsid w:val="000875BD"/>
    <w:rsid w:val="000907E9"/>
    <w:rsid w:val="000958B4"/>
    <w:rsid w:val="000A4013"/>
    <w:rsid w:val="000A5444"/>
    <w:rsid w:val="000B3E00"/>
    <w:rsid w:val="000B52AE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A40"/>
    <w:rsid w:val="001A1C01"/>
    <w:rsid w:val="001B0D3D"/>
    <w:rsid w:val="001B71B2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6440A"/>
    <w:rsid w:val="00282350"/>
    <w:rsid w:val="002923F4"/>
    <w:rsid w:val="00295507"/>
    <w:rsid w:val="00297B26"/>
    <w:rsid w:val="002B0012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AC0"/>
    <w:rsid w:val="003D7E1D"/>
    <w:rsid w:val="003E3A7C"/>
    <w:rsid w:val="003E591F"/>
    <w:rsid w:val="003E5F6D"/>
    <w:rsid w:val="003E734D"/>
    <w:rsid w:val="00405F9F"/>
    <w:rsid w:val="00421EA1"/>
    <w:rsid w:val="0044338D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71763"/>
    <w:rsid w:val="00590F2D"/>
    <w:rsid w:val="005A3310"/>
    <w:rsid w:val="005A528A"/>
    <w:rsid w:val="005A7658"/>
    <w:rsid w:val="005B7991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E0DB3"/>
    <w:rsid w:val="006F7610"/>
    <w:rsid w:val="00716EDF"/>
    <w:rsid w:val="00717059"/>
    <w:rsid w:val="00744E67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1392"/>
    <w:rsid w:val="008437D1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902F8"/>
    <w:rsid w:val="008B62CE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109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27EE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A11F6"/>
    <w:rsid w:val="00DB263C"/>
    <w:rsid w:val="00DE638C"/>
    <w:rsid w:val="00DF50F7"/>
    <w:rsid w:val="00E2179F"/>
    <w:rsid w:val="00E30D0B"/>
    <w:rsid w:val="00E369E3"/>
    <w:rsid w:val="00E4743C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2325D"/>
    <w:rsid w:val="00F31A73"/>
    <w:rsid w:val="00F41916"/>
    <w:rsid w:val="00F45B88"/>
    <w:rsid w:val="00F55776"/>
    <w:rsid w:val="00F61321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92E3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8642A-35BA-441E-91A0-4C96DA8B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2023-03-15T10:40:00Z</cp:lastPrinted>
  <dcterms:created xsi:type="dcterms:W3CDTF">2022-09-07T09:48:00Z</dcterms:created>
  <dcterms:modified xsi:type="dcterms:W3CDTF">2023-03-15T10:44:00Z</dcterms:modified>
</cp:coreProperties>
</file>