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BF5586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BF5586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BF5586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BF5586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Дисциплина: «</w:t>
      </w:r>
      <w:r w:rsidR="00F26D0D" w:rsidRPr="00BF5586">
        <w:rPr>
          <w:rFonts w:ascii="Times New Roman" w:hAnsi="Times New Roman" w:cs="Times New Roman"/>
          <w:sz w:val="28"/>
          <w:szCs w:val="28"/>
        </w:rPr>
        <w:t>Проектировка баз знаний</w:t>
      </w:r>
      <w:r w:rsidRPr="00BF5586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334E91" w:rsidP="00D83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836A1">
        <w:rPr>
          <w:rFonts w:ascii="Times New Roman" w:hAnsi="Times New Roman" w:cs="Times New Roman"/>
          <w:sz w:val="28"/>
          <w:szCs w:val="28"/>
        </w:rPr>
        <w:t>3</w:t>
      </w:r>
      <w:r w:rsidR="00F45B88" w:rsidRPr="00BF5586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BF5586">
        <w:rPr>
          <w:rFonts w:ascii="Times New Roman" w:hAnsi="Times New Roman" w:cs="Times New Roman"/>
          <w:sz w:val="28"/>
          <w:szCs w:val="28"/>
        </w:rPr>
        <w:br/>
        <w:t>«</w:t>
      </w:r>
      <w:r w:rsidR="00D836A1" w:rsidRPr="00D836A1">
        <w:rPr>
          <w:rFonts w:ascii="Times New Roman" w:hAnsi="Times New Roman" w:cs="Times New Roman"/>
          <w:sz w:val="28"/>
          <w:szCs w:val="28"/>
        </w:rPr>
        <w:t>Создание базы данных и запросов к ней</w:t>
      </w:r>
      <w:r w:rsidR="00D836A1" w:rsidRPr="00D836A1">
        <w:rPr>
          <w:rFonts w:ascii="Times New Roman" w:hAnsi="Times New Roman" w:cs="Times New Roman"/>
          <w:sz w:val="28"/>
          <w:szCs w:val="28"/>
        </w:rPr>
        <w:t xml:space="preserve"> </w:t>
      </w:r>
      <w:r w:rsidR="00D836A1" w:rsidRPr="00D836A1">
        <w:rPr>
          <w:rFonts w:ascii="Times New Roman" w:hAnsi="Times New Roman" w:cs="Times New Roman"/>
          <w:sz w:val="28"/>
          <w:szCs w:val="28"/>
        </w:rPr>
        <w:t xml:space="preserve">с помощью средств </w:t>
      </w:r>
      <w:proofErr w:type="spellStart"/>
      <w:r w:rsidR="00D836A1" w:rsidRPr="00D836A1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="00D836A1" w:rsidRPr="00D836A1">
        <w:rPr>
          <w:rFonts w:ascii="Times New Roman" w:hAnsi="Times New Roman" w:cs="Times New Roman"/>
          <w:sz w:val="28"/>
          <w:szCs w:val="28"/>
        </w:rPr>
        <w:t xml:space="preserve"> СУБД neo4j</w:t>
      </w:r>
      <w:r w:rsidR="00F45B88" w:rsidRPr="00BF5586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BF5586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Pr="00BF5586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Pr="00BF5586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Pr="00BF5586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Pr="00BF5586" w:rsidRDefault="00405F9F" w:rsidP="00F45B88">
      <w:pPr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Проверил</w:t>
      </w:r>
      <w:r w:rsidR="00F26D0D" w:rsidRPr="00BF5586">
        <w:rPr>
          <w:rFonts w:ascii="Times New Roman" w:hAnsi="Times New Roman" w:cs="Times New Roman"/>
          <w:sz w:val="28"/>
          <w:szCs w:val="28"/>
        </w:rPr>
        <w:t>а</w:t>
      </w:r>
      <w:r w:rsidRPr="00BF5586">
        <w:rPr>
          <w:rFonts w:ascii="Times New Roman" w:hAnsi="Times New Roman" w:cs="Times New Roman"/>
          <w:sz w:val="28"/>
          <w:szCs w:val="28"/>
        </w:rPr>
        <w:t>:</w:t>
      </w:r>
    </w:p>
    <w:p w:rsidR="00FF750C" w:rsidRPr="00BF5586" w:rsidRDefault="00F26D0D" w:rsidP="00F45B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586">
        <w:rPr>
          <w:rFonts w:ascii="Times New Roman" w:hAnsi="Times New Roman" w:cs="Times New Roman"/>
          <w:sz w:val="28"/>
          <w:szCs w:val="28"/>
        </w:rPr>
        <w:t>Липницкая</w:t>
      </w:r>
      <w:proofErr w:type="spellEnd"/>
      <w:r w:rsidRPr="00BF5586">
        <w:rPr>
          <w:rFonts w:ascii="Times New Roman" w:hAnsi="Times New Roman" w:cs="Times New Roman"/>
          <w:sz w:val="28"/>
          <w:szCs w:val="28"/>
        </w:rPr>
        <w:t xml:space="preserve"> Н</w:t>
      </w:r>
      <w:r w:rsidR="00405F9F" w:rsidRPr="00BF5586">
        <w:rPr>
          <w:rFonts w:ascii="Times New Roman" w:hAnsi="Times New Roman" w:cs="Times New Roman"/>
          <w:sz w:val="28"/>
          <w:szCs w:val="28"/>
        </w:rPr>
        <w:t>.</w:t>
      </w:r>
      <w:r w:rsidRPr="00BF558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F750C" w:rsidRPr="00BF5586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BF5586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BF5586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BF5586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Pr="00BF558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Pr="00097410" w:rsidRDefault="00097410" w:rsidP="00097410">
      <w:pPr>
        <w:rPr>
          <w:rFonts w:ascii="Times New Roman" w:hAnsi="Times New Roman" w:cs="Times New Roman"/>
          <w:sz w:val="32"/>
          <w:szCs w:val="28"/>
        </w:rPr>
      </w:pPr>
      <w:r w:rsidRPr="00097410">
        <w:rPr>
          <w:rFonts w:ascii="Times New Roman" w:hAnsi="Times New Roman"/>
          <w:sz w:val="28"/>
        </w:rPr>
        <w:t xml:space="preserve">Изучение средств создания базы данных и выполнения запросов к ней с использованием </w:t>
      </w:r>
      <w:proofErr w:type="spellStart"/>
      <w:r w:rsidRPr="00097410">
        <w:rPr>
          <w:rFonts w:ascii="Times New Roman" w:hAnsi="Times New Roman"/>
          <w:sz w:val="28"/>
        </w:rPr>
        <w:t>графовой</w:t>
      </w:r>
      <w:proofErr w:type="spellEnd"/>
      <w:r w:rsidRPr="00097410">
        <w:rPr>
          <w:rFonts w:ascii="Times New Roman" w:hAnsi="Times New Roman"/>
          <w:sz w:val="28"/>
        </w:rPr>
        <w:t xml:space="preserve"> СУБД neo4j.</w:t>
      </w:r>
    </w:p>
    <w:p w:rsidR="005C5246" w:rsidRPr="00BF558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097410" w:rsidRDefault="00097410" w:rsidP="005C5246">
      <w:pPr>
        <w:rPr>
          <w:rFonts w:ascii="Times New Roman" w:hAnsi="Times New Roman" w:cs="Times New Roman"/>
          <w:color w:val="000000"/>
          <w:sz w:val="32"/>
          <w:szCs w:val="28"/>
        </w:rPr>
      </w:pPr>
      <w:r w:rsidRPr="00097410">
        <w:rPr>
          <w:rFonts w:ascii="Times New Roman" w:hAnsi="Times New Roman"/>
          <w:sz w:val="28"/>
        </w:rPr>
        <w:t xml:space="preserve">Получить навыки создания базы данных и выполнения запросов к ней с помощью средств </w:t>
      </w:r>
      <w:proofErr w:type="spellStart"/>
      <w:r w:rsidRPr="00097410">
        <w:rPr>
          <w:rFonts w:ascii="Times New Roman" w:hAnsi="Times New Roman"/>
          <w:sz w:val="28"/>
        </w:rPr>
        <w:t>графовой</w:t>
      </w:r>
      <w:proofErr w:type="spellEnd"/>
      <w:r w:rsidRPr="00097410">
        <w:rPr>
          <w:rFonts w:ascii="Times New Roman" w:hAnsi="Times New Roman"/>
          <w:sz w:val="28"/>
        </w:rPr>
        <w:t xml:space="preserve"> СУБД neo4j.</w:t>
      </w:r>
    </w:p>
    <w:p w:rsidR="005C5246" w:rsidRPr="00BF558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Pr="00BF558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097410" w:rsidRPr="00097410" w:rsidRDefault="00097410" w:rsidP="00097410">
      <w:pPr>
        <w:widowControl w:val="0"/>
        <w:numPr>
          <w:ilvl w:val="0"/>
          <w:numId w:val="17"/>
        </w:numPr>
        <w:tabs>
          <w:tab w:val="left" w:pos="425"/>
        </w:tabs>
        <w:spacing w:after="0" w:line="240" w:lineRule="auto"/>
        <w:ind w:left="0" w:firstLine="425"/>
        <w:jc w:val="both"/>
        <w:rPr>
          <w:rFonts w:ascii="Times New Roman" w:hAnsi="Times New Roman"/>
          <w:sz w:val="28"/>
        </w:rPr>
      </w:pPr>
      <w:r w:rsidRPr="00097410">
        <w:rPr>
          <w:rFonts w:ascii="Times New Roman" w:hAnsi="Times New Roman"/>
          <w:sz w:val="28"/>
        </w:rPr>
        <w:t>Сформировать базу данных по выбранной предметной области.</w:t>
      </w:r>
    </w:p>
    <w:p w:rsidR="00097410" w:rsidRPr="00097410" w:rsidRDefault="00097410" w:rsidP="00097410">
      <w:pPr>
        <w:widowControl w:val="0"/>
        <w:numPr>
          <w:ilvl w:val="0"/>
          <w:numId w:val="17"/>
        </w:numPr>
        <w:tabs>
          <w:tab w:val="left" w:pos="425"/>
        </w:tabs>
        <w:spacing w:after="0" w:line="240" w:lineRule="auto"/>
        <w:ind w:left="0" w:firstLine="425"/>
        <w:jc w:val="both"/>
        <w:rPr>
          <w:rFonts w:ascii="Times New Roman" w:hAnsi="Times New Roman"/>
          <w:sz w:val="28"/>
        </w:rPr>
      </w:pPr>
      <w:r w:rsidRPr="00097410">
        <w:rPr>
          <w:rFonts w:ascii="Times New Roman" w:hAnsi="Times New Roman"/>
          <w:sz w:val="28"/>
        </w:rPr>
        <w:t>Составить список из 10 запросов к базе данных.</w:t>
      </w:r>
    </w:p>
    <w:p w:rsidR="00097410" w:rsidRPr="00097410" w:rsidRDefault="00097410" w:rsidP="00097410">
      <w:pPr>
        <w:widowControl w:val="0"/>
        <w:numPr>
          <w:ilvl w:val="0"/>
          <w:numId w:val="17"/>
        </w:numPr>
        <w:tabs>
          <w:tab w:val="left" w:pos="425"/>
        </w:tabs>
        <w:spacing w:after="0" w:line="240" w:lineRule="auto"/>
        <w:ind w:left="426" w:hanging="1"/>
        <w:jc w:val="both"/>
        <w:rPr>
          <w:rFonts w:ascii="Times New Roman" w:hAnsi="Times New Roman"/>
          <w:sz w:val="28"/>
        </w:rPr>
      </w:pPr>
      <w:r w:rsidRPr="00097410">
        <w:rPr>
          <w:rFonts w:ascii="Times New Roman" w:hAnsi="Times New Roman"/>
          <w:sz w:val="28"/>
        </w:rPr>
        <w:t>С помощью шаблонов запросов получить выборку для каждого запроса из п.2).</w:t>
      </w:r>
    </w:p>
    <w:p w:rsidR="00BF5586" w:rsidRPr="00324145" w:rsidRDefault="00097410" w:rsidP="006C4689">
      <w:pPr>
        <w:widowControl w:val="0"/>
        <w:numPr>
          <w:ilvl w:val="0"/>
          <w:numId w:val="17"/>
        </w:numPr>
        <w:tabs>
          <w:tab w:val="left" w:pos="425"/>
        </w:tabs>
        <w:spacing w:after="120" w:line="240" w:lineRule="auto"/>
        <w:ind w:left="426" w:hanging="1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24145">
        <w:rPr>
          <w:rFonts w:ascii="Times New Roman" w:hAnsi="Times New Roman"/>
          <w:sz w:val="28"/>
        </w:rPr>
        <w:t>В отчёте отразить в графической или текстовой форме содержимое базы данных, шаблоны запросов и полученные выборки с комментариями.</w:t>
      </w: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24145" w:rsidRDefault="005C5246" w:rsidP="0032414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D27EEA"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324145" w:rsidRDefault="00324145" w:rsidP="00324145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>Создание базы данных</w:t>
      </w: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br/>
      </w:r>
    </w:p>
    <w:p w:rsidR="00324145" w:rsidRDefault="00324145" w:rsidP="00324145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Создание базы данных было автоматизировано при помощи языка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Python</w:t>
      </w:r>
      <w:r w:rsidRPr="00324145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и модуля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neo</w:t>
      </w:r>
      <w:r w:rsidRPr="00324145">
        <w:rPr>
          <w:rFonts w:ascii="Times New Roman" w:hAnsi="Times New Roman" w:cs="Times New Roman"/>
          <w:bCs/>
          <w:color w:val="000000"/>
          <w:sz w:val="28"/>
          <w:szCs w:val="32"/>
        </w:rPr>
        <w:t>4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j</w:t>
      </w:r>
      <w:r w:rsidRPr="00324145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для него.</w:t>
      </w:r>
    </w:p>
    <w:p w:rsidR="005D2584" w:rsidRDefault="00324145" w:rsidP="003241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24145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284B3D6B" wp14:editId="5234D38E">
            <wp:extent cx="4554747" cy="171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869" cy="17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4B2A137B" wp14:editId="4BF57F6B">
            <wp:extent cx="4554220" cy="3786038"/>
            <wp:effectExtent l="0" t="0" r="0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447" cy="379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1DE5FA3" wp14:editId="7BB34CF1">
            <wp:extent cx="4572000" cy="341470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612" cy="34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30B34EF5" wp14:editId="757D4F00">
            <wp:extent cx="4689953" cy="4157933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145" cy="41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EEA"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Источником данных послужила таблица с различными компаниями, а также их характеристиками. Таблица доступна по ссылке: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hyperlink r:id="rId10" w:history="1">
        <w:r w:rsidRPr="002A4505">
          <w:rPr>
            <w:rStyle w:val="aa"/>
            <w:rFonts w:ascii="Times New Roman" w:hAnsi="Times New Roman" w:cs="Times New Roman"/>
            <w:sz w:val="28"/>
            <w:szCs w:val="28"/>
          </w:rPr>
          <w:t>https://www.kaggle.com/datasets/pritish509/s-and-p-500-esg-risk-ratings</w:t>
        </w:r>
      </w:hyperlink>
    </w:p>
    <w:p w:rsidR="00324145" w:rsidRDefault="00324145" w:rsidP="0032414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24145" w:rsidRDefault="00324145" w:rsidP="00324145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Написание запросов к базе данных</w:t>
      </w:r>
    </w:p>
    <w:p w:rsidR="00324145" w:rsidRDefault="00324145" w:rsidP="00324145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324145" w:rsidRDefault="00324145" w:rsidP="0032414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абсолютно все вершины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CC2FF77" wp14:editId="14EB1B1E">
            <wp:extent cx="2429214" cy="447737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0D7BDAF" wp14:editId="1D9857B9">
            <wp:extent cx="3309488" cy="3286664"/>
            <wp:effectExtent l="0" t="0" r="571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515" cy="32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Примечание: при просмотре результатов запросов в режиме графа для обеспечения оптимизации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neo</w:t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отображает не более 300 вершин.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24145" w:rsidRDefault="00324145" w:rsidP="0032414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только вершины компаний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66260E1" wp14:editId="4EBDD1F7">
            <wp:extent cx="2400635" cy="695422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BC9C0C" wp14:editId="3410D1CA">
            <wp:extent cx="2553419" cy="2570671"/>
            <wp:effectExtent l="0" t="0" r="0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994" cy="25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5BB8E69" wp14:editId="2DA98132">
            <wp:extent cx="2682834" cy="2855344"/>
            <wp:effectExtent l="0" t="0" r="3810" b="254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909" cy="28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24145" w:rsidRDefault="00324145" w:rsidP="0032414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те, компании, в которых уровень споров низкий</w:t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средний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Moderate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C2D785D" wp14:editId="706CA61A">
            <wp:extent cx="5400136" cy="746379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801" cy="7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F9679E" wp14:editId="646AF792">
            <wp:extent cx="1671844" cy="1708031"/>
            <wp:effectExtent l="0" t="0" r="5080" b="698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2894" cy="17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CD73EAC" wp14:editId="6E08D677">
            <wp:extent cx="3516683" cy="2147978"/>
            <wp:effectExtent l="0" t="0" r="7620" b="508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403" cy="21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5" w:rsidRDefault="00324145" w:rsidP="0032414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Получить средний уровень риска в компаниях: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0427E1" wp14:editId="78639EE2">
            <wp:extent cx="4810796" cy="724001"/>
            <wp:effectExtent l="0" t="0" r="889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41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0742882" wp14:editId="424A242F">
            <wp:extent cx="1714739" cy="981212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7F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A07F8" w:rsidRDefault="005A07F8" w:rsidP="005A07F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минимальное количество работников в компаниях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85E3F3" wp14:editId="7E7EAEFD">
            <wp:extent cx="5172797" cy="71447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9D94E1" wp14:editId="1AB55281">
            <wp:extent cx="895475" cy="981212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A07F8" w:rsidRDefault="005A07F8" w:rsidP="005A07F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компании, в именах которых содержится слово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American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3C95D8" wp14:editId="7BE92C4A">
            <wp:extent cx="4037162" cy="786355"/>
            <wp:effectExtent l="0" t="0" r="190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8152" cy="7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BF1611" wp14:editId="2EE29ABF">
            <wp:extent cx="3001992" cy="1204095"/>
            <wp:effectExtent l="0" t="0" r="825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8978" cy="12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F8" w:rsidRDefault="005A07F8" w:rsidP="005A07F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Выбрать компании, в которых работает меньше 20000 сотрудников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A300D6" wp14:editId="4E31382F">
            <wp:extent cx="5125165" cy="89547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F4A4AB" wp14:editId="78266471">
            <wp:extent cx="4882715" cy="3579962"/>
            <wp:effectExtent l="0" t="0" r="0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1070" cy="35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A07F8" w:rsidRDefault="005A07F8" w:rsidP="005A07F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компании, в которых уровень риска ниже среднего по компаниям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5711216" wp14:editId="03F71B03">
            <wp:extent cx="4597879" cy="1565764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2236" cy="15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3B09E0D" wp14:editId="48DA10B0">
            <wp:extent cx="4744528" cy="3524796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935" cy="35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A07F8" w:rsidRDefault="005A07F8" w:rsidP="005A07F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средний уровень риска в компаниях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839B2A" wp14:editId="2B86CB76">
            <wp:extent cx="4887007" cy="743054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261E99" wp14:editId="27670030">
            <wp:extent cx="1600423" cy="1028844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A07F8" w:rsidRPr="00324145" w:rsidRDefault="005A07F8" w:rsidP="005A07F8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те, компании, которые занимаются планами в здравоохранении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Healthcare</w:t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Plans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 средствами связи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Communication</w:t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 которых степень риска меньше, чем поделённая пополам максимальная степень рискам по компаниям, а также в которых работают больше человек, чем стократное минимальное 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73275AE" wp14:editId="339AB5B1">
            <wp:extent cx="4945195" cy="2191110"/>
            <wp:effectExtent l="0" t="0" r="825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687" cy="21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07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222D8B6" wp14:editId="47904C17">
            <wp:extent cx="5520906" cy="1581617"/>
            <wp:effectExtent l="0" t="0" r="381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6989" cy="15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7F" w:rsidRPr="00BF5586" w:rsidRDefault="00D27EEA" w:rsidP="0032414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</w:p>
    <w:p w:rsidR="00B9771F" w:rsidRDefault="00B9771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9771F" w:rsidRDefault="00B9771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9771F" w:rsidRDefault="00B9771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BF5586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Pr="00BF5586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Pr="00C348CB" w:rsidRDefault="00B9771F" w:rsidP="00B9771F">
      <w:pPr>
        <w:rPr>
          <w:rFonts w:ascii="Times New Roman" w:hAnsi="Times New Roman" w:cs="Times New Roman"/>
          <w:sz w:val="28"/>
          <w:szCs w:val="28"/>
        </w:rPr>
      </w:pPr>
      <w:r w:rsidRPr="00B9771F">
        <w:rPr>
          <w:rFonts w:ascii="Times New Roman" w:hAnsi="Times New Roman" w:cs="Times New Roman"/>
          <w:sz w:val="28"/>
          <w:szCs w:val="28"/>
        </w:rPr>
        <w:t xml:space="preserve">В лабораторной работе были изучены основы работы с </w:t>
      </w:r>
      <w:proofErr w:type="spellStart"/>
      <w:r w:rsidR="00C348CB">
        <w:rPr>
          <w:rFonts w:ascii="Times New Roman" w:hAnsi="Times New Roman" w:cs="Times New Roman"/>
          <w:sz w:val="28"/>
          <w:szCs w:val="28"/>
        </w:rPr>
        <w:t>графовыми</w:t>
      </w:r>
      <w:proofErr w:type="spellEnd"/>
      <w:r w:rsidR="00C348CB">
        <w:rPr>
          <w:rFonts w:ascii="Times New Roman" w:hAnsi="Times New Roman" w:cs="Times New Roman"/>
          <w:sz w:val="28"/>
          <w:szCs w:val="28"/>
        </w:rPr>
        <w:t xml:space="preserve"> СУБД на примере </w:t>
      </w:r>
      <w:r w:rsidR="00C348CB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C348CB" w:rsidRPr="00C348CB">
        <w:rPr>
          <w:rFonts w:ascii="Times New Roman" w:hAnsi="Times New Roman" w:cs="Times New Roman"/>
          <w:sz w:val="28"/>
          <w:szCs w:val="28"/>
        </w:rPr>
        <w:t>4</w:t>
      </w:r>
      <w:r w:rsidR="00C348C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348CB" w:rsidRPr="00C348CB">
        <w:rPr>
          <w:rFonts w:ascii="Times New Roman" w:hAnsi="Times New Roman" w:cs="Times New Roman"/>
          <w:sz w:val="28"/>
          <w:szCs w:val="28"/>
        </w:rPr>
        <w:t xml:space="preserve">. </w:t>
      </w:r>
      <w:r w:rsidR="00C348CB">
        <w:rPr>
          <w:rFonts w:ascii="Times New Roman" w:hAnsi="Times New Roman" w:cs="Times New Roman"/>
          <w:sz w:val="28"/>
          <w:szCs w:val="28"/>
        </w:rPr>
        <w:t xml:space="preserve">Были предприняты решения по автоматизации создания базы данных на примере языка программирования </w:t>
      </w:r>
      <w:r w:rsidR="00C348C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348CB" w:rsidRPr="00C348CB">
        <w:rPr>
          <w:rFonts w:ascii="Times New Roman" w:hAnsi="Times New Roman" w:cs="Times New Roman"/>
          <w:sz w:val="28"/>
          <w:szCs w:val="28"/>
        </w:rPr>
        <w:t xml:space="preserve"> </w:t>
      </w:r>
      <w:r w:rsidR="00C348CB"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 w:rsidR="00C348CB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C348CB" w:rsidRPr="00C348CB">
        <w:rPr>
          <w:rFonts w:ascii="Times New Roman" w:hAnsi="Times New Roman" w:cs="Times New Roman"/>
          <w:sz w:val="28"/>
          <w:szCs w:val="28"/>
        </w:rPr>
        <w:t>4</w:t>
      </w:r>
      <w:r w:rsidR="00C348C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348CB" w:rsidRPr="00C348CB">
        <w:rPr>
          <w:rFonts w:ascii="Times New Roman" w:hAnsi="Times New Roman" w:cs="Times New Roman"/>
          <w:sz w:val="28"/>
          <w:szCs w:val="28"/>
        </w:rPr>
        <w:t xml:space="preserve">. </w:t>
      </w:r>
      <w:r w:rsidR="00C348CB">
        <w:rPr>
          <w:rFonts w:ascii="Times New Roman" w:hAnsi="Times New Roman" w:cs="Times New Roman"/>
          <w:sz w:val="28"/>
          <w:szCs w:val="28"/>
        </w:rPr>
        <w:t xml:space="preserve">Помимо этого был рассмотрен язык запросов </w:t>
      </w:r>
      <w:r w:rsidR="00C348CB"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="00C348CB">
        <w:rPr>
          <w:rFonts w:ascii="Times New Roman" w:hAnsi="Times New Roman" w:cs="Times New Roman"/>
          <w:sz w:val="28"/>
          <w:szCs w:val="28"/>
        </w:rPr>
        <w:t>, были написаны различные запросы при помощи данного языка запросов.</w:t>
      </w:r>
      <w:bookmarkStart w:id="0" w:name="_GoBack"/>
      <w:bookmarkEnd w:id="0"/>
    </w:p>
    <w:p w:rsidR="00B82909" w:rsidRPr="00BF558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BF5586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BF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6F2"/>
    <w:multiLevelType w:val="hybridMultilevel"/>
    <w:tmpl w:val="AC860E60"/>
    <w:lvl w:ilvl="0" w:tplc="25B4C186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>
      <w:start w:val="1"/>
      <w:numFmt w:val="lowerRoman"/>
      <w:lvlText w:val="%3."/>
      <w:lvlJc w:val="right"/>
      <w:pPr>
        <w:ind w:left="3077" w:hanging="180"/>
      </w:pPr>
    </w:lvl>
    <w:lvl w:ilvl="3" w:tplc="0419000F">
      <w:start w:val="1"/>
      <w:numFmt w:val="decimal"/>
      <w:lvlText w:val="%4."/>
      <w:lvlJc w:val="left"/>
      <w:pPr>
        <w:ind w:left="3797" w:hanging="360"/>
      </w:pPr>
    </w:lvl>
    <w:lvl w:ilvl="4" w:tplc="04190019">
      <w:start w:val="1"/>
      <w:numFmt w:val="lowerLetter"/>
      <w:lvlText w:val="%5."/>
      <w:lvlJc w:val="left"/>
      <w:pPr>
        <w:ind w:left="4517" w:hanging="360"/>
      </w:pPr>
    </w:lvl>
    <w:lvl w:ilvl="5" w:tplc="0419001B">
      <w:start w:val="1"/>
      <w:numFmt w:val="lowerRoman"/>
      <w:lvlText w:val="%6."/>
      <w:lvlJc w:val="right"/>
      <w:pPr>
        <w:ind w:left="5237" w:hanging="180"/>
      </w:pPr>
    </w:lvl>
    <w:lvl w:ilvl="6" w:tplc="0419000F">
      <w:start w:val="1"/>
      <w:numFmt w:val="decimal"/>
      <w:lvlText w:val="%7."/>
      <w:lvlJc w:val="left"/>
      <w:pPr>
        <w:ind w:left="5957" w:hanging="360"/>
      </w:pPr>
    </w:lvl>
    <w:lvl w:ilvl="7" w:tplc="04190019">
      <w:start w:val="1"/>
      <w:numFmt w:val="lowerLetter"/>
      <w:lvlText w:val="%8."/>
      <w:lvlJc w:val="left"/>
      <w:pPr>
        <w:ind w:left="6677" w:hanging="360"/>
      </w:pPr>
    </w:lvl>
    <w:lvl w:ilvl="8" w:tplc="0419001B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D15062F"/>
    <w:multiLevelType w:val="hybridMultilevel"/>
    <w:tmpl w:val="7FD81CDE"/>
    <w:lvl w:ilvl="0" w:tplc="65201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C62056"/>
    <w:multiLevelType w:val="hybridMultilevel"/>
    <w:tmpl w:val="A404C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662534"/>
    <w:multiLevelType w:val="multilevel"/>
    <w:tmpl w:val="0336A0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28"/>
      </w:rPr>
    </w:lvl>
  </w:abstractNum>
  <w:abstractNum w:abstractNumId="9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1D64F"/>
    <w:multiLevelType w:val="singleLevel"/>
    <w:tmpl w:val="57D1D64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6"/>
  </w:num>
  <w:num w:numId="5">
    <w:abstractNumId w:val="6"/>
  </w:num>
  <w:num w:numId="6">
    <w:abstractNumId w:val="10"/>
  </w:num>
  <w:num w:numId="7">
    <w:abstractNumId w:val="3"/>
  </w:num>
  <w:num w:numId="8">
    <w:abstractNumId w:val="17"/>
  </w:num>
  <w:num w:numId="9">
    <w:abstractNumId w:val="14"/>
  </w:num>
  <w:num w:numId="10">
    <w:abstractNumId w:val="7"/>
  </w:num>
  <w:num w:numId="11">
    <w:abstractNumId w:val="13"/>
  </w:num>
  <w:num w:numId="12">
    <w:abstractNumId w:val="4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8"/>
  </w:num>
  <w:num w:numId="17">
    <w:abstractNumId w:val="12"/>
    <w:lvlOverride w:ilvl="0">
      <w:startOverride w:val="1"/>
    </w:lvlOverride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46B15"/>
    <w:rsid w:val="0005672F"/>
    <w:rsid w:val="0006235E"/>
    <w:rsid w:val="00070A1F"/>
    <w:rsid w:val="00074443"/>
    <w:rsid w:val="000875BD"/>
    <w:rsid w:val="000907E9"/>
    <w:rsid w:val="000958B4"/>
    <w:rsid w:val="00097410"/>
    <w:rsid w:val="000A4013"/>
    <w:rsid w:val="000A5444"/>
    <w:rsid w:val="000B3E00"/>
    <w:rsid w:val="000B52AE"/>
    <w:rsid w:val="000B7EA0"/>
    <w:rsid w:val="000C2E08"/>
    <w:rsid w:val="000D531D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97B26"/>
    <w:rsid w:val="002B0012"/>
    <w:rsid w:val="002B007F"/>
    <w:rsid w:val="002B0D28"/>
    <w:rsid w:val="002B7827"/>
    <w:rsid w:val="002C1BB7"/>
    <w:rsid w:val="002C7006"/>
    <w:rsid w:val="002F4367"/>
    <w:rsid w:val="003208EB"/>
    <w:rsid w:val="00324145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95ACA"/>
    <w:rsid w:val="003B47F3"/>
    <w:rsid w:val="003D4AC0"/>
    <w:rsid w:val="003D7E1D"/>
    <w:rsid w:val="003E3A7C"/>
    <w:rsid w:val="003E591F"/>
    <w:rsid w:val="003E5F6D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1763"/>
    <w:rsid w:val="00574008"/>
    <w:rsid w:val="00590F2D"/>
    <w:rsid w:val="005A07F8"/>
    <w:rsid w:val="005A3310"/>
    <w:rsid w:val="005A528A"/>
    <w:rsid w:val="005A7658"/>
    <w:rsid w:val="005B7991"/>
    <w:rsid w:val="005C2F61"/>
    <w:rsid w:val="005C5246"/>
    <w:rsid w:val="005C7A44"/>
    <w:rsid w:val="005D2584"/>
    <w:rsid w:val="005D5F01"/>
    <w:rsid w:val="005D7408"/>
    <w:rsid w:val="005F18AB"/>
    <w:rsid w:val="00607517"/>
    <w:rsid w:val="006146F4"/>
    <w:rsid w:val="00614809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E0DB3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1392"/>
    <w:rsid w:val="008437D1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A2005"/>
    <w:rsid w:val="008B62CE"/>
    <w:rsid w:val="008B7F9D"/>
    <w:rsid w:val="008D20EE"/>
    <w:rsid w:val="008D6CB9"/>
    <w:rsid w:val="008F07C6"/>
    <w:rsid w:val="008F154E"/>
    <w:rsid w:val="0090681D"/>
    <w:rsid w:val="0091298C"/>
    <w:rsid w:val="00912B4B"/>
    <w:rsid w:val="00913174"/>
    <w:rsid w:val="00920275"/>
    <w:rsid w:val="009276FD"/>
    <w:rsid w:val="00945A35"/>
    <w:rsid w:val="009471DC"/>
    <w:rsid w:val="00985EB8"/>
    <w:rsid w:val="009903B9"/>
    <w:rsid w:val="009910FA"/>
    <w:rsid w:val="009E45B5"/>
    <w:rsid w:val="009F2A0E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76EDD"/>
    <w:rsid w:val="00A77820"/>
    <w:rsid w:val="00A95199"/>
    <w:rsid w:val="00AA455B"/>
    <w:rsid w:val="00AA6D65"/>
    <w:rsid w:val="00AB705C"/>
    <w:rsid w:val="00AD5C15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9771F"/>
    <w:rsid w:val="00BA4005"/>
    <w:rsid w:val="00BB0FF6"/>
    <w:rsid w:val="00BC722C"/>
    <w:rsid w:val="00BE6CED"/>
    <w:rsid w:val="00BF5586"/>
    <w:rsid w:val="00C25AAD"/>
    <w:rsid w:val="00C25E1E"/>
    <w:rsid w:val="00C268F4"/>
    <w:rsid w:val="00C348CB"/>
    <w:rsid w:val="00C37E5F"/>
    <w:rsid w:val="00C41E40"/>
    <w:rsid w:val="00C44872"/>
    <w:rsid w:val="00C52135"/>
    <w:rsid w:val="00C55558"/>
    <w:rsid w:val="00C6289A"/>
    <w:rsid w:val="00C74B1F"/>
    <w:rsid w:val="00C7787E"/>
    <w:rsid w:val="00CA27B2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836A1"/>
    <w:rsid w:val="00DA11F6"/>
    <w:rsid w:val="00DB263C"/>
    <w:rsid w:val="00DE638C"/>
    <w:rsid w:val="00DF50F7"/>
    <w:rsid w:val="00E2179F"/>
    <w:rsid w:val="00E30D0B"/>
    <w:rsid w:val="00E369E3"/>
    <w:rsid w:val="00E4743C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26D0D"/>
    <w:rsid w:val="00F31A73"/>
    <w:rsid w:val="00F41916"/>
    <w:rsid w:val="00F45B88"/>
    <w:rsid w:val="00F55776"/>
    <w:rsid w:val="00F61321"/>
    <w:rsid w:val="00F73DDE"/>
    <w:rsid w:val="00F82AEF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6FF0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F26D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F26D0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semiHidden/>
    <w:unhideWhenUsed/>
    <w:rsid w:val="00C25AAD"/>
    <w:pPr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25AAD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customStyle="1" w:styleId="1">
    <w:name w:val="Обычный1"/>
    <w:rsid w:val="00C25AAD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21">
    <w:name w:val="Основной текст 21"/>
    <w:basedOn w:val="a"/>
    <w:rsid w:val="00BF5586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Hyperlink"/>
    <w:basedOn w:val="a0"/>
    <w:uiPriority w:val="99"/>
    <w:unhideWhenUsed/>
    <w:rsid w:val="00324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s://www.kaggle.com/datasets/pritish509/s-and-p-500-esg-risk-ratings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F7DDF-1971-441D-B00D-A0911806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2023-03-15T10:40:00Z</cp:lastPrinted>
  <dcterms:created xsi:type="dcterms:W3CDTF">2023-11-09T08:58:00Z</dcterms:created>
  <dcterms:modified xsi:type="dcterms:W3CDTF">2023-11-09T09:32:00Z</dcterms:modified>
</cp:coreProperties>
</file>