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Tahoma" w:cs="Tahoma" w:eastAsia="Tahoma" w:hAnsi="Tahoma"/>
          <w:b/>
          <w:bCs/>
          <w:color w:val="1F2A44"/>
          <w:sz w:val="34"/>
          <w:szCs w:val="34"/>
        </w:rPr>
        <w:t xml:space="preserve">คู่มือนำเครื่องมือ "ประเมินความเสี่ยงหัวใจ (Thai CV Risk)" ขึ้นเว็บไซต์โรงพยาบาล</w:t>
      </w:r>
    </w:p>
    <w:p>
      <w:pPr>
        <w:spacing w:after="20" w:before="0"/>
      </w:pPr>
      <w:r>
        <w:rPr>
          <w:rFonts w:ascii="Tahoma" w:cs="Tahoma" w:eastAsia="Tahoma" w:hAnsi="Tahoma"/>
          <w:b/>
          <w:bCs/>
          <w:color w:val="556070"/>
          <w:sz w:val="20"/>
          <w:szCs w:val="20"/>
        </w:rPr>
        <w:t xml:space="preserve">สำหรับ: แอดมินเว็บไซต์ (ระบบ B+ CMS ของ BDMS / WordPress)</w:t>
      </w:r>
    </w:p>
    <w:p>
      <w:pPr>
        <w:spacing w:after="160" w:before="0"/>
      </w:pPr>
      <w:r>
        <w:rPr>
          <w:rFonts w:ascii="Tahoma" w:cs="Tahoma" w:eastAsia="Tahoma" w:hAnsi="Tahoma"/>
          <w:color w:val="556070"/>
          <w:sz w:val="20"/>
          <w:szCs w:val="20"/>
        </w:rPr>
        <w:t xml:space="preserve">ปรับปรุง: 5 กันยายน 2569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5FA6"/>
          <w:sz w:val="27"/>
          <w:szCs w:val="27"/>
        </w:rPr>
        <w:t xml:space="preserve">ข้อมูลเครื่องมือ (ค่าที่ต้องใช้)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5FA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000"/>
            <w:shd w:fill="1F5FA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ชื่อเครื่องมือ (ไทย)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ประเมินความเสี่ยงโรคหัวใจและหลอดเลือดใน 10 ปี (ไม่ใช้ผลเลือด)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URL เครื่องมือ (โฮสต์บน Cloudflare)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https://thaicvriskscore.pages.dev/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รหัส auto-resize (message type)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bsr-thaicv-height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กลุ่มเป้าหมาย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คนไทยอายุ 35–70 ปี ที่ยังไม่เคยได้รับการวินิจฉัยโรคหัวใจ/หลอดเลือด</w:t>
            </w:r>
          </w:p>
        </w:tc>
      </w:tr>
    </w:tbl>
    <w:p>
      <w:pPr>
        <w:pBdr>
          <w:left w:val="single" w:color="C9D6E5" w:sz="18" w:space="12"/>
        </w:pBdr>
        <w:spacing w:after="140" w:before="60"/>
        <w:ind w:left="160"/>
      </w:pPr>
      <w:r>
        <w:rPr>
          <w:rFonts w:ascii="Tahoma" w:cs="Tahoma" w:eastAsia="Tahoma" w:hAnsi="Tahoma"/>
          <w:color w:val="1F2A44"/>
          <w:sz w:val="20"/>
          <w:szCs w:val="20"/>
        </w:rPr>
        <w:t xml:space="preserve">วิธีนี้คือการ</w:t>
      </w:r>
      <w:r>
        <w:rPr>
          <w:rFonts w:ascii="Tahoma" w:cs="Tahoma" w:eastAsia="Tahoma" w:hAnsi="Tahoma"/>
          <w:b/>
          <w:bCs/>
          <w:color w:val="1F2A44"/>
          <w:sz w:val="20"/>
          <w:szCs w:val="20"/>
        </w:rPr>
        <w:t xml:space="preserve">ฝังเครื่องมือด้วย iframe</w:t>
      </w:r>
      <w:r>
        <w:rPr>
          <w:rFonts w:ascii="Tahoma" w:cs="Tahoma" w:eastAsia="Tahoma" w:hAnsi="Tahoma"/>
          <w:color w:val="556070"/>
          <w:sz w:val="20"/>
          <w:szCs w:val="20"/>
        </w:rPr>
        <w:t xml:space="preserve"> ในหน้าเว็บโรงพยาบาล แล้วประชาสัมพันธ์เฉพาะ URL ของโรงพยาบาล (ผู้ใช้เห็นแต่โดเมนโรงพยาบาล ไม่ต้องเห็น pages.dev) เครื่องมือมีโค้ดปรับความสูงอัตโนมัติมาให้แล้ว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5FA6"/>
          <w:sz w:val="27"/>
          <w:szCs w:val="27"/>
        </w:rPr>
        <w:t xml:space="preserve">⚠️ สิ่งที่ต้องมีก่อนเริ่ม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สิทธิ์ Administrator หรือ Editor ใน CMS (ต่ำกว่านี้ระบบจะลบโค้ด &lt;script&gt; ทิ้งอัตโนมัติ)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5FA6"/>
          <w:sz w:val="27"/>
          <w:szCs w:val="27"/>
        </w:rPr>
        <w:t xml:space="preserve">ขั้นที่ 1 — เลือก slug (ตัดสินใจให้จบก่อนทำ QR)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ใช้ภาษาอังกฤษ สั้น ๆ เช่น thai-cv-risk หรือ heartcheck-cv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URL หน้าเว็บจะเป็น: https://www.bangkokhospital.com/th/surat/content/{slug}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🔴 เปลี่ยน slug ทีหลัง = QR ที่พิมพ์แจกไปแล้วพังทันที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5FA6"/>
          <w:sz w:val="27"/>
          <w:szCs w:val="27"/>
        </w:rPr>
        <w:t xml:space="preserve">ขั้นที่ 2 — สร้างหน้าเว็บ + กรอกข้อมูล (เลือกแท็บภาษาไทย)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5FA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ช่อง</w:t>
            </w:r>
          </w:p>
        </w:tc>
        <w:tc>
          <w:tcPr>
            <w:tcW w:type="dxa" w:w="6400"/>
            <w:shd w:fill="1F5FA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ค่าที่กรอก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Title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ประเมินความเสี่ยงโรคหัวใจและหลอดเลือดใน 10 ปี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Excerpt (ห้ามเว้นว่าง)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แบบประเมินความเสี่ยงโรคหัวใจและหลอดเลือดใน 10 ปี สำหรับคนไทยอายุ 35–70 ปี โดยไม่ต้องเจาะเลือด ใช้ข้อมูลพื้นฐาน เช่น อายุ ความดัน รอบเอว รู้ผลทันที (เป็นการคัดกรองเบื้องต้น ไม่ใช่การวินิจฉัย)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Slug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(จากขั้นที่ 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SEO → Meta Description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ใส่ข้อความเดียวกับ Excerpt</w:t>
            </w:r>
          </w:p>
        </w:tc>
      </w:tr>
    </w:tbl>
    <w:p>
      <w:pPr>
        <w:pBdr>
          <w:left w:val="single" w:color="C9D6E5" w:sz="18" w:space="12"/>
        </w:pBdr>
        <w:spacing w:after="140" w:before="60"/>
        <w:ind w:left="160"/>
      </w:pPr>
      <w:r>
        <w:rPr>
          <w:rFonts w:ascii="Tahoma" w:cs="Tahoma" w:eastAsia="Tahoma" w:hAnsi="Tahoma"/>
          <w:b/>
          <w:bCs/>
          <w:color w:val="C0392B"/>
          <w:sz w:val="20"/>
          <w:szCs w:val="20"/>
        </w:rPr>
        <w:t xml:space="preserve">⚠️ ต้องกรอก Excerpt เสมอ</w:t>
      </w:r>
      <w:r>
        <w:rPr>
          <w:rFonts w:ascii="Tahoma" w:cs="Tahoma" w:eastAsia="Tahoma" w:hAnsi="Tahoma"/>
          <w:color w:val="556070"/>
          <w:sz w:val="20"/>
          <w:szCs w:val="20"/>
        </w:rPr>
        <w:t xml:space="preserve"> — ถ้าเว้นว่าง เวลาแชร์ลิงก์เข้า LINE/Facebook จะไปดึงโค้ด JavaScript มาแสดงแทนคำอธิบาย (เคยเกิดจริงกับโครงการวัคซีน)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5FA6"/>
          <w:sz w:val="27"/>
          <w:szCs w:val="27"/>
        </w:rPr>
        <w:t xml:space="preserve">ขั้นที่ 3 — วางโค้ดในช่อง Content</w:t>
      </w:r>
    </w:p>
    <w:p>
      <w:pPr>
        <w:spacing w:after="60" w:before="0"/>
      </w:pPr>
      <w:r>
        <w:rPr>
          <w:rFonts w:ascii="Tahoma" w:cs="Tahoma" w:eastAsia="Tahoma" w:hAnsi="Tahoma"/>
          <w:b/>
          <w:bCs/>
          <w:color w:val="1F2A44"/>
          <w:sz w:val="22"/>
          <w:szCs w:val="22"/>
        </w:rPr>
        <w:t xml:space="preserve">ลำดับที่ห้ามสลับ:</w:t>
      </w:r>
    </w:p>
    <w:p>
      <w:pPr>
        <w:spacing w:after="4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1. ที่กล่อง Content มุมขวาบน มีแท็บ Visual และ Text → กด </w:t>
      </w:r>
      <w:r>
        <w:rPr>
          <w:rFonts w:ascii="Tahoma" w:cs="Tahoma" w:eastAsia="Tahoma" w:hAnsi="Tahoma"/>
          <w:b/>
          <w:bCs/>
          <w:color w:val="1F2A44"/>
          <w:sz w:val="22"/>
          <w:szCs w:val="22"/>
        </w:rPr>
        <w:t xml:space="preserve">Text</w:t>
      </w:r>
    </w:p>
    <w:p>
      <w:pPr>
        <w:spacing w:after="4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2. วางโค้ดด้านล่างทั้งก้อน (ย่อหน้าคำอธิบาย + iframe + script)</w:t>
      </w:r>
    </w:p>
    <w:p>
      <w:pPr>
        <w:spacing w:after="10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3. กด </w:t>
      </w:r>
      <w:r>
        <w:rPr>
          <w:rFonts w:ascii="Tahoma" w:cs="Tahoma" w:eastAsia="Tahoma" w:hAnsi="Tahoma"/>
          <w:b/>
          <w:bCs/>
          <w:color w:val="1F2A44"/>
          <w:sz w:val="22"/>
          <w:szCs w:val="22"/>
        </w:rPr>
        <w:t xml:space="preserve">Publish / Update ทันที</w:t>
      </w:r>
    </w:p>
    <w:p>
      <w:pPr>
        <w:pBdr>
          <w:left w:val="single" w:color="C9D6E5" w:sz="18" w:space="12"/>
        </w:pBdr>
        <w:spacing w:after="140" w:before="60"/>
        <w:ind w:left="160"/>
      </w:pPr>
      <w:r>
        <w:rPr>
          <w:rFonts w:ascii="Tahoma" w:cs="Tahoma" w:eastAsia="Tahoma" w:hAnsi="Tahoma"/>
          <w:b/>
          <w:bCs/>
          <w:color w:val="C0392B"/>
          <w:sz w:val="20"/>
          <w:szCs w:val="20"/>
        </w:rPr>
        <w:t xml:space="preserve">🔴 ห้ามสลับกลับไปแท็บ Visual ก่อนกด Publish เด็ดขาด</w:t>
      </w:r>
      <w:r>
        <w:rPr>
          <w:rFonts w:ascii="Tahoma" w:cs="Tahoma" w:eastAsia="Tahoma" w:hAnsi="Tahoma"/>
          <w:color w:val="556070"/>
          <w:sz w:val="20"/>
          <w:szCs w:val="20"/>
        </w:rPr>
        <w:t xml:space="preserve"> — ตัวแก้ไข (TinyMCE) จะลบ &lt;script&gt; ทิ้งเงียบ ๆ ไม่มีแจ้งเตือน ผลคือกรอบสูงค้างและมีแถบเลื่อนซ้อนข้างใน</w:t>
      </w:r>
    </w:p>
    <w:p>
      <w:pPr>
        <w:spacing w:after="60" w:before="0"/>
      </w:pPr>
      <w:r>
        <w:rPr>
          <w:rFonts w:ascii="Tahoma" w:cs="Tahoma" w:eastAsia="Tahoma" w:hAnsi="Tahoma"/>
          <w:b/>
          <w:bCs/>
          <w:color w:val="1F2A44"/>
          <w:sz w:val="22"/>
          <w:szCs w:val="22"/>
        </w:rPr>
        <w:t xml:space="preserve">📋 โค้ดที่ต้องวาง (คัดลอกทั้งหมด):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&lt;h2 style="text-align:center"&gt;ประเมินความเสี่ยงโรคหัวใจและหลอดเลือดใน 10 ปี&lt;/h2&gt;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&lt;p style="text-align:center"&gt;รู้ความเสี่ยงหัวใจของคุณ โดยไม่ต้องรอผลเลือด ใช้เวลาประมาณ 1–2 นาที&lt;/p&gt;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&lt;p style="text-align:center"&gt;สำหรับผู้ที่ยังไม่เคยได้รับการวินิจฉัยโรคหัวใจและหลอดเลือด อายุ 35–70 ปี&lt;/p&gt;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&lt;div style="max-width:820px;margin:0 auto;"&gt;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&lt;iframe id="bsrThaiCV"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   src="https://thaicvriskscore.pages.dev/"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   style="width:100%;border:none;height:1800px;display:block;"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   scrolling="no"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   title="ประเมินความเสี่ยงโรคหัวใจและหลอดเลือดใน 10 ปี (ไม่ใช้ผลเลือด)"&gt;&lt;/iframe&gt;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&lt;/div&gt;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&lt;script&gt;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window.addEventListener('message', function(e){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if (e.data &amp;&amp; e.data.type === 'bsr-thaicv-height') {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var f = document.getElementById('bsrThaiCV');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if (f) f.style.height = (e.data.height + 20) + 'px';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}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});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&lt;/script&gt;</w:t>
      </w:r>
    </w:p>
    <w:p>
      <w:p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/>
      </w:r>
    </w:p>
    <w:p>
      <w:pPr>
        <w:pBdr>
          <w:left w:val="single" w:color="C9D6E5" w:sz="18" w:space="12"/>
        </w:pBdr>
        <w:spacing w:after="140" w:before="60"/>
        <w:ind w:left="160"/>
      </w:pPr>
      <w:r>
        <w:rPr>
          <w:rFonts w:ascii="Tahoma" w:cs="Tahoma" w:eastAsia="Tahoma" w:hAnsi="Tahoma"/>
          <w:i/>
          <w:iCs/>
          <w:color w:val="556070"/>
          <w:sz w:val="20"/>
          <w:szCs w:val="20"/>
        </w:rPr>
        <w:t xml:space="preserve">ในโค้ดนี้กรอกค่าให้ครบแล้ว ไม่ต้องแก้อะไร (URL, message type, title ตรงกับเครื่องมือแล้ว)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5FA6"/>
          <w:sz w:val="27"/>
          <w:szCs w:val="27"/>
        </w:rPr>
        <w:t xml:space="preserve">ขั้นที่ 4 — ตรวจหลังเผยแพร่ (เปิดหน้าเว็บจริง ไม่ใช่หน้าแก้ไข)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800"/>
      </w:tblGrid>
      <w:tr>
        <w:trPr>
          <w:tblHeader/>
        </w:trPr>
        <w:tc>
          <w:tcPr>
            <w:tcW w:type="dxa" w:w="600"/>
            <w:shd w:fill="1F5FA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shd w:fill="1F5FA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ต้องเห็น</w:t>
            </w:r>
          </w:p>
        </w:tc>
        <w:tc>
          <w:tcPr>
            <w:tcW w:type="dxa" w:w="3800"/>
            <w:shd w:fill="1F5FA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ถ้าไม่เป็นแบบนี้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เครื่องมือแสดงครบ ใช้งานได้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ดูขั้นที่ 5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กรอบพอดีเนื้อหา ไม่มีแถบเลื่อนซ้อนข้างใน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&lt;script&gt; ถูกลบ → วางใหม่โหมด Text แล้ว Publish ทันที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เลื่อนไปหน้าถัดไปของเครื่องมือ กรอบปรับความสูงตาม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เหมือนข้อ 2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เปิดมือถือแล้วอ่านง่าย ปุ่มกดสะดวก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แจ้งผู้พัฒนา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ชื่อแท็บเบราว์เซอร์เป็นภาษาไทย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ยังไม่ได้กรอก Title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คำอธิบายหน้าเว็บไม่ใช่โค้ด JavaScript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F2A44"/>
                <w:sz w:val="20"/>
                <w:szCs w:val="20"/>
              </w:rPr>
              <w:t xml:space="preserve">ยังไม่ได้กรอก Excerpt (ขั้นที่ 2)</w:t>
            </w:r>
          </w:p>
        </w:tc>
      </w:tr>
    </w:tbl>
    <w:p>
      <w:pPr>
        <w:pBdr>
          <w:left w:val="single" w:color="C9D6E5" w:sz="18" w:space="12"/>
        </w:pBdr>
        <w:spacing w:after="140" w:before="60"/>
        <w:ind w:left="160"/>
      </w:pPr>
      <w:r>
        <w:rPr>
          <w:rFonts w:ascii="Tahoma" w:cs="Tahoma" w:eastAsia="Tahoma" w:hAnsi="Tahoma"/>
          <w:color w:val="556070"/>
          <w:sz w:val="20"/>
          <w:szCs w:val="20"/>
        </w:rPr>
        <w:t xml:space="preserve">หมายเหตุ: ในหน้าแก้ไขของ CMS อาจขึ้นว่า "script ไม่ทำงาน" เป็นเรื่องปกติ เพราะโหมด Visual ไม่รัน script — ให้ดูผลจากหน้าเว็บจริงเท่านั้น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5FA6"/>
          <w:sz w:val="27"/>
          <w:szCs w:val="27"/>
        </w:rPr>
        <w:t xml:space="preserve">ขั้นที่ 5 — ถ้ากรอบว่างเปล่า ไม่มีอะไรขึ้น (อาจถูก CSP บล็อก)</w:t>
      </w:r>
    </w:p>
    <w:p>
      <w:pPr>
        <w:spacing w:after="12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เว็บโรงพยาบาลอาจตั้งค่าความปลอดภัย (CSP) บล็อก iframe จากภายนอก → แจ้ง </w:t>
      </w:r>
      <w:r>
        <w:rPr>
          <w:rFonts w:ascii="Tahoma" w:cs="Tahoma" w:eastAsia="Tahoma" w:hAnsi="Tahoma"/>
          <w:b/>
          <w:bCs/>
          <w:color w:val="1F2A44"/>
          <w:sz w:val="22"/>
          <w:szCs w:val="22"/>
        </w:rPr>
        <w:t xml:space="preserve">ทีมส่วนกลาง BDMS</w:t>
      </w:r>
      <w:r>
        <w:rPr>
          <w:rFonts w:ascii="Tahoma" w:cs="Tahoma" w:eastAsia="Tahoma" w:hAnsi="Tahoma"/>
          <w:color w:val="1F2A44"/>
          <w:sz w:val="22"/>
          <w:szCs w:val="22"/>
        </w:rPr>
        <w:t xml:space="preserve"> ให้เพิ่ม </w:t>
      </w:r>
      <w:r>
        <w:rPr>
          <w:rFonts w:ascii="Consolas" w:cs="Consolas" w:eastAsia="Consolas" w:hAnsi="Consolas"/>
          <w:color w:val="1F2A44"/>
          <w:sz w:val="20"/>
          <w:szCs w:val="20"/>
        </w:rPr>
        <w:t xml:space="preserve">thaicvriskscore.pages.dev</w:t>
      </w:r>
      <w:r>
        <w:rPr>
          <w:rFonts w:ascii="Tahoma" w:cs="Tahoma" w:eastAsia="Tahoma" w:hAnsi="Tahoma"/>
          <w:color w:val="1F2A44"/>
          <w:sz w:val="22"/>
          <w:szCs w:val="22"/>
        </w:rPr>
        <w:t xml:space="preserve"> เข้า frame-src ของเว็บ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5FA6"/>
          <w:sz w:val="27"/>
          <w:szCs w:val="27"/>
        </w:rPr>
        <w:t xml:space="preserve">ขั้นที่ 6 — ล้างแคชก่อนประชาสัมพันธ์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CMS (BDMS): แก้แล้วรอ ~15 นาที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Facebook: developers.facebook.com/tools/debug → วาง URL → Scrape Again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LINE: 🔴 ไม่มีเครื่องมือล้างแคช ต้องรอ 1–3 วัน → ต้องแก้หน้าให้จบก่อนเริ่มประชาสัมพันธ์ทาง LINE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5FA6"/>
          <w:sz w:val="27"/>
          <w:szCs w:val="27"/>
        </w:rPr>
        <w:t xml:space="preserve">ขั้นที่ 7 — ทำ QR Code (ทำเป็นขั้นสุดท้าย หลังตรวจผ่าน)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ชี้ที่ URL หน้าโรงพยาบาลเท่านั้น (bangkokhospital.com/th/surat/content/{slug}) — ห้ามชี้ pages.dev ตรง ๆ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ใช้ QR แบบ Static (ห้ามใช้ QR ฟรีแบบ Dynamic/ย่อลิงก์ เพราะถ้าบริการปิด QR จะตาย)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ทดสอบสแกนด้วย iPhone และ Android ก่อนพิมพ์จริง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5FA6"/>
          <w:sz w:val="27"/>
          <w:szCs w:val="27"/>
        </w:rPr>
        <w:t xml:space="preserve">หมายเหตุด้านความปลอดภัย/ความเป็นส่วนตัว (สำหรับผู้ดูแล)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เครื่องมือคำนวณทั้งหมดในเบราว์เซอร์ของผู้ใช้ ไม่มีการส่ง/จัดเก็บข้อมูลสุขภาพไปเซิร์ฟเวอร์ ไม่มี analytics ที่เก็บค่าที่กรอก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ฝั่งโฮสต์ (Cloudflare) ตั้งค่าให้ฝังได้เฉพาะโดเมน bangkokhospital.com เท่านั้น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Tahoma" w:cs="Tahoma" w:eastAsia="Tahoma" w:hAnsi="Tahoma"/>
          <w:color w:val="1F2A44"/>
          <w:sz w:val="22"/>
          <w:szCs w:val="22"/>
        </w:rPr>
        <w:t xml:space="preserve">เครื่องมือมี disclaimer กำกับชัดเจนว่าเป็น "การคัดกรองเบื้องต้น ไม่ใช่การวินิจฉัย"</w:t>
      </w:r>
    </w:p>
    <w:p>
      <w:pPr>
        <w:spacing w:after="120" w:before="120"/>
      </w:pPr>
      <w:r>
        <w:rPr>
          <w:rFonts w:ascii="Tahoma" w:cs="Tahoma" w:eastAsia="Tahoma" w:hAnsi="Tahoma"/>
          <w:color w:val="556070"/>
          <w:sz w:val="20"/>
          <w:szCs w:val="20"/>
        </w:rPr>
        <w:t xml:space="preserve">ติดปัญหาทางเทคนิค: ติดต่อผู้ดูแลเครื่องมือ (repo: Bangkok-Hospital-Surat/ThaiCVRiskScore)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F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2026-09-05T05:19:20.163Z</dcterms:created>
  <dcterms:modified xsi:type="dcterms:W3CDTF">2026-09-05T05:19:20.164Z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