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978DD" w14:textId="39013E48" w:rsidR="00291F77" w:rsidRDefault="00291F77" w:rsidP="00291F77">
      <w:pPr>
        <w:jc w:val="center"/>
        <w:rPr>
          <w:rFonts w:cs="Times New Roman"/>
          <w:b/>
          <w:caps/>
          <w:sz w:val="28"/>
          <w:szCs w:val="28"/>
        </w:rPr>
      </w:pPr>
      <w:bookmarkStart w:id="0" w:name="_Hlk162733442"/>
      <w:r w:rsidRPr="00291F77">
        <w:rPr>
          <w:rFonts w:cs="Times New Roman"/>
          <w:b/>
          <w:caps/>
          <w:sz w:val="28"/>
          <w:szCs w:val="28"/>
        </w:rPr>
        <w:t>MINISTRY OF EDUCATION AND TRAINING</w:t>
      </w:r>
    </w:p>
    <w:p w14:paraId="346D869E" w14:textId="2267AF22" w:rsidR="000D414D" w:rsidRPr="007F50D4" w:rsidRDefault="00291F77" w:rsidP="00291F77">
      <w:pPr>
        <w:jc w:val="center"/>
        <w:rPr>
          <w:rFonts w:cs="Times New Roman"/>
          <w:b/>
          <w:caps/>
          <w:sz w:val="28"/>
          <w:szCs w:val="28"/>
        </w:rPr>
      </w:pPr>
      <w:r w:rsidRPr="007F50D4">
        <w:rPr>
          <w:rFonts w:cs="Times New Roman"/>
          <w:caps/>
          <w:noProof/>
          <w:sz w:val="20"/>
          <w:szCs w:val="20"/>
        </w:rPr>
        <w:drawing>
          <wp:anchor distT="0" distB="0" distL="114300" distR="114300" simplePos="0" relativeHeight="251660288" behindDoc="1" locked="0" layoutInCell="1" allowOverlap="1" wp14:anchorId="5633C0FA" wp14:editId="7EB68197">
            <wp:simplePos x="0" y="0"/>
            <wp:positionH relativeFrom="margin">
              <wp:align>center</wp:align>
            </wp:positionH>
            <wp:positionV relativeFrom="paragraph">
              <wp:posOffset>436995</wp:posOffset>
            </wp:positionV>
            <wp:extent cx="2062480" cy="1629410"/>
            <wp:effectExtent l="0" t="0" r="0" b="8890"/>
            <wp:wrapTopAndBottom/>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rotWithShape="1">
                    <a:blip r:embed="rId8">
                      <a:extLst>
                        <a:ext uri="{28A0092B-C50C-407E-A947-70E740481C1C}">
                          <a14:useLocalDpi xmlns:a14="http://schemas.microsoft.com/office/drawing/2010/main" val="0"/>
                        </a:ext>
                      </a:extLst>
                    </a:blip>
                    <a:srcRect t="13168" b="7811"/>
                    <a:stretch/>
                  </pic:blipFill>
                  <pic:spPr bwMode="auto">
                    <a:xfrm>
                      <a:off x="0" y="0"/>
                      <a:ext cx="2062480"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1F77">
        <w:rPr>
          <w:rFonts w:cs="Times New Roman"/>
          <w:b/>
          <w:caps/>
          <w:sz w:val="28"/>
          <w:szCs w:val="28"/>
        </w:rPr>
        <w:t>HO CHI MINH CITY UNIVERSITY OF ECONOMICS AND FINANCE</w:t>
      </w:r>
    </w:p>
    <w:p w14:paraId="68D23AC8" w14:textId="5A70EF18" w:rsidR="000D414D" w:rsidRPr="006D279C" w:rsidRDefault="000D414D" w:rsidP="000D414D">
      <w:pPr>
        <w:rPr>
          <w:rFonts w:cs="Times New Roman"/>
          <w:sz w:val="24"/>
          <w:szCs w:val="24"/>
        </w:rPr>
      </w:pPr>
      <w:r w:rsidRPr="006D279C">
        <w:rPr>
          <w:rFonts w:cs="Times New Roman"/>
          <w:noProof/>
          <w:sz w:val="24"/>
          <w:szCs w:val="24"/>
        </w:rPr>
        <mc:AlternateContent>
          <mc:Choice Requires="wps">
            <w:drawing>
              <wp:anchor distT="0" distB="0" distL="114300" distR="114300" simplePos="0" relativeHeight="251659264" behindDoc="0" locked="0" layoutInCell="1" allowOverlap="1" wp14:anchorId="177297C9" wp14:editId="2235B6DD">
                <wp:simplePos x="0" y="0"/>
                <wp:positionH relativeFrom="column">
                  <wp:posOffset>1264561</wp:posOffset>
                </wp:positionH>
                <wp:positionV relativeFrom="paragraph">
                  <wp:posOffset>34649</wp:posOffset>
                </wp:positionV>
                <wp:extent cx="3285461" cy="10632"/>
                <wp:effectExtent l="0" t="0" r="29845" b="27940"/>
                <wp:wrapNone/>
                <wp:docPr id="1" name="Straight Connector 1"/>
                <wp:cNvGraphicFramePr/>
                <a:graphic xmlns:a="http://schemas.openxmlformats.org/drawingml/2006/main">
                  <a:graphicData uri="http://schemas.microsoft.com/office/word/2010/wordprocessingShape">
                    <wps:wsp>
                      <wps:cNvCnPr/>
                      <wps:spPr>
                        <a:xfrm>
                          <a:off x="0" y="0"/>
                          <a:ext cx="3285461" cy="10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3AA84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9.55pt,2.75pt" to="358.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" strokecolor="#4472c4 [3204]" strokeweight=".5pt">
                <v:stroke joinstyle="miter"/>
              </v:line>
            </w:pict>
          </mc:Fallback>
        </mc:AlternateContent>
      </w:r>
    </w:p>
    <w:p w14:paraId="66B14C5D" w14:textId="0445C510" w:rsidR="00BD5DF4" w:rsidRDefault="00BD5DF4" w:rsidP="006675DC">
      <w:pPr>
        <w:jc w:val="center"/>
        <w:rPr>
          <w:rFonts w:cs="Times New Roman"/>
          <w:b/>
          <w:bCs/>
          <w:sz w:val="40"/>
          <w:szCs w:val="44"/>
        </w:rPr>
      </w:pPr>
      <w:r w:rsidRPr="00BD5DF4">
        <w:rPr>
          <w:rFonts w:cs="Times New Roman"/>
          <w:b/>
          <w:bCs/>
          <w:sz w:val="40"/>
          <w:szCs w:val="44"/>
        </w:rPr>
        <w:t xml:space="preserve">COURSE </w:t>
      </w:r>
      <w:r>
        <w:rPr>
          <w:rFonts w:cs="Times New Roman"/>
          <w:b/>
          <w:bCs/>
          <w:sz w:val="40"/>
          <w:szCs w:val="44"/>
        </w:rPr>
        <w:t>REPORT</w:t>
      </w:r>
      <w:r w:rsidRPr="00BD5DF4">
        <w:rPr>
          <w:rFonts w:cs="Times New Roman"/>
          <w:b/>
          <w:bCs/>
          <w:sz w:val="40"/>
          <w:szCs w:val="44"/>
        </w:rPr>
        <w:t xml:space="preserve"> </w:t>
      </w:r>
    </w:p>
    <w:p w14:paraId="6425ED43" w14:textId="06B6E12E" w:rsidR="000D414D" w:rsidRPr="00BB0C1D" w:rsidRDefault="00BB0C1D" w:rsidP="006675DC">
      <w:pPr>
        <w:jc w:val="center"/>
        <w:rPr>
          <w:rFonts w:cs="Times New Roman"/>
          <w:b/>
          <w:bCs/>
          <w:sz w:val="40"/>
          <w:szCs w:val="44"/>
          <w:lang w:val="vi-VN"/>
        </w:rPr>
      </w:pPr>
      <w:r>
        <w:rPr>
          <w:rFonts w:cs="Times New Roman"/>
          <w:b/>
          <w:bCs/>
          <w:sz w:val="40"/>
          <w:szCs w:val="44"/>
          <w:lang w:val="vi-VN"/>
        </w:rPr>
        <w:t>“</w:t>
      </w:r>
      <w:r w:rsidR="00BD5DF4" w:rsidRPr="00BD5DF4">
        <w:rPr>
          <w:rFonts w:cs="Times New Roman"/>
          <w:b/>
          <w:bCs/>
          <w:caps/>
          <w:sz w:val="40"/>
          <w:szCs w:val="44"/>
          <w:lang w:val="vi-VN"/>
        </w:rPr>
        <w:t>Investment management with Python</w:t>
      </w:r>
      <w:r>
        <w:rPr>
          <w:rFonts w:cs="Times New Roman"/>
          <w:b/>
          <w:bCs/>
          <w:sz w:val="40"/>
          <w:szCs w:val="44"/>
          <w:lang w:val="vi-VN"/>
        </w:rPr>
        <w:t>”</w:t>
      </w:r>
    </w:p>
    <w:p w14:paraId="2B374392" w14:textId="3DD2DDC4" w:rsidR="00EE0D43" w:rsidRPr="00BF0497" w:rsidRDefault="000B4B2B" w:rsidP="00890EE3">
      <w:pPr>
        <w:spacing w:before="240" w:after="240"/>
        <w:jc w:val="center"/>
        <w:rPr>
          <w:rFonts w:cs="Times New Roman"/>
          <w:b/>
          <w:bCs/>
          <w:sz w:val="36"/>
          <w:szCs w:val="40"/>
          <w:lang w:val="vi-VN"/>
        </w:rPr>
      </w:pPr>
      <w:r>
        <w:rPr>
          <w:rFonts w:cs="Times New Roman"/>
          <w:b/>
          <w:bCs/>
          <w:sz w:val="36"/>
          <w:szCs w:val="40"/>
        </w:rPr>
        <w:t>TOPIC</w:t>
      </w:r>
      <w:r w:rsidR="00890EE3" w:rsidRPr="00BF0497">
        <w:rPr>
          <w:rFonts w:cs="Times New Roman"/>
          <w:b/>
          <w:bCs/>
          <w:sz w:val="36"/>
          <w:szCs w:val="40"/>
          <w:lang w:val="vi-VN"/>
        </w:rPr>
        <w:t>:</w:t>
      </w:r>
    </w:p>
    <w:p w14:paraId="174B6C30" w14:textId="77777777" w:rsidR="00493BA8" w:rsidRPr="00493BA8" w:rsidRDefault="00493BA8" w:rsidP="00493BA8">
      <w:pPr>
        <w:jc w:val="center"/>
        <w:rPr>
          <w:rFonts w:cs="Times New Roman"/>
          <w:b/>
          <w:bCs/>
          <w:caps/>
          <w:sz w:val="40"/>
          <w:szCs w:val="44"/>
        </w:rPr>
      </w:pPr>
      <w:r w:rsidRPr="00493BA8">
        <w:rPr>
          <w:rFonts w:cs="Times New Roman"/>
          <w:b/>
          <w:bCs/>
          <w:caps/>
          <w:sz w:val="40"/>
          <w:szCs w:val="44"/>
        </w:rPr>
        <w:t>Search for potential investment opportunities</w:t>
      </w:r>
    </w:p>
    <w:p w14:paraId="4631A26F" w14:textId="74ECC27C" w:rsidR="009274DF" w:rsidRPr="00845B55" w:rsidRDefault="000B4B2B" w:rsidP="006B6E47">
      <w:pPr>
        <w:rPr>
          <w:rFonts w:cs="Times New Roman"/>
          <w:sz w:val="32"/>
          <w:szCs w:val="32"/>
        </w:rPr>
      </w:pPr>
      <w:r>
        <w:rPr>
          <w:rFonts w:cs="Times New Roman"/>
          <w:sz w:val="32"/>
          <w:szCs w:val="32"/>
        </w:rPr>
        <w:t>Lecturer</w:t>
      </w:r>
      <w:r w:rsidR="009274DF" w:rsidRPr="009274DF">
        <w:rPr>
          <w:rFonts w:cs="Times New Roman"/>
          <w:sz w:val="32"/>
          <w:szCs w:val="32"/>
          <w:lang w:val="vi-VN"/>
        </w:rPr>
        <w:t xml:space="preserve">: </w:t>
      </w:r>
      <w:r w:rsidR="00FF781A">
        <w:rPr>
          <w:rFonts w:cs="Times New Roman"/>
          <w:sz w:val="32"/>
          <w:szCs w:val="32"/>
          <w:lang w:val="vi-VN"/>
        </w:rPr>
        <w:t xml:space="preserve">ThS. </w:t>
      </w:r>
      <w:r w:rsidR="00845B55">
        <w:rPr>
          <w:rFonts w:cs="Times New Roman"/>
          <w:sz w:val="32"/>
          <w:szCs w:val="32"/>
        </w:rPr>
        <w:t>Võ Thị Kim Anh</w:t>
      </w:r>
    </w:p>
    <w:p w14:paraId="3848E147" w14:textId="42284266" w:rsidR="00C70104" w:rsidRPr="00405C7D" w:rsidRDefault="00405C7D" w:rsidP="006B6E47">
      <w:pPr>
        <w:tabs>
          <w:tab w:val="left" w:pos="2171"/>
        </w:tabs>
        <w:rPr>
          <w:rFonts w:cs="Times New Roman"/>
          <w:sz w:val="32"/>
          <w:szCs w:val="32"/>
        </w:rPr>
      </w:pPr>
      <w:r w:rsidRPr="00405C7D">
        <w:rPr>
          <w:rFonts w:cs="Times New Roman"/>
          <w:sz w:val="32"/>
          <w:szCs w:val="32"/>
        </w:rPr>
        <w:t>Students perform:</w:t>
      </w:r>
    </w:p>
    <w:p w14:paraId="6C8716A2" w14:textId="0701E126" w:rsidR="00BB4D97" w:rsidRDefault="00BB4D97" w:rsidP="00D52A13">
      <w:pPr>
        <w:ind w:firstLine="720"/>
      </w:pPr>
      <w:r>
        <w:rPr>
          <w:rFonts w:cs="Times New Roman"/>
          <w:sz w:val="32"/>
          <w:szCs w:val="32"/>
        </w:rPr>
        <w:t xml:space="preserve">Nguyễn </w:t>
      </w:r>
      <w:r w:rsidR="00405C7D">
        <w:rPr>
          <w:rFonts w:cs="Times New Roman"/>
          <w:sz w:val="32"/>
          <w:szCs w:val="32"/>
        </w:rPr>
        <w:t>Ngọc Thanh Trúc</w:t>
      </w:r>
      <w:r>
        <w:rPr>
          <w:rFonts w:cs="Times New Roman"/>
          <w:sz w:val="32"/>
          <w:szCs w:val="32"/>
        </w:rPr>
        <w:tab/>
      </w:r>
      <w:r w:rsidRPr="002C522E">
        <w:rPr>
          <w:rFonts w:cs="Times New Roman"/>
          <w:sz w:val="32"/>
          <w:szCs w:val="32"/>
        </w:rPr>
        <w:t>215210404</w:t>
      </w:r>
      <w:r w:rsidR="003B4EB4">
        <w:rPr>
          <w:rFonts w:cs="Times New Roman"/>
          <w:sz w:val="32"/>
          <w:szCs w:val="32"/>
        </w:rPr>
        <w:tab/>
      </w:r>
      <w:r w:rsidR="003B4EB4">
        <w:rPr>
          <w:rFonts w:cs="Times New Roman"/>
          <w:sz w:val="32"/>
          <w:szCs w:val="32"/>
        </w:rPr>
        <w:tab/>
        <w:t>21D1DA01</w:t>
      </w:r>
    </w:p>
    <w:p w14:paraId="2BF2C438" w14:textId="21E9E0BB" w:rsidR="006675DC" w:rsidRPr="00BB0C1D" w:rsidRDefault="00BB4D97" w:rsidP="00BB0C1D">
      <w:pPr>
        <w:ind w:firstLine="720"/>
        <w:rPr>
          <w:rFonts w:cs="Times New Roman"/>
          <w:sz w:val="32"/>
          <w:szCs w:val="32"/>
        </w:rPr>
      </w:pPr>
      <w:r>
        <w:rPr>
          <w:rFonts w:cs="Times New Roman"/>
          <w:sz w:val="32"/>
          <w:szCs w:val="32"/>
        </w:rPr>
        <w:t>Nguyễn Cao Bằng</w:t>
      </w:r>
      <w:r>
        <w:rPr>
          <w:rFonts w:cs="Times New Roman"/>
          <w:sz w:val="32"/>
          <w:szCs w:val="32"/>
        </w:rPr>
        <w:tab/>
      </w:r>
      <w:r w:rsidR="009274DF">
        <w:rPr>
          <w:rFonts w:cs="Times New Roman"/>
          <w:sz w:val="32"/>
          <w:szCs w:val="32"/>
        </w:rPr>
        <w:tab/>
      </w:r>
      <w:r w:rsidRPr="006D279C">
        <w:rPr>
          <w:rFonts w:cs="Times New Roman"/>
          <w:sz w:val="32"/>
          <w:szCs w:val="32"/>
        </w:rPr>
        <w:t>210051639</w:t>
      </w:r>
      <w:r w:rsidR="003B4EB4">
        <w:rPr>
          <w:rFonts w:cs="Times New Roman"/>
          <w:sz w:val="32"/>
          <w:szCs w:val="32"/>
        </w:rPr>
        <w:tab/>
      </w:r>
      <w:r w:rsidR="003B4EB4">
        <w:rPr>
          <w:rFonts w:cs="Times New Roman"/>
          <w:sz w:val="32"/>
          <w:szCs w:val="32"/>
        </w:rPr>
        <w:tab/>
        <w:t>21D1DA01</w:t>
      </w:r>
    </w:p>
    <w:p w14:paraId="0EC3AB9E" w14:textId="77777777" w:rsidR="00E413BA" w:rsidRDefault="00E413BA" w:rsidP="008C522C">
      <w:pPr>
        <w:tabs>
          <w:tab w:val="left" w:pos="2171"/>
        </w:tabs>
        <w:jc w:val="center"/>
        <w:rPr>
          <w:rFonts w:cs="Times New Roman"/>
          <w:sz w:val="28"/>
          <w:szCs w:val="28"/>
        </w:rPr>
      </w:pPr>
    </w:p>
    <w:p w14:paraId="00B63858" w14:textId="77777777" w:rsidR="00E413BA" w:rsidRDefault="00E413BA" w:rsidP="008C522C">
      <w:pPr>
        <w:tabs>
          <w:tab w:val="left" w:pos="2171"/>
        </w:tabs>
        <w:jc w:val="center"/>
        <w:rPr>
          <w:rFonts w:cs="Times New Roman"/>
          <w:sz w:val="28"/>
          <w:szCs w:val="28"/>
        </w:rPr>
      </w:pPr>
    </w:p>
    <w:p w14:paraId="7307C73D" w14:textId="3B03BE18" w:rsidR="008C522C" w:rsidRDefault="00845B55" w:rsidP="008C522C">
      <w:pPr>
        <w:tabs>
          <w:tab w:val="left" w:pos="2171"/>
        </w:tabs>
        <w:jc w:val="center"/>
        <w:rPr>
          <w:rFonts w:cs="Times New Roman"/>
          <w:sz w:val="28"/>
          <w:szCs w:val="28"/>
        </w:rPr>
      </w:pPr>
      <w:r>
        <w:rPr>
          <w:rFonts w:cs="Times New Roman"/>
          <w:sz w:val="28"/>
          <w:szCs w:val="28"/>
        </w:rPr>
        <w:t xml:space="preserve">Ho Chi Minh </w:t>
      </w:r>
      <w:r w:rsidR="000E6076">
        <w:rPr>
          <w:rFonts w:cs="Times New Roman"/>
          <w:sz w:val="28"/>
          <w:szCs w:val="28"/>
        </w:rPr>
        <w:t>City</w:t>
      </w:r>
      <w:r w:rsidR="006F4B9F" w:rsidRPr="006D279C">
        <w:rPr>
          <w:rFonts w:cs="Times New Roman"/>
          <w:sz w:val="28"/>
          <w:szCs w:val="28"/>
        </w:rPr>
        <w:t xml:space="preserve">, </w:t>
      </w:r>
      <w:r>
        <w:rPr>
          <w:rFonts w:cs="Times New Roman"/>
          <w:sz w:val="28"/>
          <w:szCs w:val="28"/>
        </w:rPr>
        <w:t>Wednesday</w:t>
      </w:r>
      <w:r w:rsidR="007D5F67" w:rsidRPr="006D279C">
        <w:rPr>
          <w:rFonts w:cs="Times New Roman"/>
          <w:sz w:val="28"/>
          <w:szCs w:val="28"/>
        </w:rPr>
        <w:t xml:space="preserve">, </w:t>
      </w:r>
      <w:r>
        <w:rPr>
          <w:rFonts w:cs="Times New Roman"/>
          <w:sz w:val="28"/>
          <w:szCs w:val="28"/>
        </w:rPr>
        <w:t>April 2</w:t>
      </w:r>
      <w:r>
        <w:rPr>
          <w:rFonts w:cs="Times New Roman"/>
          <w:sz w:val="28"/>
          <w:szCs w:val="28"/>
          <w:vertAlign w:val="superscript"/>
        </w:rPr>
        <w:t>nd</w:t>
      </w:r>
      <w:r w:rsidR="006F4B9F" w:rsidRPr="006D279C">
        <w:rPr>
          <w:rFonts w:cs="Times New Roman"/>
          <w:sz w:val="28"/>
          <w:szCs w:val="28"/>
        </w:rPr>
        <w:t>, 202</w:t>
      </w:r>
      <w:r w:rsidR="00E413BA">
        <w:rPr>
          <w:rFonts w:cs="Times New Roman"/>
          <w:sz w:val="28"/>
          <w:szCs w:val="28"/>
        </w:rPr>
        <w:t>4</w:t>
      </w:r>
      <w:bookmarkEnd w:id="0"/>
      <w:r w:rsidR="008C522C">
        <w:rPr>
          <w:rFonts w:cs="Times New Roman"/>
          <w:sz w:val="28"/>
          <w:szCs w:val="28"/>
        </w:rPr>
        <w:br w:type="page"/>
      </w:r>
    </w:p>
    <w:p w14:paraId="50E758B1" w14:textId="77777777" w:rsidR="00E413BA" w:rsidRDefault="00E413BA" w:rsidP="00E413BA">
      <w:pPr>
        <w:jc w:val="center"/>
        <w:rPr>
          <w:rFonts w:cs="Times New Roman"/>
          <w:b/>
          <w:caps/>
          <w:sz w:val="28"/>
          <w:szCs w:val="28"/>
        </w:rPr>
      </w:pPr>
      <w:r w:rsidRPr="00291F77">
        <w:rPr>
          <w:rFonts w:cs="Times New Roman"/>
          <w:b/>
          <w:caps/>
          <w:sz w:val="28"/>
          <w:szCs w:val="28"/>
        </w:rPr>
        <w:lastRenderedPageBreak/>
        <w:t>MINISTRY OF EDUCATION AND TRAINING</w:t>
      </w:r>
    </w:p>
    <w:p w14:paraId="56424CE6" w14:textId="7B10ECA4" w:rsidR="00E413BA" w:rsidRPr="007F50D4" w:rsidRDefault="00E413BA" w:rsidP="00E413BA">
      <w:pPr>
        <w:jc w:val="center"/>
        <w:rPr>
          <w:rFonts w:cs="Times New Roman"/>
          <w:b/>
          <w:caps/>
          <w:sz w:val="28"/>
          <w:szCs w:val="28"/>
        </w:rPr>
      </w:pPr>
      <w:r w:rsidRPr="00291F77">
        <w:rPr>
          <w:rFonts w:cs="Times New Roman"/>
          <w:b/>
          <w:caps/>
          <w:sz w:val="28"/>
          <w:szCs w:val="28"/>
        </w:rPr>
        <w:t>HO CHI MINH CITY UNIVERSITY OF ECONOMICS AND FINANCE</w:t>
      </w:r>
    </w:p>
    <w:p w14:paraId="488D0226" w14:textId="77777777" w:rsidR="00E413BA" w:rsidRPr="006D279C" w:rsidRDefault="00E413BA" w:rsidP="00E413BA">
      <w:pPr>
        <w:rPr>
          <w:rFonts w:cs="Times New Roman"/>
          <w:sz w:val="24"/>
          <w:szCs w:val="24"/>
        </w:rPr>
      </w:pPr>
      <w:r w:rsidRPr="006D279C">
        <w:rPr>
          <w:rFonts w:cs="Times New Roman"/>
          <w:noProof/>
          <w:sz w:val="24"/>
          <w:szCs w:val="24"/>
        </w:rPr>
        <mc:AlternateContent>
          <mc:Choice Requires="wps">
            <w:drawing>
              <wp:anchor distT="0" distB="0" distL="114300" distR="114300" simplePos="0" relativeHeight="251662336" behindDoc="0" locked="0" layoutInCell="1" allowOverlap="1" wp14:anchorId="45A95CBE" wp14:editId="0D57C443">
                <wp:simplePos x="0" y="0"/>
                <wp:positionH relativeFrom="column">
                  <wp:posOffset>1264561</wp:posOffset>
                </wp:positionH>
                <wp:positionV relativeFrom="paragraph">
                  <wp:posOffset>34649</wp:posOffset>
                </wp:positionV>
                <wp:extent cx="3285461" cy="10632"/>
                <wp:effectExtent l="0" t="0" r="29845" b="27940"/>
                <wp:wrapNone/>
                <wp:docPr id="478426353" name="Straight Connector 478426353"/>
                <wp:cNvGraphicFramePr/>
                <a:graphic xmlns:a="http://schemas.openxmlformats.org/drawingml/2006/main">
                  <a:graphicData uri="http://schemas.microsoft.com/office/word/2010/wordprocessingShape">
                    <wps:wsp>
                      <wps:cNvCnPr/>
                      <wps:spPr>
                        <a:xfrm>
                          <a:off x="0" y="0"/>
                          <a:ext cx="3285461" cy="10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8E505" id="Straight Connector 47842635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9.55pt,2.75pt" to="358.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" strokecolor="#4472c4 [3204]" strokeweight=".5pt">
                <v:stroke joinstyle="miter"/>
              </v:line>
            </w:pict>
          </mc:Fallback>
        </mc:AlternateContent>
      </w:r>
    </w:p>
    <w:p w14:paraId="3F9E2C97" w14:textId="77777777" w:rsidR="00E413BA" w:rsidRDefault="00E413BA" w:rsidP="00E413BA">
      <w:pPr>
        <w:jc w:val="center"/>
        <w:rPr>
          <w:rFonts w:cs="Times New Roman"/>
          <w:b/>
          <w:bCs/>
          <w:sz w:val="40"/>
          <w:szCs w:val="44"/>
        </w:rPr>
      </w:pPr>
    </w:p>
    <w:p w14:paraId="6498498A" w14:textId="32217E90" w:rsidR="00E413BA" w:rsidRDefault="00E413BA" w:rsidP="00E413BA">
      <w:pPr>
        <w:jc w:val="center"/>
        <w:rPr>
          <w:rFonts w:cs="Times New Roman"/>
          <w:b/>
          <w:bCs/>
          <w:sz w:val="40"/>
          <w:szCs w:val="44"/>
        </w:rPr>
      </w:pPr>
      <w:r w:rsidRPr="00BD5DF4">
        <w:rPr>
          <w:rFonts w:cs="Times New Roman"/>
          <w:b/>
          <w:bCs/>
          <w:sz w:val="40"/>
          <w:szCs w:val="44"/>
        </w:rPr>
        <w:t xml:space="preserve">COURSE </w:t>
      </w:r>
      <w:r>
        <w:rPr>
          <w:rFonts w:cs="Times New Roman"/>
          <w:b/>
          <w:bCs/>
          <w:sz w:val="40"/>
          <w:szCs w:val="44"/>
        </w:rPr>
        <w:t>REPORT</w:t>
      </w:r>
      <w:r w:rsidRPr="00BD5DF4">
        <w:rPr>
          <w:rFonts w:cs="Times New Roman"/>
          <w:b/>
          <w:bCs/>
          <w:sz w:val="40"/>
          <w:szCs w:val="44"/>
        </w:rPr>
        <w:t xml:space="preserve"> </w:t>
      </w:r>
    </w:p>
    <w:p w14:paraId="414A15E3" w14:textId="77777777" w:rsidR="00E413BA" w:rsidRPr="00BB0C1D" w:rsidRDefault="00E413BA" w:rsidP="00E413BA">
      <w:pPr>
        <w:jc w:val="center"/>
        <w:rPr>
          <w:rFonts w:cs="Times New Roman"/>
          <w:b/>
          <w:bCs/>
          <w:sz w:val="40"/>
          <w:szCs w:val="44"/>
          <w:lang w:val="vi-VN"/>
        </w:rPr>
      </w:pPr>
      <w:r>
        <w:rPr>
          <w:rFonts w:cs="Times New Roman"/>
          <w:b/>
          <w:bCs/>
          <w:sz w:val="40"/>
          <w:szCs w:val="44"/>
          <w:lang w:val="vi-VN"/>
        </w:rPr>
        <w:t>“</w:t>
      </w:r>
      <w:r w:rsidRPr="00BD5DF4">
        <w:rPr>
          <w:rFonts w:cs="Times New Roman"/>
          <w:b/>
          <w:bCs/>
          <w:caps/>
          <w:sz w:val="40"/>
          <w:szCs w:val="44"/>
          <w:lang w:val="vi-VN"/>
        </w:rPr>
        <w:t>Investment management with Python</w:t>
      </w:r>
      <w:r>
        <w:rPr>
          <w:rFonts w:cs="Times New Roman"/>
          <w:b/>
          <w:bCs/>
          <w:sz w:val="40"/>
          <w:szCs w:val="44"/>
          <w:lang w:val="vi-VN"/>
        </w:rPr>
        <w:t>”</w:t>
      </w:r>
    </w:p>
    <w:p w14:paraId="430C7B9E" w14:textId="77777777" w:rsidR="00006DA7" w:rsidRDefault="00006DA7" w:rsidP="00E413BA">
      <w:pPr>
        <w:spacing w:before="240" w:after="240"/>
        <w:jc w:val="center"/>
        <w:rPr>
          <w:rFonts w:cs="Times New Roman"/>
          <w:b/>
          <w:bCs/>
          <w:sz w:val="36"/>
          <w:szCs w:val="40"/>
        </w:rPr>
      </w:pPr>
    </w:p>
    <w:p w14:paraId="52368EBD" w14:textId="68DB605B" w:rsidR="00E413BA" w:rsidRPr="00BF0497" w:rsidRDefault="00E413BA" w:rsidP="00E413BA">
      <w:pPr>
        <w:spacing w:before="240" w:after="240"/>
        <w:jc w:val="center"/>
        <w:rPr>
          <w:rFonts w:cs="Times New Roman"/>
          <w:b/>
          <w:bCs/>
          <w:sz w:val="36"/>
          <w:szCs w:val="40"/>
          <w:lang w:val="vi-VN"/>
        </w:rPr>
      </w:pPr>
      <w:r>
        <w:rPr>
          <w:rFonts w:cs="Times New Roman"/>
          <w:b/>
          <w:bCs/>
          <w:sz w:val="36"/>
          <w:szCs w:val="40"/>
        </w:rPr>
        <w:t>TOPIC</w:t>
      </w:r>
      <w:r w:rsidRPr="00BF0497">
        <w:rPr>
          <w:rFonts w:cs="Times New Roman"/>
          <w:b/>
          <w:bCs/>
          <w:sz w:val="36"/>
          <w:szCs w:val="40"/>
          <w:lang w:val="vi-VN"/>
        </w:rPr>
        <w:t>:</w:t>
      </w:r>
    </w:p>
    <w:p w14:paraId="120ECA5F" w14:textId="77777777" w:rsidR="00E413BA" w:rsidRDefault="00E413BA" w:rsidP="00E413BA">
      <w:pPr>
        <w:jc w:val="center"/>
        <w:rPr>
          <w:rFonts w:cs="Times New Roman"/>
          <w:b/>
          <w:bCs/>
          <w:caps/>
          <w:sz w:val="40"/>
          <w:szCs w:val="44"/>
        </w:rPr>
      </w:pPr>
      <w:r w:rsidRPr="00493BA8">
        <w:rPr>
          <w:rFonts w:cs="Times New Roman"/>
          <w:b/>
          <w:bCs/>
          <w:caps/>
          <w:sz w:val="40"/>
          <w:szCs w:val="44"/>
        </w:rPr>
        <w:t>Search for potential investment opportunities</w:t>
      </w:r>
    </w:p>
    <w:p w14:paraId="6A6F00F8" w14:textId="77777777" w:rsidR="00E413BA" w:rsidRPr="00493BA8" w:rsidRDefault="00E413BA" w:rsidP="00E413BA">
      <w:pPr>
        <w:jc w:val="center"/>
        <w:rPr>
          <w:rFonts w:cs="Times New Roman"/>
          <w:b/>
          <w:bCs/>
          <w:caps/>
          <w:sz w:val="40"/>
          <w:szCs w:val="44"/>
        </w:rPr>
      </w:pPr>
    </w:p>
    <w:p w14:paraId="5C764C97" w14:textId="354DE6F0" w:rsidR="00E413BA" w:rsidRPr="00845B55" w:rsidRDefault="00E413BA" w:rsidP="00E413BA">
      <w:pPr>
        <w:rPr>
          <w:rFonts w:cs="Times New Roman"/>
          <w:sz w:val="32"/>
          <w:szCs w:val="32"/>
        </w:rPr>
      </w:pPr>
      <w:r>
        <w:rPr>
          <w:rFonts w:cs="Times New Roman"/>
          <w:sz w:val="32"/>
          <w:szCs w:val="32"/>
        </w:rPr>
        <w:t>Lecturer</w:t>
      </w:r>
      <w:r>
        <w:rPr>
          <w:rFonts w:cs="Times New Roman"/>
          <w:sz w:val="32"/>
          <w:szCs w:val="32"/>
          <w:lang w:val="vi-VN"/>
        </w:rPr>
        <w:tab/>
      </w:r>
      <w:r w:rsidRPr="009274DF">
        <w:rPr>
          <w:rFonts w:cs="Times New Roman"/>
          <w:sz w:val="32"/>
          <w:szCs w:val="32"/>
          <w:lang w:val="vi-VN"/>
        </w:rPr>
        <w:t xml:space="preserve">: </w:t>
      </w:r>
      <w:r>
        <w:rPr>
          <w:rFonts w:cs="Times New Roman"/>
          <w:sz w:val="32"/>
          <w:szCs w:val="32"/>
          <w:lang w:val="vi-VN"/>
        </w:rPr>
        <w:t xml:space="preserve">ThS. </w:t>
      </w:r>
      <w:r>
        <w:rPr>
          <w:rFonts w:cs="Times New Roman"/>
          <w:sz w:val="32"/>
          <w:szCs w:val="32"/>
        </w:rPr>
        <w:t>Võ Thị Kim Anh</w:t>
      </w:r>
    </w:p>
    <w:p w14:paraId="416531E5" w14:textId="77777777" w:rsidR="00E413BA" w:rsidRPr="00405C7D" w:rsidRDefault="00E413BA" w:rsidP="00E413BA">
      <w:pPr>
        <w:tabs>
          <w:tab w:val="left" w:pos="2171"/>
        </w:tabs>
        <w:rPr>
          <w:rFonts w:cs="Times New Roman"/>
          <w:sz w:val="32"/>
          <w:szCs w:val="32"/>
        </w:rPr>
      </w:pPr>
      <w:r w:rsidRPr="00405C7D">
        <w:rPr>
          <w:rFonts w:cs="Times New Roman"/>
          <w:sz w:val="32"/>
          <w:szCs w:val="32"/>
        </w:rPr>
        <w:t>Students perform:</w:t>
      </w:r>
    </w:p>
    <w:p w14:paraId="6237ED64" w14:textId="77777777" w:rsidR="00E413BA" w:rsidRDefault="00E413BA" w:rsidP="00E413BA">
      <w:pPr>
        <w:ind w:firstLine="720"/>
      </w:pPr>
      <w:r>
        <w:rPr>
          <w:rFonts w:cs="Times New Roman"/>
          <w:sz w:val="32"/>
          <w:szCs w:val="32"/>
        </w:rPr>
        <w:t>Nguyễn Ngọc Thanh Trúc</w:t>
      </w:r>
      <w:r>
        <w:rPr>
          <w:rFonts w:cs="Times New Roman"/>
          <w:sz w:val="32"/>
          <w:szCs w:val="32"/>
        </w:rPr>
        <w:tab/>
      </w:r>
      <w:r w:rsidRPr="002C522E">
        <w:rPr>
          <w:rFonts w:cs="Times New Roman"/>
          <w:sz w:val="32"/>
          <w:szCs w:val="32"/>
        </w:rPr>
        <w:t>215210404</w:t>
      </w:r>
      <w:r>
        <w:rPr>
          <w:rFonts w:cs="Times New Roman"/>
          <w:sz w:val="32"/>
          <w:szCs w:val="32"/>
        </w:rPr>
        <w:tab/>
      </w:r>
      <w:r>
        <w:rPr>
          <w:rFonts w:cs="Times New Roman"/>
          <w:sz w:val="32"/>
          <w:szCs w:val="32"/>
        </w:rPr>
        <w:tab/>
        <w:t>21D1DA01</w:t>
      </w:r>
    </w:p>
    <w:p w14:paraId="169AEEF2" w14:textId="77777777" w:rsidR="00E413BA" w:rsidRPr="00BB0C1D" w:rsidRDefault="00E413BA" w:rsidP="00E413BA">
      <w:pPr>
        <w:ind w:firstLine="720"/>
        <w:rPr>
          <w:rFonts w:cs="Times New Roman"/>
          <w:sz w:val="32"/>
          <w:szCs w:val="32"/>
        </w:rPr>
      </w:pPr>
      <w:r>
        <w:rPr>
          <w:rFonts w:cs="Times New Roman"/>
          <w:sz w:val="32"/>
          <w:szCs w:val="32"/>
        </w:rPr>
        <w:t>Nguyễn Cao Bằng</w:t>
      </w:r>
      <w:r>
        <w:rPr>
          <w:rFonts w:cs="Times New Roman"/>
          <w:sz w:val="32"/>
          <w:szCs w:val="32"/>
        </w:rPr>
        <w:tab/>
      </w:r>
      <w:r>
        <w:rPr>
          <w:rFonts w:cs="Times New Roman"/>
          <w:sz w:val="32"/>
          <w:szCs w:val="32"/>
        </w:rPr>
        <w:tab/>
      </w:r>
      <w:r w:rsidRPr="006D279C">
        <w:rPr>
          <w:rFonts w:cs="Times New Roman"/>
          <w:sz w:val="32"/>
          <w:szCs w:val="32"/>
        </w:rPr>
        <w:t>210051639</w:t>
      </w:r>
      <w:r>
        <w:rPr>
          <w:rFonts w:cs="Times New Roman"/>
          <w:sz w:val="32"/>
          <w:szCs w:val="32"/>
        </w:rPr>
        <w:tab/>
      </w:r>
      <w:r>
        <w:rPr>
          <w:rFonts w:cs="Times New Roman"/>
          <w:sz w:val="32"/>
          <w:szCs w:val="32"/>
        </w:rPr>
        <w:tab/>
        <w:t>21D1DA01</w:t>
      </w:r>
    </w:p>
    <w:p w14:paraId="50CD76AE" w14:textId="77777777" w:rsidR="00E413BA" w:rsidRDefault="00E413BA" w:rsidP="00E413BA">
      <w:pPr>
        <w:tabs>
          <w:tab w:val="left" w:pos="2171"/>
        </w:tabs>
        <w:jc w:val="center"/>
        <w:rPr>
          <w:rFonts w:cs="Times New Roman"/>
          <w:sz w:val="28"/>
          <w:szCs w:val="28"/>
        </w:rPr>
      </w:pPr>
    </w:p>
    <w:p w14:paraId="754ED6F6" w14:textId="77777777" w:rsidR="00E413BA" w:rsidRDefault="00E413BA" w:rsidP="00E413BA">
      <w:pPr>
        <w:tabs>
          <w:tab w:val="left" w:pos="2171"/>
        </w:tabs>
        <w:jc w:val="center"/>
        <w:rPr>
          <w:rFonts w:cs="Times New Roman"/>
          <w:sz w:val="28"/>
          <w:szCs w:val="28"/>
        </w:rPr>
      </w:pPr>
    </w:p>
    <w:p w14:paraId="71744352" w14:textId="39A2F5A0" w:rsidR="00854588" w:rsidRDefault="00E413BA" w:rsidP="00E413BA">
      <w:pPr>
        <w:jc w:val="center"/>
        <w:rPr>
          <w:rFonts w:cs="Times New Roman"/>
          <w:sz w:val="28"/>
          <w:szCs w:val="28"/>
        </w:rPr>
      </w:pPr>
      <w:r>
        <w:rPr>
          <w:rFonts w:cs="Times New Roman"/>
          <w:sz w:val="28"/>
          <w:szCs w:val="28"/>
        </w:rPr>
        <w:t xml:space="preserve">Ho Chi Minh </w:t>
      </w:r>
      <w:r w:rsidR="000E6076">
        <w:rPr>
          <w:rFonts w:cs="Times New Roman"/>
          <w:sz w:val="28"/>
          <w:szCs w:val="28"/>
        </w:rPr>
        <w:t>City</w:t>
      </w:r>
      <w:r w:rsidRPr="006D279C">
        <w:rPr>
          <w:rFonts w:cs="Times New Roman"/>
          <w:sz w:val="28"/>
          <w:szCs w:val="28"/>
        </w:rPr>
        <w:t xml:space="preserve">, </w:t>
      </w:r>
      <w:r>
        <w:rPr>
          <w:rFonts w:cs="Times New Roman"/>
          <w:sz w:val="28"/>
          <w:szCs w:val="28"/>
        </w:rPr>
        <w:t>Wednesday</w:t>
      </w:r>
      <w:r w:rsidRPr="006D279C">
        <w:rPr>
          <w:rFonts w:cs="Times New Roman"/>
          <w:sz w:val="28"/>
          <w:szCs w:val="28"/>
        </w:rPr>
        <w:t xml:space="preserve">, </w:t>
      </w:r>
      <w:r>
        <w:rPr>
          <w:rFonts w:cs="Times New Roman"/>
          <w:sz w:val="28"/>
          <w:szCs w:val="28"/>
        </w:rPr>
        <w:t>April 2</w:t>
      </w:r>
      <w:r>
        <w:rPr>
          <w:rFonts w:cs="Times New Roman"/>
          <w:sz w:val="28"/>
          <w:szCs w:val="28"/>
          <w:vertAlign w:val="superscript"/>
        </w:rPr>
        <w:t>nd</w:t>
      </w:r>
      <w:r w:rsidRPr="006D279C">
        <w:rPr>
          <w:rFonts w:cs="Times New Roman"/>
          <w:sz w:val="28"/>
          <w:szCs w:val="28"/>
        </w:rPr>
        <w:t>, 202</w:t>
      </w:r>
      <w:r>
        <w:rPr>
          <w:rFonts w:cs="Times New Roman"/>
          <w:sz w:val="28"/>
          <w:szCs w:val="28"/>
        </w:rPr>
        <w:t>4</w:t>
      </w:r>
      <w:r w:rsidR="0098334C">
        <w:rPr>
          <w:rFonts w:cs="Times New Roman"/>
          <w:sz w:val="28"/>
          <w:szCs w:val="28"/>
        </w:rPr>
        <w:br w:type="page"/>
      </w:r>
    </w:p>
    <w:bookmarkStart w:id="1" w:name="_Toc162949160" w:displacedByCustomXml="next"/>
    <w:sdt>
      <w:sdtPr>
        <w:rPr>
          <w:rFonts w:eastAsiaTheme="minorHAnsi" w:cstheme="minorBidi"/>
          <w:b w:val="0"/>
          <w:color w:val="auto"/>
          <w:sz w:val="28"/>
          <w:szCs w:val="22"/>
        </w:rPr>
        <w:id w:val="-1014454751"/>
        <w:docPartObj>
          <w:docPartGallery w:val="Table of Contents"/>
          <w:docPartUnique/>
        </w:docPartObj>
      </w:sdtPr>
      <w:sdtEndPr>
        <w:rPr>
          <w:bCs/>
          <w:noProof/>
        </w:rPr>
      </w:sdtEndPr>
      <w:sdtContent>
        <w:p w14:paraId="6A0BAADD" w14:textId="71A5F657" w:rsidR="00854588" w:rsidRPr="00F063BE" w:rsidRDefault="008216C9" w:rsidP="00626F48">
          <w:pPr>
            <w:pStyle w:val="Heading1"/>
            <w:numPr>
              <w:ilvl w:val="0"/>
              <w:numId w:val="0"/>
            </w:numPr>
            <w:ind w:left="432"/>
            <w:rPr>
              <w:rFonts w:cs="Times New Roman"/>
              <w:lang w:val="vi-VN"/>
            </w:rPr>
          </w:pPr>
          <w:r>
            <w:t>TABLE OF CONTENTS</w:t>
          </w:r>
          <w:bookmarkEnd w:id="1"/>
        </w:p>
        <w:p w14:paraId="3D582022" w14:textId="69CFDBB7" w:rsidR="00626F48" w:rsidRDefault="00854588" w:rsidP="00626F48">
          <w:pPr>
            <w:pStyle w:val="TOC1"/>
            <w:rPr>
              <w:rFonts w:asciiTheme="minorHAnsi" w:eastAsiaTheme="minorEastAsia" w:hAnsiTheme="minorHAnsi"/>
              <w:noProof/>
              <w:kern w:val="2"/>
              <w:sz w:val="24"/>
              <w:szCs w:val="24"/>
              <w14:ligatures w14:val="standardContextual"/>
            </w:rPr>
          </w:pPr>
          <w:r w:rsidRPr="00F063BE">
            <w:rPr>
              <w:sz w:val="22"/>
              <w:szCs w:val="18"/>
            </w:rPr>
            <w:fldChar w:fldCharType="begin"/>
          </w:r>
          <w:r w:rsidRPr="00F063BE">
            <w:rPr>
              <w:sz w:val="22"/>
              <w:szCs w:val="18"/>
            </w:rPr>
            <w:instrText xml:space="preserve"> TOC \o "1-3" \h \z \u </w:instrText>
          </w:r>
          <w:r w:rsidRPr="00F063BE">
            <w:rPr>
              <w:sz w:val="22"/>
              <w:szCs w:val="18"/>
            </w:rPr>
            <w:fldChar w:fldCharType="separate"/>
          </w:r>
          <w:hyperlink w:anchor="_Toc162949160" w:history="1">
            <w:r w:rsidR="00626F48" w:rsidRPr="00CF0D18">
              <w:rPr>
                <w:rStyle w:val="Hyperlink"/>
                <w:noProof/>
              </w:rPr>
              <w:t>TABLE OF CONTENTS</w:t>
            </w:r>
            <w:r w:rsidR="00626F48">
              <w:rPr>
                <w:noProof/>
                <w:webHidden/>
              </w:rPr>
              <w:tab/>
            </w:r>
            <w:r w:rsidR="00626F48">
              <w:rPr>
                <w:noProof/>
                <w:webHidden/>
              </w:rPr>
              <w:fldChar w:fldCharType="begin"/>
            </w:r>
            <w:r w:rsidR="00626F48">
              <w:rPr>
                <w:noProof/>
                <w:webHidden/>
              </w:rPr>
              <w:instrText xml:space="preserve"> PAGEREF _Toc162949160 \h </w:instrText>
            </w:r>
            <w:r w:rsidR="00626F48">
              <w:rPr>
                <w:noProof/>
                <w:webHidden/>
              </w:rPr>
            </w:r>
            <w:r w:rsidR="00626F48">
              <w:rPr>
                <w:noProof/>
                <w:webHidden/>
              </w:rPr>
              <w:fldChar w:fldCharType="separate"/>
            </w:r>
            <w:r w:rsidR="00626F48">
              <w:rPr>
                <w:noProof/>
                <w:webHidden/>
              </w:rPr>
              <w:t>3</w:t>
            </w:r>
            <w:r w:rsidR="00626F48">
              <w:rPr>
                <w:noProof/>
                <w:webHidden/>
              </w:rPr>
              <w:fldChar w:fldCharType="end"/>
            </w:r>
          </w:hyperlink>
        </w:p>
        <w:p w14:paraId="78D58839" w14:textId="07F59FDC" w:rsidR="00626F48" w:rsidRDefault="00626F48" w:rsidP="00626F48">
          <w:pPr>
            <w:pStyle w:val="TOC1"/>
            <w:rPr>
              <w:rFonts w:asciiTheme="minorHAnsi" w:eastAsiaTheme="minorEastAsia" w:hAnsiTheme="minorHAnsi"/>
              <w:noProof/>
              <w:kern w:val="2"/>
              <w:sz w:val="24"/>
              <w:szCs w:val="24"/>
              <w14:ligatures w14:val="standardContextual"/>
            </w:rPr>
          </w:pPr>
          <w:hyperlink w:anchor="_Toc162949161" w:history="1">
            <w:r w:rsidRPr="00CF0D18">
              <w:rPr>
                <w:rStyle w:val="Hyperlink"/>
                <w:caps/>
                <w:noProof/>
              </w:rPr>
              <w:t>LIST OF SYMBOLS AND ABBREVIATIONS</w:t>
            </w:r>
            <w:r>
              <w:rPr>
                <w:noProof/>
                <w:webHidden/>
              </w:rPr>
              <w:tab/>
            </w:r>
            <w:r>
              <w:rPr>
                <w:noProof/>
                <w:webHidden/>
              </w:rPr>
              <w:fldChar w:fldCharType="begin"/>
            </w:r>
            <w:r>
              <w:rPr>
                <w:noProof/>
                <w:webHidden/>
              </w:rPr>
              <w:instrText xml:space="preserve"> PAGEREF _Toc162949161 \h </w:instrText>
            </w:r>
            <w:r>
              <w:rPr>
                <w:noProof/>
                <w:webHidden/>
              </w:rPr>
            </w:r>
            <w:r>
              <w:rPr>
                <w:noProof/>
                <w:webHidden/>
              </w:rPr>
              <w:fldChar w:fldCharType="separate"/>
            </w:r>
            <w:r>
              <w:rPr>
                <w:noProof/>
                <w:webHidden/>
              </w:rPr>
              <w:t>5</w:t>
            </w:r>
            <w:r>
              <w:rPr>
                <w:noProof/>
                <w:webHidden/>
              </w:rPr>
              <w:fldChar w:fldCharType="end"/>
            </w:r>
          </w:hyperlink>
        </w:p>
        <w:p w14:paraId="32D7E4AD" w14:textId="1D2CDDF6" w:rsidR="00626F48" w:rsidRDefault="00626F48" w:rsidP="00626F48">
          <w:pPr>
            <w:pStyle w:val="TOC1"/>
            <w:rPr>
              <w:rFonts w:asciiTheme="minorHAnsi" w:eastAsiaTheme="minorEastAsia" w:hAnsiTheme="minorHAnsi"/>
              <w:noProof/>
              <w:kern w:val="2"/>
              <w:sz w:val="24"/>
              <w:szCs w:val="24"/>
              <w14:ligatures w14:val="standardContextual"/>
            </w:rPr>
          </w:pPr>
          <w:hyperlink w:anchor="_Toc162949162" w:history="1">
            <w:r w:rsidRPr="00CF0D18">
              <w:rPr>
                <w:rStyle w:val="Hyperlink"/>
                <w:caps/>
                <w:noProof/>
              </w:rPr>
              <w:t>List of images and charts</w:t>
            </w:r>
            <w:r>
              <w:rPr>
                <w:noProof/>
                <w:webHidden/>
              </w:rPr>
              <w:tab/>
            </w:r>
            <w:r>
              <w:rPr>
                <w:noProof/>
                <w:webHidden/>
              </w:rPr>
              <w:fldChar w:fldCharType="begin"/>
            </w:r>
            <w:r>
              <w:rPr>
                <w:noProof/>
                <w:webHidden/>
              </w:rPr>
              <w:instrText xml:space="preserve"> PAGEREF _Toc162949162 \h </w:instrText>
            </w:r>
            <w:r>
              <w:rPr>
                <w:noProof/>
                <w:webHidden/>
              </w:rPr>
            </w:r>
            <w:r>
              <w:rPr>
                <w:noProof/>
                <w:webHidden/>
              </w:rPr>
              <w:fldChar w:fldCharType="separate"/>
            </w:r>
            <w:r>
              <w:rPr>
                <w:noProof/>
                <w:webHidden/>
              </w:rPr>
              <w:t>6</w:t>
            </w:r>
            <w:r>
              <w:rPr>
                <w:noProof/>
                <w:webHidden/>
              </w:rPr>
              <w:fldChar w:fldCharType="end"/>
            </w:r>
          </w:hyperlink>
        </w:p>
        <w:p w14:paraId="1F6C7EF7" w14:textId="53BD7CC3" w:rsidR="00626F48" w:rsidRDefault="00626F48" w:rsidP="00626F48">
          <w:pPr>
            <w:pStyle w:val="TOC1"/>
            <w:rPr>
              <w:rFonts w:asciiTheme="minorHAnsi" w:eastAsiaTheme="minorEastAsia" w:hAnsiTheme="minorHAnsi"/>
              <w:noProof/>
              <w:kern w:val="2"/>
              <w:sz w:val="24"/>
              <w:szCs w:val="24"/>
              <w14:ligatures w14:val="standardContextual"/>
            </w:rPr>
          </w:pPr>
          <w:hyperlink w:anchor="_Toc162949163" w:history="1">
            <w:r w:rsidRPr="00CF0D18">
              <w:rPr>
                <w:rStyle w:val="Hyperlink"/>
                <w:noProof/>
              </w:rPr>
              <w:t>CHAPTER 1: OVERVIEW</w:t>
            </w:r>
            <w:r>
              <w:rPr>
                <w:noProof/>
                <w:webHidden/>
              </w:rPr>
              <w:tab/>
            </w:r>
            <w:r>
              <w:rPr>
                <w:noProof/>
                <w:webHidden/>
              </w:rPr>
              <w:fldChar w:fldCharType="begin"/>
            </w:r>
            <w:r>
              <w:rPr>
                <w:noProof/>
                <w:webHidden/>
              </w:rPr>
              <w:instrText xml:space="preserve"> PAGEREF _Toc162949163 \h </w:instrText>
            </w:r>
            <w:r>
              <w:rPr>
                <w:noProof/>
                <w:webHidden/>
              </w:rPr>
            </w:r>
            <w:r>
              <w:rPr>
                <w:noProof/>
                <w:webHidden/>
              </w:rPr>
              <w:fldChar w:fldCharType="separate"/>
            </w:r>
            <w:r>
              <w:rPr>
                <w:noProof/>
                <w:webHidden/>
              </w:rPr>
              <w:t>7</w:t>
            </w:r>
            <w:r>
              <w:rPr>
                <w:noProof/>
                <w:webHidden/>
              </w:rPr>
              <w:fldChar w:fldCharType="end"/>
            </w:r>
          </w:hyperlink>
        </w:p>
        <w:p w14:paraId="204F9376" w14:textId="76C7C6DA"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64" w:history="1">
            <w:r w:rsidRPr="00CF0D18">
              <w:rPr>
                <w:rStyle w:val="Hyperlink"/>
                <w:noProof/>
              </w:rPr>
              <w:t>1.1. Overview of the topic</w:t>
            </w:r>
            <w:r>
              <w:rPr>
                <w:noProof/>
                <w:webHidden/>
              </w:rPr>
              <w:tab/>
            </w:r>
            <w:r>
              <w:rPr>
                <w:noProof/>
                <w:webHidden/>
              </w:rPr>
              <w:fldChar w:fldCharType="begin"/>
            </w:r>
            <w:r>
              <w:rPr>
                <w:noProof/>
                <w:webHidden/>
              </w:rPr>
              <w:instrText xml:space="preserve"> PAGEREF _Toc162949164 \h </w:instrText>
            </w:r>
            <w:r>
              <w:rPr>
                <w:noProof/>
                <w:webHidden/>
              </w:rPr>
            </w:r>
            <w:r>
              <w:rPr>
                <w:noProof/>
                <w:webHidden/>
              </w:rPr>
              <w:fldChar w:fldCharType="separate"/>
            </w:r>
            <w:r>
              <w:rPr>
                <w:noProof/>
                <w:webHidden/>
              </w:rPr>
              <w:t>7</w:t>
            </w:r>
            <w:r>
              <w:rPr>
                <w:noProof/>
                <w:webHidden/>
              </w:rPr>
              <w:fldChar w:fldCharType="end"/>
            </w:r>
          </w:hyperlink>
        </w:p>
        <w:p w14:paraId="27D8E585" w14:textId="2F1DA992"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65" w:history="1">
            <w:r w:rsidRPr="00CF0D18">
              <w:rPr>
                <w:rStyle w:val="Hyperlink"/>
                <w:noProof/>
              </w:rPr>
              <w:t>1.1.1.</w:t>
            </w:r>
            <w:r w:rsidRPr="00CF0D18">
              <w:rPr>
                <w:rStyle w:val="Hyperlink"/>
                <w:rFonts w:eastAsia="Times New Roman"/>
                <w:noProof/>
              </w:rPr>
              <w:t xml:space="preserve"> Introduction</w:t>
            </w:r>
            <w:r>
              <w:rPr>
                <w:noProof/>
                <w:webHidden/>
              </w:rPr>
              <w:tab/>
            </w:r>
            <w:r>
              <w:rPr>
                <w:noProof/>
                <w:webHidden/>
              </w:rPr>
              <w:fldChar w:fldCharType="begin"/>
            </w:r>
            <w:r>
              <w:rPr>
                <w:noProof/>
                <w:webHidden/>
              </w:rPr>
              <w:instrText xml:space="preserve"> PAGEREF _Toc162949165 \h </w:instrText>
            </w:r>
            <w:r>
              <w:rPr>
                <w:noProof/>
                <w:webHidden/>
              </w:rPr>
            </w:r>
            <w:r>
              <w:rPr>
                <w:noProof/>
                <w:webHidden/>
              </w:rPr>
              <w:fldChar w:fldCharType="separate"/>
            </w:r>
            <w:r>
              <w:rPr>
                <w:noProof/>
                <w:webHidden/>
              </w:rPr>
              <w:t>7</w:t>
            </w:r>
            <w:r>
              <w:rPr>
                <w:noProof/>
                <w:webHidden/>
              </w:rPr>
              <w:fldChar w:fldCharType="end"/>
            </w:r>
          </w:hyperlink>
        </w:p>
        <w:p w14:paraId="46E9D604" w14:textId="5832A140"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66" w:history="1">
            <w:r w:rsidRPr="00CF0D18">
              <w:rPr>
                <w:rStyle w:val="Hyperlink"/>
                <w:noProof/>
              </w:rPr>
              <w:t>1.1.2.</w:t>
            </w:r>
            <w:r w:rsidRPr="00CF0D18">
              <w:rPr>
                <w:rStyle w:val="Hyperlink"/>
                <w:rFonts w:eastAsia="Times New Roman"/>
                <w:noProof/>
              </w:rPr>
              <w:t xml:space="preserve"> Understanding Investment Opportunities</w:t>
            </w:r>
            <w:r>
              <w:rPr>
                <w:noProof/>
                <w:webHidden/>
              </w:rPr>
              <w:tab/>
            </w:r>
            <w:r>
              <w:rPr>
                <w:noProof/>
                <w:webHidden/>
              </w:rPr>
              <w:fldChar w:fldCharType="begin"/>
            </w:r>
            <w:r>
              <w:rPr>
                <w:noProof/>
                <w:webHidden/>
              </w:rPr>
              <w:instrText xml:space="preserve"> PAGEREF _Toc162949166 \h </w:instrText>
            </w:r>
            <w:r>
              <w:rPr>
                <w:noProof/>
                <w:webHidden/>
              </w:rPr>
            </w:r>
            <w:r>
              <w:rPr>
                <w:noProof/>
                <w:webHidden/>
              </w:rPr>
              <w:fldChar w:fldCharType="separate"/>
            </w:r>
            <w:r>
              <w:rPr>
                <w:noProof/>
                <w:webHidden/>
              </w:rPr>
              <w:t>7</w:t>
            </w:r>
            <w:r>
              <w:rPr>
                <w:noProof/>
                <w:webHidden/>
              </w:rPr>
              <w:fldChar w:fldCharType="end"/>
            </w:r>
          </w:hyperlink>
        </w:p>
        <w:p w14:paraId="13C421DC" w14:textId="064ED17E"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67" w:history="1">
            <w:r w:rsidRPr="00CF0D18">
              <w:rPr>
                <w:rStyle w:val="Hyperlink"/>
                <w:noProof/>
              </w:rPr>
              <w:t>1.1.3.</w:t>
            </w:r>
            <w:r w:rsidRPr="00CF0D18">
              <w:rPr>
                <w:rStyle w:val="Hyperlink"/>
                <w:rFonts w:eastAsia="Times New Roman"/>
                <w:noProof/>
              </w:rPr>
              <w:t xml:space="preserve"> Research and Analysis</w:t>
            </w:r>
            <w:r>
              <w:rPr>
                <w:noProof/>
                <w:webHidden/>
              </w:rPr>
              <w:tab/>
            </w:r>
            <w:r>
              <w:rPr>
                <w:noProof/>
                <w:webHidden/>
              </w:rPr>
              <w:fldChar w:fldCharType="begin"/>
            </w:r>
            <w:r>
              <w:rPr>
                <w:noProof/>
                <w:webHidden/>
              </w:rPr>
              <w:instrText xml:space="preserve"> PAGEREF _Toc162949167 \h </w:instrText>
            </w:r>
            <w:r>
              <w:rPr>
                <w:noProof/>
                <w:webHidden/>
              </w:rPr>
            </w:r>
            <w:r>
              <w:rPr>
                <w:noProof/>
                <w:webHidden/>
              </w:rPr>
              <w:fldChar w:fldCharType="separate"/>
            </w:r>
            <w:r>
              <w:rPr>
                <w:noProof/>
                <w:webHidden/>
              </w:rPr>
              <w:t>7</w:t>
            </w:r>
            <w:r>
              <w:rPr>
                <w:noProof/>
                <w:webHidden/>
              </w:rPr>
              <w:fldChar w:fldCharType="end"/>
            </w:r>
          </w:hyperlink>
        </w:p>
        <w:p w14:paraId="6653B68F" w14:textId="684623CD"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68" w:history="1">
            <w:r w:rsidRPr="00CF0D18">
              <w:rPr>
                <w:rStyle w:val="Hyperlink"/>
                <w:noProof/>
              </w:rPr>
              <w:t>1.1.4.</w:t>
            </w:r>
            <w:r w:rsidRPr="00CF0D18">
              <w:rPr>
                <w:rStyle w:val="Hyperlink"/>
                <w:rFonts w:eastAsia="Times New Roman"/>
                <w:noProof/>
              </w:rPr>
              <w:t xml:space="preserve"> Investment Objectives and Risk Tolerance</w:t>
            </w:r>
            <w:r>
              <w:rPr>
                <w:noProof/>
                <w:webHidden/>
              </w:rPr>
              <w:tab/>
            </w:r>
            <w:r>
              <w:rPr>
                <w:noProof/>
                <w:webHidden/>
              </w:rPr>
              <w:fldChar w:fldCharType="begin"/>
            </w:r>
            <w:r>
              <w:rPr>
                <w:noProof/>
                <w:webHidden/>
              </w:rPr>
              <w:instrText xml:space="preserve"> PAGEREF _Toc162949168 \h </w:instrText>
            </w:r>
            <w:r>
              <w:rPr>
                <w:noProof/>
                <w:webHidden/>
              </w:rPr>
            </w:r>
            <w:r>
              <w:rPr>
                <w:noProof/>
                <w:webHidden/>
              </w:rPr>
              <w:fldChar w:fldCharType="separate"/>
            </w:r>
            <w:r>
              <w:rPr>
                <w:noProof/>
                <w:webHidden/>
              </w:rPr>
              <w:t>7</w:t>
            </w:r>
            <w:r>
              <w:rPr>
                <w:noProof/>
                <w:webHidden/>
              </w:rPr>
              <w:fldChar w:fldCharType="end"/>
            </w:r>
          </w:hyperlink>
        </w:p>
        <w:p w14:paraId="348F6A49" w14:textId="17BEC516"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69" w:history="1">
            <w:r w:rsidRPr="00CF0D18">
              <w:rPr>
                <w:rStyle w:val="Hyperlink"/>
                <w:noProof/>
              </w:rPr>
              <w:t>1.1.5.</w:t>
            </w:r>
            <w:r w:rsidRPr="00CF0D18">
              <w:rPr>
                <w:rStyle w:val="Hyperlink"/>
                <w:rFonts w:eastAsia="Times New Roman"/>
                <w:noProof/>
              </w:rPr>
              <w:t xml:space="preserve"> Diversification</w:t>
            </w:r>
            <w:r>
              <w:rPr>
                <w:noProof/>
                <w:webHidden/>
              </w:rPr>
              <w:tab/>
            </w:r>
            <w:r>
              <w:rPr>
                <w:noProof/>
                <w:webHidden/>
              </w:rPr>
              <w:fldChar w:fldCharType="begin"/>
            </w:r>
            <w:r>
              <w:rPr>
                <w:noProof/>
                <w:webHidden/>
              </w:rPr>
              <w:instrText xml:space="preserve"> PAGEREF _Toc162949169 \h </w:instrText>
            </w:r>
            <w:r>
              <w:rPr>
                <w:noProof/>
                <w:webHidden/>
              </w:rPr>
            </w:r>
            <w:r>
              <w:rPr>
                <w:noProof/>
                <w:webHidden/>
              </w:rPr>
              <w:fldChar w:fldCharType="separate"/>
            </w:r>
            <w:r>
              <w:rPr>
                <w:noProof/>
                <w:webHidden/>
              </w:rPr>
              <w:t>8</w:t>
            </w:r>
            <w:r>
              <w:rPr>
                <w:noProof/>
                <w:webHidden/>
              </w:rPr>
              <w:fldChar w:fldCharType="end"/>
            </w:r>
          </w:hyperlink>
        </w:p>
        <w:p w14:paraId="7CED404B" w14:textId="291EA801"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70" w:history="1">
            <w:r w:rsidRPr="00CF0D18">
              <w:rPr>
                <w:rStyle w:val="Hyperlink"/>
                <w:noProof/>
              </w:rPr>
              <w:t>1.1.6.</w:t>
            </w:r>
            <w:r w:rsidRPr="00CF0D18">
              <w:rPr>
                <w:rStyle w:val="Hyperlink"/>
                <w:rFonts w:eastAsia="Times New Roman"/>
                <w:noProof/>
              </w:rPr>
              <w:t xml:space="preserve"> Due Diligence</w:t>
            </w:r>
            <w:r>
              <w:rPr>
                <w:noProof/>
                <w:webHidden/>
              </w:rPr>
              <w:tab/>
            </w:r>
            <w:r>
              <w:rPr>
                <w:noProof/>
                <w:webHidden/>
              </w:rPr>
              <w:fldChar w:fldCharType="begin"/>
            </w:r>
            <w:r>
              <w:rPr>
                <w:noProof/>
                <w:webHidden/>
              </w:rPr>
              <w:instrText xml:space="preserve"> PAGEREF _Toc162949170 \h </w:instrText>
            </w:r>
            <w:r>
              <w:rPr>
                <w:noProof/>
                <w:webHidden/>
              </w:rPr>
            </w:r>
            <w:r>
              <w:rPr>
                <w:noProof/>
                <w:webHidden/>
              </w:rPr>
              <w:fldChar w:fldCharType="separate"/>
            </w:r>
            <w:r>
              <w:rPr>
                <w:noProof/>
                <w:webHidden/>
              </w:rPr>
              <w:t>8</w:t>
            </w:r>
            <w:r>
              <w:rPr>
                <w:noProof/>
                <w:webHidden/>
              </w:rPr>
              <w:fldChar w:fldCharType="end"/>
            </w:r>
          </w:hyperlink>
        </w:p>
        <w:p w14:paraId="34C86BEB" w14:textId="7828E52F"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71" w:history="1">
            <w:r w:rsidRPr="00CF0D18">
              <w:rPr>
                <w:rStyle w:val="Hyperlink"/>
                <w:noProof/>
              </w:rPr>
              <w:t>1.1.7.</w:t>
            </w:r>
            <w:r w:rsidRPr="00CF0D18">
              <w:rPr>
                <w:rStyle w:val="Hyperlink"/>
                <w:rFonts w:eastAsia="Times New Roman"/>
                <w:noProof/>
              </w:rPr>
              <w:t xml:space="preserve"> Emerging Trends and Technologies</w:t>
            </w:r>
            <w:r>
              <w:rPr>
                <w:noProof/>
                <w:webHidden/>
              </w:rPr>
              <w:tab/>
            </w:r>
            <w:r>
              <w:rPr>
                <w:noProof/>
                <w:webHidden/>
              </w:rPr>
              <w:fldChar w:fldCharType="begin"/>
            </w:r>
            <w:r>
              <w:rPr>
                <w:noProof/>
                <w:webHidden/>
              </w:rPr>
              <w:instrText xml:space="preserve"> PAGEREF _Toc162949171 \h </w:instrText>
            </w:r>
            <w:r>
              <w:rPr>
                <w:noProof/>
                <w:webHidden/>
              </w:rPr>
            </w:r>
            <w:r>
              <w:rPr>
                <w:noProof/>
                <w:webHidden/>
              </w:rPr>
              <w:fldChar w:fldCharType="separate"/>
            </w:r>
            <w:r>
              <w:rPr>
                <w:noProof/>
                <w:webHidden/>
              </w:rPr>
              <w:t>8</w:t>
            </w:r>
            <w:r>
              <w:rPr>
                <w:noProof/>
                <w:webHidden/>
              </w:rPr>
              <w:fldChar w:fldCharType="end"/>
            </w:r>
          </w:hyperlink>
        </w:p>
        <w:p w14:paraId="07E0D4CA" w14:textId="01949FDE"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72" w:history="1">
            <w:r w:rsidRPr="00CF0D18">
              <w:rPr>
                <w:rStyle w:val="Hyperlink"/>
                <w:noProof/>
              </w:rPr>
              <w:t>1.1.8.</w:t>
            </w:r>
            <w:r w:rsidRPr="00CF0D18">
              <w:rPr>
                <w:rStyle w:val="Hyperlink"/>
                <w:rFonts w:eastAsia="Times New Roman"/>
                <w:noProof/>
              </w:rPr>
              <w:t xml:space="preserve"> Risk management:</w:t>
            </w:r>
            <w:r>
              <w:rPr>
                <w:noProof/>
                <w:webHidden/>
              </w:rPr>
              <w:tab/>
            </w:r>
            <w:r>
              <w:rPr>
                <w:noProof/>
                <w:webHidden/>
              </w:rPr>
              <w:fldChar w:fldCharType="begin"/>
            </w:r>
            <w:r>
              <w:rPr>
                <w:noProof/>
                <w:webHidden/>
              </w:rPr>
              <w:instrText xml:space="preserve"> PAGEREF _Toc162949172 \h </w:instrText>
            </w:r>
            <w:r>
              <w:rPr>
                <w:noProof/>
                <w:webHidden/>
              </w:rPr>
            </w:r>
            <w:r>
              <w:rPr>
                <w:noProof/>
                <w:webHidden/>
              </w:rPr>
              <w:fldChar w:fldCharType="separate"/>
            </w:r>
            <w:r>
              <w:rPr>
                <w:noProof/>
                <w:webHidden/>
              </w:rPr>
              <w:t>8</w:t>
            </w:r>
            <w:r>
              <w:rPr>
                <w:noProof/>
                <w:webHidden/>
              </w:rPr>
              <w:fldChar w:fldCharType="end"/>
            </w:r>
          </w:hyperlink>
        </w:p>
        <w:p w14:paraId="5750089F" w14:textId="7E29554F"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73" w:history="1">
            <w:r w:rsidRPr="00CF0D18">
              <w:rPr>
                <w:rStyle w:val="Hyperlink"/>
                <w:rFonts w:eastAsia="Times New Roman"/>
                <w:noProof/>
              </w:rPr>
              <w:t>1.1.9.</w:t>
            </w:r>
            <w:r w:rsidRPr="00CF0D18">
              <w:rPr>
                <w:rStyle w:val="Hyperlink"/>
                <w:noProof/>
              </w:rPr>
              <w:t xml:space="preserve"> Conclusion</w:t>
            </w:r>
            <w:r>
              <w:rPr>
                <w:noProof/>
                <w:webHidden/>
              </w:rPr>
              <w:tab/>
            </w:r>
            <w:r>
              <w:rPr>
                <w:noProof/>
                <w:webHidden/>
              </w:rPr>
              <w:fldChar w:fldCharType="begin"/>
            </w:r>
            <w:r>
              <w:rPr>
                <w:noProof/>
                <w:webHidden/>
              </w:rPr>
              <w:instrText xml:space="preserve"> PAGEREF _Toc162949173 \h </w:instrText>
            </w:r>
            <w:r>
              <w:rPr>
                <w:noProof/>
                <w:webHidden/>
              </w:rPr>
            </w:r>
            <w:r>
              <w:rPr>
                <w:noProof/>
                <w:webHidden/>
              </w:rPr>
              <w:fldChar w:fldCharType="separate"/>
            </w:r>
            <w:r>
              <w:rPr>
                <w:noProof/>
                <w:webHidden/>
              </w:rPr>
              <w:t>9</w:t>
            </w:r>
            <w:r>
              <w:rPr>
                <w:noProof/>
                <w:webHidden/>
              </w:rPr>
              <w:fldChar w:fldCharType="end"/>
            </w:r>
          </w:hyperlink>
        </w:p>
        <w:p w14:paraId="3467A14A" w14:textId="63F328FB"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74" w:history="1">
            <w:r w:rsidRPr="00CF0D18">
              <w:rPr>
                <w:rStyle w:val="Hyperlink"/>
                <w:noProof/>
                <w:lang w:val="vi-VN"/>
              </w:rPr>
              <w:t>1.2.</w:t>
            </w:r>
            <w:r w:rsidRPr="00CF0D18">
              <w:rPr>
                <w:rStyle w:val="Hyperlink"/>
                <w:noProof/>
              </w:rPr>
              <w:t xml:space="preserve"> Details about the topic</w:t>
            </w:r>
            <w:r>
              <w:rPr>
                <w:noProof/>
                <w:webHidden/>
              </w:rPr>
              <w:tab/>
            </w:r>
            <w:r>
              <w:rPr>
                <w:noProof/>
                <w:webHidden/>
              </w:rPr>
              <w:fldChar w:fldCharType="begin"/>
            </w:r>
            <w:r>
              <w:rPr>
                <w:noProof/>
                <w:webHidden/>
              </w:rPr>
              <w:instrText xml:space="preserve"> PAGEREF _Toc162949174 \h </w:instrText>
            </w:r>
            <w:r>
              <w:rPr>
                <w:noProof/>
                <w:webHidden/>
              </w:rPr>
            </w:r>
            <w:r>
              <w:rPr>
                <w:noProof/>
                <w:webHidden/>
              </w:rPr>
              <w:fldChar w:fldCharType="separate"/>
            </w:r>
            <w:r>
              <w:rPr>
                <w:noProof/>
                <w:webHidden/>
              </w:rPr>
              <w:t>9</w:t>
            </w:r>
            <w:r>
              <w:rPr>
                <w:noProof/>
                <w:webHidden/>
              </w:rPr>
              <w:fldChar w:fldCharType="end"/>
            </w:r>
          </w:hyperlink>
        </w:p>
        <w:p w14:paraId="06A37272" w14:textId="5673B1EE"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75" w:history="1">
            <w:r w:rsidRPr="00CF0D18">
              <w:rPr>
                <w:rStyle w:val="Hyperlink"/>
                <w:noProof/>
              </w:rPr>
              <w:t>1.2.1. Urgency and reason for forming the topic</w:t>
            </w:r>
            <w:r>
              <w:rPr>
                <w:noProof/>
                <w:webHidden/>
              </w:rPr>
              <w:tab/>
            </w:r>
            <w:r>
              <w:rPr>
                <w:noProof/>
                <w:webHidden/>
              </w:rPr>
              <w:fldChar w:fldCharType="begin"/>
            </w:r>
            <w:r>
              <w:rPr>
                <w:noProof/>
                <w:webHidden/>
              </w:rPr>
              <w:instrText xml:space="preserve"> PAGEREF _Toc162949175 \h </w:instrText>
            </w:r>
            <w:r>
              <w:rPr>
                <w:noProof/>
                <w:webHidden/>
              </w:rPr>
            </w:r>
            <w:r>
              <w:rPr>
                <w:noProof/>
                <w:webHidden/>
              </w:rPr>
              <w:fldChar w:fldCharType="separate"/>
            </w:r>
            <w:r>
              <w:rPr>
                <w:noProof/>
                <w:webHidden/>
              </w:rPr>
              <w:t>9</w:t>
            </w:r>
            <w:r>
              <w:rPr>
                <w:noProof/>
                <w:webHidden/>
              </w:rPr>
              <w:fldChar w:fldCharType="end"/>
            </w:r>
          </w:hyperlink>
        </w:p>
        <w:p w14:paraId="476A3BBB" w14:textId="12A6036F"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76" w:history="1">
            <w:r w:rsidRPr="00CF0D18">
              <w:rPr>
                <w:rStyle w:val="Hyperlink"/>
                <w:noProof/>
              </w:rPr>
              <w:t>1.2.2. Scientific and practical significance</w:t>
            </w:r>
            <w:r>
              <w:rPr>
                <w:noProof/>
                <w:webHidden/>
              </w:rPr>
              <w:tab/>
            </w:r>
            <w:r>
              <w:rPr>
                <w:noProof/>
                <w:webHidden/>
              </w:rPr>
              <w:fldChar w:fldCharType="begin"/>
            </w:r>
            <w:r>
              <w:rPr>
                <w:noProof/>
                <w:webHidden/>
              </w:rPr>
              <w:instrText xml:space="preserve"> PAGEREF _Toc162949176 \h </w:instrText>
            </w:r>
            <w:r>
              <w:rPr>
                <w:noProof/>
                <w:webHidden/>
              </w:rPr>
            </w:r>
            <w:r>
              <w:rPr>
                <w:noProof/>
                <w:webHidden/>
              </w:rPr>
              <w:fldChar w:fldCharType="separate"/>
            </w:r>
            <w:r>
              <w:rPr>
                <w:noProof/>
                <w:webHidden/>
              </w:rPr>
              <w:t>11</w:t>
            </w:r>
            <w:r>
              <w:rPr>
                <w:noProof/>
                <w:webHidden/>
              </w:rPr>
              <w:fldChar w:fldCharType="end"/>
            </w:r>
          </w:hyperlink>
        </w:p>
        <w:p w14:paraId="5182573D" w14:textId="0294D644"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77" w:history="1">
            <w:r w:rsidRPr="00CF0D18">
              <w:rPr>
                <w:rStyle w:val="Hyperlink"/>
                <w:noProof/>
              </w:rPr>
              <w:t>1.2.3. Topic’s main goal</w:t>
            </w:r>
            <w:r>
              <w:rPr>
                <w:noProof/>
                <w:webHidden/>
              </w:rPr>
              <w:tab/>
            </w:r>
            <w:r>
              <w:rPr>
                <w:noProof/>
                <w:webHidden/>
              </w:rPr>
              <w:fldChar w:fldCharType="begin"/>
            </w:r>
            <w:r>
              <w:rPr>
                <w:noProof/>
                <w:webHidden/>
              </w:rPr>
              <w:instrText xml:space="preserve"> PAGEREF _Toc162949177 \h </w:instrText>
            </w:r>
            <w:r>
              <w:rPr>
                <w:noProof/>
                <w:webHidden/>
              </w:rPr>
            </w:r>
            <w:r>
              <w:rPr>
                <w:noProof/>
                <w:webHidden/>
              </w:rPr>
              <w:fldChar w:fldCharType="separate"/>
            </w:r>
            <w:r>
              <w:rPr>
                <w:noProof/>
                <w:webHidden/>
              </w:rPr>
              <w:t>13</w:t>
            </w:r>
            <w:r>
              <w:rPr>
                <w:noProof/>
                <w:webHidden/>
              </w:rPr>
              <w:fldChar w:fldCharType="end"/>
            </w:r>
          </w:hyperlink>
        </w:p>
        <w:p w14:paraId="1059A4FE" w14:textId="5D94D40E"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78" w:history="1">
            <w:r w:rsidRPr="00CF0D18">
              <w:rPr>
                <w:rStyle w:val="Hyperlink"/>
                <w:noProof/>
                <w:lang w:val="vi-VN"/>
              </w:rPr>
              <w:t>1.2.4. Report structure</w:t>
            </w:r>
            <w:r>
              <w:rPr>
                <w:noProof/>
                <w:webHidden/>
              </w:rPr>
              <w:tab/>
            </w:r>
            <w:r>
              <w:rPr>
                <w:noProof/>
                <w:webHidden/>
              </w:rPr>
              <w:fldChar w:fldCharType="begin"/>
            </w:r>
            <w:r>
              <w:rPr>
                <w:noProof/>
                <w:webHidden/>
              </w:rPr>
              <w:instrText xml:space="preserve"> PAGEREF _Toc162949178 \h </w:instrText>
            </w:r>
            <w:r>
              <w:rPr>
                <w:noProof/>
                <w:webHidden/>
              </w:rPr>
            </w:r>
            <w:r>
              <w:rPr>
                <w:noProof/>
                <w:webHidden/>
              </w:rPr>
              <w:fldChar w:fldCharType="separate"/>
            </w:r>
            <w:r>
              <w:rPr>
                <w:noProof/>
                <w:webHidden/>
              </w:rPr>
              <w:t>13</w:t>
            </w:r>
            <w:r>
              <w:rPr>
                <w:noProof/>
                <w:webHidden/>
              </w:rPr>
              <w:fldChar w:fldCharType="end"/>
            </w:r>
          </w:hyperlink>
        </w:p>
        <w:p w14:paraId="5A1B51FA" w14:textId="05B1787A" w:rsidR="00626F48" w:rsidRDefault="00626F48" w:rsidP="00626F48">
          <w:pPr>
            <w:pStyle w:val="TOC1"/>
            <w:rPr>
              <w:rFonts w:asciiTheme="minorHAnsi" w:eastAsiaTheme="minorEastAsia" w:hAnsiTheme="minorHAnsi"/>
              <w:noProof/>
              <w:kern w:val="2"/>
              <w:sz w:val="24"/>
              <w:szCs w:val="24"/>
              <w14:ligatures w14:val="standardContextual"/>
            </w:rPr>
          </w:pPr>
          <w:hyperlink w:anchor="_Toc162949179" w:history="1">
            <w:r w:rsidRPr="00CF0D18">
              <w:rPr>
                <w:rStyle w:val="Hyperlink"/>
                <w:noProof/>
              </w:rPr>
              <w:t>CHAPTER 2: THEORETICAL BASIS</w:t>
            </w:r>
            <w:r>
              <w:rPr>
                <w:noProof/>
                <w:webHidden/>
              </w:rPr>
              <w:tab/>
            </w:r>
            <w:r>
              <w:rPr>
                <w:noProof/>
                <w:webHidden/>
              </w:rPr>
              <w:fldChar w:fldCharType="begin"/>
            </w:r>
            <w:r>
              <w:rPr>
                <w:noProof/>
                <w:webHidden/>
              </w:rPr>
              <w:instrText xml:space="preserve"> PAGEREF _Toc162949179 \h </w:instrText>
            </w:r>
            <w:r>
              <w:rPr>
                <w:noProof/>
                <w:webHidden/>
              </w:rPr>
            </w:r>
            <w:r>
              <w:rPr>
                <w:noProof/>
                <w:webHidden/>
              </w:rPr>
              <w:fldChar w:fldCharType="separate"/>
            </w:r>
            <w:r>
              <w:rPr>
                <w:noProof/>
                <w:webHidden/>
              </w:rPr>
              <w:t>14</w:t>
            </w:r>
            <w:r>
              <w:rPr>
                <w:noProof/>
                <w:webHidden/>
              </w:rPr>
              <w:fldChar w:fldCharType="end"/>
            </w:r>
          </w:hyperlink>
        </w:p>
        <w:p w14:paraId="6524DC61" w14:textId="08A4537F"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80" w:history="1">
            <w:r w:rsidRPr="00CF0D18">
              <w:rPr>
                <w:rStyle w:val="Hyperlink"/>
                <w:noProof/>
              </w:rPr>
              <w:t>2.1. What is investment?</w:t>
            </w:r>
            <w:r>
              <w:rPr>
                <w:noProof/>
                <w:webHidden/>
              </w:rPr>
              <w:tab/>
            </w:r>
            <w:r>
              <w:rPr>
                <w:noProof/>
                <w:webHidden/>
              </w:rPr>
              <w:fldChar w:fldCharType="begin"/>
            </w:r>
            <w:r>
              <w:rPr>
                <w:noProof/>
                <w:webHidden/>
              </w:rPr>
              <w:instrText xml:space="preserve"> PAGEREF _Toc162949180 \h </w:instrText>
            </w:r>
            <w:r>
              <w:rPr>
                <w:noProof/>
                <w:webHidden/>
              </w:rPr>
            </w:r>
            <w:r>
              <w:rPr>
                <w:noProof/>
                <w:webHidden/>
              </w:rPr>
              <w:fldChar w:fldCharType="separate"/>
            </w:r>
            <w:r>
              <w:rPr>
                <w:noProof/>
                <w:webHidden/>
              </w:rPr>
              <w:t>14</w:t>
            </w:r>
            <w:r>
              <w:rPr>
                <w:noProof/>
                <w:webHidden/>
              </w:rPr>
              <w:fldChar w:fldCharType="end"/>
            </w:r>
          </w:hyperlink>
        </w:p>
        <w:p w14:paraId="5227590B" w14:textId="794F735E"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81" w:history="1">
            <w:r w:rsidRPr="00CF0D18">
              <w:rPr>
                <w:rStyle w:val="Hyperlink"/>
                <w:noProof/>
              </w:rPr>
              <w:t>2.2. What is stock?</w:t>
            </w:r>
            <w:r>
              <w:rPr>
                <w:noProof/>
                <w:webHidden/>
              </w:rPr>
              <w:tab/>
            </w:r>
            <w:r>
              <w:rPr>
                <w:noProof/>
                <w:webHidden/>
              </w:rPr>
              <w:fldChar w:fldCharType="begin"/>
            </w:r>
            <w:r>
              <w:rPr>
                <w:noProof/>
                <w:webHidden/>
              </w:rPr>
              <w:instrText xml:space="preserve"> PAGEREF _Toc162949181 \h </w:instrText>
            </w:r>
            <w:r>
              <w:rPr>
                <w:noProof/>
                <w:webHidden/>
              </w:rPr>
            </w:r>
            <w:r>
              <w:rPr>
                <w:noProof/>
                <w:webHidden/>
              </w:rPr>
              <w:fldChar w:fldCharType="separate"/>
            </w:r>
            <w:r>
              <w:rPr>
                <w:noProof/>
                <w:webHidden/>
              </w:rPr>
              <w:t>14</w:t>
            </w:r>
            <w:r>
              <w:rPr>
                <w:noProof/>
                <w:webHidden/>
              </w:rPr>
              <w:fldChar w:fldCharType="end"/>
            </w:r>
          </w:hyperlink>
        </w:p>
        <w:p w14:paraId="4A8FD2BD" w14:textId="79322E67"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82" w:history="1">
            <w:r w:rsidRPr="00CF0D18">
              <w:rPr>
                <w:rStyle w:val="Hyperlink"/>
                <w:noProof/>
              </w:rPr>
              <w:t>2.3. What is MA (Moving Average)?</w:t>
            </w:r>
            <w:r>
              <w:rPr>
                <w:noProof/>
                <w:webHidden/>
              </w:rPr>
              <w:tab/>
            </w:r>
            <w:r>
              <w:rPr>
                <w:noProof/>
                <w:webHidden/>
              </w:rPr>
              <w:fldChar w:fldCharType="begin"/>
            </w:r>
            <w:r>
              <w:rPr>
                <w:noProof/>
                <w:webHidden/>
              </w:rPr>
              <w:instrText xml:space="preserve"> PAGEREF _Toc162949182 \h </w:instrText>
            </w:r>
            <w:r>
              <w:rPr>
                <w:noProof/>
                <w:webHidden/>
              </w:rPr>
            </w:r>
            <w:r>
              <w:rPr>
                <w:noProof/>
                <w:webHidden/>
              </w:rPr>
              <w:fldChar w:fldCharType="separate"/>
            </w:r>
            <w:r>
              <w:rPr>
                <w:noProof/>
                <w:webHidden/>
              </w:rPr>
              <w:t>15</w:t>
            </w:r>
            <w:r>
              <w:rPr>
                <w:noProof/>
                <w:webHidden/>
              </w:rPr>
              <w:fldChar w:fldCharType="end"/>
            </w:r>
          </w:hyperlink>
        </w:p>
        <w:p w14:paraId="0A946B0A" w14:textId="5725807E" w:rsidR="00626F48" w:rsidRDefault="00626F48" w:rsidP="00626F48">
          <w:pPr>
            <w:pStyle w:val="TOC1"/>
            <w:rPr>
              <w:rFonts w:asciiTheme="minorHAnsi" w:eastAsiaTheme="minorEastAsia" w:hAnsiTheme="minorHAnsi"/>
              <w:noProof/>
              <w:kern w:val="2"/>
              <w:sz w:val="24"/>
              <w:szCs w:val="24"/>
              <w14:ligatures w14:val="standardContextual"/>
            </w:rPr>
          </w:pPr>
          <w:hyperlink w:anchor="_Toc162949183" w:history="1">
            <w:r w:rsidRPr="00CF0D18">
              <w:rPr>
                <w:rStyle w:val="Hyperlink"/>
                <w:noProof/>
              </w:rPr>
              <w:t>CHAPTER 3:</w:t>
            </w:r>
            <w:r w:rsidRPr="00CF0D18">
              <w:rPr>
                <w:rStyle w:val="Hyperlink"/>
                <w:caps/>
                <w:noProof/>
              </w:rPr>
              <w:t xml:space="preserve"> Design analysis</w:t>
            </w:r>
            <w:r>
              <w:rPr>
                <w:noProof/>
                <w:webHidden/>
              </w:rPr>
              <w:tab/>
            </w:r>
            <w:r>
              <w:rPr>
                <w:noProof/>
                <w:webHidden/>
              </w:rPr>
              <w:fldChar w:fldCharType="begin"/>
            </w:r>
            <w:r>
              <w:rPr>
                <w:noProof/>
                <w:webHidden/>
              </w:rPr>
              <w:instrText xml:space="preserve"> PAGEREF _Toc162949183 \h </w:instrText>
            </w:r>
            <w:r>
              <w:rPr>
                <w:noProof/>
                <w:webHidden/>
              </w:rPr>
            </w:r>
            <w:r>
              <w:rPr>
                <w:noProof/>
                <w:webHidden/>
              </w:rPr>
              <w:fldChar w:fldCharType="separate"/>
            </w:r>
            <w:r>
              <w:rPr>
                <w:noProof/>
                <w:webHidden/>
              </w:rPr>
              <w:t>16</w:t>
            </w:r>
            <w:r>
              <w:rPr>
                <w:noProof/>
                <w:webHidden/>
              </w:rPr>
              <w:fldChar w:fldCharType="end"/>
            </w:r>
          </w:hyperlink>
        </w:p>
        <w:p w14:paraId="7ADB11F5" w14:textId="60C8625E"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84" w:history="1">
            <w:r w:rsidRPr="00CF0D18">
              <w:rPr>
                <w:rStyle w:val="Hyperlink"/>
                <w:noProof/>
                <w:lang w:val="vi-VN"/>
              </w:rPr>
              <w:t>3.1. Programming language</w:t>
            </w:r>
            <w:r>
              <w:rPr>
                <w:noProof/>
                <w:webHidden/>
              </w:rPr>
              <w:tab/>
            </w:r>
            <w:r>
              <w:rPr>
                <w:noProof/>
                <w:webHidden/>
              </w:rPr>
              <w:fldChar w:fldCharType="begin"/>
            </w:r>
            <w:r>
              <w:rPr>
                <w:noProof/>
                <w:webHidden/>
              </w:rPr>
              <w:instrText xml:space="preserve"> PAGEREF _Toc162949184 \h </w:instrText>
            </w:r>
            <w:r>
              <w:rPr>
                <w:noProof/>
                <w:webHidden/>
              </w:rPr>
            </w:r>
            <w:r>
              <w:rPr>
                <w:noProof/>
                <w:webHidden/>
              </w:rPr>
              <w:fldChar w:fldCharType="separate"/>
            </w:r>
            <w:r>
              <w:rPr>
                <w:noProof/>
                <w:webHidden/>
              </w:rPr>
              <w:t>16</w:t>
            </w:r>
            <w:r>
              <w:rPr>
                <w:noProof/>
                <w:webHidden/>
              </w:rPr>
              <w:fldChar w:fldCharType="end"/>
            </w:r>
          </w:hyperlink>
        </w:p>
        <w:p w14:paraId="414CCE1A" w14:textId="46385F91"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85" w:history="1">
            <w:r w:rsidRPr="00CF0D18">
              <w:rPr>
                <w:rStyle w:val="Hyperlink"/>
                <w:noProof/>
                <w:lang w:val="vi-VN"/>
              </w:rPr>
              <w:t>3.1.1.</w:t>
            </w:r>
            <w:r w:rsidRPr="00CF0D18">
              <w:rPr>
                <w:rStyle w:val="Hyperlink"/>
                <w:noProof/>
              </w:rPr>
              <w:t xml:space="preserve"> Python</w:t>
            </w:r>
            <w:r>
              <w:rPr>
                <w:noProof/>
                <w:webHidden/>
              </w:rPr>
              <w:tab/>
            </w:r>
            <w:r>
              <w:rPr>
                <w:noProof/>
                <w:webHidden/>
              </w:rPr>
              <w:fldChar w:fldCharType="begin"/>
            </w:r>
            <w:r>
              <w:rPr>
                <w:noProof/>
                <w:webHidden/>
              </w:rPr>
              <w:instrText xml:space="preserve"> PAGEREF _Toc162949185 \h </w:instrText>
            </w:r>
            <w:r>
              <w:rPr>
                <w:noProof/>
                <w:webHidden/>
              </w:rPr>
            </w:r>
            <w:r>
              <w:rPr>
                <w:noProof/>
                <w:webHidden/>
              </w:rPr>
              <w:fldChar w:fldCharType="separate"/>
            </w:r>
            <w:r>
              <w:rPr>
                <w:noProof/>
                <w:webHidden/>
              </w:rPr>
              <w:t>16</w:t>
            </w:r>
            <w:r>
              <w:rPr>
                <w:noProof/>
                <w:webHidden/>
              </w:rPr>
              <w:fldChar w:fldCharType="end"/>
            </w:r>
          </w:hyperlink>
        </w:p>
        <w:p w14:paraId="3A8B9D14" w14:textId="7BA13B29" w:rsidR="00626F48" w:rsidRDefault="00626F48" w:rsidP="00626F48">
          <w:pPr>
            <w:pStyle w:val="TOC1"/>
            <w:rPr>
              <w:rFonts w:asciiTheme="minorHAnsi" w:eastAsiaTheme="minorEastAsia" w:hAnsiTheme="minorHAnsi"/>
              <w:noProof/>
              <w:kern w:val="2"/>
              <w:sz w:val="24"/>
              <w:szCs w:val="24"/>
              <w14:ligatures w14:val="standardContextual"/>
            </w:rPr>
          </w:pPr>
          <w:hyperlink w:anchor="_Toc162949186" w:history="1">
            <w:r w:rsidRPr="00CF0D18">
              <w:rPr>
                <w:rStyle w:val="Hyperlink"/>
                <w:noProof/>
              </w:rPr>
              <w:t>CHAPTER 4:</w:t>
            </w:r>
            <w:r w:rsidRPr="00CF0D18">
              <w:rPr>
                <w:rStyle w:val="Hyperlink"/>
                <w:caps/>
                <w:noProof/>
              </w:rPr>
              <w:t xml:space="preserve"> Experimental results</w:t>
            </w:r>
            <w:r>
              <w:rPr>
                <w:noProof/>
                <w:webHidden/>
              </w:rPr>
              <w:tab/>
            </w:r>
            <w:r>
              <w:rPr>
                <w:noProof/>
                <w:webHidden/>
              </w:rPr>
              <w:fldChar w:fldCharType="begin"/>
            </w:r>
            <w:r>
              <w:rPr>
                <w:noProof/>
                <w:webHidden/>
              </w:rPr>
              <w:instrText xml:space="preserve"> PAGEREF _Toc162949186 \h </w:instrText>
            </w:r>
            <w:r>
              <w:rPr>
                <w:noProof/>
                <w:webHidden/>
              </w:rPr>
            </w:r>
            <w:r>
              <w:rPr>
                <w:noProof/>
                <w:webHidden/>
              </w:rPr>
              <w:fldChar w:fldCharType="separate"/>
            </w:r>
            <w:r>
              <w:rPr>
                <w:noProof/>
                <w:webHidden/>
              </w:rPr>
              <w:t>17</w:t>
            </w:r>
            <w:r>
              <w:rPr>
                <w:noProof/>
                <w:webHidden/>
              </w:rPr>
              <w:fldChar w:fldCharType="end"/>
            </w:r>
          </w:hyperlink>
        </w:p>
        <w:p w14:paraId="1915D5BF" w14:textId="54AFAD6C"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87" w:history="1">
            <w:r w:rsidRPr="00CF0D18">
              <w:rPr>
                <w:rStyle w:val="Hyperlink"/>
                <w:rFonts w:eastAsia="Times New Roman"/>
                <w:noProof/>
                <w:lang w:val="vi-VN"/>
              </w:rPr>
              <w:t>4.1.</w:t>
            </w:r>
            <w:r w:rsidRPr="00CF0D18">
              <w:rPr>
                <w:rStyle w:val="Hyperlink"/>
                <w:rFonts w:eastAsia="Times New Roman"/>
                <w:noProof/>
                <w:shd w:val="clear" w:color="auto" w:fill="FFFFFF"/>
              </w:rPr>
              <w:t xml:space="preserve"> How do stock prices change over time?</w:t>
            </w:r>
            <w:r>
              <w:rPr>
                <w:noProof/>
                <w:webHidden/>
              </w:rPr>
              <w:tab/>
            </w:r>
            <w:r>
              <w:rPr>
                <w:noProof/>
                <w:webHidden/>
              </w:rPr>
              <w:fldChar w:fldCharType="begin"/>
            </w:r>
            <w:r>
              <w:rPr>
                <w:noProof/>
                <w:webHidden/>
              </w:rPr>
              <w:instrText xml:space="preserve"> PAGEREF _Toc162949187 \h </w:instrText>
            </w:r>
            <w:r>
              <w:rPr>
                <w:noProof/>
                <w:webHidden/>
              </w:rPr>
            </w:r>
            <w:r>
              <w:rPr>
                <w:noProof/>
                <w:webHidden/>
              </w:rPr>
              <w:fldChar w:fldCharType="separate"/>
            </w:r>
            <w:r>
              <w:rPr>
                <w:noProof/>
                <w:webHidden/>
              </w:rPr>
              <w:t>17</w:t>
            </w:r>
            <w:r>
              <w:rPr>
                <w:noProof/>
                <w:webHidden/>
              </w:rPr>
              <w:fldChar w:fldCharType="end"/>
            </w:r>
          </w:hyperlink>
        </w:p>
        <w:p w14:paraId="75B5ACD1" w14:textId="5C06B43C"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88" w:history="1">
            <w:r w:rsidRPr="00CF0D18">
              <w:rPr>
                <w:rStyle w:val="Hyperlink"/>
                <w:noProof/>
              </w:rPr>
              <w:t>4.1.1.</w:t>
            </w:r>
            <w:r w:rsidRPr="00CF0D18">
              <w:rPr>
                <w:rStyle w:val="Hyperlink"/>
                <w:noProof/>
                <w:lang w:val="vi-VN"/>
              </w:rPr>
              <w:t xml:space="preserve"> Sales Volume of the six stocks</w:t>
            </w:r>
            <w:r>
              <w:rPr>
                <w:noProof/>
                <w:webHidden/>
              </w:rPr>
              <w:tab/>
            </w:r>
            <w:r>
              <w:rPr>
                <w:noProof/>
                <w:webHidden/>
              </w:rPr>
              <w:fldChar w:fldCharType="begin"/>
            </w:r>
            <w:r>
              <w:rPr>
                <w:noProof/>
                <w:webHidden/>
              </w:rPr>
              <w:instrText xml:space="preserve"> PAGEREF _Toc162949188 \h </w:instrText>
            </w:r>
            <w:r>
              <w:rPr>
                <w:noProof/>
                <w:webHidden/>
              </w:rPr>
            </w:r>
            <w:r>
              <w:rPr>
                <w:noProof/>
                <w:webHidden/>
              </w:rPr>
              <w:fldChar w:fldCharType="separate"/>
            </w:r>
            <w:r>
              <w:rPr>
                <w:noProof/>
                <w:webHidden/>
              </w:rPr>
              <w:t>21</w:t>
            </w:r>
            <w:r>
              <w:rPr>
                <w:noProof/>
                <w:webHidden/>
              </w:rPr>
              <w:fldChar w:fldCharType="end"/>
            </w:r>
          </w:hyperlink>
        </w:p>
        <w:p w14:paraId="55B3C31D" w14:textId="38859E6E"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89" w:history="1">
            <w:r w:rsidRPr="00CF0D18">
              <w:rPr>
                <w:rStyle w:val="Hyperlink"/>
                <w:noProof/>
                <w:lang w:val="vi-VN"/>
              </w:rPr>
              <w:t>4.1.2.</w:t>
            </w:r>
            <w:r w:rsidRPr="00CF0D18">
              <w:rPr>
                <w:rStyle w:val="Hyperlink"/>
                <w:noProof/>
              </w:rPr>
              <w:t xml:space="preserve"> H</w:t>
            </w:r>
            <w:r w:rsidRPr="00CF0D18">
              <w:rPr>
                <w:rStyle w:val="Hyperlink"/>
                <w:noProof/>
                <w:lang w:val="vi-VN"/>
              </w:rPr>
              <w:t>istorical view of the closing price</w:t>
            </w:r>
            <w:r>
              <w:rPr>
                <w:noProof/>
                <w:webHidden/>
              </w:rPr>
              <w:tab/>
            </w:r>
            <w:r>
              <w:rPr>
                <w:noProof/>
                <w:webHidden/>
              </w:rPr>
              <w:fldChar w:fldCharType="begin"/>
            </w:r>
            <w:r>
              <w:rPr>
                <w:noProof/>
                <w:webHidden/>
              </w:rPr>
              <w:instrText xml:space="preserve"> PAGEREF _Toc162949189 \h </w:instrText>
            </w:r>
            <w:r>
              <w:rPr>
                <w:noProof/>
                <w:webHidden/>
              </w:rPr>
            </w:r>
            <w:r>
              <w:rPr>
                <w:noProof/>
                <w:webHidden/>
              </w:rPr>
              <w:fldChar w:fldCharType="separate"/>
            </w:r>
            <w:r>
              <w:rPr>
                <w:noProof/>
                <w:webHidden/>
              </w:rPr>
              <w:t>22</w:t>
            </w:r>
            <w:r>
              <w:rPr>
                <w:noProof/>
                <w:webHidden/>
              </w:rPr>
              <w:fldChar w:fldCharType="end"/>
            </w:r>
          </w:hyperlink>
        </w:p>
        <w:p w14:paraId="6C510CAB" w14:textId="75428AAD"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90" w:history="1">
            <w:r w:rsidRPr="00CF0D18">
              <w:rPr>
                <w:rStyle w:val="Hyperlink"/>
                <w:noProof/>
              </w:rPr>
              <w:t>4.2.</w:t>
            </w:r>
            <w:r w:rsidRPr="00CF0D18">
              <w:rPr>
                <w:rStyle w:val="Hyperlink"/>
                <w:noProof/>
                <w:shd w:val="clear" w:color="auto" w:fill="FFFFFF"/>
                <w:lang w:val="vi-VN"/>
              </w:rPr>
              <w:t xml:space="preserve"> What </w:t>
            </w:r>
            <w:r w:rsidRPr="00CF0D18">
              <w:rPr>
                <w:rStyle w:val="Hyperlink"/>
                <w:noProof/>
                <w:shd w:val="clear" w:color="auto" w:fill="FFFFFF"/>
              </w:rPr>
              <w:t>is t</w:t>
            </w:r>
            <w:r w:rsidRPr="00CF0D18">
              <w:rPr>
                <w:rStyle w:val="Hyperlink"/>
                <w:noProof/>
                <w:shd w:val="clear" w:color="auto" w:fill="FFFFFF"/>
                <w:lang w:val="vi-VN"/>
              </w:rPr>
              <w:t>he moving average of different stocks</w:t>
            </w:r>
            <w:r w:rsidRPr="00CF0D18">
              <w:rPr>
                <w:rStyle w:val="Hyperlink"/>
                <w:noProof/>
                <w:shd w:val="clear" w:color="auto" w:fill="FFFFFF"/>
              </w:rPr>
              <w:t>?</w:t>
            </w:r>
            <w:r>
              <w:rPr>
                <w:noProof/>
                <w:webHidden/>
              </w:rPr>
              <w:tab/>
            </w:r>
            <w:r>
              <w:rPr>
                <w:noProof/>
                <w:webHidden/>
              </w:rPr>
              <w:fldChar w:fldCharType="begin"/>
            </w:r>
            <w:r>
              <w:rPr>
                <w:noProof/>
                <w:webHidden/>
              </w:rPr>
              <w:instrText xml:space="preserve"> PAGEREF _Toc162949190 \h </w:instrText>
            </w:r>
            <w:r>
              <w:rPr>
                <w:noProof/>
                <w:webHidden/>
              </w:rPr>
            </w:r>
            <w:r>
              <w:rPr>
                <w:noProof/>
                <w:webHidden/>
              </w:rPr>
              <w:fldChar w:fldCharType="separate"/>
            </w:r>
            <w:r>
              <w:rPr>
                <w:noProof/>
                <w:webHidden/>
              </w:rPr>
              <w:t>22</w:t>
            </w:r>
            <w:r>
              <w:rPr>
                <w:noProof/>
                <w:webHidden/>
              </w:rPr>
              <w:fldChar w:fldCharType="end"/>
            </w:r>
          </w:hyperlink>
        </w:p>
        <w:p w14:paraId="7C5FF3DA" w14:textId="650DC5FC"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91" w:history="1">
            <w:r w:rsidRPr="00CF0D18">
              <w:rPr>
                <w:rStyle w:val="Hyperlink"/>
                <w:noProof/>
              </w:rPr>
              <w:t>4.3. What is the stock's average daily return?</w:t>
            </w:r>
            <w:r>
              <w:rPr>
                <w:noProof/>
                <w:webHidden/>
              </w:rPr>
              <w:tab/>
            </w:r>
            <w:r>
              <w:rPr>
                <w:noProof/>
                <w:webHidden/>
              </w:rPr>
              <w:fldChar w:fldCharType="begin"/>
            </w:r>
            <w:r>
              <w:rPr>
                <w:noProof/>
                <w:webHidden/>
              </w:rPr>
              <w:instrText xml:space="preserve"> PAGEREF _Toc162949191 \h </w:instrText>
            </w:r>
            <w:r>
              <w:rPr>
                <w:noProof/>
                <w:webHidden/>
              </w:rPr>
            </w:r>
            <w:r>
              <w:rPr>
                <w:noProof/>
                <w:webHidden/>
              </w:rPr>
              <w:fldChar w:fldCharType="separate"/>
            </w:r>
            <w:r>
              <w:rPr>
                <w:noProof/>
                <w:webHidden/>
              </w:rPr>
              <w:t>25</w:t>
            </w:r>
            <w:r>
              <w:rPr>
                <w:noProof/>
                <w:webHidden/>
              </w:rPr>
              <w:fldChar w:fldCharType="end"/>
            </w:r>
          </w:hyperlink>
        </w:p>
        <w:p w14:paraId="081AFC97" w14:textId="5E7B1677"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92" w:history="1">
            <w:r w:rsidRPr="00CF0D18">
              <w:rPr>
                <w:rStyle w:val="Hyperlink"/>
                <w:noProof/>
              </w:rPr>
              <w:t>4.3.1. Average daily returns</w:t>
            </w:r>
            <w:r>
              <w:rPr>
                <w:noProof/>
                <w:webHidden/>
              </w:rPr>
              <w:tab/>
            </w:r>
            <w:r>
              <w:rPr>
                <w:noProof/>
                <w:webHidden/>
              </w:rPr>
              <w:fldChar w:fldCharType="begin"/>
            </w:r>
            <w:r>
              <w:rPr>
                <w:noProof/>
                <w:webHidden/>
              </w:rPr>
              <w:instrText xml:space="preserve"> PAGEREF _Toc162949192 \h </w:instrText>
            </w:r>
            <w:r>
              <w:rPr>
                <w:noProof/>
                <w:webHidden/>
              </w:rPr>
            </w:r>
            <w:r>
              <w:rPr>
                <w:noProof/>
                <w:webHidden/>
              </w:rPr>
              <w:fldChar w:fldCharType="separate"/>
            </w:r>
            <w:r>
              <w:rPr>
                <w:noProof/>
                <w:webHidden/>
              </w:rPr>
              <w:t>25</w:t>
            </w:r>
            <w:r>
              <w:rPr>
                <w:noProof/>
                <w:webHidden/>
              </w:rPr>
              <w:fldChar w:fldCharType="end"/>
            </w:r>
          </w:hyperlink>
        </w:p>
        <w:p w14:paraId="0E58F337" w14:textId="3014177C"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93" w:history="1">
            <w:r w:rsidRPr="00CF0D18">
              <w:rPr>
                <w:rStyle w:val="Hyperlink"/>
                <w:noProof/>
              </w:rPr>
              <w:t>4.3.2. Daily return percentage of the six stocks (Histogram chart)</w:t>
            </w:r>
            <w:r>
              <w:rPr>
                <w:noProof/>
                <w:webHidden/>
              </w:rPr>
              <w:tab/>
            </w:r>
            <w:r>
              <w:rPr>
                <w:noProof/>
                <w:webHidden/>
              </w:rPr>
              <w:fldChar w:fldCharType="begin"/>
            </w:r>
            <w:r>
              <w:rPr>
                <w:noProof/>
                <w:webHidden/>
              </w:rPr>
              <w:instrText xml:space="preserve"> PAGEREF _Toc162949193 \h </w:instrText>
            </w:r>
            <w:r>
              <w:rPr>
                <w:noProof/>
                <w:webHidden/>
              </w:rPr>
            </w:r>
            <w:r>
              <w:rPr>
                <w:noProof/>
                <w:webHidden/>
              </w:rPr>
              <w:fldChar w:fldCharType="separate"/>
            </w:r>
            <w:r>
              <w:rPr>
                <w:noProof/>
                <w:webHidden/>
              </w:rPr>
              <w:t>26</w:t>
            </w:r>
            <w:r>
              <w:rPr>
                <w:noProof/>
                <w:webHidden/>
              </w:rPr>
              <w:fldChar w:fldCharType="end"/>
            </w:r>
          </w:hyperlink>
        </w:p>
        <w:p w14:paraId="05774DF7" w14:textId="4F4C6A9A"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94" w:history="1">
            <w:r w:rsidRPr="00CF0D18">
              <w:rPr>
                <w:rStyle w:val="Hyperlink"/>
                <w:noProof/>
              </w:rPr>
              <w:t>4.4. What is the correlation between the closing prices of different stocks?</w:t>
            </w:r>
            <w:r>
              <w:rPr>
                <w:noProof/>
                <w:webHidden/>
              </w:rPr>
              <w:tab/>
            </w:r>
            <w:r>
              <w:rPr>
                <w:noProof/>
                <w:webHidden/>
              </w:rPr>
              <w:fldChar w:fldCharType="begin"/>
            </w:r>
            <w:r>
              <w:rPr>
                <w:noProof/>
                <w:webHidden/>
              </w:rPr>
              <w:instrText xml:space="preserve"> PAGEREF _Toc162949194 \h </w:instrText>
            </w:r>
            <w:r>
              <w:rPr>
                <w:noProof/>
                <w:webHidden/>
              </w:rPr>
            </w:r>
            <w:r>
              <w:rPr>
                <w:noProof/>
                <w:webHidden/>
              </w:rPr>
              <w:fldChar w:fldCharType="separate"/>
            </w:r>
            <w:r>
              <w:rPr>
                <w:noProof/>
                <w:webHidden/>
              </w:rPr>
              <w:t>27</w:t>
            </w:r>
            <w:r>
              <w:rPr>
                <w:noProof/>
                <w:webHidden/>
              </w:rPr>
              <w:fldChar w:fldCharType="end"/>
            </w:r>
          </w:hyperlink>
        </w:p>
        <w:p w14:paraId="4CF6AD0F" w14:textId="7B0C3326"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95" w:history="1">
            <w:r w:rsidRPr="00CF0D18">
              <w:rPr>
                <w:rStyle w:val="Hyperlink"/>
                <w:noProof/>
              </w:rPr>
              <w:t>4.4.1. Compare daily returns of six stocks</w:t>
            </w:r>
            <w:r>
              <w:rPr>
                <w:noProof/>
                <w:webHidden/>
              </w:rPr>
              <w:tab/>
            </w:r>
            <w:r>
              <w:rPr>
                <w:noProof/>
                <w:webHidden/>
              </w:rPr>
              <w:fldChar w:fldCharType="begin"/>
            </w:r>
            <w:r>
              <w:rPr>
                <w:noProof/>
                <w:webHidden/>
              </w:rPr>
              <w:instrText xml:space="preserve"> PAGEREF _Toc162949195 \h </w:instrText>
            </w:r>
            <w:r>
              <w:rPr>
                <w:noProof/>
                <w:webHidden/>
              </w:rPr>
            </w:r>
            <w:r>
              <w:rPr>
                <w:noProof/>
                <w:webHidden/>
              </w:rPr>
              <w:fldChar w:fldCharType="separate"/>
            </w:r>
            <w:r>
              <w:rPr>
                <w:noProof/>
                <w:webHidden/>
              </w:rPr>
              <w:t>27</w:t>
            </w:r>
            <w:r>
              <w:rPr>
                <w:noProof/>
                <w:webHidden/>
              </w:rPr>
              <w:fldChar w:fldCharType="end"/>
            </w:r>
          </w:hyperlink>
        </w:p>
        <w:p w14:paraId="2E59F85C" w14:textId="25276A87" w:rsidR="00626F48" w:rsidRDefault="00626F48" w:rsidP="00626F48">
          <w:pPr>
            <w:pStyle w:val="TOC3"/>
            <w:spacing w:line="360" w:lineRule="auto"/>
            <w:rPr>
              <w:rFonts w:asciiTheme="minorHAnsi" w:eastAsiaTheme="minorEastAsia" w:hAnsiTheme="minorHAnsi"/>
              <w:noProof/>
              <w:kern w:val="2"/>
              <w:sz w:val="24"/>
              <w:szCs w:val="24"/>
              <w14:ligatures w14:val="standardContextual"/>
            </w:rPr>
          </w:pPr>
          <w:hyperlink w:anchor="_Toc162949196" w:history="1">
            <w:r w:rsidRPr="00CF0D18">
              <w:rPr>
                <w:rStyle w:val="Hyperlink"/>
                <w:noProof/>
              </w:rPr>
              <w:t>4.4.2. Correlation between stocks</w:t>
            </w:r>
            <w:r>
              <w:rPr>
                <w:noProof/>
                <w:webHidden/>
              </w:rPr>
              <w:tab/>
            </w:r>
            <w:r>
              <w:rPr>
                <w:noProof/>
                <w:webHidden/>
              </w:rPr>
              <w:fldChar w:fldCharType="begin"/>
            </w:r>
            <w:r>
              <w:rPr>
                <w:noProof/>
                <w:webHidden/>
              </w:rPr>
              <w:instrText xml:space="preserve"> PAGEREF _Toc162949196 \h </w:instrText>
            </w:r>
            <w:r>
              <w:rPr>
                <w:noProof/>
                <w:webHidden/>
              </w:rPr>
            </w:r>
            <w:r>
              <w:rPr>
                <w:noProof/>
                <w:webHidden/>
              </w:rPr>
              <w:fldChar w:fldCharType="separate"/>
            </w:r>
            <w:r>
              <w:rPr>
                <w:noProof/>
                <w:webHidden/>
              </w:rPr>
              <w:t>32</w:t>
            </w:r>
            <w:r>
              <w:rPr>
                <w:noProof/>
                <w:webHidden/>
              </w:rPr>
              <w:fldChar w:fldCharType="end"/>
            </w:r>
          </w:hyperlink>
        </w:p>
        <w:p w14:paraId="4C99A814" w14:textId="3D835787" w:rsidR="00626F48" w:rsidRDefault="00626F48" w:rsidP="00626F48">
          <w:pPr>
            <w:pStyle w:val="TOC2"/>
            <w:tabs>
              <w:tab w:val="right" w:leader="dot" w:pos="9350"/>
            </w:tabs>
            <w:spacing w:after="120"/>
            <w:rPr>
              <w:rFonts w:asciiTheme="minorHAnsi" w:eastAsiaTheme="minorEastAsia" w:hAnsiTheme="minorHAnsi"/>
              <w:noProof/>
              <w:kern w:val="2"/>
              <w:sz w:val="24"/>
              <w:szCs w:val="24"/>
              <w14:ligatures w14:val="standardContextual"/>
            </w:rPr>
          </w:pPr>
          <w:hyperlink w:anchor="_Toc162949197" w:history="1">
            <w:r w:rsidRPr="00CF0D18">
              <w:rPr>
                <w:rStyle w:val="Hyperlink"/>
                <w:noProof/>
              </w:rPr>
              <w:t>4.5. How much risk do we take when investing in a particular stock?</w:t>
            </w:r>
            <w:r>
              <w:rPr>
                <w:noProof/>
                <w:webHidden/>
              </w:rPr>
              <w:tab/>
            </w:r>
            <w:r>
              <w:rPr>
                <w:noProof/>
                <w:webHidden/>
              </w:rPr>
              <w:fldChar w:fldCharType="begin"/>
            </w:r>
            <w:r>
              <w:rPr>
                <w:noProof/>
                <w:webHidden/>
              </w:rPr>
              <w:instrText xml:space="preserve"> PAGEREF _Toc162949197 \h </w:instrText>
            </w:r>
            <w:r>
              <w:rPr>
                <w:noProof/>
                <w:webHidden/>
              </w:rPr>
            </w:r>
            <w:r>
              <w:rPr>
                <w:noProof/>
                <w:webHidden/>
              </w:rPr>
              <w:fldChar w:fldCharType="separate"/>
            </w:r>
            <w:r>
              <w:rPr>
                <w:noProof/>
                <w:webHidden/>
              </w:rPr>
              <w:t>35</w:t>
            </w:r>
            <w:r>
              <w:rPr>
                <w:noProof/>
                <w:webHidden/>
              </w:rPr>
              <w:fldChar w:fldCharType="end"/>
            </w:r>
          </w:hyperlink>
        </w:p>
        <w:p w14:paraId="3DD1EC1F" w14:textId="7B2F774E" w:rsidR="00626F48" w:rsidRDefault="00626F48" w:rsidP="00626F48">
          <w:pPr>
            <w:pStyle w:val="TOC1"/>
            <w:rPr>
              <w:rFonts w:asciiTheme="minorHAnsi" w:eastAsiaTheme="minorEastAsia" w:hAnsiTheme="minorHAnsi"/>
              <w:noProof/>
              <w:kern w:val="2"/>
              <w:sz w:val="24"/>
              <w:szCs w:val="24"/>
              <w14:ligatures w14:val="standardContextual"/>
            </w:rPr>
          </w:pPr>
          <w:hyperlink w:anchor="_Toc162949198" w:history="1">
            <w:r w:rsidRPr="00CF0D18">
              <w:rPr>
                <w:rStyle w:val="Hyperlink"/>
                <w:noProof/>
              </w:rPr>
              <w:t>CHAPTER 5: CONCLUSIONS</w:t>
            </w:r>
            <w:r>
              <w:rPr>
                <w:noProof/>
                <w:webHidden/>
              </w:rPr>
              <w:tab/>
            </w:r>
            <w:r>
              <w:rPr>
                <w:noProof/>
                <w:webHidden/>
              </w:rPr>
              <w:fldChar w:fldCharType="begin"/>
            </w:r>
            <w:r>
              <w:rPr>
                <w:noProof/>
                <w:webHidden/>
              </w:rPr>
              <w:instrText xml:space="preserve"> PAGEREF _Toc162949198 \h </w:instrText>
            </w:r>
            <w:r>
              <w:rPr>
                <w:noProof/>
                <w:webHidden/>
              </w:rPr>
            </w:r>
            <w:r>
              <w:rPr>
                <w:noProof/>
                <w:webHidden/>
              </w:rPr>
              <w:fldChar w:fldCharType="separate"/>
            </w:r>
            <w:r>
              <w:rPr>
                <w:noProof/>
                <w:webHidden/>
              </w:rPr>
              <w:t>36</w:t>
            </w:r>
            <w:r>
              <w:rPr>
                <w:noProof/>
                <w:webHidden/>
              </w:rPr>
              <w:fldChar w:fldCharType="end"/>
            </w:r>
          </w:hyperlink>
        </w:p>
        <w:p w14:paraId="395C2778" w14:textId="4212209C" w:rsidR="00626F48" w:rsidRDefault="00626F48" w:rsidP="00626F48">
          <w:pPr>
            <w:pStyle w:val="TOC1"/>
            <w:rPr>
              <w:rFonts w:asciiTheme="minorHAnsi" w:eastAsiaTheme="minorEastAsia" w:hAnsiTheme="minorHAnsi"/>
              <w:noProof/>
              <w:kern w:val="2"/>
              <w:sz w:val="24"/>
              <w:szCs w:val="24"/>
              <w14:ligatures w14:val="standardContextual"/>
            </w:rPr>
          </w:pPr>
          <w:hyperlink w:anchor="_Toc162949199" w:history="1">
            <w:r w:rsidRPr="00CF0D18">
              <w:rPr>
                <w:rStyle w:val="Hyperlink"/>
                <w:noProof/>
              </w:rPr>
              <w:t>REFERENCES</w:t>
            </w:r>
            <w:r>
              <w:rPr>
                <w:noProof/>
                <w:webHidden/>
              </w:rPr>
              <w:tab/>
            </w:r>
            <w:r>
              <w:rPr>
                <w:noProof/>
                <w:webHidden/>
              </w:rPr>
              <w:fldChar w:fldCharType="begin"/>
            </w:r>
            <w:r>
              <w:rPr>
                <w:noProof/>
                <w:webHidden/>
              </w:rPr>
              <w:instrText xml:space="preserve"> PAGEREF _Toc162949199 \h </w:instrText>
            </w:r>
            <w:r>
              <w:rPr>
                <w:noProof/>
                <w:webHidden/>
              </w:rPr>
            </w:r>
            <w:r>
              <w:rPr>
                <w:noProof/>
                <w:webHidden/>
              </w:rPr>
              <w:fldChar w:fldCharType="separate"/>
            </w:r>
            <w:r>
              <w:rPr>
                <w:noProof/>
                <w:webHidden/>
              </w:rPr>
              <w:t>37</w:t>
            </w:r>
            <w:r>
              <w:rPr>
                <w:noProof/>
                <w:webHidden/>
              </w:rPr>
              <w:fldChar w:fldCharType="end"/>
            </w:r>
          </w:hyperlink>
        </w:p>
        <w:p w14:paraId="33A31817" w14:textId="1F630801" w:rsidR="00854588" w:rsidRPr="00754D96" w:rsidRDefault="00854588" w:rsidP="00626F48">
          <w:pPr>
            <w:rPr>
              <w:b/>
              <w:bCs/>
              <w:noProof/>
              <w:sz w:val="22"/>
              <w:szCs w:val="18"/>
            </w:rPr>
          </w:pPr>
          <w:r w:rsidRPr="00F063BE">
            <w:rPr>
              <w:b/>
              <w:bCs/>
              <w:noProof/>
              <w:sz w:val="22"/>
              <w:szCs w:val="18"/>
            </w:rPr>
            <w:fldChar w:fldCharType="end"/>
          </w:r>
        </w:p>
      </w:sdtContent>
    </w:sdt>
    <w:p w14:paraId="13CEBEB0" w14:textId="77777777" w:rsidR="001914B7" w:rsidRDefault="001914B7">
      <w:pPr>
        <w:spacing w:before="0" w:after="160" w:line="259" w:lineRule="auto"/>
        <w:jc w:val="left"/>
        <w:rPr>
          <w:rFonts w:eastAsiaTheme="majorEastAsia" w:cstheme="majorBidi"/>
          <w:b/>
          <w:color w:val="000000" w:themeColor="text1"/>
          <w:sz w:val="32"/>
          <w:szCs w:val="32"/>
        </w:rPr>
      </w:pPr>
      <w:r>
        <w:br w:type="page"/>
      </w:r>
    </w:p>
    <w:p w14:paraId="163EBFBE" w14:textId="2A921833" w:rsidR="0004096B" w:rsidRDefault="003355C5" w:rsidP="0004096B">
      <w:pPr>
        <w:pStyle w:val="Heading1"/>
        <w:numPr>
          <w:ilvl w:val="0"/>
          <w:numId w:val="0"/>
        </w:numPr>
        <w:ind w:left="432"/>
        <w:rPr>
          <w:caps/>
        </w:rPr>
      </w:pPr>
      <w:bookmarkStart w:id="2" w:name="_Toc162949161"/>
      <w:r w:rsidRPr="003355C5">
        <w:rPr>
          <w:caps/>
        </w:rPr>
        <w:lastRenderedPageBreak/>
        <w:t>LIST OF SYMBOLS AND ABBREVIATIONS</w:t>
      </w:r>
      <w:bookmarkEnd w:id="2"/>
    </w:p>
    <w:p w14:paraId="2FF8DF66" w14:textId="77777777" w:rsidR="002774E8" w:rsidRPr="002774E8" w:rsidRDefault="002774E8" w:rsidP="002774E8"/>
    <w:tbl>
      <w:tblPr>
        <w:tblStyle w:val="TableGrid"/>
        <w:tblW w:w="9355" w:type="dxa"/>
        <w:tblLook w:val="04A0" w:firstRow="1" w:lastRow="0" w:firstColumn="1" w:lastColumn="0" w:noHBand="0" w:noVBand="1"/>
      </w:tblPr>
      <w:tblGrid>
        <w:gridCol w:w="774"/>
        <w:gridCol w:w="2672"/>
        <w:gridCol w:w="5909"/>
      </w:tblGrid>
      <w:tr w:rsidR="004009A4" w14:paraId="736EDC13" w14:textId="77777777" w:rsidTr="004009A4">
        <w:tc>
          <w:tcPr>
            <w:tcW w:w="774" w:type="dxa"/>
            <w:vAlign w:val="center"/>
          </w:tcPr>
          <w:p w14:paraId="1EDFA1D8" w14:textId="632B4613" w:rsidR="004009A4" w:rsidRDefault="004009A4" w:rsidP="00F60D3A">
            <w:pPr>
              <w:jc w:val="center"/>
            </w:pPr>
            <w:r>
              <w:t>No.</w:t>
            </w:r>
          </w:p>
        </w:tc>
        <w:tc>
          <w:tcPr>
            <w:tcW w:w="2672" w:type="dxa"/>
            <w:vAlign w:val="center"/>
          </w:tcPr>
          <w:p w14:paraId="0450A8B9" w14:textId="29A5EBA8" w:rsidR="004009A4" w:rsidRPr="00820574" w:rsidRDefault="004009A4" w:rsidP="00F60D3A">
            <w:pPr>
              <w:jc w:val="center"/>
              <w:rPr>
                <w:lang w:val="vi-VN"/>
              </w:rPr>
            </w:pPr>
            <w:r w:rsidRPr="00892313">
              <w:t>Symbols/Abbreviations</w:t>
            </w:r>
          </w:p>
        </w:tc>
        <w:tc>
          <w:tcPr>
            <w:tcW w:w="5909" w:type="dxa"/>
            <w:vAlign w:val="center"/>
          </w:tcPr>
          <w:p w14:paraId="25657F1A" w14:textId="62D1DC04" w:rsidR="004009A4" w:rsidRPr="00101FB6" w:rsidRDefault="004009A4" w:rsidP="00F60D3A">
            <w:pPr>
              <w:jc w:val="center"/>
              <w:rPr>
                <w:lang w:val="vi-VN"/>
              </w:rPr>
            </w:pPr>
            <w:r>
              <w:rPr>
                <w:lang w:val="vi-VN"/>
              </w:rPr>
              <w:t>Stand for</w:t>
            </w:r>
          </w:p>
        </w:tc>
      </w:tr>
      <w:tr w:rsidR="004009A4" w14:paraId="4BDA5F2A" w14:textId="77777777" w:rsidTr="004009A4">
        <w:tc>
          <w:tcPr>
            <w:tcW w:w="774" w:type="dxa"/>
            <w:vAlign w:val="center"/>
          </w:tcPr>
          <w:p w14:paraId="7EFDC733" w14:textId="56F55BD3" w:rsidR="004009A4" w:rsidRDefault="004009A4" w:rsidP="00F60D3A">
            <w:pPr>
              <w:jc w:val="center"/>
            </w:pPr>
            <w:r>
              <w:t>1</w:t>
            </w:r>
          </w:p>
        </w:tc>
        <w:tc>
          <w:tcPr>
            <w:tcW w:w="2672" w:type="dxa"/>
            <w:vAlign w:val="center"/>
          </w:tcPr>
          <w:p w14:paraId="68CFEAEF" w14:textId="2B3EB892" w:rsidR="004009A4" w:rsidRDefault="004009A4" w:rsidP="00F60D3A">
            <w:pPr>
              <w:jc w:val="center"/>
            </w:pPr>
            <w:r w:rsidRPr="007610A6">
              <w:t>ETFs</w:t>
            </w:r>
          </w:p>
        </w:tc>
        <w:tc>
          <w:tcPr>
            <w:tcW w:w="5909" w:type="dxa"/>
            <w:vAlign w:val="center"/>
          </w:tcPr>
          <w:p w14:paraId="0B74B2F6" w14:textId="6DBDD714" w:rsidR="004009A4" w:rsidRDefault="004009A4" w:rsidP="00F60D3A">
            <w:pPr>
              <w:jc w:val="center"/>
            </w:pPr>
            <w:r w:rsidRPr="007610A6">
              <w:t>exchange-traded funds</w:t>
            </w:r>
          </w:p>
        </w:tc>
      </w:tr>
      <w:tr w:rsidR="004009A4" w14:paraId="7BF54AB4" w14:textId="77777777" w:rsidTr="004009A4">
        <w:tc>
          <w:tcPr>
            <w:tcW w:w="774" w:type="dxa"/>
            <w:vAlign w:val="center"/>
          </w:tcPr>
          <w:p w14:paraId="1381BBF5" w14:textId="3AEB539F" w:rsidR="004009A4" w:rsidRDefault="00662A00" w:rsidP="00F60D3A">
            <w:pPr>
              <w:jc w:val="center"/>
            </w:pPr>
            <w:r>
              <w:t>2</w:t>
            </w:r>
          </w:p>
        </w:tc>
        <w:tc>
          <w:tcPr>
            <w:tcW w:w="2672" w:type="dxa"/>
            <w:vAlign w:val="center"/>
          </w:tcPr>
          <w:p w14:paraId="7314567B" w14:textId="53E608C5" w:rsidR="004009A4" w:rsidRDefault="00662A00" w:rsidP="00F60D3A">
            <w:pPr>
              <w:jc w:val="center"/>
            </w:pPr>
            <w:r>
              <w:t>NYSE</w:t>
            </w:r>
          </w:p>
        </w:tc>
        <w:tc>
          <w:tcPr>
            <w:tcW w:w="5909" w:type="dxa"/>
            <w:vAlign w:val="center"/>
          </w:tcPr>
          <w:p w14:paraId="6E469A87" w14:textId="192C3D21" w:rsidR="004009A4" w:rsidRDefault="00662A00" w:rsidP="00F60D3A">
            <w:pPr>
              <w:jc w:val="center"/>
            </w:pPr>
            <w:r w:rsidRPr="00226ACD">
              <w:t>New York Stock Exchange</w:t>
            </w:r>
          </w:p>
        </w:tc>
      </w:tr>
      <w:tr w:rsidR="004009A4" w14:paraId="70BE4E7C" w14:textId="77777777" w:rsidTr="004009A4">
        <w:tc>
          <w:tcPr>
            <w:tcW w:w="774" w:type="dxa"/>
            <w:vAlign w:val="center"/>
          </w:tcPr>
          <w:p w14:paraId="0C3FE603" w14:textId="086D4B09" w:rsidR="004009A4" w:rsidRDefault="001C6CFE" w:rsidP="00F60D3A">
            <w:pPr>
              <w:jc w:val="center"/>
            </w:pPr>
            <w:r>
              <w:t>3</w:t>
            </w:r>
          </w:p>
        </w:tc>
        <w:tc>
          <w:tcPr>
            <w:tcW w:w="2672" w:type="dxa"/>
            <w:vAlign w:val="center"/>
          </w:tcPr>
          <w:p w14:paraId="0A67B611" w14:textId="6A0C3CBC" w:rsidR="004009A4" w:rsidRDefault="00003362" w:rsidP="00F60D3A">
            <w:pPr>
              <w:jc w:val="center"/>
            </w:pPr>
            <w:r>
              <w:t>MA</w:t>
            </w:r>
          </w:p>
        </w:tc>
        <w:tc>
          <w:tcPr>
            <w:tcW w:w="5909" w:type="dxa"/>
            <w:vAlign w:val="center"/>
          </w:tcPr>
          <w:p w14:paraId="47C06DC3" w14:textId="6433DEAE" w:rsidR="004009A4" w:rsidRDefault="00003362" w:rsidP="00F60D3A">
            <w:pPr>
              <w:jc w:val="center"/>
            </w:pPr>
            <w:r>
              <w:t>Moving Average</w:t>
            </w:r>
          </w:p>
        </w:tc>
      </w:tr>
      <w:tr w:rsidR="004009A4" w14:paraId="0B05599B" w14:textId="77777777" w:rsidTr="004009A4">
        <w:tc>
          <w:tcPr>
            <w:tcW w:w="774" w:type="dxa"/>
            <w:vAlign w:val="center"/>
          </w:tcPr>
          <w:p w14:paraId="06167554" w14:textId="63E445E6" w:rsidR="004009A4" w:rsidRDefault="001C6CFE" w:rsidP="00F60D3A">
            <w:pPr>
              <w:jc w:val="center"/>
            </w:pPr>
            <w:r>
              <w:t>4</w:t>
            </w:r>
          </w:p>
        </w:tc>
        <w:tc>
          <w:tcPr>
            <w:tcW w:w="2672" w:type="dxa"/>
            <w:vAlign w:val="center"/>
          </w:tcPr>
          <w:p w14:paraId="269FBBDC" w14:textId="5FDAD7DB" w:rsidR="004009A4" w:rsidRDefault="00706EBE" w:rsidP="00F60D3A">
            <w:pPr>
              <w:jc w:val="center"/>
            </w:pPr>
            <w:r w:rsidRPr="00D34D4F">
              <w:t>CAPM</w:t>
            </w:r>
          </w:p>
        </w:tc>
        <w:tc>
          <w:tcPr>
            <w:tcW w:w="5909" w:type="dxa"/>
            <w:vAlign w:val="center"/>
          </w:tcPr>
          <w:p w14:paraId="58F69E11" w14:textId="217B22CF" w:rsidR="004009A4" w:rsidRPr="00A84695" w:rsidRDefault="00706EBE" w:rsidP="00B55A0B">
            <w:pPr>
              <w:jc w:val="center"/>
            </w:pPr>
            <w:r>
              <w:t>Ca</w:t>
            </w:r>
            <w:r w:rsidR="00003362" w:rsidRPr="00D34D4F">
              <w:t xml:space="preserve">pital </w:t>
            </w:r>
            <w:r>
              <w:t>A</w:t>
            </w:r>
            <w:r w:rsidR="00003362" w:rsidRPr="00D34D4F">
              <w:t xml:space="preserve">sset </w:t>
            </w:r>
            <w:r>
              <w:t>P</w:t>
            </w:r>
            <w:r w:rsidR="00003362" w:rsidRPr="00D34D4F">
              <w:t xml:space="preserve">ricing </w:t>
            </w:r>
            <w:r>
              <w:t>M</w:t>
            </w:r>
            <w:r w:rsidR="00003362" w:rsidRPr="00D34D4F">
              <w:t>odel</w:t>
            </w:r>
          </w:p>
        </w:tc>
      </w:tr>
      <w:tr w:rsidR="004009A4" w14:paraId="044326A5" w14:textId="77777777" w:rsidTr="004009A4">
        <w:tc>
          <w:tcPr>
            <w:tcW w:w="774" w:type="dxa"/>
            <w:vAlign w:val="center"/>
          </w:tcPr>
          <w:p w14:paraId="26D06B02" w14:textId="475A7A25" w:rsidR="004009A4" w:rsidRDefault="001C6CFE" w:rsidP="00F60D3A">
            <w:pPr>
              <w:jc w:val="center"/>
            </w:pPr>
            <w:r>
              <w:t>5</w:t>
            </w:r>
          </w:p>
        </w:tc>
        <w:tc>
          <w:tcPr>
            <w:tcW w:w="2672" w:type="dxa"/>
            <w:vAlign w:val="center"/>
          </w:tcPr>
          <w:p w14:paraId="24A5EAAB" w14:textId="4B869E9E" w:rsidR="004009A4" w:rsidRDefault="00706EBE" w:rsidP="00F60D3A">
            <w:pPr>
              <w:jc w:val="center"/>
            </w:pPr>
            <w:r>
              <w:t>MPT</w:t>
            </w:r>
          </w:p>
        </w:tc>
        <w:tc>
          <w:tcPr>
            <w:tcW w:w="5909" w:type="dxa"/>
            <w:vAlign w:val="center"/>
          </w:tcPr>
          <w:p w14:paraId="0C286BC7" w14:textId="1CB22716" w:rsidR="004009A4" w:rsidRPr="00A84695" w:rsidRDefault="00706EBE" w:rsidP="00CC67E7">
            <w:pPr>
              <w:jc w:val="center"/>
            </w:pPr>
            <w:r>
              <w:t>M</w:t>
            </w:r>
            <w:r w:rsidRPr="00D34D4F">
              <w:t xml:space="preserve">odern </w:t>
            </w:r>
            <w:r>
              <w:t>P</w:t>
            </w:r>
            <w:r w:rsidRPr="00D34D4F">
              <w:t xml:space="preserve">ortfolio </w:t>
            </w:r>
            <w:r>
              <w:t>T</w:t>
            </w:r>
            <w:r w:rsidRPr="00D34D4F">
              <w:t>heory</w:t>
            </w:r>
          </w:p>
        </w:tc>
      </w:tr>
    </w:tbl>
    <w:p w14:paraId="2E04D90A" w14:textId="7D5A8F77" w:rsidR="000303CF" w:rsidRPr="0004096B" w:rsidRDefault="000303CF" w:rsidP="0004096B">
      <w:r w:rsidRPr="0004096B">
        <w:br w:type="page"/>
      </w:r>
    </w:p>
    <w:p w14:paraId="734DB4DA" w14:textId="76AB8194" w:rsidR="00EA1F26" w:rsidRPr="00EA1F26" w:rsidRDefault="0065326B" w:rsidP="00EA1F26">
      <w:pPr>
        <w:pStyle w:val="Heading1"/>
        <w:numPr>
          <w:ilvl w:val="0"/>
          <w:numId w:val="0"/>
        </w:numPr>
        <w:ind w:left="432"/>
      </w:pPr>
      <w:bookmarkStart w:id="3" w:name="_Toc162949162"/>
      <w:r w:rsidRPr="0065326B">
        <w:rPr>
          <w:caps/>
        </w:rPr>
        <w:lastRenderedPageBreak/>
        <w:t>List of images and charts</w:t>
      </w:r>
      <w:bookmarkEnd w:id="3"/>
    </w:p>
    <w:p w14:paraId="67672949" w14:textId="71B2016E"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r>
        <w:fldChar w:fldCharType="begin"/>
      </w:r>
      <w:r>
        <w:instrText xml:space="preserve"> TOC \h \z \c "Figure" </w:instrText>
      </w:r>
      <w:r>
        <w:fldChar w:fldCharType="separate"/>
      </w:r>
      <w:hyperlink w:anchor="_Toc162949135" w:history="1">
        <w:r w:rsidRPr="00BD4E7A">
          <w:rPr>
            <w:rStyle w:val="Hyperlink"/>
            <w:noProof/>
          </w:rPr>
          <w:t>Figure 4.1</w:t>
        </w:r>
        <w:r w:rsidRPr="00BD4E7A">
          <w:rPr>
            <w:rStyle w:val="Hyperlink"/>
            <w:noProof/>
          </w:rPr>
          <w:noBreakHyphen/>
          <w:t>1: AMAZON stocks's data info</w:t>
        </w:r>
        <w:r>
          <w:rPr>
            <w:noProof/>
            <w:webHidden/>
          </w:rPr>
          <w:tab/>
        </w:r>
        <w:r>
          <w:rPr>
            <w:noProof/>
            <w:webHidden/>
          </w:rPr>
          <w:fldChar w:fldCharType="begin"/>
        </w:r>
        <w:r>
          <w:rPr>
            <w:noProof/>
            <w:webHidden/>
          </w:rPr>
          <w:instrText xml:space="preserve"> PAGEREF _Toc162949135 \h </w:instrText>
        </w:r>
        <w:r>
          <w:rPr>
            <w:noProof/>
            <w:webHidden/>
          </w:rPr>
        </w:r>
        <w:r>
          <w:rPr>
            <w:noProof/>
            <w:webHidden/>
          </w:rPr>
          <w:fldChar w:fldCharType="separate"/>
        </w:r>
        <w:r>
          <w:rPr>
            <w:noProof/>
            <w:webHidden/>
          </w:rPr>
          <w:t>17</w:t>
        </w:r>
        <w:r>
          <w:rPr>
            <w:noProof/>
            <w:webHidden/>
          </w:rPr>
          <w:fldChar w:fldCharType="end"/>
        </w:r>
      </w:hyperlink>
    </w:p>
    <w:p w14:paraId="7BA7CDC7" w14:textId="4B32343F"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36" w:history="1">
        <w:r w:rsidRPr="00BD4E7A">
          <w:rPr>
            <w:rStyle w:val="Hyperlink"/>
            <w:noProof/>
          </w:rPr>
          <w:t>Figure 4.1</w:t>
        </w:r>
        <w:r w:rsidRPr="00BD4E7A">
          <w:rPr>
            <w:rStyle w:val="Hyperlink"/>
            <w:noProof/>
          </w:rPr>
          <w:noBreakHyphen/>
          <w:t>2: AAPL (Apple) stock data</w:t>
        </w:r>
        <w:r>
          <w:rPr>
            <w:noProof/>
            <w:webHidden/>
          </w:rPr>
          <w:tab/>
        </w:r>
        <w:r>
          <w:rPr>
            <w:noProof/>
            <w:webHidden/>
          </w:rPr>
          <w:fldChar w:fldCharType="begin"/>
        </w:r>
        <w:r>
          <w:rPr>
            <w:noProof/>
            <w:webHidden/>
          </w:rPr>
          <w:instrText xml:space="preserve"> PAGEREF _Toc162949136 \h </w:instrText>
        </w:r>
        <w:r>
          <w:rPr>
            <w:noProof/>
            <w:webHidden/>
          </w:rPr>
        </w:r>
        <w:r>
          <w:rPr>
            <w:noProof/>
            <w:webHidden/>
          </w:rPr>
          <w:fldChar w:fldCharType="separate"/>
        </w:r>
        <w:r>
          <w:rPr>
            <w:noProof/>
            <w:webHidden/>
          </w:rPr>
          <w:t>18</w:t>
        </w:r>
        <w:r>
          <w:rPr>
            <w:noProof/>
            <w:webHidden/>
          </w:rPr>
          <w:fldChar w:fldCharType="end"/>
        </w:r>
      </w:hyperlink>
    </w:p>
    <w:p w14:paraId="6F8E3996" w14:textId="4B7C938B"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37" w:history="1">
        <w:r w:rsidRPr="00BD4E7A">
          <w:rPr>
            <w:rStyle w:val="Hyperlink"/>
            <w:noProof/>
          </w:rPr>
          <w:t>Figure 4.1</w:t>
        </w:r>
        <w:r w:rsidRPr="00BD4E7A">
          <w:rPr>
            <w:rStyle w:val="Hyperlink"/>
            <w:noProof/>
          </w:rPr>
          <w:noBreakHyphen/>
          <w:t>3: AMZN (Amazon) stock data</w:t>
        </w:r>
        <w:r>
          <w:rPr>
            <w:noProof/>
            <w:webHidden/>
          </w:rPr>
          <w:tab/>
        </w:r>
        <w:r>
          <w:rPr>
            <w:noProof/>
            <w:webHidden/>
          </w:rPr>
          <w:fldChar w:fldCharType="begin"/>
        </w:r>
        <w:r>
          <w:rPr>
            <w:noProof/>
            <w:webHidden/>
          </w:rPr>
          <w:instrText xml:space="preserve"> PAGEREF _Toc162949137 \h </w:instrText>
        </w:r>
        <w:r>
          <w:rPr>
            <w:noProof/>
            <w:webHidden/>
          </w:rPr>
        </w:r>
        <w:r>
          <w:rPr>
            <w:noProof/>
            <w:webHidden/>
          </w:rPr>
          <w:fldChar w:fldCharType="separate"/>
        </w:r>
        <w:r>
          <w:rPr>
            <w:noProof/>
            <w:webHidden/>
          </w:rPr>
          <w:t>18</w:t>
        </w:r>
        <w:r>
          <w:rPr>
            <w:noProof/>
            <w:webHidden/>
          </w:rPr>
          <w:fldChar w:fldCharType="end"/>
        </w:r>
      </w:hyperlink>
    </w:p>
    <w:p w14:paraId="3E4417B8" w14:textId="63FDFD78"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38" w:history="1">
        <w:r w:rsidRPr="00BD4E7A">
          <w:rPr>
            <w:rStyle w:val="Hyperlink"/>
            <w:noProof/>
          </w:rPr>
          <w:t>Figure 4.1</w:t>
        </w:r>
        <w:r w:rsidRPr="00BD4E7A">
          <w:rPr>
            <w:rStyle w:val="Hyperlink"/>
            <w:noProof/>
          </w:rPr>
          <w:noBreakHyphen/>
          <w:t>4: Google (Google) stock data</w:t>
        </w:r>
        <w:r>
          <w:rPr>
            <w:noProof/>
            <w:webHidden/>
          </w:rPr>
          <w:tab/>
        </w:r>
        <w:r>
          <w:rPr>
            <w:noProof/>
            <w:webHidden/>
          </w:rPr>
          <w:fldChar w:fldCharType="begin"/>
        </w:r>
        <w:r>
          <w:rPr>
            <w:noProof/>
            <w:webHidden/>
          </w:rPr>
          <w:instrText xml:space="preserve"> PAGEREF _Toc162949138 \h </w:instrText>
        </w:r>
        <w:r>
          <w:rPr>
            <w:noProof/>
            <w:webHidden/>
          </w:rPr>
        </w:r>
        <w:r>
          <w:rPr>
            <w:noProof/>
            <w:webHidden/>
          </w:rPr>
          <w:fldChar w:fldCharType="separate"/>
        </w:r>
        <w:r>
          <w:rPr>
            <w:noProof/>
            <w:webHidden/>
          </w:rPr>
          <w:t>19</w:t>
        </w:r>
        <w:r>
          <w:rPr>
            <w:noProof/>
            <w:webHidden/>
          </w:rPr>
          <w:fldChar w:fldCharType="end"/>
        </w:r>
      </w:hyperlink>
    </w:p>
    <w:p w14:paraId="554EBACB" w14:textId="6EE7725F"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39" w:history="1">
        <w:r w:rsidRPr="00BD4E7A">
          <w:rPr>
            <w:rStyle w:val="Hyperlink"/>
            <w:noProof/>
          </w:rPr>
          <w:t>Figure 4.1</w:t>
        </w:r>
        <w:r w:rsidRPr="00BD4E7A">
          <w:rPr>
            <w:rStyle w:val="Hyperlink"/>
            <w:noProof/>
          </w:rPr>
          <w:noBreakHyphen/>
          <w:t>5: MSFT (Microsoft) stock data</w:t>
        </w:r>
        <w:r>
          <w:rPr>
            <w:noProof/>
            <w:webHidden/>
          </w:rPr>
          <w:tab/>
        </w:r>
        <w:r>
          <w:rPr>
            <w:noProof/>
            <w:webHidden/>
          </w:rPr>
          <w:fldChar w:fldCharType="begin"/>
        </w:r>
        <w:r>
          <w:rPr>
            <w:noProof/>
            <w:webHidden/>
          </w:rPr>
          <w:instrText xml:space="preserve"> PAGEREF _Toc162949139 \h </w:instrText>
        </w:r>
        <w:r>
          <w:rPr>
            <w:noProof/>
            <w:webHidden/>
          </w:rPr>
        </w:r>
        <w:r>
          <w:rPr>
            <w:noProof/>
            <w:webHidden/>
          </w:rPr>
          <w:fldChar w:fldCharType="separate"/>
        </w:r>
        <w:r>
          <w:rPr>
            <w:noProof/>
            <w:webHidden/>
          </w:rPr>
          <w:t>19</w:t>
        </w:r>
        <w:r>
          <w:rPr>
            <w:noProof/>
            <w:webHidden/>
          </w:rPr>
          <w:fldChar w:fldCharType="end"/>
        </w:r>
      </w:hyperlink>
    </w:p>
    <w:p w14:paraId="4860EC7D" w14:textId="56018AF8"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0" w:history="1">
        <w:r w:rsidRPr="00BD4E7A">
          <w:rPr>
            <w:rStyle w:val="Hyperlink"/>
            <w:noProof/>
          </w:rPr>
          <w:t>Figure 4.1</w:t>
        </w:r>
        <w:r w:rsidRPr="00BD4E7A">
          <w:rPr>
            <w:rStyle w:val="Hyperlink"/>
            <w:noProof/>
          </w:rPr>
          <w:noBreakHyphen/>
          <w:t>6: NVDA (NVIDIA) stock data</w:t>
        </w:r>
        <w:r>
          <w:rPr>
            <w:noProof/>
            <w:webHidden/>
          </w:rPr>
          <w:tab/>
        </w:r>
        <w:r>
          <w:rPr>
            <w:noProof/>
            <w:webHidden/>
          </w:rPr>
          <w:fldChar w:fldCharType="begin"/>
        </w:r>
        <w:r>
          <w:rPr>
            <w:noProof/>
            <w:webHidden/>
          </w:rPr>
          <w:instrText xml:space="preserve"> PAGEREF _Toc162949140 \h </w:instrText>
        </w:r>
        <w:r>
          <w:rPr>
            <w:noProof/>
            <w:webHidden/>
          </w:rPr>
        </w:r>
        <w:r>
          <w:rPr>
            <w:noProof/>
            <w:webHidden/>
          </w:rPr>
          <w:fldChar w:fldCharType="separate"/>
        </w:r>
        <w:r>
          <w:rPr>
            <w:noProof/>
            <w:webHidden/>
          </w:rPr>
          <w:t>20</w:t>
        </w:r>
        <w:r>
          <w:rPr>
            <w:noProof/>
            <w:webHidden/>
          </w:rPr>
          <w:fldChar w:fldCharType="end"/>
        </w:r>
      </w:hyperlink>
    </w:p>
    <w:p w14:paraId="495D6315" w14:textId="0FC6FBAA"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1" w:history="1">
        <w:r w:rsidRPr="00BD4E7A">
          <w:rPr>
            <w:rStyle w:val="Hyperlink"/>
            <w:noProof/>
          </w:rPr>
          <w:t>Figure 4.1</w:t>
        </w:r>
        <w:r w:rsidRPr="00BD4E7A">
          <w:rPr>
            <w:rStyle w:val="Hyperlink"/>
            <w:noProof/>
          </w:rPr>
          <w:noBreakHyphen/>
          <w:t>7: TSLA (Tesla) stock data</w:t>
        </w:r>
        <w:r>
          <w:rPr>
            <w:noProof/>
            <w:webHidden/>
          </w:rPr>
          <w:tab/>
        </w:r>
        <w:r>
          <w:rPr>
            <w:noProof/>
            <w:webHidden/>
          </w:rPr>
          <w:fldChar w:fldCharType="begin"/>
        </w:r>
        <w:r>
          <w:rPr>
            <w:noProof/>
            <w:webHidden/>
          </w:rPr>
          <w:instrText xml:space="preserve"> PAGEREF _Toc162949141 \h </w:instrText>
        </w:r>
        <w:r>
          <w:rPr>
            <w:noProof/>
            <w:webHidden/>
          </w:rPr>
        </w:r>
        <w:r>
          <w:rPr>
            <w:noProof/>
            <w:webHidden/>
          </w:rPr>
          <w:fldChar w:fldCharType="separate"/>
        </w:r>
        <w:r>
          <w:rPr>
            <w:noProof/>
            <w:webHidden/>
          </w:rPr>
          <w:t>20</w:t>
        </w:r>
        <w:r>
          <w:rPr>
            <w:noProof/>
            <w:webHidden/>
          </w:rPr>
          <w:fldChar w:fldCharType="end"/>
        </w:r>
      </w:hyperlink>
    </w:p>
    <w:p w14:paraId="1EAEF725" w14:textId="22BA9692"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2" w:history="1">
        <w:r w:rsidRPr="00BD4E7A">
          <w:rPr>
            <w:rStyle w:val="Hyperlink"/>
            <w:noProof/>
          </w:rPr>
          <w:t>Figure 4.1</w:t>
        </w:r>
        <w:r w:rsidRPr="00BD4E7A">
          <w:rPr>
            <w:rStyle w:val="Hyperlink"/>
            <w:noProof/>
          </w:rPr>
          <w:noBreakHyphen/>
          <w:t>8: Stocks's sales volume</w:t>
        </w:r>
        <w:r>
          <w:rPr>
            <w:noProof/>
            <w:webHidden/>
          </w:rPr>
          <w:tab/>
        </w:r>
        <w:r>
          <w:rPr>
            <w:noProof/>
            <w:webHidden/>
          </w:rPr>
          <w:fldChar w:fldCharType="begin"/>
        </w:r>
        <w:r>
          <w:rPr>
            <w:noProof/>
            <w:webHidden/>
          </w:rPr>
          <w:instrText xml:space="preserve"> PAGEREF _Toc162949142 \h </w:instrText>
        </w:r>
        <w:r>
          <w:rPr>
            <w:noProof/>
            <w:webHidden/>
          </w:rPr>
        </w:r>
        <w:r>
          <w:rPr>
            <w:noProof/>
            <w:webHidden/>
          </w:rPr>
          <w:fldChar w:fldCharType="separate"/>
        </w:r>
        <w:r>
          <w:rPr>
            <w:noProof/>
            <w:webHidden/>
          </w:rPr>
          <w:t>21</w:t>
        </w:r>
        <w:r>
          <w:rPr>
            <w:noProof/>
            <w:webHidden/>
          </w:rPr>
          <w:fldChar w:fldCharType="end"/>
        </w:r>
      </w:hyperlink>
    </w:p>
    <w:p w14:paraId="394C0A1A" w14:textId="0165425D"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3" w:history="1">
        <w:r w:rsidRPr="00BD4E7A">
          <w:rPr>
            <w:rStyle w:val="Hyperlink"/>
            <w:noProof/>
          </w:rPr>
          <w:t>Figure 4.1</w:t>
        </w:r>
        <w:r w:rsidRPr="00BD4E7A">
          <w:rPr>
            <w:rStyle w:val="Hyperlink"/>
            <w:noProof/>
          </w:rPr>
          <w:noBreakHyphen/>
          <w:t>9: Stocks's closing price</w:t>
        </w:r>
        <w:r>
          <w:rPr>
            <w:noProof/>
            <w:webHidden/>
          </w:rPr>
          <w:tab/>
        </w:r>
        <w:r>
          <w:rPr>
            <w:noProof/>
            <w:webHidden/>
          </w:rPr>
          <w:fldChar w:fldCharType="begin"/>
        </w:r>
        <w:r>
          <w:rPr>
            <w:noProof/>
            <w:webHidden/>
          </w:rPr>
          <w:instrText xml:space="preserve"> PAGEREF _Toc162949143 \h </w:instrText>
        </w:r>
        <w:r>
          <w:rPr>
            <w:noProof/>
            <w:webHidden/>
          </w:rPr>
        </w:r>
        <w:r>
          <w:rPr>
            <w:noProof/>
            <w:webHidden/>
          </w:rPr>
          <w:fldChar w:fldCharType="separate"/>
        </w:r>
        <w:r>
          <w:rPr>
            <w:noProof/>
            <w:webHidden/>
          </w:rPr>
          <w:t>22</w:t>
        </w:r>
        <w:r>
          <w:rPr>
            <w:noProof/>
            <w:webHidden/>
          </w:rPr>
          <w:fldChar w:fldCharType="end"/>
        </w:r>
      </w:hyperlink>
    </w:p>
    <w:p w14:paraId="352C621C" w14:textId="026F0328"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4" w:history="1">
        <w:r w:rsidRPr="00BD4E7A">
          <w:rPr>
            <w:rStyle w:val="Hyperlink"/>
            <w:noProof/>
          </w:rPr>
          <w:t>Figure 4.2</w:t>
        </w:r>
        <w:r w:rsidRPr="00BD4E7A">
          <w:rPr>
            <w:rStyle w:val="Hyperlink"/>
            <w:noProof/>
          </w:rPr>
          <w:noBreakHyphen/>
          <w:t>1: Moving averages for 10, 20, 50 days of 6 stocks</w:t>
        </w:r>
        <w:r>
          <w:rPr>
            <w:noProof/>
            <w:webHidden/>
          </w:rPr>
          <w:tab/>
        </w:r>
        <w:r>
          <w:rPr>
            <w:noProof/>
            <w:webHidden/>
          </w:rPr>
          <w:fldChar w:fldCharType="begin"/>
        </w:r>
        <w:r>
          <w:rPr>
            <w:noProof/>
            <w:webHidden/>
          </w:rPr>
          <w:instrText xml:space="preserve"> PAGEREF _Toc162949144 \h </w:instrText>
        </w:r>
        <w:r>
          <w:rPr>
            <w:noProof/>
            <w:webHidden/>
          </w:rPr>
        </w:r>
        <w:r>
          <w:rPr>
            <w:noProof/>
            <w:webHidden/>
          </w:rPr>
          <w:fldChar w:fldCharType="separate"/>
        </w:r>
        <w:r>
          <w:rPr>
            <w:noProof/>
            <w:webHidden/>
          </w:rPr>
          <w:t>23</w:t>
        </w:r>
        <w:r>
          <w:rPr>
            <w:noProof/>
            <w:webHidden/>
          </w:rPr>
          <w:fldChar w:fldCharType="end"/>
        </w:r>
      </w:hyperlink>
    </w:p>
    <w:p w14:paraId="02BC9DC6" w14:textId="53EE222D"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5" w:history="1">
        <w:r w:rsidRPr="00BD4E7A">
          <w:rPr>
            <w:rStyle w:val="Hyperlink"/>
            <w:noProof/>
          </w:rPr>
          <w:t>Figure 4.3</w:t>
        </w:r>
        <w:r w:rsidRPr="00BD4E7A">
          <w:rPr>
            <w:rStyle w:val="Hyperlink"/>
            <w:noProof/>
          </w:rPr>
          <w:noBreakHyphen/>
          <w:t>1: Average daily returns of stocks</w:t>
        </w:r>
        <w:r>
          <w:rPr>
            <w:noProof/>
            <w:webHidden/>
          </w:rPr>
          <w:tab/>
        </w:r>
        <w:r>
          <w:rPr>
            <w:noProof/>
            <w:webHidden/>
          </w:rPr>
          <w:fldChar w:fldCharType="begin"/>
        </w:r>
        <w:r>
          <w:rPr>
            <w:noProof/>
            <w:webHidden/>
          </w:rPr>
          <w:instrText xml:space="preserve"> PAGEREF _Toc162949145 \h </w:instrText>
        </w:r>
        <w:r>
          <w:rPr>
            <w:noProof/>
            <w:webHidden/>
          </w:rPr>
        </w:r>
        <w:r>
          <w:rPr>
            <w:noProof/>
            <w:webHidden/>
          </w:rPr>
          <w:fldChar w:fldCharType="separate"/>
        </w:r>
        <w:r>
          <w:rPr>
            <w:noProof/>
            <w:webHidden/>
          </w:rPr>
          <w:t>25</w:t>
        </w:r>
        <w:r>
          <w:rPr>
            <w:noProof/>
            <w:webHidden/>
          </w:rPr>
          <w:fldChar w:fldCharType="end"/>
        </w:r>
      </w:hyperlink>
    </w:p>
    <w:p w14:paraId="18FD60FE" w14:textId="23A26B91"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6" w:history="1">
        <w:r w:rsidRPr="00BD4E7A">
          <w:rPr>
            <w:rStyle w:val="Hyperlink"/>
            <w:noProof/>
          </w:rPr>
          <w:t>Figure 4.3</w:t>
        </w:r>
        <w:r w:rsidRPr="00BD4E7A">
          <w:rPr>
            <w:rStyle w:val="Hyperlink"/>
            <w:noProof/>
          </w:rPr>
          <w:noBreakHyphen/>
          <w:t>2: Histogram of stock's daily return percentage</w:t>
        </w:r>
        <w:r>
          <w:rPr>
            <w:noProof/>
            <w:webHidden/>
          </w:rPr>
          <w:tab/>
        </w:r>
        <w:r>
          <w:rPr>
            <w:noProof/>
            <w:webHidden/>
          </w:rPr>
          <w:fldChar w:fldCharType="begin"/>
        </w:r>
        <w:r>
          <w:rPr>
            <w:noProof/>
            <w:webHidden/>
          </w:rPr>
          <w:instrText xml:space="preserve"> PAGEREF _Toc162949146 \h </w:instrText>
        </w:r>
        <w:r>
          <w:rPr>
            <w:noProof/>
            <w:webHidden/>
          </w:rPr>
        </w:r>
        <w:r>
          <w:rPr>
            <w:noProof/>
            <w:webHidden/>
          </w:rPr>
          <w:fldChar w:fldCharType="separate"/>
        </w:r>
        <w:r>
          <w:rPr>
            <w:noProof/>
            <w:webHidden/>
          </w:rPr>
          <w:t>26</w:t>
        </w:r>
        <w:r>
          <w:rPr>
            <w:noProof/>
            <w:webHidden/>
          </w:rPr>
          <w:fldChar w:fldCharType="end"/>
        </w:r>
      </w:hyperlink>
    </w:p>
    <w:p w14:paraId="4B7E9C42" w14:textId="68A04ACB"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7" w:history="1">
        <w:r w:rsidRPr="00BD4E7A">
          <w:rPr>
            <w:rStyle w:val="Hyperlink"/>
            <w:noProof/>
          </w:rPr>
          <w:t>Figure 4.4</w:t>
        </w:r>
        <w:r w:rsidRPr="00BD4E7A">
          <w:rPr>
            <w:rStyle w:val="Hyperlink"/>
            <w:noProof/>
          </w:rPr>
          <w:noBreakHyphen/>
          <w:t>1: General daily return correlation chart of stocks</w:t>
        </w:r>
        <w:r>
          <w:rPr>
            <w:noProof/>
            <w:webHidden/>
          </w:rPr>
          <w:tab/>
        </w:r>
        <w:r>
          <w:rPr>
            <w:noProof/>
            <w:webHidden/>
          </w:rPr>
          <w:fldChar w:fldCharType="begin"/>
        </w:r>
        <w:r>
          <w:rPr>
            <w:noProof/>
            <w:webHidden/>
          </w:rPr>
          <w:instrText xml:space="preserve"> PAGEREF _Toc162949147 \h </w:instrText>
        </w:r>
        <w:r>
          <w:rPr>
            <w:noProof/>
            <w:webHidden/>
          </w:rPr>
        </w:r>
        <w:r>
          <w:rPr>
            <w:noProof/>
            <w:webHidden/>
          </w:rPr>
          <w:fldChar w:fldCharType="separate"/>
        </w:r>
        <w:r>
          <w:rPr>
            <w:noProof/>
            <w:webHidden/>
          </w:rPr>
          <w:t>27</w:t>
        </w:r>
        <w:r>
          <w:rPr>
            <w:noProof/>
            <w:webHidden/>
          </w:rPr>
          <w:fldChar w:fldCharType="end"/>
        </w:r>
      </w:hyperlink>
    </w:p>
    <w:p w14:paraId="533D725B" w14:textId="63F8FF03"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8" w:history="1">
        <w:r w:rsidRPr="00BD4E7A">
          <w:rPr>
            <w:rStyle w:val="Hyperlink"/>
            <w:noProof/>
          </w:rPr>
          <w:t>Figure 4.4</w:t>
        </w:r>
        <w:r w:rsidRPr="00BD4E7A">
          <w:rPr>
            <w:rStyle w:val="Hyperlink"/>
            <w:noProof/>
          </w:rPr>
          <w:noBreakHyphen/>
          <w:t>2: NVDA – GOOG (NVIDIA – Google)</w:t>
        </w:r>
        <w:r>
          <w:rPr>
            <w:noProof/>
            <w:webHidden/>
          </w:rPr>
          <w:tab/>
        </w:r>
        <w:r>
          <w:rPr>
            <w:noProof/>
            <w:webHidden/>
          </w:rPr>
          <w:fldChar w:fldCharType="begin"/>
        </w:r>
        <w:r>
          <w:rPr>
            <w:noProof/>
            <w:webHidden/>
          </w:rPr>
          <w:instrText xml:space="preserve"> PAGEREF _Toc162949148 \h </w:instrText>
        </w:r>
        <w:r>
          <w:rPr>
            <w:noProof/>
            <w:webHidden/>
          </w:rPr>
        </w:r>
        <w:r>
          <w:rPr>
            <w:noProof/>
            <w:webHidden/>
          </w:rPr>
          <w:fldChar w:fldCharType="separate"/>
        </w:r>
        <w:r>
          <w:rPr>
            <w:noProof/>
            <w:webHidden/>
          </w:rPr>
          <w:t>29</w:t>
        </w:r>
        <w:r>
          <w:rPr>
            <w:noProof/>
            <w:webHidden/>
          </w:rPr>
          <w:fldChar w:fldCharType="end"/>
        </w:r>
      </w:hyperlink>
    </w:p>
    <w:p w14:paraId="7758F9DA" w14:textId="1DF0DC82"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49" w:history="1">
        <w:r w:rsidRPr="00BD4E7A">
          <w:rPr>
            <w:rStyle w:val="Hyperlink"/>
            <w:noProof/>
          </w:rPr>
          <w:t>Figure 4.4</w:t>
        </w:r>
        <w:r w:rsidRPr="00BD4E7A">
          <w:rPr>
            <w:rStyle w:val="Hyperlink"/>
            <w:noProof/>
          </w:rPr>
          <w:noBreakHyphen/>
          <w:t>3: AMZN – AAPL (Amazon – Apple)</w:t>
        </w:r>
        <w:r>
          <w:rPr>
            <w:noProof/>
            <w:webHidden/>
          </w:rPr>
          <w:tab/>
        </w:r>
        <w:r>
          <w:rPr>
            <w:noProof/>
            <w:webHidden/>
          </w:rPr>
          <w:fldChar w:fldCharType="begin"/>
        </w:r>
        <w:r>
          <w:rPr>
            <w:noProof/>
            <w:webHidden/>
          </w:rPr>
          <w:instrText xml:space="preserve"> PAGEREF _Toc162949149 \h </w:instrText>
        </w:r>
        <w:r>
          <w:rPr>
            <w:noProof/>
            <w:webHidden/>
          </w:rPr>
        </w:r>
        <w:r>
          <w:rPr>
            <w:noProof/>
            <w:webHidden/>
          </w:rPr>
          <w:fldChar w:fldCharType="separate"/>
        </w:r>
        <w:r>
          <w:rPr>
            <w:noProof/>
            <w:webHidden/>
          </w:rPr>
          <w:t>29</w:t>
        </w:r>
        <w:r>
          <w:rPr>
            <w:noProof/>
            <w:webHidden/>
          </w:rPr>
          <w:fldChar w:fldCharType="end"/>
        </w:r>
      </w:hyperlink>
    </w:p>
    <w:p w14:paraId="2B761682" w14:textId="0797F115"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50" w:history="1">
        <w:r w:rsidRPr="00BD4E7A">
          <w:rPr>
            <w:rStyle w:val="Hyperlink"/>
            <w:noProof/>
          </w:rPr>
          <w:t>Figure 4.4</w:t>
        </w:r>
        <w:r w:rsidRPr="00BD4E7A">
          <w:rPr>
            <w:rStyle w:val="Hyperlink"/>
            <w:noProof/>
          </w:rPr>
          <w:noBreakHyphen/>
          <w:t>4: NVDA – TSLA (NVIDIA – Tesla)</w:t>
        </w:r>
        <w:r>
          <w:rPr>
            <w:noProof/>
            <w:webHidden/>
          </w:rPr>
          <w:tab/>
        </w:r>
        <w:r>
          <w:rPr>
            <w:noProof/>
            <w:webHidden/>
          </w:rPr>
          <w:fldChar w:fldCharType="begin"/>
        </w:r>
        <w:r>
          <w:rPr>
            <w:noProof/>
            <w:webHidden/>
          </w:rPr>
          <w:instrText xml:space="preserve"> PAGEREF _Toc162949150 \h </w:instrText>
        </w:r>
        <w:r>
          <w:rPr>
            <w:noProof/>
            <w:webHidden/>
          </w:rPr>
        </w:r>
        <w:r>
          <w:rPr>
            <w:noProof/>
            <w:webHidden/>
          </w:rPr>
          <w:fldChar w:fldCharType="separate"/>
        </w:r>
        <w:r>
          <w:rPr>
            <w:noProof/>
            <w:webHidden/>
          </w:rPr>
          <w:t>30</w:t>
        </w:r>
        <w:r>
          <w:rPr>
            <w:noProof/>
            <w:webHidden/>
          </w:rPr>
          <w:fldChar w:fldCharType="end"/>
        </w:r>
      </w:hyperlink>
    </w:p>
    <w:p w14:paraId="6C4A4BDF" w14:textId="1637558E"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51" w:history="1">
        <w:r w:rsidRPr="00BD4E7A">
          <w:rPr>
            <w:rStyle w:val="Hyperlink"/>
            <w:noProof/>
          </w:rPr>
          <w:t>Figure 4.4</w:t>
        </w:r>
        <w:r w:rsidRPr="00BD4E7A">
          <w:rPr>
            <w:rStyle w:val="Hyperlink"/>
            <w:noProof/>
          </w:rPr>
          <w:noBreakHyphen/>
          <w:t>5: MSFT – AAPL (Microsoft – Apple)</w:t>
        </w:r>
        <w:r>
          <w:rPr>
            <w:noProof/>
            <w:webHidden/>
          </w:rPr>
          <w:tab/>
        </w:r>
        <w:r>
          <w:rPr>
            <w:noProof/>
            <w:webHidden/>
          </w:rPr>
          <w:fldChar w:fldCharType="begin"/>
        </w:r>
        <w:r>
          <w:rPr>
            <w:noProof/>
            <w:webHidden/>
          </w:rPr>
          <w:instrText xml:space="preserve"> PAGEREF _Toc162949151 \h </w:instrText>
        </w:r>
        <w:r>
          <w:rPr>
            <w:noProof/>
            <w:webHidden/>
          </w:rPr>
        </w:r>
        <w:r>
          <w:rPr>
            <w:noProof/>
            <w:webHidden/>
          </w:rPr>
          <w:fldChar w:fldCharType="separate"/>
        </w:r>
        <w:r>
          <w:rPr>
            <w:noProof/>
            <w:webHidden/>
          </w:rPr>
          <w:t>30</w:t>
        </w:r>
        <w:r>
          <w:rPr>
            <w:noProof/>
            <w:webHidden/>
          </w:rPr>
          <w:fldChar w:fldCharType="end"/>
        </w:r>
      </w:hyperlink>
    </w:p>
    <w:p w14:paraId="794D9142" w14:textId="3C52E0BE"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52" w:history="1">
        <w:r w:rsidRPr="00BD4E7A">
          <w:rPr>
            <w:rStyle w:val="Hyperlink"/>
            <w:noProof/>
          </w:rPr>
          <w:t>Figure 4.4</w:t>
        </w:r>
        <w:r w:rsidRPr="00BD4E7A">
          <w:rPr>
            <w:rStyle w:val="Hyperlink"/>
            <w:noProof/>
          </w:rPr>
          <w:noBreakHyphen/>
          <w:t>6: MSFT – GOOG (Microsoft – Google)</w:t>
        </w:r>
        <w:r>
          <w:rPr>
            <w:noProof/>
            <w:webHidden/>
          </w:rPr>
          <w:tab/>
        </w:r>
        <w:r>
          <w:rPr>
            <w:noProof/>
            <w:webHidden/>
          </w:rPr>
          <w:fldChar w:fldCharType="begin"/>
        </w:r>
        <w:r>
          <w:rPr>
            <w:noProof/>
            <w:webHidden/>
          </w:rPr>
          <w:instrText xml:space="preserve"> PAGEREF _Toc162949152 \h </w:instrText>
        </w:r>
        <w:r>
          <w:rPr>
            <w:noProof/>
            <w:webHidden/>
          </w:rPr>
        </w:r>
        <w:r>
          <w:rPr>
            <w:noProof/>
            <w:webHidden/>
          </w:rPr>
          <w:fldChar w:fldCharType="separate"/>
        </w:r>
        <w:r>
          <w:rPr>
            <w:noProof/>
            <w:webHidden/>
          </w:rPr>
          <w:t>31</w:t>
        </w:r>
        <w:r>
          <w:rPr>
            <w:noProof/>
            <w:webHidden/>
          </w:rPr>
          <w:fldChar w:fldCharType="end"/>
        </w:r>
      </w:hyperlink>
    </w:p>
    <w:p w14:paraId="2FCA9CDE" w14:textId="4AD720D1" w:rsidR="00626F48" w:rsidRDefault="00626F48" w:rsidP="00626F48">
      <w:pPr>
        <w:pStyle w:val="TableofFigures"/>
        <w:tabs>
          <w:tab w:val="right" w:leader="dot" w:pos="9350"/>
        </w:tabs>
        <w:spacing w:after="120"/>
        <w:rPr>
          <w:rFonts w:asciiTheme="minorHAnsi" w:eastAsiaTheme="minorEastAsia" w:hAnsiTheme="minorHAnsi"/>
          <w:noProof/>
          <w:kern w:val="2"/>
          <w:sz w:val="24"/>
          <w:szCs w:val="24"/>
          <w14:ligatures w14:val="standardContextual"/>
        </w:rPr>
      </w:pPr>
      <w:hyperlink w:anchor="_Toc162949153" w:history="1">
        <w:r w:rsidRPr="00BD4E7A">
          <w:rPr>
            <w:rStyle w:val="Hyperlink"/>
            <w:noProof/>
          </w:rPr>
          <w:t>Figure 4.4</w:t>
        </w:r>
        <w:r w:rsidRPr="00BD4E7A">
          <w:rPr>
            <w:rStyle w:val="Hyperlink"/>
            <w:noProof/>
          </w:rPr>
          <w:noBreakHyphen/>
          <w:t>7:  NVDA – AMZN (NVIDIA – Amazon)</w:t>
        </w:r>
        <w:r>
          <w:rPr>
            <w:noProof/>
            <w:webHidden/>
          </w:rPr>
          <w:tab/>
        </w:r>
        <w:r>
          <w:rPr>
            <w:noProof/>
            <w:webHidden/>
          </w:rPr>
          <w:fldChar w:fldCharType="begin"/>
        </w:r>
        <w:r>
          <w:rPr>
            <w:noProof/>
            <w:webHidden/>
          </w:rPr>
          <w:instrText xml:space="preserve"> PAGEREF _Toc162949153 \h </w:instrText>
        </w:r>
        <w:r>
          <w:rPr>
            <w:noProof/>
            <w:webHidden/>
          </w:rPr>
        </w:r>
        <w:r>
          <w:rPr>
            <w:noProof/>
            <w:webHidden/>
          </w:rPr>
          <w:fldChar w:fldCharType="separate"/>
        </w:r>
        <w:r>
          <w:rPr>
            <w:noProof/>
            <w:webHidden/>
          </w:rPr>
          <w:t>31</w:t>
        </w:r>
        <w:r>
          <w:rPr>
            <w:noProof/>
            <w:webHidden/>
          </w:rPr>
          <w:fldChar w:fldCharType="end"/>
        </w:r>
      </w:hyperlink>
    </w:p>
    <w:p w14:paraId="01FFEF2E" w14:textId="0AF0CF49" w:rsidR="00626F48" w:rsidRDefault="00626F48" w:rsidP="00626F48">
      <w:pPr>
        <w:jc w:val="left"/>
        <w:rPr>
          <w:rFonts w:eastAsiaTheme="majorEastAsia" w:cstheme="majorBidi"/>
          <w:b/>
          <w:color w:val="000000" w:themeColor="text1"/>
          <w:sz w:val="32"/>
          <w:szCs w:val="32"/>
        </w:rPr>
      </w:pPr>
      <w:r>
        <w:fldChar w:fldCharType="end"/>
      </w:r>
      <w:r>
        <w:br w:type="page"/>
      </w:r>
    </w:p>
    <w:p w14:paraId="3ED4FA1D" w14:textId="6C39D727" w:rsidR="00C05EA2" w:rsidRDefault="00B522C0" w:rsidP="00B522C0">
      <w:pPr>
        <w:pStyle w:val="Heading1"/>
      </w:pPr>
      <w:bookmarkStart w:id="4" w:name="_Toc162949163"/>
      <w:r>
        <w:lastRenderedPageBreak/>
        <w:t>OVERVIEW</w:t>
      </w:r>
      <w:bookmarkEnd w:id="4"/>
    </w:p>
    <w:p w14:paraId="55F38BFC" w14:textId="25FEF032" w:rsidR="001401AF" w:rsidRPr="001401AF" w:rsidRDefault="00435C28" w:rsidP="00435C28">
      <w:pPr>
        <w:pStyle w:val="Heading2"/>
      </w:pPr>
      <w:bookmarkStart w:id="5" w:name="_Toc162949164"/>
      <w:r w:rsidRPr="00435C28">
        <w:t>Overview of the topic</w:t>
      </w:r>
      <w:bookmarkEnd w:id="5"/>
    </w:p>
    <w:p w14:paraId="76B597D5" w14:textId="52DAC220" w:rsidR="003E1255" w:rsidRDefault="003D1ACA" w:rsidP="00435C28">
      <w:pPr>
        <w:pStyle w:val="Heading3"/>
      </w:pPr>
      <w:bookmarkStart w:id="6" w:name="_Toc162949165"/>
      <w:r w:rsidRPr="003D1ACA">
        <w:rPr>
          <w:rFonts w:eastAsia="Times New Roman"/>
        </w:rPr>
        <w:t>Introduction</w:t>
      </w:r>
      <w:bookmarkEnd w:id="6"/>
    </w:p>
    <w:p w14:paraId="1E02772A" w14:textId="39B83B6A" w:rsidR="003D1ACA" w:rsidRDefault="003D1ACA" w:rsidP="00DB3C85">
      <w:pPr>
        <w:ind w:firstLine="720"/>
      </w:pPr>
      <w:r w:rsidRPr="003D1ACA">
        <w:t xml:space="preserve">To optimize returns and accomplish long-term financial goals, the process of identifying and assessing different investment possibilities is referred to as "searching for potential investment opportunities". This is the kind of activity that investors do </w:t>
      </w:r>
      <w:r w:rsidR="000E6076">
        <w:t>to</w:t>
      </w:r>
      <w:r w:rsidRPr="003D1ACA">
        <w:t xml:space="preserve"> manage their capital effectively. They look for opportunities that fit their investing goals and give a positive risk-reward profile.</w:t>
      </w:r>
    </w:p>
    <w:p w14:paraId="13035847" w14:textId="102F6375" w:rsidR="003E1255" w:rsidRDefault="007610A6" w:rsidP="00435C28">
      <w:pPr>
        <w:pStyle w:val="Heading3"/>
      </w:pPr>
      <w:bookmarkStart w:id="7" w:name="_Toc162949166"/>
      <w:r w:rsidRPr="007610A6">
        <w:rPr>
          <w:rFonts w:eastAsia="Times New Roman"/>
        </w:rPr>
        <w:t xml:space="preserve">Understanding Investment </w:t>
      </w:r>
      <w:r w:rsidR="000E6076">
        <w:rPr>
          <w:rFonts w:eastAsia="Times New Roman"/>
        </w:rPr>
        <w:t>Opportunities</w:t>
      </w:r>
      <w:bookmarkEnd w:id="7"/>
    </w:p>
    <w:p w14:paraId="5B53E88A" w14:textId="2F8EC409" w:rsidR="007610A6" w:rsidRPr="007610A6" w:rsidRDefault="007610A6" w:rsidP="00DB3C85">
      <w:pPr>
        <w:ind w:firstLine="720"/>
      </w:pPr>
      <w:r w:rsidRPr="007610A6">
        <w:t>Stocks, bonds, real estate, mutual funds, exchange-traded funds (ETFs), commodities, and alternative investments like venture capital and private equity are just a few examples of the many assets that fall under the category of investment possibilities. Due investigation and thorough examination are necessary since every asset class has distinct qualities, risk profiles, and possible returns.</w:t>
      </w:r>
    </w:p>
    <w:p w14:paraId="760E4781" w14:textId="794655F1" w:rsidR="003E1255" w:rsidRDefault="007610A6" w:rsidP="00435C28">
      <w:pPr>
        <w:pStyle w:val="Heading3"/>
      </w:pPr>
      <w:bookmarkStart w:id="8" w:name="_Toc162949167"/>
      <w:r w:rsidRPr="007610A6">
        <w:rPr>
          <w:rFonts w:eastAsia="Times New Roman"/>
        </w:rPr>
        <w:t>Research and Analysis</w:t>
      </w:r>
      <w:bookmarkEnd w:id="8"/>
    </w:p>
    <w:p w14:paraId="6A181752" w14:textId="05074AF6" w:rsidR="007610A6" w:rsidRPr="007610A6" w:rsidRDefault="007610A6" w:rsidP="00DB3C85">
      <w:pPr>
        <w:ind w:firstLine="720"/>
      </w:pPr>
      <w:r w:rsidRPr="007610A6">
        <w:t>To evaluate the potential and viability of different assets, extensive research</w:t>
      </w:r>
      <w:r w:rsidR="000E6076">
        <w:t>,</w:t>
      </w:r>
      <w:r w:rsidRPr="007610A6">
        <w:t xml:space="preserve"> and analysis are required while looking for investment prospects. The financials of the firm, industry trends, risk concerns, valuation indicators, and the state of the economy are important considerations. Techniques including technical analysis, macroeconomic analysis, and fundamental analysis are frequently used to assess investment alternatives.</w:t>
      </w:r>
    </w:p>
    <w:p w14:paraId="75B14492" w14:textId="553EE84A" w:rsidR="003E1255" w:rsidRDefault="007610A6" w:rsidP="00435C28">
      <w:pPr>
        <w:pStyle w:val="Heading3"/>
      </w:pPr>
      <w:bookmarkStart w:id="9" w:name="_Toc162949168"/>
      <w:r w:rsidRPr="007610A6">
        <w:rPr>
          <w:rFonts w:eastAsia="Times New Roman"/>
        </w:rPr>
        <w:t>Investment Objectives and Risk Tolerance</w:t>
      </w:r>
      <w:bookmarkEnd w:id="9"/>
    </w:p>
    <w:p w14:paraId="2DAC178E" w14:textId="776A9362" w:rsidR="007610A6" w:rsidRPr="007610A6" w:rsidRDefault="000E6076" w:rsidP="00DB3C85">
      <w:pPr>
        <w:ind w:firstLine="720"/>
      </w:pPr>
      <w:r>
        <w:t>Before</w:t>
      </w:r>
      <w:r w:rsidR="007610A6" w:rsidRPr="007610A6">
        <w:t xml:space="preserve"> starting their hunt for investment possibilities, investors should identify their investment goals and risk tolerance. Goals might include income creation, capital appreciation, or capital preservation. The ability of an investor to tolerate volatility and possible losses is known as risk tolerance. The selection of appropriate investment possibilities is guided by these variables.</w:t>
      </w:r>
    </w:p>
    <w:p w14:paraId="2725A1B9" w14:textId="552CDD5C" w:rsidR="003E1255" w:rsidRDefault="00FA5527" w:rsidP="00435C28">
      <w:pPr>
        <w:pStyle w:val="Heading3"/>
      </w:pPr>
      <w:bookmarkStart w:id="10" w:name="_Toc162949169"/>
      <w:r w:rsidRPr="00FA5527">
        <w:rPr>
          <w:rFonts w:eastAsia="Times New Roman"/>
        </w:rPr>
        <w:lastRenderedPageBreak/>
        <w:t>Diversification</w:t>
      </w:r>
      <w:bookmarkEnd w:id="10"/>
    </w:p>
    <w:p w14:paraId="793BC64A" w14:textId="2CA0929F" w:rsidR="00FA5527" w:rsidRPr="00FA5527" w:rsidRDefault="00FA5527" w:rsidP="00DB3C85">
      <w:pPr>
        <w:ind w:firstLine="720"/>
      </w:pPr>
      <w:r w:rsidRPr="00FA5527">
        <w:t>This is an important factor to consider while looking for investing alternatives. By lowering exposure to any one investment, diversifying among several asset classes, sectors, and geographical areas helps reduce risk. By reducing the impact of unfavorable occurrences on an investment portfolio, diversification can maximize return potential.</w:t>
      </w:r>
    </w:p>
    <w:p w14:paraId="20939EB7" w14:textId="7EEB9B7A" w:rsidR="003E1255" w:rsidRDefault="009825C0" w:rsidP="00435C28">
      <w:pPr>
        <w:pStyle w:val="Heading3"/>
      </w:pPr>
      <w:bookmarkStart w:id="11" w:name="_Toc162949170"/>
      <w:r w:rsidRPr="009825C0">
        <w:rPr>
          <w:rFonts w:eastAsia="Times New Roman"/>
        </w:rPr>
        <w:t>Due Diligence</w:t>
      </w:r>
      <w:bookmarkEnd w:id="11"/>
    </w:p>
    <w:p w14:paraId="01D9F3EE" w14:textId="2FE41D83" w:rsidR="009825C0" w:rsidRPr="009825C0" w:rsidRDefault="009825C0" w:rsidP="00DB3C85">
      <w:pPr>
        <w:ind w:firstLine="720"/>
      </w:pPr>
      <w:r w:rsidRPr="009825C0">
        <w:t xml:space="preserve">When looking into possible investment prospects, careful due diligence is crucial. This </w:t>
      </w:r>
      <w:r w:rsidR="000E6076">
        <w:t>includes</w:t>
      </w:r>
      <w:r w:rsidRPr="009825C0">
        <w:t xml:space="preserve"> examining competitive advantages, evaluating management teams, examining financial documents closely, and examining legal and regulatory issues. Due diligence reduces the possibility of fraud or unanticipated hazards and assists investors in making well-informed selections.</w:t>
      </w:r>
    </w:p>
    <w:p w14:paraId="63C881AD" w14:textId="3F78D5E0" w:rsidR="003E1255" w:rsidRDefault="009825C0" w:rsidP="00435C28">
      <w:pPr>
        <w:pStyle w:val="Heading3"/>
      </w:pPr>
      <w:bookmarkStart w:id="12" w:name="_Toc162949171"/>
      <w:r w:rsidRPr="009825C0">
        <w:rPr>
          <w:rFonts w:eastAsia="Times New Roman"/>
        </w:rPr>
        <w:t>Emerging Trends and Technologies</w:t>
      </w:r>
      <w:bookmarkEnd w:id="12"/>
    </w:p>
    <w:p w14:paraId="76685CD9" w14:textId="5A3CA666" w:rsidR="009825C0" w:rsidRPr="009825C0" w:rsidRDefault="009825C0" w:rsidP="00DB3C85">
      <w:pPr>
        <w:ind w:firstLine="720"/>
      </w:pPr>
      <w:r w:rsidRPr="009825C0">
        <w:t>As new trends and technologies take shape in markets and industries, they also have an impact on the hunt for investment opportunities. Biotechnology, blockchain, e-commerce, renewable energy, and artificial intelligence are a few examples. Determining these patterns and comprehending their possible influence might offer valuable perspectives on auspicious investing opportunities.</w:t>
      </w:r>
    </w:p>
    <w:p w14:paraId="5B05E92F" w14:textId="77777777" w:rsidR="003E1255" w:rsidRDefault="003E1255" w:rsidP="00435C28">
      <w:pPr>
        <w:pStyle w:val="Heading3"/>
      </w:pPr>
      <w:bookmarkStart w:id="13" w:name="_Toc162949172"/>
      <w:r w:rsidRPr="003E1255">
        <w:rPr>
          <w:rFonts w:eastAsia="Times New Roman"/>
        </w:rPr>
        <w:t>Risk management:</w:t>
      </w:r>
      <w:bookmarkEnd w:id="13"/>
      <w:r w:rsidRPr="003E1255">
        <w:rPr>
          <w:rFonts w:eastAsia="Times New Roman"/>
        </w:rPr>
        <w:t xml:space="preserve"> </w:t>
      </w:r>
    </w:p>
    <w:p w14:paraId="020EC6BF" w14:textId="127DC246" w:rsidR="003E1255" w:rsidRDefault="003E1255" w:rsidP="00DB3C85">
      <w:pPr>
        <w:ind w:firstLine="720"/>
      </w:pPr>
      <w:r w:rsidRPr="003E1255">
        <w:t>In addition to looking for investment opportunities, risk assessment</w:t>
      </w:r>
      <w:r w:rsidR="00C75885">
        <w:t>,</w:t>
      </w:r>
      <w:r w:rsidRPr="003E1255">
        <w:t xml:space="preserve"> and management are also necessary. Risks specific to a company, regulatory changes, geopolitical events, market volatility, and liquidity concerns are just a few of the variables that investors need to closely consider. Potential drawbacks can be reduced by putting risk management tactics into practice, such as using hedging strategies, diversifying portfolios, and establishing stop-loss orders.</w:t>
      </w:r>
    </w:p>
    <w:p w14:paraId="10410F50" w14:textId="0A558599" w:rsidR="003E1255" w:rsidRPr="003E1255" w:rsidRDefault="003E1255" w:rsidP="00435C28">
      <w:pPr>
        <w:pStyle w:val="Heading3"/>
        <w:rPr>
          <w:rFonts w:eastAsia="Times New Roman"/>
        </w:rPr>
      </w:pPr>
      <w:bookmarkStart w:id="14" w:name="_Toc162949173"/>
      <w:r>
        <w:lastRenderedPageBreak/>
        <w:t>Conclusio</w:t>
      </w:r>
      <w:r w:rsidR="00692BC8">
        <w:t>n</w:t>
      </w:r>
      <w:bookmarkEnd w:id="14"/>
    </w:p>
    <w:p w14:paraId="72FFB458" w14:textId="40442BCA" w:rsidR="003D1ACA" w:rsidRPr="003D1ACA" w:rsidRDefault="003E1255" w:rsidP="00DB3C85">
      <w:pPr>
        <w:ind w:firstLine="720"/>
      </w:pPr>
      <w:r w:rsidRPr="003E1255">
        <w:t>In summary, "searching for potential investment opportunities" is an essential job for people and organizations trying to increase their wealth and reach their financial objectives. It necessitates a methodical approach, extensive study, and a profound comprehension of investing goals and risk tolerance. Investors can increase their chances of seeing and seizing profitable investment opportunities by carrying out a thorough analysis, using diversification, and keeping up with new developments in the market.</w:t>
      </w:r>
      <w:r w:rsidR="00DB3C85">
        <w:t xml:space="preserve"> That’s the reason why we </w:t>
      </w:r>
      <w:r w:rsidR="000E6076">
        <w:t>chose</w:t>
      </w:r>
      <w:r w:rsidR="00DB3C85">
        <w:t xml:space="preserve"> “</w:t>
      </w:r>
      <w:r w:rsidR="00DB3C85" w:rsidRPr="003E1255">
        <w:t>searching for potential investment opportunities</w:t>
      </w:r>
      <w:r w:rsidR="00DB3C85">
        <w:t xml:space="preserve">” as our </w:t>
      </w:r>
      <w:r w:rsidR="00DB7DE9">
        <w:t xml:space="preserve">topic for </w:t>
      </w:r>
      <w:r w:rsidR="000E6076">
        <w:t xml:space="preserve">the </w:t>
      </w:r>
      <w:r w:rsidR="00DB7DE9">
        <w:t>report.</w:t>
      </w:r>
    </w:p>
    <w:p w14:paraId="6FA1BA3B" w14:textId="556C7677" w:rsidR="006E74DF" w:rsidRPr="009A5B4F" w:rsidRDefault="00E360DF" w:rsidP="00386421">
      <w:pPr>
        <w:pStyle w:val="Heading2"/>
        <w:rPr>
          <w:lang w:val="vi-VN"/>
        </w:rPr>
      </w:pPr>
      <w:bookmarkStart w:id="15" w:name="_Toc162949174"/>
      <w:r>
        <w:t>Details about the topic</w:t>
      </w:r>
      <w:bookmarkEnd w:id="15"/>
    </w:p>
    <w:p w14:paraId="29FCE92C" w14:textId="46AEF1F6" w:rsidR="00CA48C5" w:rsidRPr="00CA48C5" w:rsidRDefault="005901F0" w:rsidP="00766595">
      <w:pPr>
        <w:pStyle w:val="Heading3"/>
      </w:pPr>
      <w:bookmarkStart w:id="16" w:name="_Toc162949175"/>
      <w:r w:rsidRPr="005901F0">
        <w:t>Urgency and reason for forming the topic</w:t>
      </w:r>
      <w:bookmarkEnd w:id="16"/>
    </w:p>
    <w:p w14:paraId="4FC0A3F9" w14:textId="650FE7A8" w:rsidR="001401AF" w:rsidRDefault="00FD2971" w:rsidP="00766595">
      <w:pPr>
        <w:pStyle w:val="Heading4"/>
      </w:pPr>
      <w:r w:rsidRPr="00FD2971">
        <w:t>Urgency of the topic</w:t>
      </w:r>
    </w:p>
    <w:p w14:paraId="08B9C50C" w14:textId="3C98F9A8" w:rsidR="006070E4" w:rsidRDefault="006070E4" w:rsidP="004C1B8F">
      <w:pPr>
        <w:ind w:firstLine="720"/>
      </w:pPr>
      <w:r w:rsidRPr="004C1B8F">
        <w:rPr>
          <w:u w:val="single"/>
        </w:rPr>
        <w:t>Time-sensitive Market Dynamics</w:t>
      </w:r>
      <w:r w:rsidRPr="006070E4">
        <w:t xml:space="preserve">: Market dynamics, which are subject to quick changes, have an impact on investment prospects. Asset values change, market patterns change, and the state of the economy changes. Proactively seeking out possibilities </w:t>
      </w:r>
      <w:r w:rsidR="000E6076">
        <w:t>regularly</w:t>
      </w:r>
      <w:r w:rsidRPr="006070E4">
        <w:t xml:space="preserve"> enables investors to take advantage of favorable market conditions and make timely investment selections.</w:t>
      </w:r>
    </w:p>
    <w:p w14:paraId="69A1BB7B" w14:textId="6AD39479" w:rsidR="009048AD" w:rsidRPr="009048AD" w:rsidRDefault="009048AD" w:rsidP="004C1B8F">
      <w:pPr>
        <w:ind w:firstLine="720"/>
      </w:pPr>
      <w:r w:rsidRPr="004C1B8F">
        <w:rPr>
          <w:u w:val="single"/>
        </w:rPr>
        <w:t>The fiercely competitive nature of investing</w:t>
      </w:r>
      <w:r w:rsidR="004C1B8F">
        <w:t>:</w:t>
      </w:r>
      <w:r w:rsidRPr="009048AD">
        <w:t xml:space="preserve"> is due to the large number of people looking to invest in lucrative possibilities. Investors stand a better chance of capturing beneficial positions before they are fully realized or become crowded out if they recognize and act upon prospective possibilities sooner.</w:t>
      </w:r>
    </w:p>
    <w:p w14:paraId="63BB1BF9" w14:textId="77777777" w:rsidR="009048AD" w:rsidRPr="009048AD" w:rsidRDefault="009048AD" w:rsidP="004C1B8F">
      <w:pPr>
        <w:ind w:firstLine="720"/>
      </w:pPr>
      <w:r w:rsidRPr="004C1B8F">
        <w:rPr>
          <w:u w:val="single"/>
        </w:rPr>
        <w:t>Possibility of Missed Opportunities</w:t>
      </w:r>
      <w:r w:rsidRPr="009048AD">
        <w:t>: If you put off or ignore looking for investing opportunities, you may pass up opportunities to profit from discounted assets or future growth. Opportunities could have short windows of time, and missed opportunities could result in lost opportunities.</w:t>
      </w:r>
    </w:p>
    <w:p w14:paraId="7B41AEE3" w14:textId="77777777" w:rsidR="009048AD" w:rsidRPr="009048AD" w:rsidRDefault="009048AD" w:rsidP="001F27DF">
      <w:pPr>
        <w:ind w:firstLine="720"/>
      </w:pPr>
      <w:r w:rsidRPr="004C1B8F">
        <w:rPr>
          <w:u w:val="single"/>
        </w:rPr>
        <w:lastRenderedPageBreak/>
        <w:t>Changing Risk Profiles</w:t>
      </w:r>
      <w:r w:rsidRPr="009048AD">
        <w:t>: Investment opportunities' risk profiles are subject to alter over time. Variations in industry dynamics, regulatory changes, or market occurrences might modify an asset's risk-reward profile. Continually seeking out new prospects enables investors to stay current and modify their investing plans accordingly.</w:t>
      </w:r>
    </w:p>
    <w:p w14:paraId="395B4D23" w14:textId="4D99184A" w:rsidR="006070E4" w:rsidRPr="006070E4" w:rsidRDefault="004C1B8F" w:rsidP="001F27DF">
      <w:pPr>
        <w:ind w:firstLine="720"/>
      </w:pPr>
      <w:r w:rsidRPr="004C1B8F">
        <w:rPr>
          <w:u w:val="single"/>
        </w:rPr>
        <w:t>Long-Term Financial Objectives</w:t>
      </w:r>
      <w:r w:rsidRPr="004C1B8F">
        <w:t>: Time is a crucial component for investors who have long-term financial objectives, such as saving for retirement or building wealth. The longer the possibility for compounding returns and reaching targeted financial results, the earlier appropriate investments are found and included in a well-constructed portfolio.</w:t>
      </w:r>
    </w:p>
    <w:p w14:paraId="39BB06BB" w14:textId="67D11FBA" w:rsidR="001401AF" w:rsidRDefault="00FD2971" w:rsidP="00766595">
      <w:pPr>
        <w:pStyle w:val="Heading4"/>
      </w:pPr>
      <w:r w:rsidRPr="00FD2971">
        <w:t>Reason for forming the topic</w:t>
      </w:r>
    </w:p>
    <w:p w14:paraId="5827AB58" w14:textId="7DD0422B" w:rsidR="007A6DB6" w:rsidRDefault="00997C78" w:rsidP="007A6DB6">
      <w:pPr>
        <w:ind w:firstLine="720"/>
        <w:rPr>
          <w:u w:val="single"/>
        </w:rPr>
      </w:pPr>
      <w:r w:rsidRPr="007A6DB6">
        <w:rPr>
          <w:u w:val="single"/>
        </w:rPr>
        <w:t>Financial Growth and Wealth Accumulation</w:t>
      </w:r>
      <w:r w:rsidRPr="00997C78">
        <w:t xml:space="preserve">: One of the key motivations for developing this topic was the goal </w:t>
      </w:r>
      <w:r w:rsidR="00C75885">
        <w:t>of attaining</w:t>
      </w:r>
      <w:r w:rsidRPr="00997C78">
        <w:t xml:space="preserve"> financial growth and wealth accumulation. The goal of investing is to find and seize opportunities for investments that have the potential to yield profitable returns in the long run. Individuals and institutions aim to improve their financial status and reach their long-term financial objectives by actively seeking out such chances. </w:t>
      </w:r>
    </w:p>
    <w:p w14:paraId="631E9A37" w14:textId="67B5C3E5" w:rsidR="004009A4" w:rsidRDefault="00997C78" w:rsidP="004009A4">
      <w:pPr>
        <w:ind w:firstLine="720"/>
      </w:pPr>
      <w:r w:rsidRPr="007A6DB6">
        <w:rPr>
          <w:u w:val="single"/>
        </w:rPr>
        <w:t>Maximizing Returns</w:t>
      </w:r>
      <w:r w:rsidRPr="00997C78">
        <w:t>: For many investors, one of their main goals is to invest in opportunities that present appealing risk-adjusted returns. People might find possibilities that meet their return expectations by investigating and assessing different investing options. By selecting investments wisely, investors can optimize prospective returns by concentrating on tactics and techniques related to this issue.</w:t>
      </w:r>
    </w:p>
    <w:p w14:paraId="15E3E1D9" w14:textId="36D9F87D" w:rsidR="007A6DB6" w:rsidRDefault="00997C78" w:rsidP="007A6DB6">
      <w:pPr>
        <w:ind w:firstLine="720"/>
      </w:pPr>
      <w:r w:rsidRPr="004009A4">
        <w:rPr>
          <w:u w:val="single"/>
        </w:rPr>
        <w:t>Portfolio Diversification</w:t>
      </w:r>
      <w:r w:rsidRPr="00997C78">
        <w:t>: The significance of portfolio diversification is another rationale for investigating this subject. By distributing funds throughout several asset classes, sectors, and geographical areas, diversification lowers the risk associated with investments. Through their search for investment possibilities, investors can find assets that have low correlations to the holdings they currently own, increasing the diversity of their portfolio and possibly lowering overall risk.</w:t>
      </w:r>
    </w:p>
    <w:p w14:paraId="74A9C8A9" w14:textId="219704A1" w:rsidR="00997C78" w:rsidRPr="00997C78" w:rsidRDefault="00997C78" w:rsidP="007A6DB6">
      <w:pPr>
        <w:ind w:firstLine="720"/>
      </w:pPr>
      <w:r w:rsidRPr="007A6DB6">
        <w:rPr>
          <w:u w:val="single"/>
        </w:rPr>
        <w:lastRenderedPageBreak/>
        <w:t>Reacting to Market Circumstances</w:t>
      </w:r>
      <w:r w:rsidRPr="00997C78">
        <w:t>: The financial markets are dynamic and prone to ups and downs. The necessity to be knowledgeable and aware of market conditions is covered in the section on looking for investment possibilities. Investors can adjust their investing strategy to take advantage of new trends, movements in the economy, and fluctuations in the market by actively seeking out opportunities.</w:t>
      </w:r>
    </w:p>
    <w:p w14:paraId="0E07AF4E" w14:textId="506AB2D3" w:rsidR="00F96D8E" w:rsidRDefault="007A6DB6" w:rsidP="00F96D8E">
      <w:pPr>
        <w:ind w:firstLine="720"/>
      </w:pPr>
      <w:r w:rsidRPr="00F96D8E">
        <w:rPr>
          <w:u w:val="single"/>
        </w:rPr>
        <w:t xml:space="preserve">Making the Most of </w:t>
      </w:r>
      <w:r w:rsidR="000E6076">
        <w:rPr>
          <w:u w:val="single"/>
        </w:rPr>
        <w:t>New</w:t>
      </w:r>
      <w:r w:rsidRPr="00F96D8E">
        <w:rPr>
          <w:u w:val="single"/>
        </w:rPr>
        <w:t xml:space="preserve"> Trends and </w:t>
      </w:r>
      <w:r w:rsidR="000E6076">
        <w:rPr>
          <w:u w:val="single"/>
        </w:rPr>
        <w:t>Technology</w:t>
      </w:r>
      <w:r w:rsidRPr="007A6DB6">
        <w:t xml:space="preserve">: This issue recognizes the importance of how new trends and technology are influencing markets and industries. Those </w:t>
      </w:r>
      <w:r w:rsidR="000E6076">
        <w:t>who</w:t>
      </w:r>
      <w:r w:rsidRPr="007A6DB6">
        <w:t xml:space="preserve"> actively seek out investment prospects </w:t>
      </w:r>
      <w:r w:rsidR="000E6076">
        <w:t>can</w:t>
      </w:r>
      <w:r w:rsidRPr="007A6DB6">
        <w:t xml:space="preserve"> pinpoint growing and potentially disruptive sectors. Investors may position themselves to profit from the related investment possibilities by keeping up to date on these developments and technology. </w:t>
      </w:r>
    </w:p>
    <w:p w14:paraId="7799430D" w14:textId="5441A29B" w:rsidR="00CA48C5" w:rsidRPr="00997C78" w:rsidRDefault="007A6DB6" w:rsidP="00F96D8E">
      <w:pPr>
        <w:ind w:firstLine="720"/>
      </w:pPr>
      <w:r w:rsidRPr="00F96D8E">
        <w:rPr>
          <w:u w:val="single"/>
        </w:rPr>
        <w:t>Capital Preservation and Risk Management</w:t>
      </w:r>
      <w:r w:rsidRPr="007A6DB6">
        <w:t xml:space="preserve">: Both capital preservation and risk management are necessary for successful investing. The subject of looking for possible investment possibilities acknowledges the need </w:t>
      </w:r>
      <w:r w:rsidR="000E6076">
        <w:t>to carry</w:t>
      </w:r>
      <w:r w:rsidRPr="007A6DB6">
        <w:t xml:space="preserve"> out in-depth investigation and due diligence </w:t>
      </w:r>
      <w:r w:rsidR="000E6076">
        <w:t>to</w:t>
      </w:r>
      <w:r w:rsidRPr="007A6DB6">
        <w:t xml:space="preserve"> evaluate the risks connected to various investment alternatives. Investors who actively seek out possibilities are better able to recognize any hazards and take the necessary precautions to safeguard their investment.</w:t>
      </w:r>
    </w:p>
    <w:p w14:paraId="4DAE4414" w14:textId="01BB9007" w:rsidR="00CA48C5" w:rsidRPr="00383D5D" w:rsidRDefault="00E87B63" w:rsidP="00C709DA">
      <w:pPr>
        <w:pStyle w:val="Heading3"/>
      </w:pPr>
      <w:bookmarkStart w:id="17" w:name="_Toc162949176"/>
      <w:r>
        <w:t>S</w:t>
      </w:r>
      <w:r w:rsidRPr="00E87B63">
        <w:t>cientific and practical significance</w:t>
      </w:r>
      <w:bookmarkEnd w:id="17"/>
    </w:p>
    <w:p w14:paraId="691DFE28" w14:textId="77777777" w:rsidR="00DB0B3F" w:rsidRDefault="00C46E4C" w:rsidP="00DB0B3F">
      <w:r w:rsidRPr="00DB0B3F">
        <w:rPr>
          <w:u w:val="single"/>
        </w:rPr>
        <w:t>Scientific Significance</w:t>
      </w:r>
      <w:r w:rsidR="00CA48C5" w:rsidRPr="00CA48C5">
        <w:t xml:space="preserve">: </w:t>
      </w:r>
    </w:p>
    <w:p w14:paraId="11DC56CC" w14:textId="5726FD28" w:rsidR="00DB0B3F" w:rsidRDefault="00DB0B3F" w:rsidP="004009A4">
      <w:pPr>
        <w:ind w:firstLine="720"/>
      </w:pPr>
      <w:r>
        <w:t xml:space="preserve">+ </w:t>
      </w:r>
      <w:r w:rsidRPr="00DB0B3F">
        <w:t xml:space="preserve">Academic study: The subject offers a starting point for financial and investment-related academic study. It provides a framework for investigating different investing approaches, examining market dynamics, and comprehending the elements that go into making wise financial decisions. </w:t>
      </w:r>
    </w:p>
    <w:p w14:paraId="1254277D" w14:textId="4CFA77D2" w:rsidR="00DB0B3F" w:rsidRPr="00DB0B3F" w:rsidRDefault="00DB0B3F" w:rsidP="004009A4">
      <w:pPr>
        <w:ind w:firstLine="720"/>
      </w:pPr>
      <w:r>
        <w:t xml:space="preserve">+ </w:t>
      </w:r>
      <w:r w:rsidRPr="00DB0B3F">
        <w:t xml:space="preserve">Empirical Studies: Empirical studies are made possible by a scientific examination of the process of looking for investment prospects. Researchers can find patterns and connections that help identify and assess investment possibilities by examining past data, market movements, and investor behavior. The comprehension of asset pricing models, </w:t>
      </w:r>
      <w:r w:rsidRPr="00DB0B3F">
        <w:lastRenderedPageBreak/>
        <w:t>decision-making biases, and risk and return dynamics may all be improved by these investigations.</w:t>
      </w:r>
    </w:p>
    <w:p w14:paraId="04B3CDB3" w14:textId="77777777" w:rsidR="00DB0B3F" w:rsidRDefault="00C46E4C" w:rsidP="002A3D63">
      <w:r w:rsidRPr="00C46E4C">
        <w:rPr>
          <w:u w:val="single"/>
        </w:rPr>
        <w:t>Practical Significance</w:t>
      </w:r>
      <w:r w:rsidR="00CA48C5" w:rsidRPr="00CA48C5">
        <w:t xml:space="preserve">: </w:t>
      </w:r>
    </w:p>
    <w:p w14:paraId="27520B83" w14:textId="6A6E70E7" w:rsidR="00364294" w:rsidRDefault="00364294" w:rsidP="00364294">
      <w:pPr>
        <w:ind w:firstLine="720"/>
      </w:pPr>
      <w:r>
        <w:t xml:space="preserve">+ </w:t>
      </w:r>
      <w:r w:rsidR="00CC0378" w:rsidRPr="00CC0378">
        <w:t xml:space="preserve">Making Investment Decisions: Both individual and institutional investors can benefit from this topic. It offers direction on how to find possible possibilities, negotiate the complicated world of investments, and come to wise investment judgments. Investors may improve their capacity for efficient capital allocation and the achievement of their financial objectives by being aware of the practical elements of looking for investment possibilities. </w:t>
      </w:r>
    </w:p>
    <w:p w14:paraId="339D100E" w14:textId="61840A32" w:rsidR="00CC0378" w:rsidRDefault="00364294" w:rsidP="00364294">
      <w:pPr>
        <w:ind w:firstLine="720"/>
      </w:pPr>
      <w:r>
        <w:t xml:space="preserve">+ </w:t>
      </w:r>
      <w:r w:rsidR="00CC0378" w:rsidRPr="00CC0378">
        <w:t>Portfolio Management: By applying the topic's practical ideas, investors may build and maintain their investment portfolios. Investors may apply tactics to maximize risk-return trade-offs, improve portfolio performance, and match their investments with their risk tolerance and investing objectives by looking for a variety of investment options.</w:t>
      </w:r>
    </w:p>
    <w:p w14:paraId="35BC327F" w14:textId="5613689D" w:rsidR="00364294" w:rsidRDefault="00364294" w:rsidP="00364294">
      <w:pPr>
        <w:ind w:firstLine="720"/>
      </w:pPr>
      <w:r>
        <w:t xml:space="preserve">+ </w:t>
      </w:r>
      <w:r w:rsidRPr="00364294">
        <w:t xml:space="preserve">Risk Mitigation: The subject highlights how crucial risk management is while making investment decisions. It offers useful methods for determining and reducing the risks connected to various investing possibilities. By learning to recognize and control variables including market volatility, liquidity hazards, and company-specific risks, investors may improve their capacity to hold onto wealth and protect against unfavorable outcomes. </w:t>
      </w:r>
    </w:p>
    <w:p w14:paraId="68098138" w14:textId="3F761B68" w:rsidR="00364294" w:rsidRPr="00364294" w:rsidRDefault="00364294" w:rsidP="00364294">
      <w:pPr>
        <w:ind w:firstLine="720"/>
      </w:pPr>
      <w:r>
        <w:t xml:space="preserve">+ </w:t>
      </w:r>
      <w:r w:rsidRPr="00364294">
        <w:t>Financial Planning: By helping people create plans to reach their long-term financial objectives, this topic advances the profession of financial planning. People may match their investment choices to their financial goals, such as saving for retirement, paying for school, or hitting particular milestones, by looking for possible investment possibilities.</w:t>
      </w:r>
    </w:p>
    <w:p w14:paraId="77F7A7F1" w14:textId="7F3DCEB9" w:rsidR="00CC0378" w:rsidRPr="00CC0378" w:rsidRDefault="00364294" w:rsidP="00364294">
      <w:pPr>
        <w:ind w:firstLine="720"/>
      </w:pPr>
      <w:r>
        <w:t xml:space="preserve">+ </w:t>
      </w:r>
      <w:r w:rsidRPr="00364294">
        <w:t xml:space="preserve">Economic Growth and Capital Allocation: This subject is practically significant for the entire economy. Economic growth is stimulated by the efficient deployment of resources through the identification and investment in potential possibilities. Investors </w:t>
      </w:r>
      <w:r w:rsidRPr="00364294">
        <w:lastRenderedPageBreak/>
        <w:t>assist in the effective use of resources, promote entrepreneurship, and assist creative projects by knowing where to look for possible investment possibilities.</w:t>
      </w:r>
    </w:p>
    <w:p w14:paraId="666744C7" w14:textId="659372D1" w:rsidR="00CA48C5" w:rsidRPr="0051456C" w:rsidRDefault="00692BC8" w:rsidP="00C709DA">
      <w:pPr>
        <w:pStyle w:val="Heading3"/>
      </w:pPr>
      <w:bookmarkStart w:id="18" w:name="_Toc162949177"/>
      <w:r>
        <w:t>Topic’s main goal</w:t>
      </w:r>
      <w:bookmarkEnd w:id="18"/>
    </w:p>
    <w:p w14:paraId="22C68393" w14:textId="4B7902CA" w:rsidR="00CA48C5" w:rsidRPr="00CA48C5" w:rsidRDefault="004C759F" w:rsidP="0051456C">
      <w:pPr>
        <w:ind w:firstLine="720"/>
      </w:pPr>
      <w:r w:rsidRPr="004C759F">
        <w:t xml:space="preserve">The primary objective of the topic "Searching for Potential Investment Opportunities" is to locate and assess investment possibilities </w:t>
      </w:r>
      <w:r w:rsidR="000E6076">
        <w:t>to</w:t>
      </w:r>
      <w:r w:rsidRPr="004C759F">
        <w:t xml:space="preserve"> maximize profits and meet long-term financial objectives. The main goal is to prudently manage capital by locating opportunities that meet the investor's investment goals and provide advantageous risk-reward profiles. Making wise investment choices with the potential to provide profitable results and support wealth creation and preservation is the ultimate objective</w:t>
      </w:r>
      <w:r w:rsidR="00CA48C5" w:rsidRPr="00CA48C5">
        <w:t>.</w:t>
      </w:r>
    </w:p>
    <w:p w14:paraId="4B49ABCF" w14:textId="006677AE" w:rsidR="00A67008" w:rsidRDefault="00D05618" w:rsidP="002079B4">
      <w:pPr>
        <w:pStyle w:val="Heading3"/>
        <w:rPr>
          <w:lang w:val="vi-VN"/>
        </w:rPr>
      </w:pPr>
      <w:bookmarkStart w:id="19" w:name="_Toc162949178"/>
      <w:r w:rsidRPr="00D05618">
        <w:rPr>
          <w:lang w:val="vi-VN"/>
        </w:rPr>
        <w:t>Report structure</w:t>
      </w:r>
      <w:bookmarkEnd w:id="19"/>
    </w:p>
    <w:p w14:paraId="57FA727F" w14:textId="6D22CE45" w:rsidR="00A17970" w:rsidRDefault="00A17970" w:rsidP="003A01F0">
      <w:pPr>
        <w:pStyle w:val="ListParagraph"/>
        <w:numPr>
          <w:ilvl w:val="0"/>
          <w:numId w:val="21"/>
        </w:numPr>
        <w:rPr>
          <w:rFonts w:cs="Times New Roman"/>
          <w:szCs w:val="26"/>
        </w:rPr>
      </w:pPr>
      <w:r w:rsidRPr="003A01F0">
        <w:rPr>
          <w:rFonts w:cs="Times New Roman"/>
          <w:szCs w:val="26"/>
        </w:rPr>
        <w:t>C</w:t>
      </w:r>
      <w:r w:rsidR="00200667">
        <w:rPr>
          <w:rFonts w:cs="Times New Roman"/>
          <w:szCs w:val="26"/>
        </w:rPr>
        <w:t>HAPTER</w:t>
      </w:r>
      <w:r w:rsidRPr="003A01F0">
        <w:rPr>
          <w:rFonts w:cs="Times New Roman"/>
          <w:szCs w:val="26"/>
        </w:rPr>
        <w:t xml:space="preserve"> 1: </w:t>
      </w:r>
      <w:r w:rsidR="00F734FD" w:rsidRPr="00200667">
        <w:rPr>
          <w:rFonts w:cs="Times New Roman"/>
          <w:caps/>
          <w:szCs w:val="26"/>
        </w:rPr>
        <w:t>Overview</w:t>
      </w:r>
      <w:r w:rsidRPr="003A01F0">
        <w:rPr>
          <w:rFonts w:cs="Times New Roman"/>
          <w:szCs w:val="26"/>
        </w:rPr>
        <w:t xml:space="preserve"> </w:t>
      </w:r>
    </w:p>
    <w:p w14:paraId="1D369C66" w14:textId="183DF210" w:rsidR="00FC64FD" w:rsidRPr="00FC64FD" w:rsidRDefault="00200667" w:rsidP="003C62BE">
      <w:pPr>
        <w:ind w:firstLine="720"/>
        <w:rPr>
          <w:rFonts w:cs="Times New Roman"/>
          <w:szCs w:val="26"/>
          <w:lang w:val="vi-VN"/>
        </w:rPr>
      </w:pPr>
      <w:r w:rsidRPr="00200667">
        <w:rPr>
          <w:rFonts w:cs="Times New Roman"/>
          <w:szCs w:val="26"/>
        </w:rPr>
        <w:t>Including research</w:t>
      </w:r>
      <w:r w:rsidR="000E6076">
        <w:rPr>
          <w:rFonts w:cs="Times New Roman"/>
          <w:szCs w:val="26"/>
        </w:rPr>
        <w:t>,</w:t>
      </w:r>
      <w:r w:rsidRPr="00200667">
        <w:rPr>
          <w:rFonts w:cs="Times New Roman"/>
          <w:szCs w:val="26"/>
        </w:rPr>
        <w:t xml:space="preserve"> </w:t>
      </w:r>
      <w:r w:rsidR="00C75885">
        <w:rPr>
          <w:rFonts w:cs="Times New Roman"/>
          <w:szCs w:val="26"/>
        </w:rPr>
        <w:t xml:space="preserve">a </w:t>
      </w:r>
      <w:r w:rsidRPr="00200667">
        <w:rPr>
          <w:rFonts w:cs="Times New Roman"/>
          <w:szCs w:val="26"/>
        </w:rPr>
        <w:t xml:space="preserve">summary is a brief presentation of existing research and presents the project tasks and structure of the project </w:t>
      </w:r>
      <w:r w:rsidR="000E6076">
        <w:rPr>
          <w:rFonts w:cs="Times New Roman"/>
          <w:szCs w:val="26"/>
        </w:rPr>
        <w:t>concisely</w:t>
      </w:r>
      <w:r w:rsidR="00773A9E">
        <w:rPr>
          <w:rFonts w:cs="Times New Roman"/>
          <w:szCs w:val="26"/>
          <w:lang w:val="vi-VN"/>
        </w:rPr>
        <w:t>.</w:t>
      </w:r>
    </w:p>
    <w:p w14:paraId="6EAE7534" w14:textId="734D76A3" w:rsidR="00A17970" w:rsidRDefault="00200667" w:rsidP="003A01F0">
      <w:pPr>
        <w:pStyle w:val="ListParagraph"/>
        <w:numPr>
          <w:ilvl w:val="0"/>
          <w:numId w:val="21"/>
        </w:numPr>
        <w:rPr>
          <w:rFonts w:cs="Times New Roman"/>
          <w:szCs w:val="26"/>
        </w:rPr>
      </w:pPr>
      <w:r w:rsidRPr="003A01F0">
        <w:rPr>
          <w:rFonts w:cs="Times New Roman"/>
          <w:szCs w:val="26"/>
        </w:rPr>
        <w:t>C</w:t>
      </w:r>
      <w:r>
        <w:rPr>
          <w:rFonts w:cs="Times New Roman"/>
          <w:szCs w:val="26"/>
        </w:rPr>
        <w:t>HAPTER</w:t>
      </w:r>
      <w:r w:rsidRPr="003A01F0">
        <w:rPr>
          <w:rFonts w:cs="Times New Roman"/>
          <w:szCs w:val="26"/>
        </w:rPr>
        <w:t xml:space="preserve"> </w:t>
      </w:r>
      <w:r w:rsidR="00A17970" w:rsidRPr="003A01F0">
        <w:rPr>
          <w:rFonts w:cs="Times New Roman"/>
          <w:szCs w:val="26"/>
        </w:rPr>
        <w:t xml:space="preserve">2: </w:t>
      </w:r>
      <w:r w:rsidRPr="004D312A">
        <w:t>THEORETICAL BASI</w:t>
      </w:r>
      <w:r>
        <w:t>S</w:t>
      </w:r>
    </w:p>
    <w:p w14:paraId="12266A05" w14:textId="6A8AAB27" w:rsidR="00773A9E" w:rsidRPr="009F1AA2" w:rsidRDefault="009F1AA2" w:rsidP="003C62BE">
      <w:pPr>
        <w:ind w:firstLine="720"/>
        <w:rPr>
          <w:rFonts w:cs="Times New Roman"/>
          <w:szCs w:val="26"/>
        </w:rPr>
      </w:pPr>
      <w:r w:rsidRPr="009F1AA2">
        <w:rPr>
          <w:rFonts w:cs="Times New Roman"/>
          <w:szCs w:val="26"/>
        </w:rPr>
        <w:t xml:space="preserve">The chapter focuses mainly on explaining phrases </w:t>
      </w:r>
      <w:r w:rsidR="000E6076">
        <w:rPr>
          <w:rFonts w:cs="Times New Roman"/>
          <w:szCs w:val="26"/>
        </w:rPr>
        <w:t>of</w:t>
      </w:r>
      <w:r w:rsidRPr="009F1AA2">
        <w:rPr>
          <w:rFonts w:cs="Times New Roman"/>
          <w:szCs w:val="26"/>
        </w:rPr>
        <w:t xml:space="preserve"> scientific concepts about the words that we will study in this topic.</w:t>
      </w:r>
    </w:p>
    <w:p w14:paraId="3045E499" w14:textId="69D0FD8F" w:rsidR="009F1AA2" w:rsidRPr="009F1AA2" w:rsidRDefault="00200667" w:rsidP="009F1AA2">
      <w:pPr>
        <w:pStyle w:val="ListParagraph"/>
        <w:numPr>
          <w:ilvl w:val="0"/>
          <w:numId w:val="21"/>
        </w:numPr>
        <w:rPr>
          <w:rFonts w:cs="Times New Roman"/>
          <w:szCs w:val="26"/>
        </w:rPr>
      </w:pPr>
      <w:r w:rsidRPr="003A01F0">
        <w:rPr>
          <w:rFonts w:cs="Times New Roman"/>
          <w:szCs w:val="26"/>
        </w:rPr>
        <w:t>C</w:t>
      </w:r>
      <w:r>
        <w:rPr>
          <w:rFonts w:cs="Times New Roman"/>
          <w:szCs w:val="26"/>
        </w:rPr>
        <w:t>HAPTER</w:t>
      </w:r>
      <w:r w:rsidRPr="003A01F0">
        <w:rPr>
          <w:rFonts w:cs="Times New Roman"/>
          <w:szCs w:val="26"/>
        </w:rPr>
        <w:t xml:space="preserve"> </w:t>
      </w:r>
      <w:r w:rsidR="00A17970" w:rsidRPr="003A01F0">
        <w:rPr>
          <w:rFonts w:cs="Times New Roman"/>
          <w:szCs w:val="26"/>
        </w:rPr>
        <w:t xml:space="preserve">3: </w:t>
      </w:r>
      <w:r w:rsidR="009F1AA2" w:rsidRPr="009F1AA2">
        <w:rPr>
          <w:caps/>
        </w:rPr>
        <w:t>Design analysis</w:t>
      </w:r>
    </w:p>
    <w:p w14:paraId="45ACAD80" w14:textId="1D5343C5" w:rsidR="00792F84" w:rsidRPr="004B7A15" w:rsidRDefault="004B7A15" w:rsidP="003C62BE">
      <w:pPr>
        <w:ind w:firstLine="720"/>
        <w:rPr>
          <w:rFonts w:cs="Times New Roman"/>
          <w:szCs w:val="26"/>
        </w:rPr>
      </w:pPr>
      <w:r w:rsidRPr="004B7A15">
        <w:rPr>
          <w:rFonts w:cs="Times New Roman"/>
          <w:szCs w:val="26"/>
        </w:rPr>
        <w:t>This chapter will introduce programming languages and usage models.</w:t>
      </w:r>
    </w:p>
    <w:p w14:paraId="6DC6B593" w14:textId="4672DB00" w:rsidR="00A17970" w:rsidRDefault="00200667" w:rsidP="003A01F0">
      <w:pPr>
        <w:pStyle w:val="ListParagraph"/>
        <w:numPr>
          <w:ilvl w:val="0"/>
          <w:numId w:val="21"/>
        </w:numPr>
        <w:rPr>
          <w:rFonts w:cs="Times New Roman"/>
          <w:szCs w:val="26"/>
        </w:rPr>
      </w:pPr>
      <w:r w:rsidRPr="003A01F0">
        <w:rPr>
          <w:rFonts w:cs="Times New Roman"/>
          <w:szCs w:val="26"/>
        </w:rPr>
        <w:t>C</w:t>
      </w:r>
      <w:r>
        <w:rPr>
          <w:rFonts w:cs="Times New Roman"/>
          <w:szCs w:val="26"/>
        </w:rPr>
        <w:t>HAPTER</w:t>
      </w:r>
      <w:r w:rsidRPr="003A01F0">
        <w:rPr>
          <w:rFonts w:cs="Times New Roman"/>
          <w:szCs w:val="26"/>
        </w:rPr>
        <w:t xml:space="preserve"> </w:t>
      </w:r>
      <w:r w:rsidR="00A17970" w:rsidRPr="003A01F0">
        <w:rPr>
          <w:rFonts w:cs="Times New Roman"/>
          <w:szCs w:val="26"/>
        </w:rPr>
        <w:t xml:space="preserve">4: </w:t>
      </w:r>
      <w:r w:rsidR="00052B19" w:rsidRPr="0021618E">
        <w:rPr>
          <w:caps/>
        </w:rPr>
        <w:t>Experimental results</w:t>
      </w:r>
    </w:p>
    <w:p w14:paraId="0A555166" w14:textId="3F137E00" w:rsidR="00F8327E" w:rsidRPr="00F8327E" w:rsidRDefault="0085303F" w:rsidP="003C62BE">
      <w:pPr>
        <w:ind w:firstLine="720"/>
        <w:rPr>
          <w:rFonts w:cs="Times New Roman"/>
          <w:szCs w:val="26"/>
          <w:lang w:val="vi-VN"/>
        </w:rPr>
      </w:pPr>
      <w:r w:rsidRPr="0085303F">
        <w:rPr>
          <w:rFonts w:cs="Times New Roman"/>
          <w:szCs w:val="26"/>
        </w:rPr>
        <w:t>This chapter shows a step-by-step analysis of the model and the run code to understand the details needed to produce the results</w:t>
      </w:r>
      <w:r w:rsidR="003C62BE">
        <w:rPr>
          <w:rFonts w:cs="Times New Roman"/>
          <w:szCs w:val="26"/>
          <w:lang w:val="vi-VN"/>
        </w:rPr>
        <w:t>.</w:t>
      </w:r>
    </w:p>
    <w:p w14:paraId="5003E358" w14:textId="17A55C39" w:rsidR="003C62BE" w:rsidRPr="003C62BE" w:rsidRDefault="00200667" w:rsidP="003A01F0">
      <w:pPr>
        <w:pStyle w:val="ListParagraph"/>
        <w:numPr>
          <w:ilvl w:val="0"/>
          <w:numId w:val="21"/>
        </w:numPr>
        <w:rPr>
          <w:rFonts w:cs="Times New Roman"/>
          <w:sz w:val="28"/>
          <w:szCs w:val="28"/>
        </w:rPr>
      </w:pPr>
      <w:r w:rsidRPr="003A01F0">
        <w:rPr>
          <w:rFonts w:cs="Times New Roman"/>
          <w:szCs w:val="26"/>
        </w:rPr>
        <w:t>C</w:t>
      </w:r>
      <w:r>
        <w:rPr>
          <w:rFonts w:cs="Times New Roman"/>
          <w:szCs w:val="26"/>
        </w:rPr>
        <w:t>HAPTER</w:t>
      </w:r>
      <w:r w:rsidRPr="003A01F0">
        <w:rPr>
          <w:rFonts w:cs="Times New Roman"/>
          <w:szCs w:val="26"/>
        </w:rPr>
        <w:t xml:space="preserve"> </w:t>
      </w:r>
      <w:r w:rsidR="00A17970" w:rsidRPr="003A01F0">
        <w:rPr>
          <w:rFonts w:cs="Times New Roman"/>
          <w:szCs w:val="26"/>
        </w:rPr>
        <w:t xml:space="preserve">5: </w:t>
      </w:r>
      <w:r w:rsidR="00052B19" w:rsidRPr="004B7A15">
        <w:t>CONCLUSIONS</w:t>
      </w:r>
      <w:r w:rsidR="00052B19" w:rsidRPr="00885165">
        <w:t xml:space="preserve"> AND RECOMMENDATION</w:t>
      </w:r>
      <w:r w:rsidR="00052B19">
        <w:t>S</w:t>
      </w:r>
    </w:p>
    <w:p w14:paraId="31F642EB" w14:textId="7CF9C1F4" w:rsidR="00506CED" w:rsidRPr="008E1EE5" w:rsidRDefault="00457423" w:rsidP="008E1EE5">
      <w:pPr>
        <w:ind w:firstLine="720"/>
        <w:rPr>
          <w:rFonts w:cs="Times New Roman"/>
          <w:sz w:val="28"/>
          <w:szCs w:val="28"/>
        </w:rPr>
      </w:pPr>
      <w:r w:rsidRPr="00457423">
        <w:rPr>
          <w:rFonts w:cs="Times New Roman"/>
          <w:sz w:val="28"/>
          <w:szCs w:val="28"/>
          <w:lang w:val="vi-VN"/>
        </w:rPr>
        <w:t xml:space="preserve">The final chapter </w:t>
      </w:r>
      <w:r w:rsidR="000E6076">
        <w:rPr>
          <w:rFonts w:cs="Times New Roman"/>
          <w:sz w:val="28"/>
          <w:szCs w:val="28"/>
          <w:lang w:val="vi-VN"/>
        </w:rPr>
        <w:t>of</w:t>
      </w:r>
      <w:r w:rsidRPr="00457423">
        <w:rPr>
          <w:rFonts w:cs="Times New Roman"/>
          <w:sz w:val="28"/>
          <w:szCs w:val="28"/>
          <w:lang w:val="vi-VN"/>
        </w:rPr>
        <w:t xml:space="preserve"> the report will </w:t>
      </w:r>
      <w:r w:rsidR="000E6076">
        <w:rPr>
          <w:rFonts w:cs="Times New Roman"/>
          <w:sz w:val="28"/>
          <w:szCs w:val="28"/>
          <w:lang w:val="vi-VN"/>
        </w:rPr>
        <w:t>conclude</w:t>
      </w:r>
      <w:r w:rsidRPr="00457423">
        <w:rPr>
          <w:rFonts w:cs="Times New Roman"/>
          <w:sz w:val="28"/>
          <w:szCs w:val="28"/>
          <w:lang w:val="vi-VN"/>
        </w:rPr>
        <w:t xml:space="preserve"> the analysis in </w:t>
      </w:r>
      <w:r w:rsidR="000E6076">
        <w:rPr>
          <w:rFonts w:cs="Times New Roman"/>
          <w:sz w:val="28"/>
          <w:szCs w:val="28"/>
          <w:lang w:val="vi-VN"/>
        </w:rPr>
        <w:t>Chapter</w:t>
      </w:r>
      <w:r w:rsidRPr="00457423">
        <w:rPr>
          <w:rFonts w:cs="Times New Roman"/>
          <w:sz w:val="28"/>
          <w:szCs w:val="28"/>
          <w:lang w:val="vi-VN"/>
        </w:rPr>
        <w:t xml:space="preserve"> 4. Then, the results will be presented as well as recommendations on the most potential investment opportunities.</w:t>
      </w:r>
    </w:p>
    <w:p w14:paraId="1C4D4177" w14:textId="1F713E7A" w:rsidR="00FC18D8" w:rsidRPr="00AD7978" w:rsidRDefault="004D312A" w:rsidP="00A775EA">
      <w:pPr>
        <w:pStyle w:val="Heading1"/>
      </w:pPr>
      <w:bookmarkStart w:id="20" w:name="_Toc162949179"/>
      <w:r w:rsidRPr="004D312A">
        <w:lastRenderedPageBreak/>
        <w:t>THEORETICAL BASIS</w:t>
      </w:r>
      <w:bookmarkEnd w:id="20"/>
    </w:p>
    <w:p w14:paraId="41B7975B" w14:textId="418E8C23" w:rsidR="001413D9" w:rsidRDefault="00F734FD" w:rsidP="00F734FD">
      <w:pPr>
        <w:pStyle w:val="Heading2"/>
      </w:pPr>
      <w:bookmarkStart w:id="21" w:name="_Toc162949180"/>
      <w:r>
        <w:t>What is investment?</w:t>
      </w:r>
      <w:bookmarkEnd w:id="21"/>
    </w:p>
    <w:p w14:paraId="2BFEECB7" w14:textId="77777777" w:rsidR="001413D9" w:rsidRDefault="001413D9" w:rsidP="001413D9">
      <w:pPr>
        <w:ind w:firstLine="720"/>
      </w:pPr>
      <w:r w:rsidRPr="001413D9">
        <w:t>Investment is the process of committing resources, such as money, time, or effort, into an asset or business with the hope of earning revenue or a good return in the future. It entails the acquisition, possession, or construction of an asset intending to earn money or appreciate it over time.</w:t>
      </w:r>
    </w:p>
    <w:p w14:paraId="36206B62" w14:textId="77777777" w:rsidR="00D34D4F" w:rsidRDefault="00D34D4F" w:rsidP="00D34D4F">
      <w:pPr>
        <w:ind w:firstLine="720"/>
      </w:pPr>
      <w:r w:rsidRPr="00D34D4F">
        <w:t>From a scientific standpoint, economic and financial theories may be used to understand investing.</w:t>
      </w:r>
    </w:p>
    <w:p w14:paraId="14C46453" w14:textId="4AC47821" w:rsidR="00D34D4F" w:rsidRDefault="00D34D4F" w:rsidP="00D34D4F">
      <w:pPr>
        <w:ind w:firstLine="720"/>
      </w:pPr>
      <w:r w:rsidRPr="00D34D4F">
        <w:t xml:space="preserve">Economic Theory: Investment plays a major role in aggregate demand in economics and is essential to economic expansion. Investment is defined as the production of new capital goods or the enhancement of the value of already-existing capital goods, such as infrastructure, machinery, and buildings. </w:t>
      </w:r>
      <w:r w:rsidR="000E6076">
        <w:t>To</w:t>
      </w:r>
      <w:r w:rsidRPr="00D34D4F">
        <w:t xml:space="preserve"> explain investment decisions, economic theories—such as the neoclassical theory of investment—focus on variables including projected returns, interest rates, technical advancements, and company expectations.</w:t>
      </w:r>
    </w:p>
    <w:p w14:paraId="4D496FD6" w14:textId="5D5A90CA" w:rsidR="00D34D4F" w:rsidRPr="00D34D4F" w:rsidRDefault="00D34D4F" w:rsidP="00D34D4F">
      <w:pPr>
        <w:ind w:firstLine="720"/>
      </w:pPr>
      <w:r w:rsidRPr="00D34D4F">
        <w:t xml:space="preserve">Financial Theory: Risk and return are the main factors considered while analyzing </w:t>
      </w:r>
      <w:r w:rsidR="000E6076">
        <w:t>finance investments</w:t>
      </w:r>
      <w:r w:rsidRPr="00D34D4F">
        <w:t>. Financial theories offer frameworks for assessing investment decisions, such as the capital asset pricing model (CAPM) and modern portfolio theory (MPT). According to MPT, investors may maximize their portfolios by taking the trade-off between return and risk into account. Contrarily, the Capital Asset Pricing Model (CAPM) links an investment's systematic risk, expressed as beta, to its projected return.</w:t>
      </w:r>
    </w:p>
    <w:p w14:paraId="0062BF92" w14:textId="4C7D7476" w:rsidR="001413D9" w:rsidRDefault="00F734FD" w:rsidP="00F734FD">
      <w:pPr>
        <w:pStyle w:val="Heading2"/>
      </w:pPr>
      <w:bookmarkStart w:id="22" w:name="_Toc162949181"/>
      <w:r>
        <w:t>What is stock?</w:t>
      </w:r>
      <w:bookmarkEnd w:id="22"/>
    </w:p>
    <w:p w14:paraId="3D87CFED" w14:textId="77777777" w:rsidR="00226ACD" w:rsidRDefault="00226ACD" w:rsidP="00226ACD">
      <w:pPr>
        <w:ind w:firstLine="720"/>
      </w:pPr>
      <w:r w:rsidRPr="00226ACD">
        <w:t>In the context of financial markets, stocks, also referred to as shares or stocks, are ownership stakes in a business. Acquiring stock in a firm entitles you to ownership or partiality in that business. Typically, stocks are purchased and sold on stock exchanges like the NASDAQ or the New York Stock Exchange (NYSE).</w:t>
      </w:r>
    </w:p>
    <w:p w14:paraId="1689F5CF" w14:textId="7C0C099D" w:rsidR="00226ACD" w:rsidRPr="00226ACD" w:rsidRDefault="00226ACD" w:rsidP="00226ACD">
      <w:pPr>
        <w:ind w:firstLine="720"/>
      </w:pPr>
      <w:r w:rsidRPr="00226ACD">
        <w:lastRenderedPageBreak/>
        <w:t xml:space="preserve">A stock's potential for capital appreciation—a rise in value over time—and dividends—regular payments of a company's earnings to its shareholders—are two benefits that come with owning equities for investors. It's crucial to remember, though, that stock investment is not without danger. A stock's value can change due to </w:t>
      </w:r>
      <w:r w:rsidR="000E6076">
        <w:t>several</w:t>
      </w:r>
      <w:r w:rsidRPr="00226ACD">
        <w:t xml:space="preserve"> variables, such as the performance of the firm, the state of the economy, the mood of the market, and other outside events.</w:t>
      </w:r>
    </w:p>
    <w:p w14:paraId="212127BE" w14:textId="1E3C8211" w:rsidR="00226ACD" w:rsidRDefault="00F734FD" w:rsidP="00F734FD">
      <w:pPr>
        <w:pStyle w:val="Heading2"/>
      </w:pPr>
      <w:bookmarkStart w:id="23" w:name="_Toc162949182"/>
      <w:r>
        <w:t>What is MA (Moving Average)?</w:t>
      </w:r>
      <w:bookmarkEnd w:id="23"/>
    </w:p>
    <w:p w14:paraId="65D1A62B" w14:textId="60552ABC" w:rsidR="00F734FD" w:rsidRDefault="00F734FD" w:rsidP="00F734FD">
      <w:pPr>
        <w:ind w:firstLine="720"/>
      </w:pPr>
      <w:r w:rsidRPr="00F734FD">
        <w:t xml:space="preserve">A moving average is a mathematical formula that analyzes data points over a specific </w:t>
      </w:r>
      <w:r w:rsidR="000E6076">
        <w:t>period</w:t>
      </w:r>
      <w:r w:rsidRPr="00F734FD">
        <w:t>. It is frequently used to spot patterns and even out transient swings in the domains of finance, economics, and other subjects.</w:t>
      </w:r>
    </w:p>
    <w:p w14:paraId="506B84E0" w14:textId="5C55E226" w:rsidR="00F734FD" w:rsidRPr="00F734FD" w:rsidRDefault="00F734FD" w:rsidP="00F734FD">
      <w:pPr>
        <w:ind w:firstLine="720"/>
      </w:pPr>
      <w:r w:rsidRPr="00F734FD">
        <w:t>A sliding window is used to advance one data point at a time, and the moving average is computed by averaging a group of data points within the window. The oldest data point is removed from the computation whenever a new one becomes available. Until the moving average is determined for each data point, this process is repeated.</w:t>
      </w:r>
    </w:p>
    <w:p w14:paraId="6B8BC3A4" w14:textId="77777777" w:rsidR="00F734FD" w:rsidRPr="00F734FD" w:rsidRDefault="00F734FD" w:rsidP="00F734FD">
      <w:pPr>
        <w:ind w:firstLine="720"/>
      </w:pPr>
      <w:r w:rsidRPr="00F734FD">
        <w:t>Using a moving average helps to draw attention to longer-term trends or patterns in the data while lessening the impact of erratic oscillations. Moving averages can help visualize the underlying behavior or direction of a time series by smoothing out the data.</w:t>
      </w:r>
    </w:p>
    <w:p w14:paraId="4B703471" w14:textId="77777777" w:rsidR="001413D9" w:rsidRPr="001413D9" w:rsidRDefault="001413D9" w:rsidP="001413D9">
      <w:pPr>
        <w:ind w:firstLine="720"/>
      </w:pPr>
    </w:p>
    <w:p w14:paraId="6BAF67FB" w14:textId="77777777" w:rsidR="00D34D4F" w:rsidRPr="00D34D4F" w:rsidRDefault="00D34D4F" w:rsidP="00D34D4F">
      <w:pPr>
        <w:ind w:firstLine="720"/>
      </w:pPr>
    </w:p>
    <w:p w14:paraId="73D191E8" w14:textId="32F02491" w:rsidR="003B4EB4" w:rsidRDefault="003B4EB4" w:rsidP="00547D89">
      <w:r>
        <w:br w:type="page"/>
      </w:r>
    </w:p>
    <w:p w14:paraId="4AA5A669" w14:textId="24C939BC" w:rsidR="000B5737" w:rsidRPr="00AE267F" w:rsidRDefault="00AE267F" w:rsidP="00386421">
      <w:pPr>
        <w:pStyle w:val="Heading1"/>
        <w:rPr>
          <w:caps/>
        </w:rPr>
      </w:pPr>
      <w:bookmarkStart w:id="24" w:name="_Toc162949183"/>
      <w:r w:rsidRPr="00AE267F">
        <w:rPr>
          <w:caps/>
        </w:rPr>
        <w:lastRenderedPageBreak/>
        <w:t>Design analysis</w:t>
      </w:r>
      <w:bookmarkEnd w:id="24"/>
    </w:p>
    <w:p w14:paraId="5B4A632C" w14:textId="0A8E17BF" w:rsidR="00C61AE9" w:rsidRDefault="001D71A1" w:rsidP="00C61AE9">
      <w:pPr>
        <w:pStyle w:val="Heading2"/>
        <w:rPr>
          <w:lang w:val="vi-VN"/>
        </w:rPr>
      </w:pPr>
      <w:bookmarkStart w:id="25" w:name="_Toc162949184"/>
      <w:r w:rsidRPr="001D71A1">
        <w:rPr>
          <w:lang w:val="vi-VN"/>
        </w:rPr>
        <w:t>Programming language</w:t>
      </w:r>
      <w:bookmarkEnd w:id="25"/>
    </w:p>
    <w:p w14:paraId="1FB83C11" w14:textId="64DC93C2" w:rsidR="008358E6" w:rsidRPr="00213E45" w:rsidRDefault="001D71A1" w:rsidP="00AF0B52">
      <w:pPr>
        <w:ind w:firstLine="720"/>
      </w:pPr>
      <w:r w:rsidRPr="001D71A1">
        <w:rPr>
          <w:lang w:val="vi-VN"/>
        </w:rPr>
        <w:t xml:space="preserve">In this project, we use "Python" as the main programming language </w:t>
      </w:r>
      <w:r w:rsidR="000E6076">
        <w:rPr>
          <w:lang w:val="vi-VN"/>
        </w:rPr>
        <w:t>for</w:t>
      </w:r>
      <w:r w:rsidRPr="001D71A1">
        <w:rPr>
          <w:lang w:val="vi-VN"/>
        </w:rPr>
        <w:t xml:space="preserve"> </w:t>
      </w:r>
      <w:r w:rsidR="000E6076">
        <w:rPr>
          <w:lang w:val="vi-VN"/>
        </w:rPr>
        <w:t>researching</w:t>
      </w:r>
      <w:r w:rsidRPr="001D71A1">
        <w:rPr>
          <w:lang w:val="vi-VN"/>
        </w:rPr>
        <w:t xml:space="preserve"> financial indicators of different stock codes</w:t>
      </w:r>
      <w:r w:rsidR="0006172C">
        <w:t>.</w:t>
      </w:r>
    </w:p>
    <w:p w14:paraId="788371D6" w14:textId="098CADB9" w:rsidR="006651A7" w:rsidRPr="008358E6" w:rsidRDefault="001D71A1" w:rsidP="006651A7">
      <w:pPr>
        <w:pStyle w:val="Heading3"/>
        <w:rPr>
          <w:lang w:val="vi-VN"/>
        </w:rPr>
      </w:pPr>
      <w:bookmarkStart w:id="26" w:name="_Toc162949185"/>
      <w:r>
        <w:t>Python</w:t>
      </w:r>
      <w:bookmarkEnd w:id="26"/>
    </w:p>
    <w:p w14:paraId="257AF696" w14:textId="7E61CABE" w:rsidR="00E83720" w:rsidRDefault="00E83720" w:rsidP="00E83720">
      <w:pPr>
        <w:ind w:firstLine="720"/>
      </w:pPr>
      <w:r w:rsidRPr="00E83720">
        <w:t xml:space="preserve">Python is a popular and versatile programming language that is easy to learn and understand. Guido van Rossum was the creator, and it was originally published in 1991. Python is a fantastic option for both novice and seasoned developers since it places a strong emphasis on clear and succinct code. Numerous applications are supported by it, including data analysis, artificial intelligence, scientific computing, web development, and more. </w:t>
      </w:r>
    </w:p>
    <w:p w14:paraId="3812D5A7" w14:textId="58A0A230" w:rsidR="00485F77" w:rsidRPr="00E83720" w:rsidRDefault="00E83720" w:rsidP="00E83720">
      <w:pPr>
        <w:ind w:firstLine="720"/>
      </w:pPr>
      <w:r w:rsidRPr="00E83720">
        <w:t>Python is widely used and versatile due in part to its large ecosystem of libraries and frameworks, which includes NumPy, Pandas, Django, and TensorFlow. Python facilitates cooperation and maintainability among developers by allowing them to produce expressive and efficient code with its comprehensive documentation and simple syntax</w:t>
      </w:r>
      <w:r w:rsidR="008358E6" w:rsidRPr="008358E6">
        <w:t>.</w:t>
      </w:r>
    </w:p>
    <w:p w14:paraId="06C4C944" w14:textId="77777777" w:rsidR="00296836" w:rsidRDefault="00296836">
      <w:pPr>
        <w:spacing w:before="0" w:after="160" w:line="259" w:lineRule="auto"/>
        <w:jc w:val="left"/>
        <w:rPr>
          <w:rFonts w:eastAsiaTheme="majorEastAsia" w:cstheme="majorBidi"/>
          <w:b/>
          <w:caps/>
          <w:color w:val="000000" w:themeColor="text1"/>
          <w:sz w:val="32"/>
          <w:szCs w:val="32"/>
        </w:rPr>
      </w:pPr>
      <w:r>
        <w:rPr>
          <w:caps/>
        </w:rPr>
        <w:br w:type="page"/>
      </w:r>
    </w:p>
    <w:p w14:paraId="612F7A9D" w14:textId="5246F228" w:rsidR="00E120C9" w:rsidRPr="0021618E" w:rsidRDefault="0021618E" w:rsidP="00386421">
      <w:pPr>
        <w:pStyle w:val="Heading1"/>
        <w:rPr>
          <w:caps/>
        </w:rPr>
      </w:pPr>
      <w:bookmarkStart w:id="27" w:name="_Toc162949186"/>
      <w:r w:rsidRPr="0021618E">
        <w:rPr>
          <w:caps/>
        </w:rPr>
        <w:lastRenderedPageBreak/>
        <w:t>Experimental results</w:t>
      </w:r>
      <w:bookmarkEnd w:id="27"/>
    </w:p>
    <w:p w14:paraId="0B44ECBE" w14:textId="25908592" w:rsidR="005F5B23" w:rsidRDefault="00486F68" w:rsidP="0091225D">
      <w:pPr>
        <w:pStyle w:val="Heading2"/>
        <w:rPr>
          <w:rFonts w:eastAsia="Times New Roman"/>
          <w:shd w:val="clear" w:color="auto" w:fill="FFFFFF"/>
          <w:lang w:val="vi-VN"/>
        </w:rPr>
      </w:pPr>
      <w:bookmarkStart w:id="28" w:name="_Toc162949187"/>
      <w:r w:rsidRPr="00486F68">
        <w:rPr>
          <w:rFonts w:eastAsia="Times New Roman"/>
          <w:shd w:val="clear" w:color="auto" w:fill="FFFFFF"/>
        </w:rPr>
        <w:t>How do stock prices change over time?</w:t>
      </w:r>
      <w:bookmarkEnd w:id="28"/>
    </w:p>
    <w:p w14:paraId="746582F4" w14:textId="05977CC8" w:rsidR="00956320" w:rsidRDefault="00956320" w:rsidP="00B43413">
      <w:pPr>
        <w:ind w:firstLine="720"/>
      </w:pPr>
      <w:r w:rsidRPr="00956320">
        <w:t xml:space="preserve">We will use data </w:t>
      </w:r>
      <w:r w:rsidR="000E6076">
        <w:t>on</w:t>
      </w:r>
      <w:r w:rsidRPr="00956320">
        <w:t xml:space="preserve"> stocks taken from </w:t>
      </w:r>
      <w:r w:rsidR="000E6076">
        <w:t>Yahoo Finance</w:t>
      </w:r>
      <w:r w:rsidRPr="00956320">
        <w:t>.</w:t>
      </w:r>
      <w:r w:rsidR="00B43413">
        <w:t xml:space="preserve"> </w:t>
      </w:r>
      <w:r w:rsidRPr="00956320">
        <w:t xml:space="preserve">We will use a total of 6 different tickers including: </w:t>
      </w:r>
    </w:p>
    <w:p w14:paraId="656CD8AA" w14:textId="1778616F" w:rsidR="00956320" w:rsidRDefault="00956320" w:rsidP="00956320">
      <w:pPr>
        <w:ind w:firstLine="720"/>
      </w:pPr>
      <w:r>
        <w:t xml:space="preserve">+ </w:t>
      </w:r>
      <w:r w:rsidRPr="00956320">
        <w:t>AAPL (Apple)</w:t>
      </w:r>
      <w:r>
        <w:t>.</w:t>
      </w:r>
    </w:p>
    <w:p w14:paraId="7180938F" w14:textId="7650DE98" w:rsidR="00956320" w:rsidRDefault="00956320" w:rsidP="00956320">
      <w:pPr>
        <w:ind w:firstLine="720"/>
      </w:pPr>
      <w:r>
        <w:t xml:space="preserve">+ </w:t>
      </w:r>
      <w:r w:rsidRPr="00956320">
        <w:t>GOOG (Google)</w:t>
      </w:r>
      <w:r>
        <w:t>.</w:t>
      </w:r>
    </w:p>
    <w:p w14:paraId="48B99E0E" w14:textId="7FBFE408" w:rsidR="00956320" w:rsidRDefault="00956320" w:rsidP="00956320">
      <w:pPr>
        <w:ind w:firstLine="720"/>
      </w:pPr>
      <w:r>
        <w:t xml:space="preserve">+ </w:t>
      </w:r>
      <w:r w:rsidRPr="00956320">
        <w:t>MSFT (Microsoft)</w:t>
      </w:r>
      <w:r>
        <w:t>.</w:t>
      </w:r>
    </w:p>
    <w:p w14:paraId="2D54C91D" w14:textId="1FF1DB7F" w:rsidR="00956320" w:rsidRDefault="00956320" w:rsidP="00956320">
      <w:pPr>
        <w:ind w:firstLine="720"/>
      </w:pPr>
      <w:r>
        <w:t xml:space="preserve">+ </w:t>
      </w:r>
      <w:r w:rsidRPr="00956320">
        <w:t>AMZN (Amazon)</w:t>
      </w:r>
      <w:r>
        <w:t>.</w:t>
      </w:r>
    </w:p>
    <w:p w14:paraId="256F6788" w14:textId="372056C1" w:rsidR="00956320" w:rsidRDefault="00956320" w:rsidP="00956320">
      <w:pPr>
        <w:ind w:firstLine="720"/>
      </w:pPr>
      <w:r>
        <w:t xml:space="preserve">+ </w:t>
      </w:r>
      <w:r w:rsidRPr="00956320">
        <w:t>NVDA (NVIDIA)</w:t>
      </w:r>
      <w:r>
        <w:t>.</w:t>
      </w:r>
    </w:p>
    <w:p w14:paraId="6917C5ED" w14:textId="76DAA059" w:rsidR="00956320" w:rsidRPr="00956320" w:rsidRDefault="00956320" w:rsidP="00956320">
      <w:pPr>
        <w:ind w:firstLine="720"/>
      </w:pPr>
      <w:r>
        <w:t xml:space="preserve">+ </w:t>
      </w:r>
      <w:r w:rsidRPr="00956320">
        <w:t>TSLA (T</w:t>
      </w:r>
      <w:r w:rsidR="00662F52">
        <w:t>esla</w:t>
      </w:r>
      <w:r w:rsidRPr="00956320">
        <w:t>).</w:t>
      </w:r>
    </w:p>
    <w:p w14:paraId="4571346B" w14:textId="0ACDE21A" w:rsidR="004673C0" w:rsidRDefault="00956320" w:rsidP="00B43413">
      <w:pPr>
        <w:ind w:firstLine="720"/>
      </w:pPr>
      <w:r w:rsidRPr="00956320">
        <w:t xml:space="preserve">Regarding the </w:t>
      </w:r>
      <w:r w:rsidR="000E6076">
        <w:t>period</w:t>
      </w:r>
      <w:r w:rsidRPr="00956320">
        <w:t xml:space="preserve"> of the data we use, we will take a period of 25</w:t>
      </w:r>
      <w:r w:rsidR="00B43413">
        <w:t>2</w:t>
      </w:r>
      <w:r w:rsidRPr="00956320">
        <w:t xml:space="preserve"> days from today forward (Not including weekends).</w:t>
      </w:r>
    </w:p>
    <w:p w14:paraId="416FA393" w14:textId="7BB520FF" w:rsidR="00990BEF" w:rsidRDefault="00125C09" w:rsidP="00990BEF">
      <w:pPr>
        <w:keepNext/>
        <w:spacing w:after="0"/>
        <w:ind w:firstLine="720"/>
        <w:jc w:val="center"/>
      </w:pPr>
      <w:r w:rsidRPr="00125C09">
        <w:rPr>
          <w:noProof/>
        </w:rPr>
        <w:drawing>
          <wp:inline distT="0" distB="0" distL="0" distR="0" wp14:anchorId="6EBFD902" wp14:editId="6B042DD1">
            <wp:extent cx="5352484" cy="2828925"/>
            <wp:effectExtent l="0" t="0" r="635" b="0"/>
            <wp:docPr id="1639432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32176" name="Picture 1" descr="A screenshot of a computer&#10;&#10;Description automatically generated"/>
                    <pic:cNvPicPr/>
                  </pic:nvPicPr>
                  <pic:blipFill>
                    <a:blip r:embed="rId9"/>
                    <a:stretch>
                      <a:fillRect/>
                    </a:stretch>
                  </pic:blipFill>
                  <pic:spPr>
                    <a:xfrm>
                      <a:off x="0" y="0"/>
                      <a:ext cx="5367030" cy="2836613"/>
                    </a:xfrm>
                    <a:prstGeom prst="rect">
                      <a:avLst/>
                    </a:prstGeom>
                  </pic:spPr>
                </pic:pic>
              </a:graphicData>
            </a:graphic>
          </wp:inline>
        </w:drawing>
      </w:r>
    </w:p>
    <w:p w14:paraId="4DAC893C" w14:textId="20167F88" w:rsidR="00396A7A" w:rsidRDefault="00990BEF" w:rsidP="00990BEF">
      <w:pPr>
        <w:pStyle w:val="Caption"/>
        <w:jc w:val="center"/>
        <w:rPr>
          <w:rFonts w:eastAsiaTheme="majorEastAsia" w:cstheme="majorBidi"/>
          <w:b/>
          <w:sz w:val="28"/>
          <w:szCs w:val="24"/>
        </w:rPr>
      </w:pPr>
      <w:bookmarkStart w:id="29" w:name="_Toc162909194"/>
      <w:bookmarkStart w:id="30" w:name="_Toc162909216"/>
      <w:bookmarkStart w:id="31" w:name="_Toc162949135"/>
      <w:r>
        <w:t xml:space="preserve">Figure </w:t>
      </w:r>
      <w:r w:rsidR="00840AA9">
        <w:fldChar w:fldCharType="begin"/>
      </w:r>
      <w:r w:rsidR="00840AA9">
        <w:instrText xml:space="preserve"> STYLEREF 2 \s </w:instrText>
      </w:r>
      <w:r w:rsidR="00840AA9">
        <w:fldChar w:fldCharType="separate"/>
      </w:r>
      <w:r w:rsidR="00840AA9">
        <w:rPr>
          <w:noProof/>
        </w:rPr>
        <w:t>4.1</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1</w:t>
      </w:r>
      <w:r w:rsidR="00840AA9">
        <w:fldChar w:fldCharType="end"/>
      </w:r>
      <w:r>
        <w:t>: AMAZON stocks's data</w:t>
      </w:r>
      <w:r w:rsidR="00F524D0">
        <w:t xml:space="preserve"> info</w:t>
      </w:r>
      <w:bookmarkEnd w:id="29"/>
      <w:bookmarkEnd w:id="30"/>
      <w:bookmarkEnd w:id="31"/>
    </w:p>
    <w:p w14:paraId="472ECDFC" w14:textId="44E5A1FB" w:rsidR="00160A74" w:rsidRDefault="00F524D0" w:rsidP="00F524D0">
      <w:pPr>
        <w:keepNext/>
        <w:spacing w:after="0"/>
        <w:jc w:val="center"/>
      </w:pPr>
      <w:r w:rsidRPr="00F524D0">
        <w:rPr>
          <w:noProof/>
        </w:rPr>
        <w:lastRenderedPageBreak/>
        <w:drawing>
          <wp:inline distT="0" distB="0" distL="0" distR="0" wp14:anchorId="3883FBAB" wp14:editId="1312C13D">
            <wp:extent cx="5943600" cy="2911475"/>
            <wp:effectExtent l="0" t="0" r="0" b="3175"/>
            <wp:docPr id="5343482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8224" name="Picture 1" descr="A screenshot of a computer screen&#10;&#10;Description automatically generated"/>
                    <pic:cNvPicPr/>
                  </pic:nvPicPr>
                  <pic:blipFill>
                    <a:blip r:embed="rId10"/>
                    <a:stretch>
                      <a:fillRect/>
                    </a:stretch>
                  </pic:blipFill>
                  <pic:spPr>
                    <a:xfrm>
                      <a:off x="0" y="0"/>
                      <a:ext cx="5943600" cy="2911475"/>
                    </a:xfrm>
                    <a:prstGeom prst="rect">
                      <a:avLst/>
                    </a:prstGeom>
                  </pic:spPr>
                </pic:pic>
              </a:graphicData>
            </a:graphic>
          </wp:inline>
        </w:drawing>
      </w:r>
    </w:p>
    <w:p w14:paraId="75D6760E" w14:textId="01158354" w:rsidR="005C7037" w:rsidRPr="00940295" w:rsidRDefault="00160A74" w:rsidP="00160A74">
      <w:pPr>
        <w:pStyle w:val="Caption"/>
        <w:jc w:val="center"/>
        <w:rPr>
          <w:rFonts w:eastAsiaTheme="majorEastAsia" w:cstheme="majorBidi"/>
          <w:b/>
          <w:sz w:val="28"/>
          <w:szCs w:val="24"/>
        </w:rPr>
      </w:pPr>
      <w:bookmarkStart w:id="32" w:name="_Toc162909195"/>
      <w:bookmarkStart w:id="33" w:name="_Toc162909217"/>
      <w:bookmarkStart w:id="34" w:name="_Toc162949136"/>
      <w:r>
        <w:t xml:space="preserve">Figure </w:t>
      </w:r>
      <w:r w:rsidR="00840AA9">
        <w:fldChar w:fldCharType="begin"/>
      </w:r>
      <w:r w:rsidR="00840AA9">
        <w:instrText xml:space="preserve"> STYLEREF 2 \s </w:instrText>
      </w:r>
      <w:r w:rsidR="00840AA9">
        <w:fldChar w:fldCharType="separate"/>
      </w:r>
      <w:r w:rsidR="00840AA9">
        <w:rPr>
          <w:noProof/>
        </w:rPr>
        <w:t>4.1</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2</w:t>
      </w:r>
      <w:r w:rsidR="00840AA9">
        <w:fldChar w:fldCharType="end"/>
      </w:r>
      <w:r>
        <w:t>: AAPL (Apple) stock data</w:t>
      </w:r>
      <w:bookmarkEnd w:id="32"/>
      <w:bookmarkEnd w:id="33"/>
      <w:bookmarkEnd w:id="34"/>
    </w:p>
    <w:p w14:paraId="05AC9FDC" w14:textId="4EA22C32" w:rsidR="005C7037" w:rsidRDefault="00662F52" w:rsidP="005C7037">
      <w:r>
        <w:t xml:space="preserve">- </w:t>
      </w:r>
      <w:r w:rsidR="005C7037">
        <w:t>Average price (mean) in the last 252 trading days: 180.</w:t>
      </w:r>
      <w:r w:rsidR="00BA2215">
        <w:t xml:space="preserve">6 </w:t>
      </w:r>
      <w:r w:rsidR="005C7037">
        <w:t>USD.</w:t>
      </w:r>
    </w:p>
    <w:p w14:paraId="4A7D6FD2" w14:textId="28EC55E7" w:rsidR="005C7037" w:rsidRDefault="00662F52" w:rsidP="005C7037">
      <w:r>
        <w:t xml:space="preserve">- </w:t>
      </w:r>
      <w:r w:rsidR="005C7037">
        <w:t xml:space="preserve">Price range from lowest to highest: from </w:t>
      </w:r>
      <w:r w:rsidR="00BA2215">
        <w:t>159,7</w:t>
      </w:r>
      <w:r w:rsidR="005C7037">
        <w:t xml:space="preserve"> USD to 199.62 USD.</w:t>
      </w:r>
    </w:p>
    <w:p w14:paraId="756ECDF3" w14:textId="77777777" w:rsidR="00927DFE" w:rsidRDefault="00CF1057" w:rsidP="00927DFE">
      <w:pPr>
        <w:keepNext/>
        <w:spacing w:after="0"/>
        <w:jc w:val="center"/>
      </w:pPr>
      <w:r w:rsidRPr="00CF1057">
        <w:rPr>
          <w:rFonts w:eastAsiaTheme="majorEastAsia" w:cstheme="majorBidi"/>
          <w:b/>
          <w:noProof/>
          <w:sz w:val="28"/>
          <w:szCs w:val="24"/>
        </w:rPr>
        <w:drawing>
          <wp:inline distT="0" distB="0" distL="0" distR="0" wp14:anchorId="2CD1CF92" wp14:editId="4B30DFA1">
            <wp:extent cx="5943600" cy="2924175"/>
            <wp:effectExtent l="0" t="0" r="0" b="9525"/>
            <wp:docPr id="496801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01173" name="Picture 1" descr="A screenshot of a computer screen&#10;&#10;Description automatically generated"/>
                    <pic:cNvPicPr/>
                  </pic:nvPicPr>
                  <pic:blipFill>
                    <a:blip r:embed="rId11"/>
                    <a:stretch>
                      <a:fillRect/>
                    </a:stretch>
                  </pic:blipFill>
                  <pic:spPr>
                    <a:xfrm>
                      <a:off x="0" y="0"/>
                      <a:ext cx="5943600" cy="2924175"/>
                    </a:xfrm>
                    <a:prstGeom prst="rect">
                      <a:avLst/>
                    </a:prstGeom>
                  </pic:spPr>
                </pic:pic>
              </a:graphicData>
            </a:graphic>
          </wp:inline>
        </w:drawing>
      </w:r>
    </w:p>
    <w:p w14:paraId="047F6CF0" w14:textId="49C72427" w:rsidR="00927DFE" w:rsidRDefault="00927DFE" w:rsidP="00C642B4">
      <w:pPr>
        <w:pStyle w:val="Caption"/>
        <w:jc w:val="center"/>
      </w:pPr>
      <w:bookmarkStart w:id="35" w:name="_Toc162909196"/>
      <w:bookmarkStart w:id="36" w:name="_Toc162909218"/>
      <w:bookmarkStart w:id="37" w:name="_Toc162949137"/>
      <w:r>
        <w:t xml:space="preserve">Figure </w:t>
      </w:r>
      <w:r w:rsidR="00840AA9">
        <w:fldChar w:fldCharType="begin"/>
      </w:r>
      <w:r w:rsidR="00840AA9">
        <w:instrText xml:space="preserve"> STYLEREF 2 \s </w:instrText>
      </w:r>
      <w:r w:rsidR="00840AA9">
        <w:fldChar w:fldCharType="separate"/>
      </w:r>
      <w:r w:rsidR="00840AA9">
        <w:rPr>
          <w:noProof/>
        </w:rPr>
        <w:t>4.1</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3</w:t>
      </w:r>
      <w:r w:rsidR="00840AA9">
        <w:fldChar w:fldCharType="end"/>
      </w:r>
      <w:r>
        <w:t xml:space="preserve">: </w:t>
      </w:r>
      <w:r w:rsidRPr="003F209E">
        <w:t>A</w:t>
      </w:r>
      <w:r>
        <w:t>MZN</w:t>
      </w:r>
      <w:r w:rsidRPr="003F209E">
        <w:t xml:space="preserve"> (A</w:t>
      </w:r>
      <w:r>
        <w:t>mazon</w:t>
      </w:r>
      <w:r w:rsidRPr="003F209E">
        <w:t>) stock data</w:t>
      </w:r>
      <w:bookmarkEnd w:id="35"/>
      <w:bookmarkEnd w:id="36"/>
      <w:bookmarkEnd w:id="37"/>
    </w:p>
    <w:p w14:paraId="419E238B" w14:textId="723CE48A" w:rsidR="00F524D0" w:rsidRDefault="00F524D0" w:rsidP="00F524D0">
      <w:r>
        <w:t>- Average price (mean) in the last 252 trading days: 1</w:t>
      </w:r>
      <w:r w:rsidR="00BA2215">
        <w:t>38,7</w:t>
      </w:r>
      <w:r>
        <w:t xml:space="preserve"> USD.</w:t>
      </w:r>
    </w:p>
    <w:p w14:paraId="6AC6754B" w14:textId="6D74E9A6" w:rsidR="00F524D0" w:rsidRDefault="00F524D0" w:rsidP="00F524D0">
      <w:r>
        <w:t xml:space="preserve">- Price range from lowest to highest: from </w:t>
      </w:r>
      <w:r w:rsidR="00BA2215">
        <w:t>99.7</w:t>
      </w:r>
      <w:r>
        <w:t xml:space="preserve"> USD to 1</w:t>
      </w:r>
      <w:r w:rsidR="00D852FA">
        <w:t>81,7</w:t>
      </w:r>
      <w:r>
        <w:t xml:space="preserve"> USD.</w:t>
      </w:r>
    </w:p>
    <w:p w14:paraId="6914DFAE" w14:textId="77777777" w:rsidR="00C642B4" w:rsidRDefault="00C642B4" w:rsidP="00C642B4">
      <w:pPr>
        <w:keepNext/>
        <w:spacing w:after="0"/>
      </w:pPr>
      <w:r w:rsidRPr="00C642B4">
        <w:rPr>
          <w:noProof/>
        </w:rPr>
        <w:lastRenderedPageBreak/>
        <w:drawing>
          <wp:inline distT="0" distB="0" distL="0" distR="0" wp14:anchorId="0AA3BB40" wp14:editId="09F0B80F">
            <wp:extent cx="5943600" cy="2921000"/>
            <wp:effectExtent l="0" t="0" r="0" b="0"/>
            <wp:docPr id="15909850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5006" name="Picture 1" descr="A screenshot of a computer screen&#10;&#10;Description automatically generated"/>
                    <pic:cNvPicPr/>
                  </pic:nvPicPr>
                  <pic:blipFill>
                    <a:blip r:embed="rId12"/>
                    <a:stretch>
                      <a:fillRect/>
                    </a:stretch>
                  </pic:blipFill>
                  <pic:spPr>
                    <a:xfrm>
                      <a:off x="0" y="0"/>
                      <a:ext cx="5943600" cy="2921000"/>
                    </a:xfrm>
                    <a:prstGeom prst="rect">
                      <a:avLst/>
                    </a:prstGeom>
                  </pic:spPr>
                </pic:pic>
              </a:graphicData>
            </a:graphic>
          </wp:inline>
        </w:drawing>
      </w:r>
    </w:p>
    <w:p w14:paraId="622E6C91" w14:textId="4F52C80B" w:rsidR="00927DFE" w:rsidRDefault="00C642B4" w:rsidP="00C642B4">
      <w:pPr>
        <w:pStyle w:val="Caption"/>
        <w:jc w:val="center"/>
      </w:pPr>
      <w:bookmarkStart w:id="38" w:name="_Toc162909197"/>
      <w:bookmarkStart w:id="39" w:name="_Toc162909219"/>
      <w:bookmarkStart w:id="40" w:name="_Toc162949138"/>
      <w:r>
        <w:t xml:space="preserve">Figure </w:t>
      </w:r>
      <w:r w:rsidR="00840AA9">
        <w:fldChar w:fldCharType="begin"/>
      </w:r>
      <w:r w:rsidR="00840AA9">
        <w:instrText xml:space="preserve"> STYLEREF 2 \s </w:instrText>
      </w:r>
      <w:r w:rsidR="00840AA9">
        <w:fldChar w:fldCharType="separate"/>
      </w:r>
      <w:r w:rsidR="00840AA9">
        <w:rPr>
          <w:noProof/>
        </w:rPr>
        <w:t>4.1</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4</w:t>
      </w:r>
      <w:r w:rsidR="00840AA9">
        <w:fldChar w:fldCharType="end"/>
      </w:r>
      <w:r>
        <w:t>: Google</w:t>
      </w:r>
      <w:r w:rsidRPr="0018525E">
        <w:t xml:space="preserve"> (</w:t>
      </w:r>
      <w:r>
        <w:t>Google</w:t>
      </w:r>
      <w:r w:rsidRPr="0018525E">
        <w:t>) stock data</w:t>
      </w:r>
      <w:bookmarkEnd w:id="38"/>
      <w:bookmarkEnd w:id="39"/>
      <w:bookmarkEnd w:id="40"/>
    </w:p>
    <w:p w14:paraId="76EC3F64" w14:textId="0EDDCFE4" w:rsidR="00F524D0" w:rsidRDefault="00F524D0" w:rsidP="00F524D0">
      <w:r>
        <w:t>- Average price (mean) in the last 252 trading days: 1</w:t>
      </w:r>
      <w:r w:rsidR="00D852FA">
        <w:t>34,4</w:t>
      </w:r>
      <w:r>
        <w:t xml:space="preserve"> USD.</w:t>
      </w:r>
    </w:p>
    <w:p w14:paraId="6048E8E5" w14:textId="3F5F05EF" w:rsidR="00F524D0" w:rsidRDefault="00F524D0" w:rsidP="00F524D0">
      <w:r>
        <w:t>- Price range from lowest to highest: from 1</w:t>
      </w:r>
      <w:r w:rsidR="00D852FA">
        <w:t>02,38</w:t>
      </w:r>
      <w:r>
        <w:t xml:space="preserve"> USD to 1</w:t>
      </w:r>
      <w:r w:rsidR="00D852FA">
        <w:t>55</w:t>
      </w:r>
      <w:r>
        <w:t>.2 USD.</w:t>
      </w:r>
    </w:p>
    <w:p w14:paraId="11701FCD" w14:textId="77777777" w:rsidR="00106972" w:rsidRDefault="00106972" w:rsidP="00106972">
      <w:pPr>
        <w:keepNext/>
        <w:spacing w:after="0"/>
      </w:pPr>
      <w:r w:rsidRPr="00106972">
        <w:rPr>
          <w:noProof/>
        </w:rPr>
        <w:drawing>
          <wp:inline distT="0" distB="0" distL="0" distR="0" wp14:anchorId="191F0937" wp14:editId="3CCF89C9">
            <wp:extent cx="5943600" cy="2901950"/>
            <wp:effectExtent l="0" t="0" r="0" b="0"/>
            <wp:docPr id="11199414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1400" name="Picture 1" descr="A screenshot of a computer screen&#10;&#10;Description automatically generated"/>
                    <pic:cNvPicPr/>
                  </pic:nvPicPr>
                  <pic:blipFill>
                    <a:blip r:embed="rId13"/>
                    <a:stretch>
                      <a:fillRect/>
                    </a:stretch>
                  </pic:blipFill>
                  <pic:spPr>
                    <a:xfrm>
                      <a:off x="0" y="0"/>
                      <a:ext cx="5943600" cy="2901950"/>
                    </a:xfrm>
                    <a:prstGeom prst="rect">
                      <a:avLst/>
                    </a:prstGeom>
                  </pic:spPr>
                </pic:pic>
              </a:graphicData>
            </a:graphic>
          </wp:inline>
        </w:drawing>
      </w:r>
    </w:p>
    <w:p w14:paraId="0B7633DC" w14:textId="386DA065" w:rsidR="00C642B4" w:rsidRDefault="00106972" w:rsidP="00106972">
      <w:pPr>
        <w:pStyle w:val="Caption"/>
        <w:jc w:val="center"/>
      </w:pPr>
      <w:bookmarkStart w:id="41" w:name="_Toc162909198"/>
      <w:bookmarkStart w:id="42" w:name="_Toc162909220"/>
      <w:bookmarkStart w:id="43" w:name="_Toc162949139"/>
      <w:r>
        <w:t xml:space="preserve">Figure </w:t>
      </w:r>
      <w:r w:rsidR="00840AA9">
        <w:fldChar w:fldCharType="begin"/>
      </w:r>
      <w:r w:rsidR="00840AA9">
        <w:instrText xml:space="preserve"> STYLEREF 2 \s </w:instrText>
      </w:r>
      <w:r w:rsidR="00840AA9">
        <w:fldChar w:fldCharType="separate"/>
      </w:r>
      <w:r w:rsidR="00840AA9">
        <w:rPr>
          <w:noProof/>
        </w:rPr>
        <w:t>4.1</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5</w:t>
      </w:r>
      <w:r w:rsidR="00840AA9">
        <w:fldChar w:fldCharType="end"/>
      </w:r>
      <w:r>
        <w:t>: MSFT</w:t>
      </w:r>
      <w:r w:rsidRPr="00DE3F0B">
        <w:t xml:space="preserve"> (</w:t>
      </w:r>
      <w:r>
        <w:t>Microsoft</w:t>
      </w:r>
      <w:r w:rsidRPr="00DE3F0B">
        <w:t>) stock data</w:t>
      </w:r>
      <w:bookmarkEnd w:id="41"/>
      <w:bookmarkEnd w:id="42"/>
      <w:bookmarkEnd w:id="43"/>
    </w:p>
    <w:p w14:paraId="66CBA821" w14:textId="56EF481B" w:rsidR="00F524D0" w:rsidRDefault="00F524D0" w:rsidP="00F524D0">
      <w:r>
        <w:t xml:space="preserve">- Average price (mean) in the last 252 trading days: </w:t>
      </w:r>
      <w:r w:rsidR="00D852FA">
        <w:t>349,57</w:t>
      </w:r>
      <w:r>
        <w:t xml:space="preserve"> USD.</w:t>
      </w:r>
    </w:p>
    <w:p w14:paraId="2DFDE763" w14:textId="5634B95E" w:rsidR="00F524D0" w:rsidRDefault="00F524D0" w:rsidP="00F524D0">
      <w:r>
        <w:t xml:space="preserve">- Price range from lowest to highest: from </w:t>
      </w:r>
      <w:r w:rsidR="00D96861">
        <w:t>275,37</w:t>
      </w:r>
      <w:r>
        <w:t xml:space="preserve"> USD to </w:t>
      </w:r>
      <w:r w:rsidR="00D96861">
        <w:t>430,8</w:t>
      </w:r>
      <w:r>
        <w:t xml:space="preserve"> USD.</w:t>
      </w:r>
    </w:p>
    <w:p w14:paraId="0FCC54C2" w14:textId="77777777" w:rsidR="006B224B" w:rsidRDefault="006B224B" w:rsidP="006B224B">
      <w:pPr>
        <w:keepNext/>
        <w:spacing w:after="0"/>
      </w:pPr>
      <w:r w:rsidRPr="006B224B">
        <w:rPr>
          <w:noProof/>
        </w:rPr>
        <w:lastRenderedPageBreak/>
        <w:drawing>
          <wp:inline distT="0" distB="0" distL="0" distR="0" wp14:anchorId="797581B5" wp14:editId="40A51EE9">
            <wp:extent cx="5943600" cy="2940050"/>
            <wp:effectExtent l="0" t="0" r="0" b="0"/>
            <wp:docPr id="1357114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1403" name="Picture 1" descr="A screenshot of a computer screen&#10;&#10;Description automatically generated"/>
                    <pic:cNvPicPr/>
                  </pic:nvPicPr>
                  <pic:blipFill>
                    <a:blip r:embed="rId14"/>
                    <a:stretch>
                      <a:fillRect/>
                    </a:stretch>
                  </pic:blipFill>
                  <pic:spPr>
                    <a:xfrm>
                      <a:off x="0" y="0"/>
                      <a:ext cx="5943600" cy="2940050"/>
                    </a:xfrm>
                    <a:prstGeom prst="rect">
                      <a:avLst/>
                    </a:prstGeom>
                  </pic:spPr>
                </pic:pic>
              </a:graphicData>
            </a:graphic>
          </wp:inline>
        </w:drawing>
      </w:r>
    </w:p>
    <w:p w14:paraId="16965B58" w14:textId="08AC967D" w:rsidR="00106972" w:rsidRDefault="006B224B" w:rsidP="006B224B">
      <w:pPr>
        <w:pStyle w:val="Caption"/>
        <w:jc w:val="center"/>
      </w:pPr>
      <w:bookmarkStart w:id="44" w:name="_Toc162909199"/>
      <w:bookmarkStart w:id="45" w:name="_Toc162909221"/>
      <w:bookmarkStart w:id="46" w:name="_Toc162949140"/>
      <w:r>
        <w:t xml:space="preserve">Figure </w:t>
      </w:r>
      <w:r w:rsidR="00840AA9">
        <w:fldChar w:fldCharType="begin"/>
      </w:r>
      <w:r w:rsidR="00840AA9">
        <w:instrText xml:space="preserve"> STYLEREF 2 \s </w:instrText>
      </w:r>
      <w:r w:rsidR="00840AA9">
        <w:fldChar w:fldCharType="separate"/>
      </w:r>
      <w:r w:rsidR="00840AA9">
        <w:rPr>
          <w:noProof/>
        </w:rPr>
        <w:t>4.1</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6</w:t>
      </w:r>
      <w:r w:rsidR="00840AA9">
        <w:fldChar w:fldCharType="end"/>
      </w:r>
      <w:r>
        <w:t>: NVDA</w:t>
      </w:r>
      <w:r w:rsidRPr="00241659">
        <w:t xml:space="preserve"> (</w:t>
      </w:r>
      <w:r>
        <w:t>NVIDIA</w:t>
      </w:r>
      <w:r w:rsidRPr="00241659">
        <w:t>) stock data</w:t>
      </w:r>
      <w:bookmarkEnd w:id="44"/>
      <w:bookmarkEnd w:id="45"/>
      <w:bookmarkEnd w:id="46"/>
    </w:p>
    <w:p w14:paraId="790082E1" w14:textId="1D176EA4" w:rsidR="00F524D0" w:rsidRDefault="00F524D0" w:rsidP="00F524D0">
      <w:r>
        <w:t xml:space="preserve">- Average price (mean) in the last 252 trading days: </w:t>
      </w:r>
      <w:r w:rsidR="00147E4B">
        <w:t>490,7</w:t>
      </w:r>
      <w:r>
        <w:t xml:space="preserve"> USD.</w:t>
      </w:r>
    </w:p>
    <w:p w14:paraId="23A9DD30" w14:textId="038B5C4C" w:rsidR="00F524D0" w:rsidRDefault="00F524D0" w:rsidP="00F524D0">
      <w:r>
        <w:t xml:space="preserve">- Price range from lowest to highest: from </w:t>
      </w:r>
      <w:r w:rsidR="00147E4B">
        <w:t>262,2</w:t>
      </w:r>
      <w:r>
        <w:t xml:space="preserve"> USD to </w:t>
      </w:r>
      <w:r w:rsidR="00147E4B">
        <w:t>974</w:t>
      </w:r>
      <w:r>
        <w:t xml:space="preserve"> USD.</w:t>
      </w:r>
    </w:p>
    <w:p w14:paraId="49FD8D38" w14:textId="77777777" w:rsidR="006B224B" w:rsidRDefault="006B224B" w:rsidP="006B224B">
      <w:pPr>
        <w:keepNext/>
        <w:spacing w:after="0"/>
      </w:pPr>
      <w:r w:rsidRPr="006B224B">
        <w:rPr>
          <w:noProof/>
        </w:rPr>
        <w:drawing>
          <wp:inline distT="0" distB="0" distL="0" distR="0" wp14:anchorId="64A7A0FC" wp14:editId="6AFFE62E">
            <wp:extent cx="5943600" cy="2933700"/>
            <wp:effectExtent l="0" t="0" r="0" b="0"/>
            <wp:docPr id="19209721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72161" name="Picture 1" descr="A screenshot of a computer screen&#10;&#10;Description automatically generated"/>
                    <pic:cNvPicPr/>
                  </pic:nvPicPr>
                  <pic:blipFill>
                    <a:blip r:embed="rId15"/>
                    <a:stretch>
                      <a:fillRect/>
                    </a:stretch>
                  </pic:blipFill>
                  <pic:spPr>
                    <a:xfrm>
                      <a:off x="0" y="0"/>
                      <a:ext cx="5943600" cy="2933700"/>
                    </a:xfrm>
                    <a:prstGeom prst="rect">
                      <a:avLst/>
                    </a:prstGeom>
                  </pic:spPr>
                </pic:pic>
              </a:graphicData>
            </a:graphic>
          </wp:inline>
        </w:drawing>
      </w:r>
    </w:p>
    <w:p w14:paraId="1E000159" w14:textId="40EE5160" w:rsidR="006B224B" w:rsidRDefault="006B224B" w:rsidP="006B224B">
      <w:pPr>
        <w:pStyle w:val="Caption"/>
        <w:jc w:val="center"/>
      </w:pPr>
      <w:bookmarkStart w:id="47" w:name="_Toc162909200"/>
      <w:bookmarkStart w:id="48" w:name="_Toc162909222"/>
      <w:bookmarkStart w:id="49" w:name="_Toc162949141"/>
      <w:r>
        <w:t xml:space="preserve">Figure </w:t>
      </w:r>
      <w:r w:rsidR="00840AA9">
        <w:fldChar w:fldCharType="begin"/>
      </w:r>
      <w:r w:rsidR="00840AA9">
        <w:instrText xml:space="preserve"> STYLEREF 2 \s </w:instrText>
      </w:r>
      <w:r w:rsidR="00840AA9">
        <w:fldChar w:fldCharType="separate"/>
      </w:r>
      <w:r w:rsidR="00840AA9">
        <w:rPr>
          <w:noProof/>
        </w:rPr>
        <w:t>4.1</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7</w:t>
      </w:r>
      <w:r w:rsidR="00840AA9">
        <w:fldChar w:fldCharType="end"/>
      </w:r>
      <w:r>
        <w:t>: TSLA</w:t>
      </w:r>
      <w:r w:rsidRPr="008A7534">
        <w:t xml:space="preserve"> (</w:t>
      </w:r>
      <w:r>
        <w:t>Tesla</w:t>
      </w:r>
      <w:r w:rsidRPr="008A7534">
        <w:t>) stock data</w:t>
      </w:r>
      <w:bookmarkEnd w:id="47"/>
      <w:bookmarkEnd w:id="48"/>
      <w:bookmarkEnd w:id="49"/>
    </w:p>
    <w:p w14:paraId="08C736C7" w14:textId="36D1D79A" w:rsidR="00F524D0" w:rsidRDefault="00F524D0" w:rsidP="00F524D0">
      <w:r>
        <w:t xml:space="preserve">- Average price (mean) in the last 252 trading days: </w:t>
      </w:r>
      <w:r w:rsidR="00147E4B">
        <w:t>222,77</w:t>
      </w:r>
      <w:r>
        <w:t xml:space="preserve"> USD.</w:t>
      </w:r>
    </w:p>
    <w:p w14:paraId="5D8D13CF" w14:textId="5BBA6227" w:rsidR="00F524D0" w:rsidRDefault="00F524D0" w:rsidP="00F524D0">
      <w:r>
        <w:t xml:space="preserve">- Price range from lowest to highest: from </w:t>
      </w:r>
      <w:r w:rsidR="00147E4B">
        <w:t>152,37</w:t>
      </w:r>
      <w:r>
        <w:t xml:space="preserve"> USD to </w:t>
      </w:r>
      <w:r w:rsidR="00147E4B">
        <w:t>299,3</w:t>
      </w:r>
      <w:r>
        <w:t xml:space="preserve"> USD.</w:t>
      </w:r>
    </w:p>
    <w:p w14:paraId="1E23997D" w14:textId="6E8B3B76" w:rsidR="004746D7" w:rsidRDefault="006D7656" w:rsidP="00A1027B">
      <w:pPr>
        <w:pStyle w:val="Heading3"/>
      </w:pPr>
      <w:bookmarkStart w:id="50" w:name="_Toc162949188"/>
      <w:r w:rsidRPr="006D7656">
        <w:rPr>
          <w:lang w:val="vi-VN"/>
        </w:rPr>
        <w:lastRenderedPageBreak/>
        <w:t>Sales Volume of the six stocks</w:t>
      </w:r>
      <w:bookmarkEnd w:id="50"/>
    </w:p>
    <w:p w14:paraId="66604C56" w14:textId="4B8F13F6" w:rsidR="00BF11C2" w:rsidRPr="00BF11C2" w:rsidRDefault="00BF11C2" w:rsidP="00BF11C2">
      <w:pPr>
        <w:ind w:firstLine="720"/>
      </w:pPr>
      <w:r w:rsidRPr="00BF11C2">
        <w:t xml:space="preserve">Sales Volume Volume is the amount of an asset or security that changes hands over a period of time, usually within a day. For example, </w:t>
      </w:r>
      <w:r w:rsidR="0036469D">
        <w:t xml:space="preserve">the </w:t>
      </w:r>
      <w:r w:rsidRPr="00BF11C2">
        <w:t>stock trading volume would refer to the number of shares of stock traded between the opening and closing of each day. Trading volume and changes in volume over time are important inputs for technical traders.</w:t>
      </w:r>
    </w:p>
    <w:p w14:paraId="048D7B80" w14:textId="77777777" w:rsidR="002A6EA5" w:rsidRDefault="009276C6" w:rsidP="002A6EA5">
      <w:pPr>
        <w:keepNext/>
        <w:spacing w:after="0"/>
        <w:jc w:val="center"/>
      </w:pPr>
      <w:r>
        <w:rPr>
          <w:noProof/>
        </w:rPr>
        <w:drawing>
          <wp:inline distT="0" distB="0" distL="0" distR="0" wp14:anchorId="43F22C0D" wp14:editId="1A9ED3BA">
            <wp:extent cx="5943600" cy="2780665"/>
            <wp:effectExtent l="19050" t="19050" r="19050" b="19685"/>
            <wp:docPr id="1865267707" name="Picture 2" descr="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67707" name="Picture 2" descr="A graph of sal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solidFill>
                        <a:schemeClr val="tx1"/>
                      </a:solidFill>
                    </a:ln>
                  </pic:spPr>
                </pic:pic>
              </a:graphicData>
            </a:graphic>
          </wp:inline>
        </w:drawing>
      </w:r>
    </w:p>
    <w:p w14:paraId="2E8019D9" w14:textId="69966DFF" w:rsidR="00DA3697" w:rsidRDefault="002A6EA5" w:rsidP="002A6EA5">
      <w:pPr>
        <w:pStyle w:val="Caption"/>
        <w:jc w:val="center"/>
      </w:pPr>
      <w:bookmarkStart w:id="51" w:name="_Toc162909201"/>
      <w:bookmarkStart w:id="52" w:name="_Toc162909223"/>
      <w:bookmarkStart w:id="53" w:name="_Toc162949142"/>
      <w:r>
        <w:t xml:space="preserve">Figure </w:t>
      </w:r>
      <w:r w:rsidR="00840AA9">
        <w:fldChar w:fldCharType="begin"/>
      </w:r>
      <w:r w:rsidR="00840AA9">
        <w:instrText xml:space="preserve"> STYLEREF 2 \s </w:instrText>
      </w:r>
      <w:r w:rsidR="00840AA9">
        <w:fldChar w:fldCharType="separate"/>
      </w:r>
      <w:r w:rsidR="00840AA9">
        <w:rPr>
          <w:noProof/>
        </w:rPr>
        <w:t>4.1</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8</w:t>
      </w:r>
      <w:r w:rsidR="00840AA9">
        <w:fldChar w:fldCharType="end"/>
      </w:r>
      <w:r>
        <w:t>: Stocks's sales volume</w:t>
      </w:r>
      <w:bookmarkEnd w:id="51"/>
      <w:bookmarkEnd w:id="52"/>
      <w:bookmarkEnd w:id="53"/>
    </w:p>
    <w:p w14:paraId="5E16F2D9" w14:textId="54D00650" w:rsidR="00E57DBF" w:rsidRDefault="00E57DBF" w:rsidP="00E57DBF">
      <w:pPr>
        <w:ind w:firstLine="720"/>
      </w:pPr>
      <w:r>
        <w:t xml:space="preserve">The charts above represent the sales volumes of the 6 stocks </w:t>
      </w:r>
      <w:r w:rsidR="0036469D">
        <w:t>we</w:t>
      </w:r>
      <w:r>
        <w:t xml:space="preserve"> mentioned earlier.</w:t>
      </w:r>
    </w:p>
    <w:p w14:paraId="190994B5" w14:textId="010F0CE9" w:rsidR="00E57DBF" w:rsidRDefault="0074227B" w:rsidP="0074227B">
      <w:pPr>
        <w:ind w:firstLine="720"/>
      </w:pPr>
      <w:r w:rsidRPr="0074227B">
        <w:t>Looking at the charts, we can see that all 6 stocks have uneven fluctuations</w:t>
      </w:r>
      <w:r w:rsidR="00E57DBF">
        <w:t>.</w:t>
      </w:r>
      <w:r>
        <w:t xml:space="preserve"> </w:t>
      </w:r>
      <w:r w:rsidR="00E57DBF">
        <w:t>Furthermore, the volume limits between stocks are also different. The volume limit of MSFT (Microsoft) is the highest with a limit of 8.0, while the lowest is AAPL (Apple) with a limit of only 1.25. This shows us that the selling volume of MSFT (Microsoft) is quite large and many times higher than the value of other stocks. This is also considered a round of positive factors for this stock.</w:t>
      </w:r>
    </w:p>
    <w:p w14:paraId="79CD1630" w14:textId="00601546" w:rsidR="00BF11C2" w:rsidRPr="00BF11C2" w:rsidRDefault="00E57DBF" w:rsidP="00E57DBF">
      <w:pPr>
        <w:ind w:firstLine="720"/>
      </w:pPr>
      <w:r>
        <w:t xml:space="preserve">But if compared to fluctuations, there is a quite significant difference when GOOG (Google) and TSLA (Tesla) have uneven fluctuations, easily rising high but also easily falling deeply. Meanwhile, NVDA (Nvidia) and MSFT (Microsoft) are more stable and the </w:t>
      </w:r>
      <w:r w:rsidR="0036469D">
        <w:lastRenderedPageBreak/>
        <w:t>up-and-down</w:t>
      </w:r>
      <w:r>
        <w:t xml:space="preserve"> cycle is not too volatile. This is also considered a good signal for a good investment opportunity.</w:t>
      </w:r>
    </w:p>
    <w:p w14:paraId="611ACCCA" w14:textId="76580131" w:rsidR="009E5B3C" w:rsidRDefault="00476965" w:rsidP="00D55F70">
      <w:pPr>
        <w:pStyle w:val="Heading3"/>
        <w:rPr>
          <w:lang w:val="vi-VN"/>
        </w:rPr>
      </w:pPr>
      <w:bookmarkStart w:id="54" w:name="_Toc162949189"/>
      <w:r>
        <w:t>H</w:t>
      </w:r>
      <w:r w:rsidRPr="00476965">
        <w:rPr>
          <w:lang w:val="vi-VN"/>
        </w:rPr>
        <w:t>istorical view of the closing price</w:t>
      </w:r>
      <w:bookmarkEnd w:id="54"/>
    </w:p>
    <w:p w14:paraId="656E4DFB" w14:textId="77777777" w:rsidR="00FA38EE" w:rsidRDefault="009276C6" w:rsidP="00FA38EE">
      <w:pPr>
        <w:keepNext/>
        <w:spacing w:after="0"/>
        <w:jc w:val="center"/>
      </w:pPr>
      <w:r>
        <w:rPr>
          <w:noProof/>
        </w:rPr>
        <w:drawing>
          <wp:inline distT="0" distB="0" distL="0" distR="0" wp14:anchorId="4C4BBF7F" wp14:editId="7592C50F">
            <wp:extent cx="5943600" cy="2780665"/>
            <wp:effectExtent l="19050" t="19050" r="19050" b="19685"/>
            <wp:docPr id="1570798263" name="Picture 3" descr="A graph of stock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98263" name="Picture 3" descr="A graph of stock price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solidFill>
                        <a:schemeClr val="tx1"/>
                      </a:solidFill>
                    </a:ln>
                  </pic:spPr>
                </pic:pic>
              </a:graphicData>
            </a:graphic>
          </wp:inline>
        </w:drawing>
      </w:r>
    </w:p>
    <w:p w14:paraId="69D66877" w14:textId="20FF8E20" w:rsidR="00512D68" w:rsidRDefault="00FA38EE" w:rsidP="00FA38EE">
      <w:pPr>
        <w:pStyle w:val="Caption"/>
        <w:jc w:val="center"/>
      </w:pPr>
      <w:bookmarkStart w:id="55" w:name="_Toc162909202"/>
      <w:bookmarkStart w:id="56" w:name="_Toc162909224"/>
      <w:bookmarkStart w:id="57" w:name="_Toc162949143"/>
      <w:r>
        <w:t xml:space="preserve">Figure </w:t>
      </w:r>
      <w:r w:rsidR="00840AA9">
        <w:fldChar w:fldCharType="begin"/>
      </w:r>
      <w:r w:rsidR="00840AA9">
        <w:instrText xml:space="preserve"> STYLEREF 2 \s </w:instrText>
      </w:r>
      <w:r w:rsidR="00840AA9">
        <w:fldChar w:fldCharType="separate"/>
      </w:r>
      <w:r w:rsidR="00840AA9">
        <w:rPr>
          <w:noProof/>
        </w:rPr>
        <w:t>4.1</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9</w:t>
      </w:r>
      <w:r w:rsidR="00840AA9">
        <w:fldChar w:fldCharType="end"/>
      </w:r>
      <w:r>
        <w:t>: Stocks's closing price</w:t>
      </w:r>
      <w:bookmarkEnd w:id="55"/>
      <w:bookmarkEnd w:id="56"/>
      <w:bookmarkEnd w:id="57"/>
    </w:p>
    <w:p w14:paraId="301BD567" w14:textId="3743DB1A" w:rsidR="001B7CAA" w:rsidRDefault="001B7CAA" w:rsidP="001B7CAA">
      <w:pPr>
        <w:ind w:firstLine="720"/>
      </w:pPr>
      <w:r>
        <w:t>The closing prices of the stocks show a quite clear trend. I will talk about these trends more clearly in the next section on MA, so we will take a general look at the trends.</w:t>
      </w:r>
    </w:p>
    <w:p w14:paraId="31B2AB35" w14:textId="36D6A89C" w:rsidR="00FA38EE" w:rsidRPr="00FA38EE" w:rsidRDefault="001B7CAA" w:rsidP="001B7CAA">
      <w:pPr>
        <w:ind w:firstLine="720"/>
      </w:pPr>
      <w:r>
        <w:t>There are 3 charts showing fairly stable growth: MSFT, NVDA and AMZN. Meanwhile, the 3 charts of the remaining 3 stocks are very unstable when the fluctuations are too large and the fluctuation amplitude is quite high. It is highly recommended to consider these stocks.</w:t>
      </w:r>
    </w:p>
    <w:p w14:paraId="52C948E1" w14:textId="58EFF8C7" w:rsidR="007C4BE4" w:rsidRDefault="00615EEE" w:rsidP="00615EEE">
      <w:pPr>
        <w:pStyle w:val="Heading2"/>
        <w:rPr>
          <w:shd w:val="clear" w:color="auto" w:fill="FFFFFF"/>
        </w:rPr>
      </w:pPr>
      <w:bookmarkStart w:id="58" w:name="_Toc162949190"/>
      <w:r w:rsidRPr="00615EEE">
        <w:rPr>
          <w:shd w:val="clear" w:color="auto" w:fill="FFFFFF"/>
          <w:lang w:val="vi-VN"/>
        </w:rPr>
        <w:t xml:space="preserve">What </w:t>
      </w:r>
      <w:r w:rsidR="00926210">
        <w:rPr>
          <w:shd w:val="clear" w:color="auto" w:fill="FFFFFF"/>
        </w:rPr>
        <w:t>is t</w:t>
      </w:r>
      <w:r w:rsidRPr="00615EEE">
        <w:rPr>
          <w:shd w:val="clear" w:color="auto" w:fill="FFFFFF"/>
          <w:lang w:val="vi-VN"/>
        </w:rPr>
        <w:t>he moving average of different stocks</w:t>
      </w:r>
      <w:r w:rsidR="00926210">
        <w:rPr>
          <w:shd w:val="clear" w:color="auto" w:fill="FFFFFF"/>
        </w:rPr>
        <w:t>?</w:t>
      </w:r>
      <w:bookmarkEnd w:id="58"/>
    </w:p>
    <w:p w14:paraId="490CEA59" w14:textId="77777777" w:rsidR="00926210" w:rsidRDefault="00926210" w:rsidP="00926210">
      <w:pPr>
        <w:ind w:firstLine="720"/>
      </w:pPr>
      <w:r>
        <w:t>In chapter 2, we also mentioned the concept of the moving average (MA) model. A moving average (MA) is a simple technical analysis tool that smooths price data by creating a continuously updated average price.</w:t>
      </w:r>
    </w:p>
    <w:p w14:paraId="0F873492" w14:textId="77777777" w:rsidR="00926210" w:rsidRDefault="00926210" w:rsidP="00926210">
      <w:pPr>
        <w:ind w:firstLine="720"/>
      </w:pPr>
      <w:r>
        <w:t>In this topic, we use an average taken over a specific period of time, like 10 days, 20 minutes, 30 weeks or whatever period the trader chooses.</w:t>
      </w:r>
    </w:p>
    <w:p w14:paraId="50F88F84" w14:textId="77777777" w:rsidR="00926210" w:rsidRDefault="00926210" w:rsidP="00926210">
      <w:pPr>
        <w:ind w:firstLine="720"/>
      </w:pPr>
      <w:r w:rsidRPr="00926210">
        <w:rPr>
          <w:b/>
          <w:bCs/>
          <w:u w:val="single"/>
        </w:rPr>
        <w:lastRenderedPageBreak/>
        <w:t>10-day moving average</w:t>
      </w:r>
      <w:r>
        <w:t>: Often used to identify short-term trends and react more quickly to recent price movements. It tends to change rapidly and is more sensitive to short-term fluctuations.</w:t>
      </w:r>
    </w:p>
    <w:p w14:paraId="6AA6A9EB" w14:textId="77777777" w:rsidR="00926210" w:rsidRDefault="00926210" w:rsidP="00926210">
      <w:pPr>
        <w:ind w:firstLine="720"/>
      </w:pPr>
      <w:r w:rsidRPr="00926210">
        <w:rPr>
          <w:b/>
          <w:bCs/>
          <w:u w:val="single"/>
        </w:rPr>
        <w:t>20-day moving average</w:t>
      </w:r>
      <w:r>
        <w:t>: Used to identify medium-term trends and help filter short-term price noise. It provides a better overview of the trend than the 10-day moving average.</w:t>
      </w:r>
    </w:p>
    <w:p w14:paraId="7781C91A" w14:textId="185454A0" w:rsidR="00926210" w:rsidRPr="00926210" w:rsidRDefault="00926210" w:rsidP="00147E4B">
      <w:pPr>
        <w:ind w:firstLine="720"/>
      </w:pPr>
      <w:r w:rsidRPr="00926210">
        <w:rPr>
          <w:b/>
          <w:bCs/>
          <w:u w:val="single"/>
        </w:rPr>
        <w:t>50-day moving average</w:t>
      </w:r>
      <w:r>
        <w:t>: Often used to identify long-term trends and reduce short-term price noise. It provides a better overview of long-term trends and is less sensitive to short-term fluctuations.</w:t>
      </w:r>
    </w:p>
    <w:p w14:paraId="4A8E20CA" w14:textId="77777777" w:rsidR="00F93538" w:rsidRDefault="009276C6" w:rsidP="00F93538">
      <w:pPr>
        <w:keepNext/>
        <w:spacing w:after="0"/>
        <w:jc w:val="center"/>
      </w:pPr>
      <w:r>
        <w:rPr>
          <w:noProof/>
        </w:rPr>
        <w:drawing>
          <wp:inline distT="0" distB="0" distL="0" distR="0" wp14:anchorId="099A3B36" wp14:editId="10E67E95">
            <wp:extent cx="5943600" cy="3926840"/>
            <wp:effectExtent l="19050" t="19050" r="19050" b="16510"/>
            <wp:docPr id="1770185144" name="Picture 4" descr="A graph of different types of st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85144" name="Picture 4" descr="A graph of different types of stock&#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26840"/>
                    </a:xfrm>
                    <a:prstGeom prst="rect">
                      <a:avLst/>
                    </a:prstGeom>
                    <a:noFill/>
                    <a:ln>
                      <a:solidFill>
                        <a:schemeClr val="tx1"/>
                      </a:solidFill>
                    </a:ln>
                  </pic:spPr>
                </pic:pic>
              </a:graphicData>
            </a:graphic>
          </wp:inline>
        </w:drawing>
      </w:r>
    </w:p>
    <w:p w14:paraId="3B2DA9C7" w14:textId="559CBCD5" w:rsidR="00EC432F" w:rsidRDefault="00F93538" w:rsidP="00F93538">
      <w:pPr>
        <w:pStyle w:val="Caption"/>
        <w:jc w:val="center"/>
      </w:pPr>
      <w:bookmarkStart w:id="59" w:name="_Toc162909203"/>
      <w:bookmarkStart w:id="60" w:name="_Toc162909225"/>
      <w:bookmarkStart w:id="61" w:name="_Toc162949144"/>
      <w:r>
        <w:t xml:space="preserve">Figure </w:t>
      </w:r>
      <w:r w:rsidR="00840AA9">
        <w:fldChar w:fldCharType="begin"/>
      </w:r>
      <w:r w:rsidR="00840AA9">
        <w:instrText xml:space="preserve"> STYLEREF 2 \s </w:instrText>
      </w:r>
      <w:r w:rsidR="00840AA9">
        <w:fldChar w:fldCharType="separate"/>
      </w:r>
      <w:r w:rsidR="00840AA9">
        <w:rPr>
          <w:noProof/>
        </w:rPr>
        <w:t>4.2</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1</w:t>
      </w:r>
      <w:r w:rsidR="00840AA9">
        <w:fldChar w:fldCharType="end"/>
      </w:r>
      <w:r>
        <w:t xml:space="preserve">: </w:t>
      </w:r>
      <w:r w:rsidRPr="00C95A73">
        <w:t>Moving averages for 10, 20, 50 days of 6 stocks</w:t>
      </w:r>
      <w:bookmarkEnd w:id="59"/>
      <w:bookmarkEnd w:id="60"/>
      <w:bookmarkEnd w:id="61"/>
    </w:p>
    <w:p w14:paraId="28543845" w14:textId="77777777" w:rsidR="00894A57" w:rsidRDefault="00894A57" w:rsidP="00894A57">
      <w:pPr>
        <w:ind w:firstLine="720"/>
      </w:pPr>
      <w:r>
        <w:t>We can clearly observe all the fluctuations of the stocks.</w:t>
      </w:r>
    </w:p>
    <w:p w14:paraId="76F6330E" w14:textId="20A2DDB3" w:rsidR="006850B4" w:rsidRDefault="00894A57" w:rsidP="00894A57">
      <w:pPr>
        <w:ind w:firstLine="720"/>
      </w:pPr>
      <w:r>
        <w:t xml:space="preserve">Out of these 6 charts, there are 2 charts that clearly show negative fluctuations, which are AAPL (Apple) and TSLA (Tesla). These two stocks have very erratic increases and decreases. </w:t>
      </w:r>
      <w:r w:rsidRPr="00894A57">
        <w:t>And the reason for this problem is basically:</w:t>
      </w:r>
    </w:p>
    <w:p w14:paraId="664D3C79" w14:textId="76502A66" w:rsidR="006850B4" w:rsidRDefault="00894A57" w:rsidP="006850B4">
      <w:r>
        <w:lastRenderedPageBreak/>
        <w:t xml:space="preserve">- </w:t>
      </w:r>
      <w:r w:rsidR="006850B4">
        <w:t>AAPL (Apple)</w:t>
      </w:r>
      <w:r>
        <w:t xml:space="preserve">, </w:t>
      </w:r>
      <w:r w:rsidR="006850B4">
        <w:t>Apple's reputation is at stake and the corporation is having to deal with a number of issues such as:</w:t>
      </w:r>
    </w:p>
    <w:p w14:paraId="3C15CA92" w14:textId="100F6159" w:rsidR="006850B4" w:rsidRDefault="00894A57" w:rsidP="00894A57">
      <w:pPr>
        <w:ind w:firstLine="720"/>
      </w:pPr>
      <w:r>
        <w:t xml:space="preserve">+ </w:t>
      </w:r>
      <w:r w:rsidR="006850B4">
        <w:t>Decline in iPhone sales and profits: Declines in iPhone sales and profits have put pressure on Apple's stock.</w:t>
      </w:r>
    </w:p>
    <w:p w14:paraId="14D15601" w14:textId="0221FD17" w:rsidR="006850B4" w:rsidRDefault="00894A57" w:rsidP="00894A57">
      <w:pPr>
        <w:ind w:firstLine="720"/>
      </w:pPr>
      <w:r>
        <w:t xml:space="preserve">+ </w:t>
      </w:r>
      <w:r w:rsidR="006850B4">
        <w:t>Legal troubles: Legal issues are also affecting the company's reputation.</w:t>
      </w:r>
    </w:p>
    <w:p w14:paraId="663EA0E5" w14:textId="7912B95B" w:rsidR="006850B4" w:rsidRDefault="00894A57" w:rsidP="006850B4">
      <w:r>
        <w:t>- TSLA (</w:t>
      </w:r>
      <w:r w:rsidR="006850B4">
        <w:t>Tesla</w:t>
      </w:r>
      <w:r>
        <w:t xml:space="preserve">) </w:t>
      </w:r>
      <w:r w:rsidR="006850B4">
        <w:t>is facing a big "storm" that is:</w:t>
      </w:r>
    </w:p>
    <w:p w14:paraId="0BAF6868" w14:textId="3A003D4A" w:rsidR="006850B4" w:rsidRDefault="00894A57" w:rsidP="00894A57">
      <w:pPr>
        <w:ind w:firstLine="720"/>
      </w:pPr>
      <w:r>
        <w:t xml:space="preserve">+ </w:t>
      </w:r>
      <w:r w:rsidR="006850B4">
        <w:t>Increasingly competitive electric vehicle environment: A significant increase in competition in the electric vehicle sector is weighing on Tesla's stock.</w:t>
      </w:r>
    </w:p>
    <w:p w14:paraId="1F3B4F92" w14:textId="39019368" w:rsidR="00F93538" w:rsidRDefault="00894A57" w:rsidP="00894A57">
      <w:pPr>
        <w:ind w:firstLine="720"/>
      </w:pPr>
      <w:r>
        <w:t xml:space="preserve">+ </w:t>
      </w:r>
      <w:r w:rsidR="006850B4">
        <w:t>The company's fundamentals are in question: Issues related to Tesla's operating principles are weighing on the stock.</w:t>
      </w:r>
    </w:p>
    <w:p w14:paraId="5A7FCFE4" w14:textId="25E86155" w:rsidR="00894A57" w:rsidRPr="00F93538" w:rsidRDefault="0016107B" w:rsidP="00894A57">
      <w:pPr>
        <w:ind w:firstLine="720"/>
      </w:pPr>
      <w:r w:rsidRPr="0016107B">
        <w:t>Meanwhile, other stocks tend to increase quite well and have very little fluctuation, and the best can be mentioned as stocks of AMZN (Amazon) and NVDA (NVIDIA). These two stocks have quite stable growth across the lines and their MA lines also show quite positive fluctuations. Because NVIDIA and AMAZON are both companies that tend to develop AI and are large technology companies. Moreover, because they also grasp current AI trends, these two companies are both rising and less affected by the economic recession.</w:t>
      </w:r>
    </w:p>
    <w:p w14:paraId="5B8205E9" w14:textId="18391317" w:rsidR="00332B17" w:rsidRDefault="00332B17" w:rsidP="00332B17">
      <w:pPr>
        <w:pStyle w:val="Heading2"/>
      </w:pPr>
      <w:bookmarkStart w:id="62" w:name="_Toc162949191"/>
      <w:r w:rsidRPr="00332B17">
        <w:lastRenderedPageBreak/>
        <w:t>What is the stock's average daily return?</w:t>
      </w:r>
      <w:bookmarkEnd w:id="62"/>
    </w:p>
    <w:p w14:paraId="7F3A4F00" w14:textId="38593309" w:rsidR="00332B17" w:rsidRPr="00332B17" w:rsidRDefault="00726AA5" w:rsidP="00332B17">
      <w:pPr>
        <w:pStyle w:val="Heading3"/>
      </w:pPr>
      <w:bookmarkStart w:id="63" w:name="_Toc162949192"/>
      <w:r>
        <w:t>A</w:t>
      </w:r>
      <w:r w:rsidRPr="00726AA5">
        <w:t>verage daily returns</w:t>
      </w:r>
      <w:bookmarkEnd w:id="63"/>
    </w:p>
    <w:p w14:paraId="7996949A" w14:textId="77777777" w:rsidR="00726AA5" w:rsidRDefault="009276C6" w:rsidP="00726AA5">
      <w:pPr>
        <w:keepNext/>
        <w:spacing w:after="0"/>
        <w:jc w:val="center"/>
      </w:pPr>
      <w:r>
        <w:rPr>
          <w:noProof/>
        </w:rPr>
        <w:drawing>
          <wp:inline distT="0" distB="0" distL="0" distR="0" wp14:anchorId="0885A1CF" wp14:editId="0DCD1D37">
            <wp:extent cx="5691785" cy="3760470"/>
            <wp:effectExtent l="19050" t="19050" r="23495" b="11430"/>
            <wp:docPr id="365960502" name="Picture 5" descr="A graph of data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60502" name="Picture 5" descr="A graph of data on a white background&#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4644" cy="3775573"/>
                    </a:xfrm>
                    <a:prstGeom prst="rect">
                      <a:avLst/>
                    </a:prstGeom>
                    <a:noFill/>
                    <a:ln>
                      <a:solidFill>
                        <a:schemeClr val="tx1"/>
                      </a:solidFill>
                    </a:ln>
                  </pic:spPr>
                </pic:pic>
              </a:graphicData>
            </a:graphic>
          </wp:inline>
        </w:drawing>
      </w:r>
    </w:p>
    <w:p w14:paraId="1F818FB9" w14:textId="0A3E016F" w:rsidR="00591674" w:rsidRDefault="00726AA5" w:rsidP="00726AA5">
      <w:pPr>
        <w:pStyle w:val="Caption"/>
        <w:jc w:val="center"/>
      </w:pPr>
      <w:bookmarkStart w:id="64" w:name="_Toc162909204"/>
      <w:bookmarkStart w:id="65" w:name="_Toc162909226"/>
      <w:bookmarkStart w:id="66" w:name="_Toc162949145"/>
      <w:r>
        <w:t xml:space="preserve">Figure </w:t>
      </w:r>
      <w:r w:rsidR="00840AA9">
        <w:fldChar w:fldCharType="begin"/>
      </w:r>
      <w:r w:rsidR="00840AA9">
        <w:instrText xml:space="preserve"> STYLEREF 2 \s </w:instrText>
      </w:r>
      <w:r w:rsidR="00840AA9">
        <w:fldChar w:fldCharType="separate"/>
      </w:r>
      <w:r w:rsidR="00840AA9">
        <w:rPr>
          <w:noProof/>
        </w:rPr>
        <w:t>4.3</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1</w:t>
      </w:r>
      <w:r w:rsidR="00840AA9">
        <w:fldChar w:fldCharType="end"/>
      </w:r>
      <w:r>
        <w:t>: A</w:t>
      </w:r>
      <w:r w:rsidRPr="003A1796">
        <w:t>verage daily returns</w:t>
      </w:r>
      <w:r>
        <w:t xml:space="preserve"> of stocks</w:t>
      </w:r>
      <w:bookmarkEnd w:id="64"/>
      <w:bookmarkEnd w:id="65"/>
      <w:bookmarkEnd w:id="66"/>
    </w:p>
    <w:p w14:paraId="7CD6E883" w14:textId="77777777" w:rsidR="00DB62CC" w:rsidRDefault="00DB62CC" w:rsidP="00DB62CC">
      <w:pPr>
        <w:ind w:firstLine="720"/>
      </w:pPr>
      <w:r>
        <w:t>With this average profit chart, we can see its similarity with the close price (Figure 4.1-8). The main feature shows that there is unusual variability in this data.</w:t>
      </w:r>
    </w:p>
    <w:p w14:paraId="5BA2EE83" w14:textId="77777777" w:rsidR="00DB62CC" w:rsidRDefault="00DB62CC" w:rsidP="00DB62CC">
      <w:pPr>
        <w:ind w:firstLine="720"/>
      </w:pPr>
      <w:r>
        <w:t>NVDA (NVIDIA) is still a stock with a very good trend as the average profit is evenly distributed between positive and negative values. Furthermore, the column limit of this stock is also quite high. Similarly, we also have AMZN (Amazon) which is also a stock with a very good average daily return.</w:t>
      </w:r>
    </w:p>
    <w:p w14:paraId="70C2263E" w14:textId="28459FC9" w:rsidR="00726AA5" w:rsidRPr="00726AA5" w:rsidRDefault="00DB62CC" w:rsidP="00DB62CC">
      <w:pPr>
        <w:ind w:firstLine="720"/>
      </w:pPr>
      <w:r>
        <w:t>On the contrary, stocks like AAPL (Apple) or TSLA (Tesla) have large fluctuations in distribution and tend to have negative values. This is a pretty bad signal.</w:t>
      </w:r>
      <w:r>
        <w:tab/>
      </w:r>
    </w:p>
    <w:p w14:paraId="7241DA55" w14:textId="3256AFEF" w:rsidR="00061BB7" w:rsidRDefault="00675FCB" w:rsidP="00675FCB">
      <w:pPr>
        <w:pStyle w:val="Heading3"/>
      </w:pPr>
      <w:bookmarkStart w:id="67" w:name="_Toc162949193"/>
      <w:r>
        <w:lastRenderedPageBreak/>
        <w:t xml:space="preserve">Daily </w:t>
      </w:r>
      <w:r w:rsidRPr="00591674">
        <w:t>return percentage of the six stocks</w:t>
      </w:r>
      <w:r w:rsidRPr="00675FCB">
        <w:t xml:space="preserve"> </w:t>
      </w:r>
      <w:r>
        <w:t>(</w:t>
      </w:r>
      <w:r w:rsidRPr="00675FCB">
        <w:t>Histogram chart</w:t>
      </w:r>
      <w:r>
        <w:t>)</w:t>
      </w:r>
      <w:bookmarkEnd w:id="67"/>
    </w:p>
    <w:p w14:paraId="05D5B37B" w14:textId="77777777" w:rsidR="00153AFF" w:rsidRDefault="009276C6" w:rsidP="00153AFF">
      <w:pPr>
        <w:keepNext/>
        <w:spacing w:after="0"/>
        <w:jc w:val="center"/>
      </w:pPr>
      <w:r>
        <w:rPr>
          <w:noProof/>
        </w:rPr>
        <w:drawing>
          <wp:inline distT="0" distB="0" distL="0" distR="0" wp14:anchorId="3743886B" wp14:editId="36ED4369">
            <wp:extent cx="5943600" cy="3122930"/>
            <wp:effectExtent l="19050" t="19050" r="19050" b="20320"/>
            <wp:docPr id="524124592" name="Picture 6" descr="A graph of numbers an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24592" name="Picture 6" descr="A graph of numbers and graph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solidFill>
                        <a:schemeClr val="tx1"/>
                      </a:solidFill>
                    </a:ln>
                  </pic:spPr>
                </pic:pic>
              </a:graphicData>
            </a:graphic>
          </wp:inline>
        </w:drawing>
      </w:r>
    </w:p>
    <w:p w14:paraId="4539A46E" w14:textId="3125210F" w:rsidR="00061BB7" w:rsidRDefault="00153AFF" w:rsidP="00153AFF">
      <w:pPr>
        <w:pStyle w:val="Caption"/>
        <w:jc w:val="center"/>
      </w:pPr>
      <w:bookmarkStart w:id="68" w:name="_Toc162909205"/>
      <w:bookmarkStart w:id="69" w:name="_Toc162909227"/>
      <w:bookmarkStart w:id="70" w:name="_Toc162949146"/>
      <w:r>
        <w:t xml:space="preserve">Figure </w:t>
      </w:r>
      <w:r w:rsidR="00840AA9">
        <w:fldChar w:fldCharType="begin"/>
      </w:r>
      <w:r w:rsidR="00840AA9">
        <w:instrText xml:space="preserve"> STYLEREF 2 \s </w:instrText>
      </w:r>
      <w:r w:rsidR="00840AA9">
        <w:fldChar w:fldCharType="separate"/>
      </w:r>
      <w:r w:rsidR="00840AA9">
        <w:rPr>
          <w:noProof/>
        </w:rPr>
        <w:t>4.3</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2</w:t>
      </w:r>
      <w:r w:rsidR="00840AA9">
        <w:fldChar w:fldCharType="end"/>
      </w:r>
      <w:r>
        <w:t xml:space="preserve">: </w:t>
      </w:r>
      <w:r w:rsidRPr="00F06CF4">
        <w:t xml:space="preserve">Histogram </w:t>
      </w:r>
      <w:r>
        <w:t>of stock's d</w:t>
      </w:r>
      <w:r w:rsidRPr="00F06CF4">
        <w:t>aily return percentag</w:t>
      </w:r>
      <w:r>
        <w:t>e</w:t>
      </w:r>
      <w:bookmarkEnd w:id="68"/>
      <w:bookmarkEnd w:id="69"/>
      <w:bookmarkEnd w:id="70"/>
    </w:p>
    <w:p w14:paraId="33B6667C" w14:textId="77777777" w:rsidR="005A7C7C" w:rsidRDefault="005A7C7C" w:rsidP="005A7C7C">
      <w:pPr>
        <w:ind w:firstLine="720"/>
      </w:pPr>
      <w:r>
        <w:t>This histogram chart will help us observe whether the data we are using is normally distributed or not.</w:t>
      </w:r>
    </w:p>
    <w:p w14:paraId="77868520" w14:textId="77777777" w:rsidR="005A7C7C" w:rsidRDefault="005A7C7C" w:rsidP="005A7C7C">
      <w:pPr>
        <w:ind w:firstLine="720"/>
      </w:pPr>
      <w:r>
        <w:t>The image shows that all 6 stocks are normally distributed, which is quite good.</w:t>
      </w:r>
    </w:p>
    <w:p w14:paraId="7EAE13E8" w14:textId="77777777" w:rsidR="005A7C7C" w:rsidRDefault="005A7C7C" w:rsidP="005A7C7C">
      <w:pPr>
        <w:ind w:firstLine="720"/>
      </w:pPr>
      <w:r>
        <w:t>Among them, the stocks with the longest daily return amplitude are APPL (Apple) and MSFT (Microsoft). The shortest are AMZN (Amazon) and NVDA (NVIDIA). And in the count column, all 6 stocks have negligible differences.</w:t>
      </w:r>
    </w:p>
    <w:p w14:paraId="3C407F51" w14:textId="773EB213" w:rsidR="005A7C7C" w:rsidRPr="005A7C7C" w:rsidRDefault="005A7C7C" w:rsidP="005A7C7C">
      <w:pPr>
        <w:ind w:firstLine="720"/>
      </w:pPr>
      <w:r>
        <w:t>Aside from those limits, allocation size is also an important factor in deciding on stock selection. Although MSFT (Microsoft) and AAPL (Apple) have long amplitudes, their distribution values are not too positive. But perhaps NVDA (NVIDIA) is the most positive stock because there is almost no negative value. Although the daily return is small, the majority of the distribution is positive.</w:t>
      </w:r>
    </w:p>
    <w:p w14:paraId="0B386E56" w14:textId="4A2DE129" w:rsidR="00177343" w:rsidRDefault="00177343" w:rsidP="00177343">
      <w:pPr>
        <w:pStyle w:val="Heading2"/>
      </w:pPr>
      <w:bookmarkStart w:id="71" w:name="_Toc162949194"/>
      <w:r w:rsidRPr="00177343">
        <w:lastRenderedPageBreak/>
        <w:t>What is the correlation between the closing prices of different stocks?</w:t>
      </w:r>
      <w:bookmarkEnd w:id="71"/>
    </w:p>
    <w:p w14:paraId="6649C410" w14:textId="4F9C7E02" w:rsidR="00177343" w:rsidRPr="00177343" w:rsidRDefault="00177343" w:rsidP="00177343">
      <w:pPr>
        <w:pStyle w:val="Heading3"/>
      </w:pPr>
      <w:bookmarkStart w:id="72" w:name="_Toc162949195"/>
      <w:r w:rsidRPr="00B37EDC">
        <w:t xml:space="preserve">Compare daily returns of </w:t>
      </w:r>
      <w:r>
        <w:t>six</w:t>
      </w:r>
      <w:r w:rsidRPr="00B37EDC">
        <w:t xml:space="preserve"> stocks</w:t>
      </w:r>
      <w:bookmarkEnd w:id="72"/>
    </w:p>
    <w:p w14:paraId="546E003C" w14:textId="77777777" w:rsidR="00DB62CC" w:rsidRDefault="009276C6" w:rsidP="00DB62CC">
      <w:pPr>
        <w:keepNext/>
        <w:spacing w:after="0"/>
        <w:jc w:val="center"/>
      </w:pPr>
      <w:r>
        <w:rPr>
          <w:noProof/>
        </w:rPr>
        <w:drawing>
          <wp:inline distT="0" distB="0" distL="0" distR="0" wp14:anchorId="07B09236" wp14:editId="5686D603">
            <wp:extent cx="5101590" cy="5101590"/>
            <wp:effectExtent l="19050" t="19050" r="22860" b="22860"/>
            <wp:docPr id="584210193" name="Picture 7"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0193" name="Picture 7" descr="A graph of blue dot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1590" cy="5101590"/>
                    </a:xfrm>
                    <a:prstGeom prst="rect">
                      <a:avLst/>
                    </a:prstGeom>
                    <a:noFill/>
                    <a:ln>
                      <a:solidFill>
                        <a:schemeClr val="tx1"/>
                      </a:solidFill>
                    </a:ln>
                  </pic:spPr>
                </pic:pic>
              </a:graphicData>
            </a:graphic>
          </wp:inline>
        </w:drawing>
      </w:r>
    </w:p>
    <w:p w14:paraId="58DBC2AD" w14:textId="60890F61" w:rsidR="00923F75" w:rsidRDefault="00DB62CC" w:rsidP="00DB62CC">
      <w:pPr>
        <w:pStyle w:val="Caption"/>
        <w:jc w:val="center"/>
      </w:pPr>
      <w:bookmarkStart w:id="73" w:name="_Toc162909206"/>
      <w:bookmarkStart w:id="74" w:name="_Toc162909228"/>
      <w:bookmarkStart w:id="75" w:name="_Toc162949147"/>
      <w:r>
        <w:t xml:space="preserve">Figure </w:t>
      </w:r>
      <w:r w:rsidR="00840AA9">
        <w:fldChar w:fldCharType="begin"/>
      </w:r>
      <w:r w:rsidR="00840AA9">
        <w:instrText xml:space="preserve"> STYLEREF 2 \s </w:instrText>
      </w:r>
      <w:r w:rsidR="00840AA9">
        <w:fldChar w:fldCharType="separate"/>
      </w:r>
      <w:r w:rsidR="00840AA9">
        <w:rPr>
          <w:noProof/>
        </w:rPr>
        <w:t>4.4</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1</w:t>
      </w:r>
      <w:r w:rsidR="00840AA9">
        <w:fldChar w:fldCharType="end"/>
      </w:r>
      <w:r>
        <w:t xml:space="preserve">: </w:t>
      </w:r>
      <w:r w:rsidRPr="00EC753B">
        <w:t>General daily return correlation chart of stocks</w:t>
      </w:r>
      <w:bookmarkEnd w:id="73"/>
      <w:bookmarkEnd w:id="74"/>
      <w:bookmarkEnd w:id="75"/>
    </w:p>
    <w:p w14:paraId="4249FDE5" w14:textId="47B95975" w:rsidR="00294797" w:rsidRDefault="00294797" w:rsidP="00EA1627">
      <w:pPr>
        <w:ind w:firstLine="720"/>
      </w:pPr>
      <w:r>
        <w:t xml:space="preserve">We can now compare the daily return percentages of </w:t>
      </w:r>
      <w:r w:rsidR="00C254F8">
        <w:t xml:space="preserve">the </w:t>
      </w:r>
      <w:r>
        <w:t xml:space="preserve">two stocks to check how they correlate. Let's first compare a stock with itself. </w:t>
      </w:r>
      <w:r w:rsidR="0036469D">
        <w:t>The</w:t>
      </w:r>
      <w:r>
        <w:t xml:space="preserve"> first one is AAPL (Apple) </w:t>
      </w:r>
      <w:r w:rsidR="00C254F8">
        <w:t>v.</w:t>
      </w:r>
      <w:r>
        <w:t xml:space="preserve"> AAPL (Apple). So now we can see that if two stocks are perfectly (and positively) correlated with each other then a linear relationship between the value of its daily returns will occur.</w:t>
      </w:r>
    </w:p>
    <w:p w14:paraId="1056608F" w14:textId="63B7064A" w:rsidR="000C24C6" w:rsidRDefault="00294797" w:rsidP="00294797">
      <w:pPr>
        <w:ind w:firstLine="720"/>
      </w:pPr>
      <w:r>
        <w:lastRenderedPageBreak/>
        <w:t xml:space="preserve">Seaborn and Pandas make it very easy to repeat this comparative analysis for every possible combination of stocks in our list of tech stocks. We can use </w:t>
      </w:r>
      <w:r w:rsidR="00C254F8">
        <w:t>SNS</w:t>
      </w:r>
      <w:r>
        <w:t>.</w:t>
      </w:r>
      <w:r w:rsidR="00C254F8">
        <w:t xml:space="preserve"> </w:t>
      </w:r>
      <w:r>
        <w:t xml:space="preserve">pairplot() to automatically create this plot. The chart created is a scatter plot, where the x-axis and y-axis </w:t>
      </w:r>
      <w:r w:rsidR="00C254F8">
        <w:t>represent</w:t>
      </w:r>
      <w:r>
        <w:t xml:space="preserve"> the daily profits of stocks. Each point on the chart represents one trading day, and the position of the point represents the respective daily profit values ​​of both companies for that day. The scatter plot shows the distribution of data points on the xy plane. If there was a linear relationship between daily returns, the points would represent a data pattern close to a straight line, indicating a correlation between the two variables. So now we can see that if two stocks are perfectly (and positively) correlated with each other then a linear relationship between the value of its daily returns will occur.</w:t>
      </w:r>
    </w:p>
    <w:p w14:paraId="6E6D84B2" w14:textId="61F5AB6B" w:rsidR="00490A07" w:rsidRDefault="00490A07" w:rsidP="00294797">
      <w:pPr>
        <w:ind w:firstLine="720"/>
      </w:pPr>
      <w:r w:rsidRPr="00490A07">
        <w:t>We will not analyze all stock pairs, but will only select the pairs with the highest correlation for analysis. And we have selected a total of 6 different pairs to research, including:</w:t>
      </w:r>
    </w:p>
    <w:p w14:paraId="1D90A691" w14:textId="57E2884C" w:rsidR="00490A07" w:rsidRDefault="008E5710" w:rsidP="00294797">
      <w:pPr>
        <w:ind w:firstLine="720"/>
      </w:pPr>
      <w:r>
        <w:t xml:space="preserve">- </w:t>
      </w:r>
      <w:r w:rsidRPr="008E5710">
        <w:t>NVDA – GOOG (NVIDIA – Google)</w:t>
      </w:r>
      <w:r>
        <w:t>.</w:t>
      </w:r>
    </w:p>
    <w:p w14:paraId="1B9E5862" w14:textId="323CFF76" w:rsidR="008E5710" w:rsidRDefault="00490A07" w:rsidP="008E5710">
      <w:pPr>
        <w:ind w:firstLine="720"/>
      </w:pPr>
      <w:r>
        <w:t>-</w:t>
      </w:r>
      <w:r w:rsidR="008E5710">
        <w:t xml:space="preserve"> AMZN – AAPL (Amazon – Apple).</w:t>
      </w:r>
    </w:p>
    <w:p w14:paraId="24B17621" w14:textId="7DE1DD4C" w:rsidR="008E5710" w:rsidRDefault="008E5710" w:rsidP="008E5710">
      <w:pPr>
        <w:ind w:firstLine="720"/>
      </w:pPr>
      <w:r>
        <w:t xml:space="preserve">- NVDA – </w:t>
      </w:r>
      <w:r w:rsidR="00553085">
        <w:t xml:space="preserve">MSFT </w:t>
      </w:r>
      <w:r>
        <w:t xml:space="preserve">(NVIDIA – </w:t>
      </w:r>
      <w:r w:rsidR="00553085">
        <w:t>Microsoft</w:t>
      </w:r>
      <w:r>
        <w:t>).</w:t>
      </w:r>
    </w:p>
    <w:p w14:paraId="470D9140" w14:textId="53D875F1" w:rsidR="008E5710" w:rsidRDefault="008E5710" w:rsidP="008E5710">
      <w:pPr>
        <w:ind w:firstLine="720"/>
      </w:pPr>
      <w:r>
        <w:t>- MSFT – AAPL (Microsoft – Apple).</w:t>
      </w:r>
    </w:p>
    <w:p w14:paraId="6E8A261B" w14:textId="2926E2D3" w:rsidR="008E5710" w:rsidRDefault="008E5710" w:rsidP="008E5710">
      <w:pPr>
        <w:ind w:firstLine="720"/>
      </w:pPr>
      <w:r>
        <w:t>- MSFT – GOOG (Microsoft – Google).</w:t>
      </w:r>
    </w:p>
    <w:p w14:paraId="6B4F65C0" w14:textId="35982742" w:rsidR="00490A07" w:rsidRDefault="008E5710" w:rsidP="008E5710">
      <w:pPr>
        <w:ind w:firstLine="720"/>
      </w:pPr>
      <w:r>
        <w:t>- NVDA – AMZN (NVIDIA – Amazon).</w:t>
      </w:r>
    </w:p>
    <w:p w14:paraId="1360A575" w14:textId="77777777" w:rsidR="00F1235D" w:rsidRDefault="00BC3BB9" w:rsidP="00840AA9">
      <w:pPr>
        <w:keepNext/>
        <w:spacing w:after="0"/>
        <w:jc w:val="center"/>
      </w:pPr>
      <w:r>
        <w:rPr>
          <w:noProof/>
        </w:rPr>
        <w:lastRenderedPageBreak/>
        <w:drawing>
          <wp:inline distT="0" distB="0" distL="0" distR="0" wp14:anchorId="6685B876" wp14:editId="09D8D3A0">
            <wp:extent cx="3838575" cy="3662493"/>
            <wp:effectExtent l="19050" t="19050" r="9525" b="14605"/>
            <wp:docPr id="1724337116" name="Picture 1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7116" name="Picture 11" descr="A graph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0982" cy="3674330"/>
                    </a:xfrm>
                    <a:prstGeom prst="rect">
                      <a:avLst/>
                    </a:prstGeom>
                    <a:noFill/>
                    <a:ln>
                      <a:solidFill>
                        <a:schemeClr val="tx1"/>
                      </a:solidFill>
                    </a:ln>
                  </pic:spPr>
                </pic:pic>
              </a:graphicData>
            </a:graphic>
          </wp:inline>
        </w:drawing>
      </w:r>
    </w:p>
    <w:p w14:paraId="205C22D3" w14:textId="2D71E6FF" w:rsidR="0087436E" w:rsidRPr="0087436E" w:rsidRDefault="00F1235D" w:rsidP="00F1235D">
      <w:pPr>
        <w:pStyle w:val="Caption"/>
        <w:jc w:val="center"/>
      </w:pPr>
      <w:bookmarkStart w:id="76" w:name="_Toc162949148"/>
      <w:r>
        <w:t xml:space="preserve">Figure </w:t>
      </w:r>
      <w:r w:rsidR="00840AA9">
        <w:fldChar w:fldCharType="begin"/>
      </w:r>
      <w:r w:rsidR="00840AA9">
        <w:instrText xml:space="preserve"> STYLEREF 2 \s </w:instrText>
      </w:r>
      <w:r w:rsidR="00840AA9">
        <w:fldChar w:fldCharType="separate"/>
      </w:r>
      <w:r w:rsidR="00840AA9">
        <w:rPr>
          <w:noProof/>
        </w:rPr>
        <w:t>4.4</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2</w:t>
      </w:r>
      <w:r w:rsidR="00840AA9">
        <w:fldChar w:fldCharType="end"/>
      </w:r>
      <w:r>
        <w:t xml:space="preserve">: </w:t>
      </w:r>
      <w:r w:rsidRPr="0045428E">
        <w:t>NVDA – GOOG (NVIDIA – Google</w:t>
      </w:r>
      <w:r>
        <w:t>)</w:t>
      </w:r>
      <w:bookmarkEnd w:id="76"/>
    </w:p>
    <w:p w14:paraId="54D9D288" w14:textId="77777777" w:rsidR="00F1235D" w:rsidRDefault="00BC3BB9" w:rsidP="00840AA9">
      <w:pPr>
        <w:keepNext/>
        <w:spacing w:after="0"/>
        <w:jc w:val="center"/>
      </w:pPr>
      <w:r>
        <w:rPr>
          <w:noProof/>
        </w:rPr>
        <w:drawing>
          <wp:inline distT="0" distB="0" distL="0" distR="0" wp14:anchorId="305EE744" wp14:editId="0B8FDA6D">
            <wp:extent cx="3883361" cy="3705225"/>
            <wp:effectExtent l="19050" t="19050" r="22225" b="9525"/>
            <wp:docPr id="556410005" name="Picture 12"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0005" name="Picture 12" descr="A graph of different sizes and colo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538" cy="3714935"/>
                    </a:xfrm>
                    <a:prstGeom prst="rect">
                      <a:avLst/>
                    </a:prstGeom>
                    <a:noFill/>
                    <a:ln>
                      <a:solidFill>
                        <a:schemeClr val="tx1"/>
                      </a:solidFill>
                    </a:ln>
                  </pic:spPr>
                </pic:pic>
              </a:graphicData>
            </a:graphic>
          </wp:inline>
        </w:drawing>
      </w:r>
    </w:p>
    <w:p w14:paraId="5E688A60" w14:textId="22E04607" w:rsidR="0087436E" w:rsidRPr="0087436E" w:rsidRDefault="00F1235D" w:rsidP="00F1235D">
      <w:pPr>
        <w:pStyle w:val="Caption"/>
        <w:jc w:val="center"/>
      </w:pPr>
      <w:bookmarkStart w:id="77" w:name="_Toc162949149"/>
      <w:r>
        <w:t xml:space="preserve">Figure </w:t>
      </w:r>
      <w:r w:rsidR="00840AA9">
        <w:fldChar w:fldCharType="begin"/>
      </w:r>
      <w:r w:rsidR="00840AA9">
        <w:instrText xml:space="preserve"> STYLEREF 2 \s </w:instrText>
      </w:r>
      <w:r w:rsidR="00840AA9">
        <w:fldChar w:fldCharType="separate"/>
      </w:r>
      <w:r w:rsidR="00840AA9">
        <w:rPr>
          <w:noProof/>
        </w:rPr>
        <w:t>4.4</w:t>
      </w:r>
      <w:r w:rsidR="00840AA9">
        <w:fldChar w:fldCharType="end"/>
      </w:r>
      <w:r w:rsidR="00840AA9">
        <w:noBreakHyphen/>
      </w:r>
      <w:r w:rsidR="00840AA9">
        <w:fldChar w:fldCharType="begin"/>
      </w:r>
      <w:r w:rsidR="00840AA9">
        <w:instrText xml:space="preserve"> SEQ Figure \* ARABIC \s 2 </w:instrText>
      </w:r>
      <w:r w:rsidR="00840AA9">
        <w:fldChar w:fldCharType="separate"/>
      </w:r>
      <w:r w:rsidR="00840AA9">
        <w:rPr>
          <w:noProof/>
        </w:rPr>
        <w:t>3</w:t>
      </w:r>
      <w:r w:rsidR="00840AA9">
        <w:fldChar w:fldCharType="end"/>
      </w:r>
      <w:r>
        <w:t>:</w:t>
      </w:r>
      <w:r w:rsidRPr="002A4026">
        <w:t xml:space="preserve"> AMZN – AAPL (Amazon – Apple</w:t>
      </w:r>
      <w:r w:rsidR="00840AA9">
        <w:t>)</w:t>
      </w:r>
      <w:bookmarkEnd w:id="77"/>
    </w:p>
    <w:p w14:paraId="27329D09" w14:textId="77777777" w:rsidR="00840AA9" w:rsidRDefault="00D902AC" w:rsidP="00840AA9">
      <w:pPr>
        <w:keepNext/>
        <w:spacing w:after="0"/>
        <w:jc w:val="center"/>
      </w:pPr>
      <w:r>
        <w:rPr>
          <w:noProof/>
        </w:rPr>
        <w:lastRenderedPageBreak/>
        <w:drawing>
          <wp:inline distT="0" distB="0" distL="0" distR="0" wp14:anchorId="432E06FE" wp14:editId="42A92C89">
            <wp:extent cx="3895467" cy="3714750"/>
            <wp:effectExtent l="19050" t="19050" r="10160" b="19050"/>
            <wp:docPr id="148549277"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9277" name="Picture 1" descr="A graph with green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601" cy="3730135"/>
                    </a:xfrm>
                    <a:prstGeom prst="rect">
                      <a:avLst/>
                    </a:prstGeom>
                    <a:noFill/>
                    <a:ln>
                      <a:solidFill>
                        <a:schemeClr val="tx1"/>
                      </a:solidFill>
                    </a:ln>
                  </pic:spPr>
                </pic:pic>
              </a:graphicData>
            </a:graphic>
          </wp:inline>
        </w:drawing>
      </w:r>
    </w:p>
    <w:p w14:paraId="471E73C9" w14:textId="4AC09821" w:rsidR="0087436E" w:rsidRPr="0087436E" w:rsidRDefault="00840AA9" w:rsidP="00840AA9">
      <w:pPr>
        <w:pStyle w:val="Caption"/>
        <w:jc w:val="center"/>
      </w:pPr>
      <w:bookmarkStart w:id="78" w:name="_Toc162949150"/>
      <w:r>
        <w:t xml:space="preserve">Figure </w:t>
      </w:r>
      <w:r>
        <w:fldChar w:fldCharType="begin"/>
      </w:r>
      <w:r>
        <w:instrText xml:space="preserve"> STYLEREF 2 \s </w:instrText>
      </w:r>
      <w:r>
        <w:fldChar w:fldCharType="separate"/>
      </w:r>
      <w:r>
        <w:rPr>
          <w:noProof/>
        </w:rPr>
        <w:t>4.4</w:t>
      </w:r>
      <w:r>
        <w:fldChar w:fldCharType="end"/>
      </w:r>
      <w:r>
        <w:noBreakHyphen/>
      </w:r>
      <w:r>
        <w:fldChar w:fldCharType="begin"/>
      </w:r>
      <w:r>
        <w:instrText xml:space="preserve"> SEQ Figure \* ARABIC \s 2 </w:instrText>
      </w:r>
      <w:r>
        <w:fldChar w:fldCharType="separate"/>
      </w:r>
      <w:r>
        <w:rPr>
          <w:noProof/>
        </w:rPr>
        <w:t>4</w:t>
      </w:r>
      <w:r>
        <w:fldChar w:fldCharType="end"/>
      </w:r>
      <w:r>
        <w:t>:</w:t>
      </w:r>
      <w:r w:rsidRPr="00A90E0C">
        <w:t xml:space="preserve"> NVDA – TSLA (NVIDIA – Tesla</w:t>
      </w:r>
      <w:r>
        <w:t>)</w:t>
      </w:r>
      <w:bookmarkEnd w:id="78"/>
    </w:p>
    <w:p w14:paraId="5469C4D5" w14:textId="77777777" w:rsidR="00840AA9" w:rsidRDefault="00BC3BB9" w:rsidP="00840AA9">
      <w:pPr>
        <w:keepNext/>
        <w:jc w:val="center"/>
      </w:pPr>
      <w:r>
        <w:rPr>
          <w:noProof/>
        </w:rPr>
        <w:drawing>
          <wp:inline distT="0" distB="0" distL="0" distR="0" wp14:anchorId="4E73F391" wp14:editId="05246FA2">
            <wp:extent cx="3893343" cy="3714750"/>
            <wp:effectExtent l="19050" t="19050" r="12065" b="19050"/>
            <wp:docPr id="1718847778" name="Picture 14" descr="A graph with pin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7778" name="Picture 14" descr="A graph with pink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9808" cy="3720919"/>
                    </a:xfrm>
                    <a:prstGeom prst="rect">
                      <a:avLst/>
                    </a:prstGeom>
                    <a:noFill/>
                    <a:ln>
                      <a:solidFill>
                        <a:schemeClr val="tx1"/>
                      </a:solidFill>
                    </a:ln>
                  </pic:spPr>
                </pic:pic>
              </a:graphicData>
            </a:graphic>
          </wp:inline>
        </w:drawing>
      </w:r>
    </w:p>
    <w:p w14:paraId="78553902" w14:textId="3EAC43EE" w:rsidR="0087436E" w:rsidRPr="0087436E" w:rsidRDefault="00840AA9" w:rsidP="00840AA9">
      <w:pPr>
        <w:pStyle w:val="Caption"/>
        <w:jc w:val="center"/>
      </w:pPr>
      <w:bookmarkStart w:id="79" w:name="_Toc162949151"/>
      <w:r>
        <w:t xml:space="preserve">Figure </w:t>
      </w:r>
      <w:r>
        <w:fldChar w:fldCharType="begin"/>
      </w:r>
      <w:r>
        <w:instrText xml:space="preserve"> STYLEREF 2 \s </w:instrText>
      </w:r>
      <w:r>
        <w:fldChar w:fldCharType="separate"/>
      </w:r>
      <w:r>
        <w:rPr>
          <w:noProof/>
        </w:rPr>
        <w:t>4.4</w:t>
      </w:r>
      <w:r>
        <w:fldChar w:fldCharType="end"/>
      </w:r>
      <w:r>
        <w:noBreakHyphen/>
      </w:r>
      <w:r>
        <w:fldChar w:fldCharType="begin"/>
      </w:r>
      <w:r>
        <w:instrText xml:space="preserve"> SEQ Figure \* ARABIC \s 2 </w:instrText>
      </w:r>
      <w:r>
        <w:fldChar w:fldCharType="separate"/>
      </w:r>
      <w:r>
        <w:rPr>
          <w:noProof/>
        </w:rPr>
        <w:t>5</w:t>
      </w:r>
      <w:r>
        <w:fldChar w:fldCharType="end"/>
      </w:r>
      <w:r>
        <w:t xml:space="preserve">: </w:t>
      </w:r>
      <w:r w:rsidRPr="006B2199">
        <w:t>MSFT – AAPL (Microsoft – Apple</w:t>
      </w:r>
      <w:r>
        <w:t>)</w:t>
      </w:r>
      <w:bookmarkEnd w:id="79"/>
    </w:p>
    <w:p w14:paraId="647CB8A0" w14:textId="77777777" w:rsidR="00840AA9" w:rsidRDefault="00BC3BB9" w:rsidP="00840AA9">
      <w:pPr>
        <w:keepNext/>
        <w:spacing w:after="0"/>
        <w:jc w:val="center"/>
      </w:pPr>
      <w:r>
        <w:rPr>
          <w:noProof/>
        </w:rPr>
        <w:lastRenderedPageBreak/>
        <w:drawing>
          <wp:inline distT="0" distB="0" distL="0" distR="0" wp14:anchorId="2E34F850" wp14:editId="7F9BB792">
            <wp:extent cx="3914775" cy="3735198"/>
            <wp:effectExtent l="19050" t="19050" r="9525" b="17780"/>
            <wp:docPr id="1901484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759" cy="3744724"/>
                    </a:xfrm>
                    <a:prstGeom prst="rect">
                      <a:avLst/>
                    </a:prstGeom>
                    <a:noFill/>
                    <a:ln>
                      <a:solidFill>
                        <a:schemeClr val="tx1"/>
                      </a:solidFill>
                    </a:ln>
                  </pic:spPr>
                </pic:pic>
              </a:graphicData>
            </a:graphic>
          </wp:inline>
        </w:drawing>
      </w:r>
    </w:p>
    <w:p w14:paraId="514C873F" w14:textId="1702B5C8" w:rsidR="0087436E" w:rsidRPr="0087436E" w:rsidRDefault="00840AA9" w:rsidP="00840AA9">
      <w:pPr>
        <w:pStyle w:val="Caption"/>
        <w:jc w:val="center"/>
      </w:pPr>
      <w:bookmarkStart w:id="80" w:name="_Toc162949152"/>
      <w:r>
        <w:t xml:space="preserve">Figure </w:t>
      </w:r>
      <w:r>
        <w:fldChar w:fldCharType="begin"/>
      </w:r>
      <w:r>
        <w:instrText xml:space="preserve"> STYLEREF 2 \s </w:instrText>
      </w:r>
      <w:r>
        <w:fldChar w:fldCharType="separate"/>
      </w:r>
      <w:r>
        <w:rPr>
          <w:noProof/>
        </w:rPr>
        <w:t>4.4</w:t>
      </w:r>
      <w:r>
        <w:fldChar w:fldCharType="end"/>
      </w:r>
      <w:r>
        <w:noBreakHyphen/>
      </w:r>
      <w:r>
        <w:fldChar w:fldCharType="begin"/>
      </w:r>
      <w:r>
        <w:instrText xml:space="preserve"> SEQ Figure \* ARABIC \s 2 </w:instrText>
      </w:r>
      <w:r>
        <w:fldChar w:fldCharType="separate"/>
      </w:r>
      <w:r>
        <w:rPr>
          <w:noProof/>
        </w:rPr>
        <w:t>6</w:t>
      </w:r>
      <w:r>
        <w:fldChar w:fldCharType="end"/>
      </w:r>
      <w:r>
        <w:t xml:space="preserve">: </w:t>
      </w:r>
      <w:r w:rsidRPr="00E96D0D">
        <w:t>MSFT – GOOG (Microsoft – Google</w:t>
      </w:r>
      <w:r>
        <w:t>)</w:t>
      </w:r>
      <w:bookmarkEnd w:id="80"/>
    </w:p>
    <w:p w14:paraId="1E98A091" w14:textId="77777777" w:rsidR="00840AA9" w:rsidRDefault="00BC3BB9" w:rsidP="00FC5D91">
      <w:pPr>
        <w:keepNext/>
        <w:spacing w:after="0"/>
        <w:jc w:val="center"/>
      </w:pPr>
      <w:r>
        <w:rPr>
          <w:noProof/>
        </w:rPr>
        <w:drawing>
          <wp:inline distT="0" distB="0" distL="0" distR="0" wp14:anchorId="2C8D8AB3" wp14:editId="7BBF2D16">
            <wp:extent cx="3903327" cy="3724275"/>
            <wp:effectExtent l="19050" t="19050" r="21590" b="9525"/>
            <wp:docPr id="36024896" name="Picture 16" descr="A graph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4896" name="Picture 16" descr="A graph with yellow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5662" cy="3736044"/>
                    </a:xfrm>
                    <a:prstGeom prst="rect">
                      <a:avLst/>
                    </a:prstGeom>
                    <a:noFill/>
                    <a:ln>
                      <a:solidFill>
                        <a:schemeClr val="tx1"/>
                      </a:solidFill>
                    </a:ln>
                  </pic:spPr>
                </pic:pic>
              </a:graphicData>
            </a:graphic>
          </wp:inline>
        </w:drawing>
      </w:r>
    </w:p>
    <w:p w14:paraId="017194C2" w14:textId="797CED44" w:rsidR="0087436E" w:rsidRDefault="00840AA9" w:rsidP="00840AA9">
      <w:pPr>
        <w:pStyle w:val="Caption"/>
        <w:jc w:val="center"/>
      </w:pPr>
      <w:bookmarkStart w:id="81" w:name="_Toc162949153"/>
      <w:r>
        <w:t xml:space="preserve">Figure </w:t>
      </w:r>
      <w:r>
        <w:fldChar w:fldCharType="begin"/>
      </w:r>
      <w:r>
        <w:instrText xml:space="preserve"> STYLEREF 2 \s </w:instrText>
      </w:r>
      <w:r>
        <w:fldChar w:fldCharType="separate"/>
      </w:r>
      <w:r>
        <w:rPr>
          <w:noProof/>
        </w:rPr>
        <w:t>4.4</w:t>
      </w:r>
      <w:r>
        <w:fldChar w:fldCharType="end"/>
      </w:r>
      <w:r>
        <w:noBreakHyphen/>
      </w:r>
      <w:r>
        <w:fldChar w:fldCharType="begin"/>
      </w:r>
      <w:r>
        <w:instrText xml:space="preserve"> SEQ Figure \* ARABIC \s 2 </w:instrText>
      </w:r>
      <w:r>
        <w:fldChar w:fldCharType="separate"/>
      </w:r>
      <w:r>
        <w:rPr>
          <w:noProof/>
        </w:rPr>
        <w:t>7</w:t>
      </w:r>
      <w:r>
        <w:fldChar w:fldCharType="end"/>
      </w:r>
      <w:r>
        <w:t xml:space="preserve">: </w:t>
      </w:r>
      <w:r w:rsidRPr="00591A88">
        <w:t xml:space="preserve"> NVDA – AMZN (NVIDIA – Amazon)</w:t>
      </w:r>
      <w:bookmarkEnd w:id="81"/>
    </w:p>
    <w:p w14:paraId="32070D3E" w14:textId="77777777" w:rsidR="008B61E7" w:rsidRDefault="008B61E7" w:rsidP="008B61E7">
      <w:pPr>
        <w:ind w:firstLine="720"/>
      </w:pPr>
      <w:r>
        <w:lastRenderedPageBreak/>
        <w:t>Look at all 6 charts above to compare and choose the pair of stocks with the best and most stable correlation. We can see that in 4 graphs</w:t>
      </w:r>
    </w:p>
    <w:p w14:paraId="5393E3F5" w14:textId="77777777" w:rsidR="008B61E7" w:rsidRDefault="008B61E7" w:rsidP="008B61E7">
      <w:r>
        <w:t>- NVDA – GOOG (NVIDIA – Google).</w:t>
      </w:r>
    </w:p>
    <w:p w14:paraId="6B9CFF13" w14:textId="77777777" w:rsidR="008B61E7" w:rsidRDefault="008B61E7" w:rsidP="008B61E7">
      <w:r>
        <w:t>- AMZN – AAPL (Amazon – Apple).</w:t>
      </w:r>
    </w:p>
    <w:p w14:paraId="00F26A47" w14:textId="77777777" w:rsidR="008B61E7" w:rsidRDefault="008B61E7" w:rsidP="008B61E7">
      <w:r>
        <w:t>- NVDA – MSFT (NVIDIA – Microsoft).</w:t>
      </w:r>
    </w:p>
    <w:p w14:paraId="6EE3C855" w14:textId="77777777" w:rsidR="008B61E7" w:rsidRDefault="008B61E7" w:rsidP="008B61E7">
      <w:r>
        <w:t>- MSFT – AAPL (Microsoft – Apple).</w:t>
      </w:r>
    </w:p>
    <w:p w14:paraId="33895AF8" w14:textId="77777777" w:rsidR="008B61E7" w:rsidRDefault="008B61E7" w:rsidP="008B61E7">
      <w:pPr>
        <w:ind w:firstLine="720"/>
      </w:pPr>
      <w:r>
        <w:t>The value dots all rotate around the "O" axis, showing instability and discrete dispersion. Meanwhile in 2 charts</w:t>
      </w:r>
    </w:p>
    <w:p w14:paraId="3773A54D" w14:textId="77777777" w:rsidR="008B61E7" w:rsidRDefault="008B61E7" w:rsidP="008B61E7">
      <w:r>
        <w:t>- MSFT – GOOG (Microsoft – Google).</w:t>
      </w:r>
    </w:p>
    <w:p w14:paraId="6A994034" w14:textId="77777777" w:rsidR="008B61E7" w:rsidRDefault="008B61E7" w:rsidP="008B61E7">
      <w:r>
        <w:t>- NVDA – AMZN (NVIDIA – Amazon).</w:t>
      </w:r>
    </w:p>
    <w:p w14:paraId="55BBFA4D" w14:textId="144104CD" w:rsidR="00FC5D91" w:rsidRPr="00FC5D91" w:rsidRDefault="008B61E7" w:rsidP="008B61E7">
      <w:pPr>
        <w:ind w:firstLine="720"/>
      </w:pPr>
      <w:r>
        <w:t>There is a certain concentration and dispersion in an upward trend, so these will be the two pairs of stocks with the best correlation.</w:t>
      </w:r>
    </w:p>
    <w:p w14:paraId="25E34466" w14:textId="1A80F735" w:rsidR="00E66F16" w:rsidRDefault="00E66F16" w:rsidP="00E66F16">
      <w:pPr>
        <w:pStyle w:val="Heading3"/>
      </w:pPr>
      <w:bookmarkStart w:id="82" w:name="_Toc162949196"/>
      <w:r w:rsidRPr="00E66F16">
        <w:t>Correlation between stocks</w:t>
      </w:r>
      <w:bookmarkEnd w:id="82"/>
    </w:p>
    <w:p w14:paraId="0B14F6CC" w14:textId="1A64DC37" w:rsidR="00733AAC" w:rsidRPr="00733AAC" w:rsidRDefault="00733AAC" w:rsidP="00733AAC">
      <w:pPr>
        <w:ind w:firstLine="576"/>
      </w:pPr>
      <w:r w:rsidRPr="00733AAC">
        <w:t>The "Correlation between stock returns" chart and the "Correlation Between Stock Closing Prices" chart are the two types of charts we used to select the stock pairs above. They show more clearly the correlations between pairs of stocks across many different value variables.</w:t>
      </w:r>
    </w:p>
    <w:p w14:paraId="5BA30F58" w14:textId="2350F869" w:rsidR="00E66F16" w:rsidRPr="00E66F16" w:rsidRDefault="00994DA9" w:rsidP="00994DA9">
      <w:pPr>
        <w:pStyle w:val="Heading4"/>
      </w:pPr>
      <w:r w:rsidRPr="00994DA9">
        <w:lastRenderedPageBreak/>
        <w:t>Correlation between stock returns</w:t>
      </w:r>
    </w:p>
    <w:p w14:paraId="154BF3A1" w14:textId="456FC53B" w:rsidR="00B37EDC" w:rsidRDefault="00834AD0" w:rsidP="00E10A32">
      <w:pPr>
        <w:jc w:val="center"/>
      </w:pPr>
      <w:r>
        <w:rPr>
          <w:noProof/>
        </w:rPr>
        <w:drawing>
          <wp:inline distT="0" distB="0" distL="0" distR="0" wp14:anchorId="111C5EDA" wp14:editId="55131CE8">
            <wp:extent cx="4876875" cy="4027170"/>
            <wp:effectExtent l="19050" t="19050" r="19050" b="11430"/>
            <wp:docPr id="1600808169" name="Picture 8" descr="A green and yellow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08169" name="Picture 8" descr="A green and yellow squares with black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3931" cy="4032997"/>
                    </a:xfrm>
                    <a:prstGeom prst="rect">
                      <a:avLst/>
                    </a:prstGeom>
                    <a:noFill/>
                    <a:ln>
                      <a:solidFill>
                        <a:schemeClr val="tx1"/>
                      </a:solidFill>
                    </a:ln>
                  </pic:spPr>
                </pic:pic>
              </a:graphicData>
            </a:graphic>
          </wp:inline>
        </w:drawing>
      </w:r>
    </w:p>
    <w:p w14:paraId="252780F7" w14:textId="77777777" w:rsidR="009F7584" w:rsidRDefault="009F7584" w:rsidP="009F7584">
      <w:pPr>
        <w:ind w:firstLine="720"/>
      </w:pPr>
      <w:r>
        <w:t>With pairs of similar stocks, the correlation will be absolute, so we will not discuss this issue.</w:t>
      </w:r>
    </w:p>
    <w:p w14:paraId="2359B7E9" w14:textId="778B381A" w:rsidR="00A90979" w:rsidRDefault="009F7584" w:rsidP="009F7584">
      <w:pPr>
        <w:ind w:firstLine="576"/>
      </w:pPr>
      <w:r>
        <w:t>The lighter and brighter the color, the higher the correlation. Among them, there are 6 pairs of stocks with relatively high correlation (from 0.5 or 50% or more), which are also the 6 pairs that we analyzed above:</w:t>
      </w:r>
    </w:p>
    <w:p w14:paraId="4F79B512" w14:textId="77777777" w:rsidR="00190786" w:rsidRDefault="00190786" w:rsidP="00190786">
      <w:pPr>
        <w:ind w:firstLine="720"/>
      </w:pPr>
      <w:r>
        <w:t xml:space="preserve">- </w:t>
      </w:r>
      <w:r w:rsidRPr="008E5710">
        <w:t>NVDA – GOOG (NVIDIA – Google)</w:t>
      </w:r>
      <w:r>
        <w:t>.</w:t>
      </w:r>
    </w:p>
    <w:p w14:paraId="0B244344" w14:textId="77777777" w:rsidR="00190786" w:rsidRDefault="00190786" w:rsidP="00190786">
      <w:pPr>
        <w:ind w:firstLine="720"/>
      </w:pPr>
      <w:r>
        <w:t>- AMZN – AAPL (Amazon – Apple).</w:t>
      </w:r>
    </w:p>
    <w:p w14:paraId="0935455F" w14:textId="77777777" w:rsidR="00190786" w:rsidRDefault="00190786" w:rsidP="00190786">
      <w:pPr>
        <w:ind w:firstLine="720"/>
      </w:pPr>
      <w:r>
        <w:t>- NVDA – MSFT (NVIDIA – Microsoft).</w:t>
      </w:r>
    </w:p>
    <w:p w14:paraId="5BB313CB" w14:textId="77777777" w:rsidR="00190786" w:rsidRDefault="00190786" w:rsidP="00190786">
      <w:pPr>
        <w:ind w:firstLine="720"/>
      </w:pPr>
      <w:r>
        <w:t>- MSFT – AAPL (Microsoft – Apple).</w:t>
      </w:r>
    </w:p>
    <w:p w14:paraId="000B3B20" w14:textId="77777777" w:rsidR="00190786" w:rsidRDefault="00190786" w:rsidP="00190786">
      <w:pPr>
        <w:ind w:firstLine="720"/>
      </w:pPr>
      <w:r>
        <w:t>- MSFT – GOOG (Microsoft – Google).</w:t>
      </w:r>
    </w:p>
    <w:p w14:paraId="49E7EF13" w14:textId="77777777" w:rsidR="00190786" w:rsidRDefault="00190786" w:rsidP="00190786">
      <w:pPr>
        <w:ind w:firstLine="720"/>
      </w:pPr>
      <w:r>
        <w:t>- NVDA – AMZN (NVIDIA – Amazon).</w:t>
      </w:r>
    </w:p>
    <w:p w14:paraId="0FE85E29" w14:textId="7E25B1FA" w:rsidR="00224849" w:rsidRDefault="00224849" w:rsidP="00224849">
      <w:pPr>
        <w:pStyle w:val="Heading4"/>
      </w:pPr>
      <w:r w:rsidRPr="00224849">
        <w:lastRenderedPageBreak/>
        <w:t xml:space="preserve">Correlation </w:t>
      </w:r>
      <w:r w:rsidR="000E6076">
        <w:t>Between Stock Closing Prices</w:t>
      </w:r>
    </w:p>
    <w:p w14:paraId="487774A5" w14:textId="4D3C2EA3" w:rsidR="00224849" w:rsidRPr="00224849" w:rsidRDefault="00834AD0" w:rsidP="00E10A32">
      <w:pPr>
        <w:jc w:val="center"/>
      </w:pPr>
      <w:r>
        <w:rPr>
          <w:noProof/>
        </w:rPr>
        <w:drawing>
          <wp:inline distT="0" distB="0" distL="0" distR="0" wp14:anchorId="554BFB0E" wp14:editId="349FB461">
            <wp:extent cx="5364480" cy="4297680"/>
            <wp:effectExtent l="19050" t="19050" r="26670" b="26670"/>
            <wp:docPr id="23989526" name="Picture 9" descr="A chart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526" name="Picture 9" descr="A chart of a stock marke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4480" cy="4297680"/>
                    </a:xfrm>
                    <a:prstGeom prst="rect">
                      <a:avLst/>
                    </a:prstGeom>
                    <a:noFill/>
                    <a:ln>
                      <a:solidFill>
                        <a:schemeClr val="tx1"/>
                      </a:solidFill>
                    </a:ln>
                  </pic:spPr>
                </pic:pic>
              </a:graphicData>
            </a:graphic>
          </wp:inline>
        </w:drawing>
      </w:r>
    </w:p>
    <w:p w14:paraId="6BC110FE" w14:textId="77777777" w:rsidR="00EF5CA1" w:rsidRDefault="00EF5CA1" w:rsidP="00EF5CA1">
      <w:pPr>
        <w:ind w:firstLine="720"/>
      </w:pPr>
      <w:r>
        <w:t>Similar to the chart above, 4.4.2.2 this "Correlation Between Stock Closing Prices" chart also shows correlation but will be about Closing Prices. And as special as the chart above, there are still 6 pairs of stocks with extremely high correlation (from 0.75 or 75% or more).</w:t>
      </w:r>
    </w:p>
    <w:p w14:paraId="163C0C40" w14:textId="68B5CEB7" w:rsidR="00C91F18" w:rsidRDefault="00EF5CA1" w:rsidP="00EF5CA1">
      <w:pPr>
        <w:ind w:firstLine="720"/>
        <w:rPr>
          <w:rFonts w:eastAsiaTheme="majorEastAsia" w:cstheme="majorBidi"/>
          <w:b/>
          <w:sz w:val="28"/>
          <w:szCs w:val="26"/>
        </w:rPr>
      </w:pPr>
      <w:r>
        <w:t>Although there are also other highly correlated pairs, to select pairs with high exploitation potential, the above 6 stock pairs are still the best. The simple reason is because these 6 pairs in both charts show their extremely good correlation.</w:t>
      </w:r>
      <w:r w:rsidR="00C91F18">
        <w:br w:type="page"/>
      </w:r>
    </w:p>
    <w:p w14:paraId="6B502371" w14:textId="152CB190" w:rsidR="00E016B6" w:rsidRDefault="00E016B6" w:rsidP="00E10A32">
      <w:pPr>
        <w:pStyle w:val="Heading2"/>
      </w:pPr>
      <w:bookmarkStart w:id="83" w:name="_Toc162949197"/>
      <w:r w:rsidRPr="00E016B6">
        <w:lastRenderedPageBreak/>
        <w:t>How much risk do we take when investing in a particular stock</w:t>
      </w:r>
      <w:r>
        <w:t>?</w:t>
      </w:r>
      <w:bookmarkEnd w:id="83"/>
    </w:p>
    <w:p w14:paraId="3DF66FE8" w14:textId="402254EA" w:rsidR="00B37EDC" w:rsidRPr="00591674" w:rsidRDefault="00834AD0" w:rsidP="00E016B6">
      <w:pPr>
        <w:jc w:val="center"/>
      </w:pPr>
      <w:r>
        <w:rPr>
          <w:noProof/>
        </w:rPr>
        <w:drawing>
          <wp:inline distT="0" distB="0" distL="0" distR="0" wp14:anchorId="79DD9D34" wp14:editId="141B9DF5">
            <wp:extent cx="5943600" cy="4536440"/>
            <wp:effectExtent l="19050" t="19050" r="19050" b="16510"/>
            <wp:docPr id="640234843"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4843" name="Picture 10" descr="A graph with numbers an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36440"/>
                    </a:xfrm>
                    <a:prstGeom prst="rect">
                      <a:avLst/>
                    </a:prstGeom>
                    <a:noFill/>
                    <a:ln>
                      <a:solidFill>
                        <a:schemeClr val="tx1"/>
                      </a:solidFill>
                    </a:ln>
                  </pic:spPr>
                </pic:pic>
              </a:graphicData>
            </a:graphic>
          </wp:inline>
        </w:drawing>
      </w:r>
    </w:p>
    <w:p w14:paraId="3C5C341D" w14:textId="77777777" w:rsidR="00B84CC9" w:rsidRDefault="00B84CC9" w:rsidP="00BB310C">
      <w:pPr>
        <w:jc w:val="center"/>
        <w:sectPr w:rsidR="00B84CC9" w:rsidSect="00976E12">
          <w:footerReference w:type="default" r:id="rId31"/>
          <w:type w:val="continuous"/>
          <w:pgSz w:w="12240" w:h="15840"/>
          <w:pgMar w:top="1440" w:right="1440" w:bottom="1440" w:left="1440" w:header="720" w:footer="720" w:gutter="0"/>
          <w:cols w:space="720"/>
          <w:docGrid w:linePitch="360"/>
        </w:sectPr>
      </w:pPr>
    </w:p>
    <w:p w14:paraId="0B299C0F" w14:textId="77777777" w:rsidR="00C90F97" w:rsidRDefault="00C90F97" w:rsidP="00C90F97">
      <w:pPr>
        <w:ind w:firstLine="720"/>
      </w:pPr>
      <w:r>
        <w:t>Looking at this risk chart, we can clearly see that NVDA is the leading stock in terms of profits as well as having the highest risk among the 6 stocks.</w:t>
      </w:r>
    </w:p>
    <w:p w14:paraId="5654A73E" w14:textId="77777777" w:rsidR="00C90F97" w:rsidRDefault="00C90F97" w:rsidP="00C90F97">
      <w:pPr>
        <w:ind w:firstLine="720"/>
      </w:pPr>
      <w:r>
        <w:t>There are 3 stocks that are at an average level in terms of both profit and risk: GOOG, AMZN and MSFT.</w:t>
      </w:r>
    </w:p>
    <w:p w14:paraId="08A0CD6B" w14:textId="77777777" w:rsidR="00C90F97" w:rsidRDefault="00C90F97" w:rsidP="00C90F97">
      <w:pPr>
        <w:ind w:firstLine="720"/>
      </w:pPr>
      <w:r>
        <w:t>There is a stock that is at a very stable and almost not very promising level, AAPL, when the expected profit is only at a level that has not yet reached 0.001.</w:t>
      </w:r>
    </w:p>
    <w:p w14:paraId="6997277F" w14:textId="0B33D5C6" w:rsidR="004D312A" w:rsidRDefault="00C90F97" w:rsidP="00C90F97">
      <w:pPr>
        <w:ind w:firstLine="432"/>
      </w:pPr>
      <w:r>
        <w:t>But above all, the stock with the biggest negative is TSLA when the current risk of this stock is extremely high but the profit it brings is too low, this is a quite dangerous stock at the present time.</w:t>
      </w:r>
    </w:p>
    <w:p w14:paraId="111F6283" w14:textId="5754C1AE" w:rsidR="00E120C9" w:rsidRPr="004E0BDE" w:rsidRDefault="00E120C9" w:rsidP="001466A9">
      <w:pPr>
        <w:rPr>
          <w:lang w:val="vi-VN"/>
        </w:rPr>
      </w:pPr>
      <w:r>
        <w:br w:type="page"/>
      </w:r>
    </w:p>
    <w:p w14:paraId="7E9B91EC" w14:textId="77777777" w:rsidR="00EF3829" w:rsidRPr="00EF3829" w:rsidRDefault="00885165" w:rsidP="00E16CFA">
      <w:pPr>
        <w:pStyle w:val="Heading1"/>
        <w:rPr>
          <w:rFonts w:cs="Times New Roman"/>
          <w:sz w:val="28"/>
          <w:szCs w:val="28"/>
        </w:rPr>
      </w:pPr>
      <w:bookmarkStart w:id="84" w:name="_Toc162949198"/>
      <w:r w:rsidRPr="004B7A15">
        <w:lastRenderedPageBreak/>
        <w:t>CONCLUSIONS</w:t>
      </w:r>
      <w:bookmarkEnd w:id="84"/>
      <w:r w:rsidRPr="00885165">
        <w:t xml:space="preserve"> </w:t>
      </w:r>
    </w:p>
    <w:p w14:paraId="471FACC2" w14:textId="233D380A" w:rsidR="00EF3829" w:rsidRPr="00EF3829" w:rsidRDefault="00EF3829" w:rsidP="00EF3829">
      <w:pPr>
        <w:ind w:firstLine="720"/>
      </w:pPr>
      <w:r w:rsidRPr="00EF3829">
        <w:t>We can see that investing in Tesla will be extremely risky with an extremely high risk rate. Then, for the remaining 5 types of stocks, we can see that the risk ratio is proportional to the profit.</w:t>
      </w:r>
    </w:p>
    <w:p w14:paraId="6B71B8B0" w14:textId="4CDEF298" w:rsidR="00EF3829" w:rsidRDefault="00EF3829" w:rsidP="00EF3829">
      <w:pPr>
        <w:ind w:firstLine="720"/>
        <w:rPr>
          <w:rFonts w:cs="Times New Roman"/>
          <w:sz w:val="28"/>
          <w:szCs w:val="28"/>
        </w:rPr>
      </w:pPr>
      <w:r w:rsidRPr="00EF3829">
        <w:rPr>
          <w:rFonts w:cs="Times New Roman"/>
          <w:sz w:val="28"/>
          <w:szCs w:val="28"/>
        </w:rPr>
        <w:t>We see the potential of the following 2 stock pairs: 'GOOG' and 'MSFT'</w:t>
      </w:r>
      <w:r>
        <w:rPr>
          <w:rFonts w:cs="Times New Roman"/>
          <w:sz w:val="28"/>
          <w:szCs w:val="28"/>
        </w:rPr>
        <w:t xml:space="preserve"> - </w:t>
      </w:r>
      <w:r w:rsidRPr="00EF3829">
        <w:rPr>
          <w:rFonts w:cs="Times New Roman"/>
          <w:sz w:val="28"/>
          <w:szCs w:val="28"/>
        </w:rPr>
        <w:t>'AMZN' and 'NVDA'</w:t>
      </w:r>
    </w:p>
    <w:p w14:paraId="4552C96C" w14:textId="2FCD20D8" w:rsidR="00E87E02" w:rsidRDefault="00EF3829" w:rsidP="00EF3829">
      <w:pPr>
        <w:ind w:firstLine="720"/>
        <w:rPr>
          <w:rFonts w:cs="Times New Roman"/>
          <w:sz w:val="28"/>
          <w:szCs w:val="28"/>
        </w:rPr>
      </w:pPr>
      <w:r w:rsidRPr="00EF3829">
        <w:rPr>
          <w:rFonts w:cs="Times New Roman"/>
          <w:sz w:val="28"/>
          <w:szCs w:val="28"/>
        </w:rPr>
        <w:t>In the pair 'GOOG' and 'MSFT', we see a strong development potential as these two stocks have an extremely high correlation index, we can clearly observe purple dots that are less than the signs. The remaining graph means the correlation is high. Then we see that there are many dots above the zero level indicating high daily profits. In the pair 'AMZN' and 'NVDA', although the yellow dots did not break through as strongly as the pair above, it will be a potential pair for those who want to invest safely. Looking at the position of the dot above and below the zero axis, we can clearly observe the even distribution of profits and risks always at a safe level. After that, Let's see a historical view of the closing price AMZN and NVDA are both showing signs of a steady increase after a period of time.</w:t>
      </w:r>
      <w:r w:rsidR="00E87E02">
        <w:rPr>
          <w:rFonts w:cs="Times New Roman"/>
          <w:sz w:val="28"/>
          <w:szCs w:val="28"/>
        </w:rPr>
        <w:br w:type="page"/>
      </w:r>
    </w:p>
    <w:bookmarkStart w:id="85" w:name="_Toc162949199" w:displacedByCustomXml="next"/>
    <w:sdt>
      <w:sdtPr>
        <w:rPr>
          <w:rFonts w:eastAsiaTheme="minorHAnsi" w:cstheme="minorBidi"/>
          <w:b w:val="0"/>
          <w:color w:val="auto"/>
          <w:sz w:val="26"/>
          <w:szCs w:val="22"/>
        </w:rPr>
        <w:id w:val="806354521"/>
        <w:docPartObj>
          <w:docPartGallery w:val="Bibliographies"/>
          <w:docPartUnique/>
        </w:docPartObj>
      </w:sdtPr>
      <w:sdtContent>
        <w:p w14:paraId="1C1B6B8B" w14:textId="7F7251E8" w:rsidR="00A61435" w:rsidRDefault="00A61435" w:rsidP="00A61435">
          <w:pPr>
            <w:pStyle w:val="Heading1"/>
            <w:numPr>
              <w:ilvl w:val="0"/>
              <w:numId w:val="0"/>
            </w:numPr>
            <w:ind w:left="432" w:hanging="432"/>
            <w:jc w:val="both"/>
          </w:pPr>
          <w:r w:rsidRPr="007C3A7D">
            <w:t>REFERENCES</w:t>
          </w:r>
          <w:bookmarkEnd w:id="85"/>
        </w:p>
        <w:sdt>
          <w:sdtPr>
            <w:id w:val="111145805"/>
            <w:bibliography/>
          </w:sdtPr>
          <w:sdtContent>
            <w:p w14:paraId="1C0A5C92" w14:textId="77777777" w:rsidR="00A61435" w:rsidRDefault="00A61435" w:rsidP="00A61435">
              <w:pPr>
                <w:pStyle w:val="Bibliography"/>
                <w:ind w:left="720" w:hanging="720"/>
                <w:rPr>
                  <w:noProof/>
                  <w:sz w:val="24"/>
                  <w:szCs w:val="24"/>
                </w:rPr>
              </w:pPr>
              <w:r>
                <w:fldChar w:fldCharType="begin"/>
              </w:r>
              <w:r>
                <w:instrText xml:space="preserve"> BIBLIOGRAPHY </w:instrText>
              </w:r>
              <w:r>
                <w:fldChar w:fldCharType="separate"/>
              </w:r>
              <w:r>
                <w:rPr>
                  <w:noProof/>
                </w:rPr>
                <w:t>Dohmke, T. (2024, 4 2). Retrieved from Github: https://github.com/</w:t>
              </w:r>
            </w:p>
            <w:p w14:paraId="548E1E69" w14:textId="77777777" w:rsidR="00A61435" w:rsidRDefault="00A61435" w:rsidP="00A61435">
              <w:pPr>
                <w:pStyle w:val="Bibliography"/>
                <w:ind w:left="720" w:hanging="720"/>
                <w:rPr>
                  <w:noProof/>
                </w:rPr>
              </w:pPr>
              <w:r>
                <w:rPr>
                  <w:noProof/>
                </w:rPr>
                <w:t xml:space="preserve">Kelliher, C. (2022). </w:t>
              </w:r>
              <w:r>
                <w:rPr>
                  <w:i/>
                  <w:iCs/>
                  <w:noProof/>
                </w:rPr>
                <w:t>Quantitative Finance with Python.</w:t>
              </w:r>
              <w:r>
                <w:rPr>
                  <w:noProof/>
                </w:rPr>
                <w:t xml:space="preserve"> CRC Press.</w:t>
              </w:r>
            </w:p>
            <w:p w14:paraId="6B318606" w14:textId="77777777" w:rsidR="00A61435" w:rsidRDefault="00A61435" w:rsidP="00A61435">
              <w:pPr>
                <w:pStyle w:val="Bibliography"/>
                <w:ind w:left="720" w:hanging="720"/>
                <w:rPr>
                  <w:noProof/>
                </w:rPr>
              </w:pPr>
              <w:r>
                <w:rPr>
                  <w:i/>
                  <w:iCs/>
                  <w:noProof/>
                </w:rPr>
                <w:t>Yahoo Finance</w:t>
              </w:r>
              <w:r>
                <w:rPr>
                  <w:noProof/>
                </w:rPr>
                <w:t>. (2024, 4 2). Retrieved from Yahoo Finance: https://finance.yahoo.com/</w:t>
              </w:r>
            </w:p>
            <w:p w14:paraId="62F97E46" w14:textId="51A782B1" w:rsidR="00A61435" w:rsidRDefault="00A61435" w:rsidP="00A61435">
              <w:r>
                <w:rPr>
                  <w:b/>
                  <w:bCs/>
                  <w:noProof/>
                </w:rPr>
                <w:fldChar w:fldCharType="end"/>
              </w:r>
            </w:p>
          </w:sdtContent>
        </w:sdt>
      </w:sdtContent>
    </w:sdt>
    <w:p w14:paraId="27D6B1D7" w14:textId="064E4512" w:rsidR="007C3A7D" w:rsidRPr="00F26895" w:rsidRDefault="007C3A7D" w:rsidP="00D23253"/>
    <w:sectPr w:rsidR="007C3A7D" w:rsidRPr="00F26895" w:rsidSect="00976E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1BEE8" w14:textId="77777777" w:rsidR="00976E12" w:rsidRDefault="00976E12" w:rsidP="00820AAA">
      <w:pPr>
        <w:spacing w:after="0" w:line="240" w:lineRule="auto"/>
      </w:pPr>
      <w:r>
        <w:separator/>
      </w:r>
    </w:p>
  </w:endnote>
  <w:endnote w:type="continuationSeparator" w:id="0">
    <w:p w14:paraId="2BD7716B" w14:textId="77777777" w:rsidR="00976E12" w:rsidRDefault="00976E12" w:rsidP="0082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6726"/>
      <w:docPartObj>
        <w:docPartGallery w:val="Page Numbers (Bottom of Page)"/>
        <w:docPartUnique/>
      </w:docPartObj>
    </w:sdtPr>
    <w:sdtEndPr>
      <w:rPr>
        <w:noProof/>
      </w:rPr>
    </w:sdtEndPr>
    <w:sdtContent>
      <w:p w14:paraId="56C8626A" w14:textId="311C81E6" w:rsidR="00F02AB9" w:rsidRDefault="00F02A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48D8FE" w14:textId="77777777" w:rsidR="00F02AB9" w:rsidRDefault="00F02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1F91F" w14:textId="77777777" w:rsidR="00976E12" w:rsidRDefault="00976E12" w:rsidP="00820AAA">
      <w:pPr>
        <w:spacing w:after="0" w:line="240" w:lineRule="auto"/>
      </w:pPr>
      <w:r>
        <w:separator/>
      </w:r>
    </w:p>
  </w:footnote>
  <w:footnote w:type="continuationSeparator" w:id="0">
    <w:p w14:paraId="6F2283A7" w14:textId="77777777" w:rsidR="00976E12" w:rsidRDefault="00976E12" w:rsidP="00820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653"/>
    <w:multiLevelType w:val="hybridMultilevel"/>
    <w:tmpl w:val="2D627D90"/>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92FCB"/>
    <w:multiLevelType w:val="multilevel"/>
    <w:tmpl w:val="1EA04D46"/>
    <w:lvl w:ilvl="0">
      <w:start w:val="1"/>
      <w:numFmt w:val="decimal"/>
      <w:suff w:val="space"/>
      <w:lvlText w:val="CHƯƠNG %1:"/>
      <w:lvlJc w:val="left"/>
      <w:pPr>
        <w:ind w:left="432" w:hanging="432"/>
      </w:pPr>
    </w:lvl>
    <w:lvl w:ilvl="1">
      <w:start w:val="1"/>
      <w:numFmt w:val="decimal"/>
      <w:suff w:val="space"/>
      <w:lvlText w:val="%1.%2."/>
      <w:lvlJc w:val="left"/>
      <w:pPr>
        <w:ind w:left="0" w:firstLine="0"/>
      </w:pPr>
    </w:lvl>
    <w:lvl w:ilvl="2">
      <w:start w:val="1"/>
      <w:numFmt w:val="decimal"/>
      <w:suff w:val="space"/>
      <w:lvlText w:val="%1.%2.%3. "/>
      <w:lvlJc w:val="left"/>
      <w:pPr>
        <w:ind w:left="720" w:hanging="432"/>
      </w:pPr>
      <w:rPr>
        <w:rFonts w:hint="default"/>
        <w:b/>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5336B31"/>
    <w:multiLevelType w:val="multilevel"/>
    <w:tmpl w:val="67E43398"/>
    <w:lvl w:ilvl="0">
      <w:start w:val="1"/>
      <w:numFmt w:val="decimal"/>
      <w:lvlText w:val="%1)"/>
      <w:lvlJc w:val="left"/>
      <w:pPr>
        <w:ind w:left="360" w:hanging="360"/>
      </w:pPr>
      <w:rPr>
        <w:rFonts w:hint="default"/>
      </w:rPr>
    </w:lvl>
    <w:lvl w:ilvl="1">
      <w:start w:val="1"/>
      <w:numFmt w:val="decimal"/>
      <w:lvlText w:val="%1."/>
      <w:lvlJc w:val="left"/>
      <w:pPr>
        <w:tabs>
          <w:tab w:val="num" w:pos="720"/>
        </w:tabs>
        <w:ind w:left="720" w:hanging="360"/>
      </w:pPr>
      <w:rPr>
        <w:rFonts w:hint="default"/>
      </w:rPr>
    </w:lvl>
    <w:lvl w:ilvl="2">
      <w:start w:val="1"/>
      <w:numFmt w:val="decimal"/>
      <w:lvlText w:val="%1.%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373510"/>
    <w:multiLevelType w:val="multilevel"/>
    <w:tmpl w:val="543AC98C"/>
    <w:lvl w:ilvl="0">
      <w:start w:val="1"/>
      <w:numFmt w:val="decimal"/>
      <w:suff w:val="space"/>
      <w:lvlText w:val="CHƯƠNG %1:"/>
      <w:lvlJc w:val="left"/>
      <w:pPr>
        <w:ind w:left="360" w:hanging="360"/>
      </w:pPr>
      <w:rPr>
        <w:rFonts w:hint="default"/>
        <w:b/>
        <w:i w:val="0"/>
      </w:rPr>
    </w:lvl>
    <w:lvl w:ilvl="1">
      <w:start w:val="1"/>
      <w:numFmt w:val="decimal"/>
      <w:suff w:val="space"/>
      <w:lvlText w:val="%1.%2."/>
      <w:lvlJc w:val="left"/>
      <w:pPr>
        <w:ind w:left="792"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E2E7A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982288"/>
    <w:multiLevelType w:val="hybridMultilevel"/>
    <w:tmpl w:val="CC4E7A92"/>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760C3"/>
    <w:multiLevelType w:val="multilevel"/>
    <w:tmpl w:val="9BE0539A"/>
    <w:lvl w:ilvl="0">
      <w:start w:val="1"/>
      <w:numFmt w:val="decimal"/>
      <w:suff w:val="space"/>
      <w:lvlText w:val="CHƯƠNG %1:"/>
      <w:lvlJc w:val="left"/>
      <w:pPr>
        <w:ind w:left="360" w:hanging="360"/>
      </w:pPr>
      <w:rPr>
        <w:rFonts w:hint="default"/>
        <w:b/>
        <w:i w:val="0"/>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5361FAC"/>
    <w:multiLevelType w:val="hybridMultilevel"/>
    <w:tmpl w:val="E1062B94"/>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052B8"/>
    <w:multiLevelType w:val="hybridMultilevel"/>
    <w:tmpl w:val="548E2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F5FB0"/>
    <w:multiLevelType w:val="hybridMultilevel"/>
    <w:tmpl w:val="3D4035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057559"/>
    <w:multiLevelType w:val="hybridMultilevel"/>
    <w:tmpl w:val="EF02B044"/>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2564AB"/>
    <w:multiLevelType w:val="multilevel"/>
    <w:tmpl w:val="0D968730"/>
    <w:lvl w:ilvl="0">
      <w:start w:val="1"/>
      <w:numFmt w:val="decimal"/>
      <w:pStyle w:val="Heading1"/>
      <w:suff w:val="space"/>
      <w:lvlText w:val="CHAPTER %1:"/>
      <w:lvlJc w:val="left"/>
      <w:pPr>
        <w:ind w:left="432" w:hanging="432"/>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720" w:hanging="432"/>
      </w:pPr>
      <w:rPr>
        <w:rFonts w:hint="default"/>
      </w:rPr>
    </w:lvl>
    <w:lvl w:ilvl="3">
      <w:start w:val="1"/>
      <w:numFmt w:val="decimal"/>
      <w:pStyle w:val="Heading4"/>
      <w:suff w:val="space"/>
      <w:lvlText w:val="%1.%2.%3.%4"/>
      <w:lvlJc w:val="left"/>
      <w:pPr>
        <w:ind w:left="0" w:firstLine="576"/>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E4A65CB"/>
    <w:multiLevelType w:val="hybridMultilevel"/>
    <w:tmpl w:val="6AEC3BC2"/>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92262"/>
    <w:multiLevelType w:val="hybridMultilevel"/>
    <w:tmpl w:val="85385236"/>
    <w:lvl w:ilvl="0" w:tplc="B9323F14">
      <w:start w:val="1"/>
      <w:numFmt w:val="decimal"/>
      <w:lvlText w:val="CHƯƠNG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05668B"/>
    <w:multiLevelType w:val="hybridMultilevel"/>
    <w:tmpl w:val="A9303F84"/>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05F1E"/>
    <w:multiLevelType w:val="multilevel"/>
    <w:tmpl w:val="9E46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EE2514"/>
    <w:multiLevelType w:val="hybridMultilevel"/>
    <w:tmpl w:val="032E574E"/>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85585"/>
    <w:multiLevelType w:val="hybridMultilevel"/>
    <w:tmpl w:val="1D4429B4"/>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867F34"/>
    <w:multiLevelType w:val="multilevel"/>
    <w:tmpl w:val="9F90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760DC"/>
    <w:multiLevelType w:val="hybridMultilevel"/>
    <w:tmpl w:val="0504B60E"/>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82621A"/>
    <w:multiLevelType w:val="hybridMultilevel"/>
    <w:tmpl w:val="D688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0797F"/>
    <w:multiLevelType w:val="hybridMultilevel"/>
    <w:tmpl w:val="D0865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EB245F"/>
    <w:multiLevelType w:val="multilevel"/>
    <w:tmpl w:val="8BF4A900"/>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94D0AD6"/>
    <w:multiLevelType w:val="multilevel"/>
    <w:tmpl w:val="261207BE"/>
    <w:lvl w:ilvl="0">
      <w:start w:val="1"/>
      <w:numFmt w:val="decimal"/>
      <w:suff w:val="space"/>
      <w:lvlText w:val="CHƯƠNG %1:"/>
      <w:lvlJc w:val="left"/>
      <w:pPr>
        <w:ind w:left="360" w:hanging="360"/>
      </w:pPr>
      <w:rPr>
        <w:rFonts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DE4174A"/>
    <w:multiLevelType w:val="hybridMultilevel"/>
    <w:tmpl w:val="72D4C648"/>
    <w:lvl w:ilvl="0" w:tplc="F6723F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183A9F"/>
    <w:multiLevelType w:val="multilevel"/>
    <w:tmpl w:val="655C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1821020">
    <w:abstractNumId w:val="17"/>
  </w:num>
  <w:num w:numId="2" w16cid:durableId="1547596028">
    <w:abstractNumId w:val="7"/>
  </w:num>
  <w:num w:numId="3" w16cid:durableId="1676297339">
    <w:abstractNumId w:val="19"/>
  </w:num>
  <w:num w:numId="4" w16cid:durableId="1563635646">
    <w:abstractNumId w:val="14"/>
  </w:num>
  <w:num w:numId="5" w16cid:durableId="177275314">
    <w:abstractNumId w:val="12"/>
  </w:num>
  <w:num w:numId="6" w16cid:durableId="1036352646">
    <w:abstractNumId w:val="0"/>
  </w:num>
  <w:num w:numId="7" w16cid:durableId="874852330">
    <w:abstractNumId w:val="24"/>
  </w:num>
  <w:num w:numId="8" w16cid:durableId="1868331969">
    <w:abstractNumId w:val="22"/>
  </w:num>
  <w:num w:numId="9" w16cid:durableId="600382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94699758">
    <w:abstractNumId w:val="2"/>
  </w:num>
  <w:num w:numId="11" w16cid:durableId="132256743">
    <w:abstractNumId w:val="6"/>
  </w:num>
  <w:num w:numId="12" w16cid:durableId="1585989226">
    <w:abstractNumId w:val="4"/>
  </w:num>
  <w:num w:numId="13" w16cid:durableId="1038315359">
    <w:abstractNumId w:val="23"/>
  </w:num>
  <w:num w:numId="14" w16cid:durableId="1105997161">
    <w:abstractNumId w:val="13"/>
  </w:num>
  <w:num w:numId="15" w16cid:durableId="290132405">
    <w:abstractNumId w:val="6"/>
  </w:num>
  <w:num w:numId="16" w16cid:durableId="21032626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01453291">
    <w:abstractNumId w:val="3"/>
  </w:num>
  <w:num w:numId="18" w16cid:durableId="1379664718">
    <w:abstractNumId w:val="1"/>
  </w:num>
  <w:num w:numId="19" w16cid:durableId="1927499271">
    <w:abstractNumId w:val="5"/>
  </w:num>
  <w:num w:numId="20" w16cid:durableId="2028171249">
    <w:abstractNumId w:val="16"/>
  </w:num>
  <w:num w:numId="21" w16cid:durableId="1092050384">
    <w:abstractNumId w:val="9"/>
  </w:num>
  <w:num w:numId="22" w16cid:durableId="1267421417">
    <w:abstractNumId w:val="8"/>
  </w:num>
  <w:num w:numId="23" w16cid:durableId="2007514547">
    <w:abstractNumId w:val="11"/>
  </w:num>
  <w:num w:numId="24" w16cid:durableId="867447203">
    <w:abstractNumId w:val="11"/>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288"/>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5" w16cid:durableId="2073653563">
    <w:abstractNumId w:val="10"/>
  </w:num>
  <w:num w:numId="26" w16cid:durableId="801659185">
    <w:abstractNumId w:val="21"/>
  </w:num>
  <w:num w:numId="27" w16cid:durableId="717357748">
    <w:abstractNumId w:val="20"/>
  </w:num>
  <w:num w:numId="28" w16cid:durableId="214633170">
    <w:abstractNumId w:val="11"/>
    <w:lvlOverride w:ilvl="0">
      <w:startOverride w:val="1"/>
      <w:lvl w:ilvl="0">
        <w:start w:val="1"/>
        <w:numFmt w:val="decimal"/>
        <w:pStyle w:val="Heading1"/>
        <w:lvlText w:val="%1"/>
        <w:lvlJc w:val="left"/>
        <w:pPr>
          <w:ind w:left="432" w:hanging="432"/>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pStyle w:val="Heading3"/>
        <w:lvlText w:val="%1.%2.%3"/>
        <w:lvlJc w:val="left"/>
        <w:pPr>
          <w:ind w:left="720" w:hanging="720"/>
        </w:pPr>
        <w:rPr>
          <w:rFonts w:hint="default"/>
        </w:rPr>
      </w:lvl>
    </w:lvlOverride>
    <w:lvlOverride w:ilvl="3">
      <w:startOverride w:val="1"/>
      <w:lvl w:ilvl="3">
        <w:start w:val="1"/>
        <w:numFmt w:val="decimal"/>
        <w:pStyle w:val="Heading4"/>
        <w:suff w:val="space"/>
        <w:lvlText w:val="%1.%2.%3.%4."/>
        <w:lvlJc w:val="left"/>
        <w:pPr>
          <w:ind w:left="864" w:hanging="288"/>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9" w16cid:durableId="1295402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19512515">
    <w:abstractNumId w:val="15"/>
  </w:num>
  <w:num w:numId="31" w16cid:durableId="2136941802">
    <w:abstractNumId w:val="25"/>
  </w:num>
  <w:num w:numId="32" w16cid:durableId="4948056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C76"/>
    <w:rsid w:val="00000267"/>
    <w:rsid w:val="000005F9"/>
    <w:rsid w:val="00000DF9"/>
    <w:rsid w:val="00003362"/>
    <w:rsid w:val="000061A6"/>
    <w:rsid w:val="000063FD"/>
    <w:rsid w:val="00006DA7"/>
    <w:rsid w:val="00007A9D"/>
    <w:rsid w:val="00010D6D"/>
    <w:rsid w:val="00014C9B"/>
    <w:rsid w:val="0002578C"/>
    <w:rsid w:val="000303CF"/>
    <w:rsid w:val="00032343"/>
    <w:rsid w:val="00032E0E"/>
    <w:rsid w:val="00032EE4"/>
    <w:rsid w:val="00036C8F"/>
    <w:rsid w:val="00037C9B"/>
    <w:rsid w:val="0004096B"/>
    <w:rsid w:val="00042F4E"/>
    <w:rsid w:val="00043E06"/>
    <w:rsid w:val="00043E96"/>
    <w:rsid w:val="0004428E"/>
    <w:rsid w:val="00044DCB"/>
    <w:rsid w:val="00044F1B"/>
    <w:rsid w:val="00044FE7"/>
    <w:rsid w:val="000463C1"/>
    <w:rsid w:val="00052B19"/>
    <w:rsid w:val="00052E0E"/>
    <w:rsid w:val="0005386D"/>
    <w:rsid w:val="0006006D"/>
    <w:rsid w:val="00060EC8"/>
    <w:rsid w:val="00061610"/>
    <w:rsid w:val="0006172C"/>
    <w:rsid w:val="00061BB7"/>
    <w:rsid w:val="0006222E"/>
    <w:rsid w:val="00063380"/>
    <w:rsid w:val="00063EB5"/>
    <w:rsid w:val="00065B34"/>
    <w:rsid w:val="00071879"/>
    <w:rsid w:val="00071A40"/>
    <w:rsid w:val="000748C2"/>
    <w:rsid w:val="0008136C"/>
    <w:rsid w:val="00081E15"/>
    <w:rsid w:val="00094FE4"/>
    <w:rsid w:val="00096D69"/>
    <w:rsid w:val="000A024A"/>
    <w:rsid w:val="000A16C4"/>
    <w:rsid w:val="000A18CF"/>
    <w:rsid w:val="000A22DA"/>
    <w:rsid w:val="000A29A9"/>
    <w:rsid w:val="000A371D"/>
    <w:rsid w:val="000B19A6"/>
    <w:rsid w:val="000B2E09"/>
    <w:rsid w:val="000B4B2B"/>
    <w:rsid w:val="000B5737"/>
    <w:rsid w:val="000C0A25"/>
    <w:rsid w:val="000C24C6"/>
    <w:rsid w:val="000C4543"/>
    <w:rsid w:val="000C7CD5"/>
    <w:rsid w:val="000D0870"/>
    <w:rsid w:val="000D08BC"/>
    <w:rsid w:val="000D15EA"/>
    <w:rsid w:val="000D28C0"/>
    <w:rsid w:val="000D3448"/>
    <w:rsid w:val="000D3D06"/>
    <w:rsid w:val="000D414D"/>
    <w:rsid w:val="000E09D8"/>
    <w:rsid w:val="000E0EF5"/>
    <w:rsid w:val="000E6076"/>
    <w:rsid w:val="000E6E3F"/>
    <w:rsid w:val="000F6BBA"/>
    <w:rsid w:val="001001CE"/>
    <w:rsid w:val="0010035D"/>
    <w:rsid w:val="00101FB6"/>
    <w:rsid w:val="001042C8"/>
    <w:rsid w:val="001058FA"/>
    <w:rsid w:val="00106972"/>
    <w:rsid w:val="0011003D"/>
    <w:rsid w:val="00111EE7"/>
    <w:rsid w:val="00116C17"/>
    <w:rsid w:val="0012316E"/>
    <w:rsid w:val="00124CEC"/>
    <w:rsid w:val="00124EF9"/>
    <w:rsid w:val="00125C09"/>
    <w:rsid w:val="00125FB7"/>
    <w:rsid w:val="00130263"/>
    <w:rsid w:val="00131090"/>
    <w:rsid w:val="00131B14"/>
    <w:rsid w:val="00136A91"/>
    <w:rsid w:val="001401AF"/>
    <w:rsid w:val="001413D9"/>
    <w:rsid w:val="00143B46"/>
    <w:rsid w:val="001466A9"/>
    <w:rsid w:val="00146D12"/>
    <w:rsid w:val="00147E4B"/>
    <w:rsid w:val="001503E5"/>
    <w:rsid w:val="00150893"/>
    <w:rsid w:val="00150C44"/>
    <w:rsid w:val="00151F08"/>
    <w:rsid w:val="00153142"/>
    <w:rsid w:val="00153AFF"/>
    <w:rsid w:val="00154461"/>
    <w:rsid w:val="001563B7"/>
    <w:rsid w:val="00157A0D"/>
    <w:rsid w:val="00157D52"/>
    <w:rsid w:val="00160A74"/>
    <w:rsid w:val="0016107B"/>
    <w:rsid w:val="00163422"/>
    <w:rsid w:val="00164047"/>
    <w:rsid w:val="00167D9B"/>
    <w:rsid w:val="0017109E"/>
    <w:rsid w:val="0017179B"/>
    <w:rsid w:val="00172053"/>
    <w:rsid w:val="00174BB4"/>
    <w:rsid w:val="00177343"/>
    <w:rsid w:val="00180BAC"/>
    <w:rsid w:val="001833FA"/>
    <w:rsid w:val="00183A36"/>
    <w:rsid w:val="00183F12"/>
    <w:rsid w:val="00187D18"/>
    <w:rsid w:val="00190098"/>
    <w:rsid w:val="00190786"/>
    <w:rsid w:val="001914B7"/>
    <w:rsid w:val="00191CB6"/>
    <w:rsid w:val="00196A07"/>
    <w:rsid w:val="00197123"/>
    <w:rsid w:val="001978D4"/>
    <w:rsid w:val="001A1C98"/>
    <w:rsid w:val="001A4ED6"/>
    <w:rsid w:val="001B055F"/>
    <w:rsid w:val="001B0FBC"/>
    <w:rsid w:val="001B685D"/>
    <w:rsid w:val="001B7CAA"/>
    <w:rsid w:val="001C6CFE"/>
    <w:rsid w:val="001D48FA"/>
    <w:rsid w:val="001D71A1"/>
    <w:rsid w:val="001E28DB"/>
    <w:rsid w:val="001E666F"/>
    <w:rsid w:val="001F27DF"/>
    <w:rsid w:val="001F440F"/>
    <w:rsid w:val="001F4CC9"/>
    <w:rsid w:val="001F5A4A"/>
    <w:rsid w:val="001F5D4B"/>
    <w:rsid w:val="001F629B"/>
    <w:rsid w:val="001F7B1E"/>
    <w:rsid w:val="00200667"/>
    <w:rsid w:val="0020357F"/>
    <w:rsid w:val="0020673F"/>
    <w:rsid w:val="002079B4"/>
    <w:rsid w:val="002103FC"/>
    <w:rsid w:val="00210C40"/>
    <w:rsid w:val="00211B44"/>
    <w:rsid w:val="00211D7E"/>
    <w:rsid w:val="0021316C"/>
    <w:rsid w:val="00213E45"/>
    <w:rsid w:val="002152E0"/>
    <w:rsid w:val="0021618E"/>
    <w:rsid w:val="002206B1"/>
    <w:rsid w:val="002213C5"/>
    <w:rsid w:val="0022289D"/>
    <w:rsid w:val="00224849"/>
    <w:rsid w:val="00224F88"/>
    <w:rsid w:val="00225409"/>
    <w:rsid w:val="00226ACD"/>
    <w:rsid w:val="00234F2B"/>
    <w:rsid w:val="00236193"/>
    <w:rsid w:val="00236944"/>
    <w:rsid w:val="00244ACE"/>
    <w:rsid w:val="00245251"/>
    <w:rsid w:val="00262777"/>
    <w:rsid w:val="00270AE9"/>
    <w:rsid w:val="00270AF2"/>
    <w:rsid w:val="002737C7"/>
    <w:rsid w:val="0027440B"/>
    <w:rsid w:val="002774E8"/>
    <w:rsid w:val="002778A9"/>
    <w:rsid w:val="002839A1"/>
    <w:rsid w:val="00291F77"/>
    <w:rsid w:val="00294797"/>
    <w:rsid w:val="0029675C"/>
    <w:rsid w:val="00296836"/>
    <w:rsid w:val="002A12B8"/>
    <w:rsid w:val="002A269F"/>
    <w:rsid w:val="002A3D63"/>
    <w:rsid w:val="002A450B"/>
    <w:rsid w:val="002A5EAB"/>
    <w:rsid w:val="002A6EA5"/>
    <w:rsid w:val="002B14DC"/>
    <w:rsid w:val="002B1864"/>
    <w:rsid w:val="002B6D18"/>
    <w:rsid w:val="002C1802"/>
    <w:rsid w:val="002C2375"/>
    <w:rsid w:val="002C522E"/>
    <w:rsid w:val="002C6827"/>
    <w:rsid w:val="002D47D5"/>
    <w:rsid w:val="002E27E3"/>
    <w:rsid w:val="002E3833"/>
    <w:rsid w:val="002E5A32"/>
    <w:rsid w:val="002E6FA5"/>
    <w:rsid w:val="002F2F01"/>
    <w:rsid w:val="002F67B9"/>
    <w:rsid w:val="00301E49"/>
    <w:rsid w:val="00311D9D"/>
    <w:rsid w:val="0031689D"/>
    <w:rsid w:val="00317140"/>
    <w:rsid w:val="003172F5"/>
    <w:rsid w:val="003174DE"/>
    <w:rsid w:val="00320541"/>
    <w:rsid w:val="00322129"/>
    <w:rsid w:val="00323EF1"/>
    <w:rsid w:val="00324403"/>
    <w:rsid w:val="003249E5"/>
    <w:rsid w:val="00325DB4"/>
    <w:rsid w:val="00326706"/>
    <w:rsid w:val="00326785"/>
    <w:rsid w:val="00331C5F"/>
    <w:rsid w:val="00332B17"/>
    <w:rsid w:val="003355C5"/>
    <w:rsid w:val="00336A6E"/>
    <w:rsid w:val="00345BBE"/>
    <w:rsid w:val="00347FEC"/>
    <w:rsid w:val="00350F80"/>
    <w:rsid w:val="003536A3"/>
    <w:rsid w:val="00354E03"/>
    <w:rsid w:val="00354F59"/>
    <w:rsid w:val="003564F4"/>
    <w:rsid w:val="003575AB"/>
    <w:rsid w:val="00361ABE"/>
    <w:rsid w:val="00363BCB"/>
    <w:rsid w:val="00364294"/>
    <w:rsid w:val="0036469D"/>
    <w:rsid w:val="003658AB"/>
    <w:rsid w:val="0037138E"/>
    <w:rsid w:val="00372039"/>
    <w:rsid w:val="00373DAB"/>
    <w:rsid w:val="00373FF6"/>
    <w:rsid w:val="00374F16"/>
    <w:rsid w:val="003770B1"/>
    <w:rsid w:val="00383D5D"/>
    <w:rsid w:val="003856AE"/>
    <w:rsid w:val="00386421"/>
    <w:rsid w:val="003915A7"/>
    <w:rsid w:val="00392F53"/>
    <w:rsid w:val="003933AA"/>
    <w:rsid w:val="0039495E"/>
    <w:rsid w:val="0039568F"/>
    <w:rsid w:val="00396A7A"/>
    <w:rsid w:val="003970D5"/>
    <w:rsid w:val="003A01F0"/>
    <w:rsid w:val="003A02C5"/>
    <w:rsid w:val="003A0520"/>
    <w:rsid w:val="003A064B"/>
    <w:rsid w:val="003A2CBB"/>
    <w:rsid w:val="003A4A18"/>
    <w:rsid w:val="003A4F7D"/>
    <w:rsid w:val="003B0B72"/>
    <w:rsid w:val="003B2A62"/>
    <w:rsid w:val="003B4D4A"/>
    <w:rsid w:val="003B4EB4"/>
    <w:rsid w:val="003B5131"/>
    <w:rsid w:val="003B56CB"/>
    <w:rsid w:val="003B6658"/>
    <w:rsid w:val="003C0BF5"/>
    <w:rsid w:val="003C313B"/>
    <w:rsid w:val="003C6238"/>
    <w:rsid w:val="003C62BE"/>
    <w:rsid w:val="003D0A84"/>
    <w:rsid w:val="003D1ACA"/>
    <w:rsid w:val="003D3E1B"/>
    <w:rsid w:val="003D4957"/>
    <w:rsid w:val="003D4BE7"/>
    <w:rsid w:val="003D6003"/>
    <w:rsid w:val="003D69A3"/>
    <w:rsid w:val="003D6A88"/>
    <w:rsid w:val="003E0382"/>
    <w:rsid w:val="003E0DEF"/>
    <w:rsid w:val="003E1255"/>
    <w:rsid w:val="003E3ECF"/>
    <w:rsid w:val="003E45B2"/>
    <w:rsid w:val="003E5088"/>
    <w:rsid w:val="003E6473"/>
    <w:rsid w:val="003E64C2"/>
    <w:rsid w:val="003E6AAE"/>
    <w:rsid w:val="003F05A3"/>
    <w:rsid w:val="003F0A3D"/>
    <w:rsid w:val="003F1C0E"/>
    <w:rsid w:val="003F51F0"/>
    <w:rsid w:val="003F6754"/>
    <w:rsid w:val="004001EB"/>
    <w:rsid w:val="004009A4"/>
    <w:rsid w:val="00405C7D"/>
    <w:rsid w:val="0041073D"/>
    <w:rsid w:val="004131FC"/>
    <w:rsid w:val="00413DF1"/>
    <w:rsid w:val="0041661C"/>
    <w:rsid w:val="004202FB"/>
    <w:rsid w:val="004216F2"/>
    <w:rsid w:val="00426F01"/>
    <w:rsid w:val="00427788"/>
    <w:rsid w:val="00430620"/>
    <w:rsid w:val="00431A5A"/>
    <w:rsid w:val="00432F67"/>
    <w:rsid w:val="00435C28"/>
    <w:rsid w:val="00437B5D"/>
    <w:rsid w:val="00443D15"/>
    <w:rsid w:val="0044591D"/>
    <w:rsid w:val="004518A9"/>
    <w:rsid w:val="00454C72"/>
    <w:rsid w:val="00457423"/>
    <w:rsid w:val="00460963"/>
    <w:rsid w:val="00462A71"/>
    <w:rsid w:val="004673C0"/>
    <w:rsid w:val="00467C30"/>
    <w:rsid w:val="00470B56"/>
    <w:rsid w:val="004720DF"/>
    <w:rsid w:val="004746D7"/>
    <w:rsid w:val="00475AA5"/>
    <w:rsid w:val="00476965"/>
    <w:rsid w:val="0048050F"/>
    <w:rsid w:val="00480ECA"/>
    <w:rsid w:val="00482096"/>
    <w:rsid w:val="0048373E"/>
    <w:rsid w:val="00484B4A"/>
    <w:rsid w:val="00485F77"/>
    <w:rsid w:val="004864B9"/>
    <w:rsid w:val="00486E0B"/>
    <w:rsid w:val="00486F68"/>
    <w:rsid w:val="00490A07"/>
    <w:rsid w:val="00492A1F"/>
    <w:rsid w:val="00493BA8"/>
    <w:rsid w:val="004948EF"/>
    <w:rsid w:val="00495223"/>
    <w:rsid w:val="00495CB4"/>
    <w:rsid w:val="00497802"/>
    <w:rsid w:val="004A3F24"/>
    <w:rsid w:val="004B00E5"/>
    <w:rsid w:val="004B054D"/>
    <w:rsid w:val="004B7A15"/>
    <w:rsid w:val="004B7B20"/>
    <w:rsid w:val="004C17DB"/>
    <w:rsid w:val="004C1B8F"/>
    <w:rsid w:val="004C4CB4"/>
    <w:rsid w:val="004C56B7"/>
    <w:rsid w:val="004C5F93"/>
    <w:rsid w:val="004C60E5"/>
    <w:rsid w:val="004C6205"/>
    <w:rsid w:val="004C759F"/>
    <w:rsid w:val="004D312A"/>
    <w:rsid w:val="004D5718"/>
    <w:rsid w:val="004D7623"/>
    <w:rsid w:val="004E027F"/>
    <w:rsid w:val="004E0BDE"/>
    <w:rsid w:val="004E0EFC"/>
    <w:rsid w:val="004E1689"/>
    <w:rsid w:val="004E18AF"/>
    <w:rsid w:val="004E4360"/>
    <w:rsid w:val="004E589F"/>
    <w:rsid w:val="004E79EE"/>
    <w:rsid w:val="004F06E6"/>
    <w:rsid w:val="004F3457"/>
    <w:rsid w:val="004F7011"/>
    <w:rsid w:val="00503021"/>
    <w:rsid w:val="00506CED"/>
    <w:rsid w:val="0050720D"/>
    <w:rsid w:val="00507B25"/>
    <w:rsid w:val="005113C9"/>
    <w:rsid w:val="00512D68"/>
    <w:rsid w:val="00513D4F"/>
    <w:rsid w:val="0051456C"/>
    <w:rsid w:val="00514597"/>
    <w:rsid w:val="00523B90"/>
    <w:rsid w:val="005264E3"/>
    <w:rsid w:val="00526F8C"/>
    <w:rsid w:val="00530C57"/>
    <w:rsid w:val="0053167A"/>
    <w:rsid w:val="005337A8"/>
    <w:rsid w:val="005369E2"/>
    <w:rsid w:val="00536A90"/>
    <w:rsid w:val="00541137"/>
    <w:rsid w:val="005411B4"/>
    <w:rsid w:val="005465B6"/>
    <w:rsid w:val="00546C6B"/>
    <w:rsid w:val="0054791A"/>
    <w:rsid w:val="00547D89"/>
    <w:rsid w:val="00550075"/>
    <w:rsid w:val="005523F8"/>
    <w:rsid w:val="00553085"/>
    <w:rsid w:val="0055384C"/>
    <w:rsid w:val="00553FC2"/>
    <w:rsid w:val="00555709"/>
    <w:rsid w:val="00555841"/>
    <w:rsid w:val="0055613B"/>
    <w:rsid w:val="00556402"/>
    <w:rsid w:val="00556651"/>
    <w:rsid w:val="00563935"/>
    <w:rsid w:val="005647E4"/>
    <w:rsid w:val="00565574"/>
    <w:rsid w:val="00565C47"/>
    <w:rsid w:val="00571FB8"/>
    <w:rsid w:val="005721E9"/>
    <w:rsid w:val="00572F69"/>
    <w:rsid w:val="005763B8"/>
    <w:rsid w:val="005901F0"/>
    <w:rsid w:val="00590357"/>
    <w:rsid w:val="00590872"/>
    <w:rsid w:val="00591674"/>
    <w:rsid w:val="005936CF"/>
    <w:rsid w:val="00595B55"/>
    <w:rsid w:val="005965CA"/>
    <w:rsid w:val="005A3A1C"/>
    <w:rsid w:val="005A44DE"/>
    <w:rsid w:val="005A7C7C"/>
    <w:rsid w:val="005B163B"/>
    <w:rsid w:val="005B3A82"/>
    <w:rsid w:val="005B567A"/>
    <w:rsid w:val="005C09F5"/>
    <w:rsid w:val="005C161E"/>
    <w:rsid w:val="005C3CF9"/>
    <w:rsid w:val="005C575D"/>
    <w:rsid w:val="005C7037"/>
    <w:rsid w:val="005D1B6E"/>
    <w:rsid w:val="005D6C50"/>
    <w:rsid w:val="005D7A37"/>
    <w:rsid w:val="005E1BD8"/>
    <w:rsid w:val="005E27DE"/>
    <w:rsid w:val="005E5EC5"/>
    <w:rsid w:val="005E6614"/>
    <w:rsid w:val="005F0928"/>
    <w:rsid w:val="005F133B"/>
    <w:rsid w:val="005F258C"/>
    <w:rsid w:val="005F5B23"/>
    <w:rsid w:val="005F5E9F"/>
    <w:rsid w:val="005F6612"/>
    <w:rsid w:val="005F7B16"/>
    <w:rsid w:val="005F7BB3"/>
    <w:rsid w:val="00601C4A"/>
    <w:rsid w:val="006020C0"/>
    <w:rsid w:val="00604265"/>
    <w:rsid w:val="006070E4"/>
    <w:rsid w:val="0060779C"/>
    <w:rsid w:val="00607C8A"/>
    <w:rsid w:val="006101EA"/>
    <w:rsid w:val="00610DFC"/>
    <w:rsid w:val="006110DB"/>
    <w:rsid w:val="00614A12"/>
    <w:rsid w:val="00614D7D"/>
    <w:rsid w:val="0061509F"/>
    <w:rsid w:val="00615165"/>
    <w:rsid w:val="00615EEE"/>
    <w:rsid w:val="006163E4"/>
    <w:rsid w:val="006263D3"/>
    <w:rsid w:val="00626F48"/>
    <w:rsid w:val="00636032"/>
    <w:rsid w:val="00637D96"/>
    <w:rsid w:val="00640284"/>
    <w:rsid w:val="006405B3"/>
    <w:rsid w:val="00640B35"/>
    <w:rsid w:val="006418DD"/>
    <w:rsid w:val="0064387C"/>
    <w:rsid w:val="00647844"/>
    <w:rsid w:val="00650683"/>
    <w:rsid w:val="0065326B"/>
    <w:rsid w:val="0065550C"/>
    <w:rsid w:val="006602E0"/>
    <w:rsid w:val="00662A00"/>
    <w:rsid w:val="00662AE2"/>
    <w:rsid w:val="00662F52"/>
    <w:rsid w:val="00664005"/>
    <w:rsid w:val="006651A7"/>
    <w:rsid w:val="0066593D"/>
    <w:rsid w:val="00665EE2"/>
    <w:rsid w:val="0066645F"/>
    <w:rsid w:val="006675DC"/>
    <w:rsid w:val="006677E6"/>
    <w:rsid w:val="00667982"/>
    <w:rsid w:val="00667B89"/>
    <w:rsid w:val="00670353"/>
    <w:rsid w:val="006726D4"/>
    <w:rsid w:val="00675FCB"/>
    <w:rsid w:val="006837D0"/>
    <w:rsid w:val="006850B4"/>
    <w:rsid w:val="00692BC8"/>
    <w:rsid w:val="006942F8"/>
    <w:rsid w:val="006950C1"/>
    <w:rsid w:val="00696CA0"/>
    <w:rsid w:val="006A0241"/>
    <w:rsid w:val="006B224B"/>
    <w:rsid w:val="006B2A90"/>
    <w:rsid w:val="006B544D"/>
    <w:rsid w:val="006B6E47"/>
    <w:rsid w:val="006C05EC"/>
    <w:rsid w:val="006C15C4"/>
    <w:rsid w:val="006C4596"/>
    <w:rsid w:val="006C74FB"/>
    <w:rsid w:val="006D2496"/>
    <w:rsid w:val="006D279C"/>
    <w:rsid w:val="006D3007"/>
    <w:rsid w:val="006D65E1"/>
    <w:rsid w:val="006D7656"/>
    <w:rsid w:val="006E139C"/>
    <w:rsid w:val="006E3654"/>
    <w:rsid w:val="006E3B38"/>
    <w:rsid w:val="006E40F6"/>
    <w:rsid w:val="006E59C3"/>
    <w:rsid w:val="006E6C9B"/>
    <w:rsid w:val="006E71E9"/>
    <w:rsid w:val="006E74DF"/>
    <w:rsid w:val="006F4B9F"/>
    <w:rsid w:val="006F51E3"/>
    <w:rsid w:val="006F539C"/>
    <w:rsid w:val="006F5A34"/>
    <w:rsid w:val="007002E0"/>
    <w:rsid w:val="007014B2"/>
    <w:rsid w:val="007020A3"/>
    <w:rsid w:val="00703E6D"/>
    <w:rsid w:val="00706EBE"/>
    <w:rsid w:val="00711A0D"/>
    <w:rsid w:val="00711C1B"/>
    <w:rsid w:val="00715C45"/>
    <w:rsid w:val="0072525C"/>
    <w:rsid w:val="00726AA5"/>
    <w:rsid w:val="00726D7E"/>
    <w:rsid w:val="00727391"/>
    <w:rsid w:val="00730B0E"/>
    <w:rsid w:val="0073372A"/>
    <w:rsid w:val="00733AAC"/>
    <w:rsid w:val="00733E90"/>
    <w:rsid w:val="0073681E"/>
    <w:rsid w:val="00736BFD"/>
    <w:rsid w:val="0074227B"/>
    <w:rsid w:val="00750248"/>
    <w:rsid w:val="00752D1E"/>
    <w:rsid w:val="00754D96"/>
    <w:rsid w:val="00756864"/>
    <w:rsid w:val="007610A6"/>
    <w:rsid w:val="00766250"/>
    <w:rsid w:val="00766595"/>
    <w:rsid w:val="007677CD"/>
    <w:rsid w:val="00772587"/>
    <w:rsid w:val="00773A9E"/>
    <w:rsid w:val="00782698"/>
    <w:rsid w:val="00782AA6"/>
    <w:rsid w:val="00784B07"/>
    <w:rsid w:val="00787DB5"/>
    <w:rsid w:val="0079205D"/>
    <w:rsid w:val="00792F66"/>
    <w:rsid w:val="00792F84"/>
    <w:rsid w:val="00794409"/>
    <w:rsid w:val="00797879"/>
    <w:rsid w:val="007A1362"/>
    <w:rsid w:val="007A19D1"/>
    <w:rsid w:val="007A2954"/>
    <w:rsid w:val="007A6DB6"/>
    <w:rsid w:val="007B0D64"/>
    <w:rsid w:val="007B1DC7"/>
    <w:rsid w:val="007C00E0"/>
    <w:rsid w:val="007C2F6B"/>
    <w:rsid w:val="007C3259"/>
    <w:rsid w:val="007C3A7D"/>
    <w:rsid w:val="007C4BE4"/>
    <w:rsid w:val="007C6468"/>
    <w:rsid w:val="007C68BA"/>
    <w:rsid w:val="007C73E5"/>
    <w:rsid w:val="007D1E05"/>
    <w:rsid w:val="007D44CA"/>
    <w:rsid w:val="007D5712"/>
    <w:rsid w:val="007D5F67"/>
    <w:rsid w:val="007D6ADF"/>
    <w:rsid w:val="007E1BB3"/>
    <w:rsid w:val="007E1CDB"/>
    <w:rsid w:val="007E27B3"/>
    <w:rsid w:val="007E35DF"/>
    <w:rsid w:val="007E5A43"/>
    <w:rsid w:val="007E6232"/>
    <w:rsid w:val="007E637B"/>
    <w:rsid w:val="007F05C9"/>
    <w:rsid w:val="007F3EA7"/>
    <w:rsid w:val="007F50D4"/>
    <w:rsid w:val="007F6ADE"/>
    <w:rsid w:val="008035DB"/>
    <w:rsid w:val="008120FE"/>
    <w:rsid w:val="008203D0"/>
    <w:rsid w:val="00820574"/>
    <w:rsid w:val="00820AAA"/>
    <w:rsid w:val="008216C9"/>
    <w:rsid w:val="00821793"/>
    <w:rsid w:val="00824D09"/>
    <w:rsid w:val="00831836"/>
    <w:rsid w:val="00833C6C"/>
    <w:rsid w:val="00834AD0"/>
    <w:rsid w:val="008358E6"/>
    <w:rsid w:val="00835911"/>
    <w:rsid w:val="008363C2"/>
    <w:rsid w:val="00840AA9"/>
    <w:rsid w:val="00844A95"/>
    <w:rsid w:val="00844D58"/>
    <w:rsid w:val="0084579B"/>
    <w:rsid w:val="00845AF9"/>
    <w:rsid w:val="00845B55"/>
    <w:rsid w:val="00845BBF"/>
    <w:rsid w:val="00846D82"/>
    <w:rsid w:val="00847BA4"/>
    <w:rsid w:val="00852178"/>
    <w:rsid w:val="0085303F"/>
    <w:rsid w:val="00854588"/>
    <w:rsid w:val="00854E55"/>
    <w:rsid w:val="00862CF0"/>
    <w:rsid w:val="00867529"/>
    <w:rsid w:val="00872B76"/>
    <w:rsid w:val="00874104"/>
    <w:rsid w:val="0087436E"/>
    <w:rsid w:val="00875B2E"/>
    <w:rsid w:val="00875B42"/>
    <w:rsid w:val="00882B57"/>
    <w:rsid w:val="00883103"/>
    <w:rsid w:val="00884607"/>
    <w:rsid w:val="00885165"/>
    <w:rsid w:val="00890EE3"/>
    <w:rsid w:val="00892001"/>
    <w:rsid w:val="00892313"/>
    <w:rsid w:val="0089399A"/>
    <w:rsid w:val="00893DCF"/>
    <w:rsid w:val="00894A57"/>
    <w:rsid w:val="008A1674"/>
    <w:rsid w:val="008A29BB"/>
    <w:rsid w:val="008A5A99"/>
    <w:rsid w:val="008A5C0B"/>
    <w:rsid w:val="008A6265"/>
    <w:rsid w:val="008A7EF0"/>
    <w:rsid w:val="008B1993"/>
    <w:rsid w:val="008B2DB6"/>
    <w:rsid w:val="008B61E7"/>
    <w:rsid w:val="008C0D01"/>
    <w:rsid w:val="008C522C"/>
    <w:rsid w:val="008C5A52"/>
    <w:rsid w:val="008D0743"/>
    <w:rsid w:val="008D0B23"/>
    <w:rsid w:val="008D34E0"/>
    <w:rsid w:val="008D3D6E"/>
    <w:rsid w:val="008E1EE5"/>
    <w:rsid w:val="008E5004"/>
    <w:rsid w:val="008E5710"/>
    <w:rsid w:val="008E581C"/>
    <w:rsid w:val="008E5F8E"/>
    <w:rsid w:val="008E700D"/>
    <w:rsid w:val="008F034A"/>
    <w:rsid w:val="008F171E"/>
    <w:rsid w:val="008F1E7D"/>
    <w:rsid w:val="008F54FD"/>
    <w:rsid w:val="008F667C"/>
    <w:rsid w:val="0090026F"/>
    <w:rsid w:val="00901B80"/>
    <w:rsid w:val="00901E1A"/>
    <w:rsid w:val="009048AD"/>
    <w:rsid w:val="00905F85"/>
    <w:rsid w:val="00906BF4"/>
    <w:rsid w:val="0091225D"/>
    <w:rsid w:val="00914FA1"/>
    <w:rsid w:val="0091527A"/>
    <w:rsid w:val="00920587"/>
    <w:rsid w:val="00923F75"/>
    <w:rsid w:val="0092606A"/>
    <w:rsid w:val="00926210"/>
    <w:rsid w:val="00927367"/>
    <w:rsid w:val="009274DF"/>
    <w:rsid w:val="009276C6"/>
    <w:rsid w:val="00927DFE"/>
    <w:rsid w:val="00931A91"/>
    <w:rsid w:val="00936D15"/>
    <w:rsid w:val="00937495"/>
    <w:rsid w:val="00940295"/>
    <w:rsid w:val="00944D59"/>
    <w:rsid w:val="00944E98"/>
    <w:rsid w:val="00944F65"/>
    <w:rsid w:val="00947063"/>
    <w:rsid w:val="0095173F"/>
    <w:rsid w:val="0095397F"/>
    <w:rsid w:val="00956320"/>
    <w:rsid w:val="0095691C"/>
    <w:rsid w:val="00957218"/>
    <w:rsid w:val="009579B5"/>
    <w:rsid w:val="0096112A"/>
    <w:rsid w:val="009626DB"/>
    <w:rsid w:val="00965583"/>
    <w:rsid w:val="00966CFA"/>
    <w:rsid w:val="00966D7F"/>
    <w:rsid w:val="00971D10"/>
    <w:rsid w:val="00972C15"/>
    <w:rsid w:val="00974353"/>
    <w:rsid w:val="00976E12"/>
    <w:rsid w:val="009771FD"/>
    <w:rsid w:val="009825C0"/>
    <w:rsid w:val="0098318F"/>
    <w:rsid w:val="0098334C"/>
    <w:rsid w:val="009863A7"/>
    <w:rsid w:val="00987C53"/>
    <w:rsid w:val="00990BEF"/>
    <w:rsid w:val="009923C9"/>
    <w:rsid w:val="0099343A"/>
    <w:rsid w:val="00994DA9"/>
    <w:rsid w:val="00997C78"/>
    <w:rsid w:val="009A069F"/>
    <w:rsid w:val="009A0784"/>
    <w:rsid w:val="009A0B09"/>
    <w:rsid w:val="009A124D"/>
    <w:rsid w:val="009A2029"/>
    <w:rsid w:val="009A2DAF"/>
    <w:rsid w:val="009A5B4F"/>
    <w:rsid w:val="009B4464"/>
    <w:rsid w:val="009B4C2D"/>
    <w:rsid w:val="009B7AE6"/>
    <w:rsid w:val="009C018D"/>
    <w:rsid w:val="009C06E5"/>
    <w:rsid w:val="009C1CF0"/>
    <w:rsid w:val="009C277D"/>
    <w:rsid w:val="009C64B1"/>
    <w:rsid w:val="009D107F"/>
    <w:rsid w:val="009D10E7"/>
    <w:rsid w:val="009D16BC"/>
    <w:rsid w:val="009D55DE"/>
    <w:rsid w:val="009E5B3C"/>
    <w:rsid w:val="009F044C"/>
    <w:rsid w:val="009F134F"/>
    <w:rsid w:val="009F1AA2"/>
    <w:rsid w:val="009F25ED"/>
    <w:rsid w:val="009F2C14"/>
    <w:rsid w:val="009F2DF2"/>
    <w:rsid w:val="009F5FC4"/>
    <w:rsid w:val="009F69C8"/>
    <w:rsid w:val="009F7584"/>
    <w:rsid w:val="00A00562"/>
    <w:rsid w:val="00A00884"/>
    <w:rsid w:val="00A1027B"/>
    <w:rsid w:val="00A12333"/>
    <w:rsid w:val="00A12FE6"/>
    <w:rsid w:val="00A16C46"/>
    <w:rsid w:val="00A17970"/>
    <w:rsid w:val="00A2338B"/>
    <w:rsid w:val="00A2666E"/>
    <w:rsid w:val="00A27133"/>
    <w:rsid w:val="00A27322"/>
    <w:rsid w:val="00A323A7"/>
    <w:rsid w:val="00A33891"/>
    <w:rsid w:val="00A33C69"/>
    <w:rsid w:val="00A3456B"/>
    <w:rsid w:val="00A34775"/>
    <w:rsid w:val="00A35DE7"/>
    <w:rsid w:val="00A35FBE"/>
    <w:rsid w:val="00A41AF9"/>
    <w:rsid w:val="00A432F7"/>
    <w:rsid w:val="00A51A23"/>
    <w:rsid w:val="00A533D3"/>
    <w:rsid w:val="00A57D8F"/>
    <w:rsid w:val="00A61435"/>
    <w:rsid w:val="00A6558C"/>
    <w:rsid w:val="00A67008"/>
    <w:rsid w:val="00A70F70"/>
    <w:rsid w:val="00A775EA"/>
    <w:rsid w:val="00A81BBF"/>
    <w:rsid w:val="00A81C9E"/>
    <w:rsid w:val="00A8293B"/>
    <w:rsid w:val="00A84695"/>
    <w:rsid w:val="00A86F57"/>
    <w:rsid w:val="00A90979"/>
    <w:rsid w:val="00A92E03"/>
    <w:rsid w:val="00A975FE"/>
    <w:rsid w:val="00AA4111"/>
    <w:rsid w:val="00AA6B28"/>
    <w:rsid w:val="00AB7E8B"/>
    <w:rsid w:val="00AC0259"/>
    <w:rsid w:val="00AC2E05"/>
    <w:rsid w:val="00AC73E2"/>
    <w:rsid w:val="00AD2676"/>
    <w:rsid w:val="00AD51D0"/>
    <w:rsid w:val="00AD64F6"/>
    <w:rsid w:val="00AD7978"/>
    <w:rsid w:val="00AE1E45"/>
    <w:rsid w:val="00AE267F"/>
    <w:rsid w:val="00AE34FE"/>
    <w:rsid w:val="00AE67ED"/>
    <w:rsid w:val="00AE711F"/>
    <w:rsid w:val="00AE763A"/>
    <w:rsid w:val="00AE7FF2"/>
    <w:rsid w:val="00AF0B52"/>
    <w:rsid w:val="00AF0E49"/>
    <w:rsid w:val="00AF1978"/>
    <w:rsid w:val="00AF294D"/>
    <w:rsid w:val="00AF339D"/>
    <w:rsid w:val="00AF3C80"/>
    <w:rsid w:val="00AF6338"/>
    <w:rsid w:val="00B11639"/>
    <w:rsid w:val="00B12775"/>
    <w:rsid w:val="00B129CB"/>
    <w:rsid w:val="00B13374"/>
    <w:rsid w:val="00B361A4"/>
    <w:rsid w:val="00B366E9"/>
    <w:rsid w:val="00B37DEA"/>
    <w:rsid w:val="00B37EDC"/>
    <w:rsid w:val="00B413D7"/>
    <w:rsid w:val="00B43197"/>
    <w:rsid w:val="00B43413"/>
    <w:rsid w:val="00B44F73"/>
    <w:rsid w:val="00B45867"/>
    <w:rsid w:val="00B51386"/>
    <w:rsid w:val="00B52117"/>
    <w:rsid w:val="00B522C0"/>
    <w:rsid w:val="00B55A0B"/>
    <w:rsid w:val="00B563E2"/>
    <w:rsid w:val="00B56CA8"/>
    <w:rsid w:val="00B6060D"/>
    <w:rsid w:val="00B61B9C"/>
    <w:rsid w:val="00B6660F"/>
    <w:rsid w:val="00B678AC"/>
    <w:rsid w:val="00B706FD"/>
    <w:rsid w:val="00B7202B"/>
    <w:rsid w:val="00B77A48"/>
    <w:rsid w:val="00B82C8F"/>
    <w:rsid w:val="00B83300"/>
    <w:rsid w:val="00B84CC9"/>
    <w:rsid w:val="00B87483"/>
    <w:rsid w:val="00B90E31"/>
    <w:rsid w:val="00B9159A"/>
    <w:rsid w:val="00B916A9"/>
    <w:rsid w:val="00BA11D3"/>
    <w:rsid w:val="00BA2215"/>
    <w:rsid w:val="00BA35DB"/>
    <w:rsid w:val="00BA4CDA"/>
    <w:rsid w:val="00BA5CB9"/>
    <w:rsid w:val="00BA635F"/>
    <w:rsid w:val="00BA6D03"/>
    <w:rsid w:val="00BB0C1D"/>
    <w:rsid w:val="00BB0C74"/>
    <w:rsid w:val="00BB2CFD"/>
    <w:rsid w:val="00BB310C"/>
    <w:rsid w:val="00BB4364"/>
    <w:rsid w:val="00BB4D97"/>
    <w:rsid w:val="00BB5933"/>
    <w:rsid w:val="00BC0A3B"/>
    <w:rsid w:val="00BC117A"/>
    <w:rsid w:val="00BC1AC1"/>
    <w:rsid w:val="00BC2601"/>
    <w:rsid w:val="00BC3BB9"/>
    <w:rsid w:val="00BC4849"/>
    <w:rsid w:val="00BC5171"/>
    <w:rsid w:val="00BC5540"/>
    <w:rsid w:val="00BC5C17"/>
    <w:rsid w:val="00BC5CC6"/>
    <w:rsid w:val="00BC7707"/>
    <w:rsid w:val="00BD3412"/>
    <w:rsid w:val="00BD3C76"/>
    <w:rsid w:val="00BD5C05"/>
    <w:rsid w:val="00BD5DF4"/>
    <w:rsid w:val="00BE05F1"/>
    <w:rsid w:val="00BE2B59"/>
    <w:rsid w:val="00BE3B98"/>
    <w:rsid w:val="00BF0497"/>
    <w:rsid w:val="00BF06B9"/>
    <w:rsid w:val="00BF071B"/>
    <w:rsid w:val="00BF0E71"/>
    <w:rsid w:val="00BF11C2"/>
    <w:rsid w:val="00BF66C3"/>
    <w:rsid w:val="00BF68B1"/>
    <w:rsid w:val="00BF6B1B"/>
    <w:rsid w:val="00C03BBD"/>
    <w:rsid w:val="00C04863"/>
    <w:rsid w:val="00C05EA2"/>
    <w:rsid w:val="00C1158D"/>
    <w:rsid w:val="00C15EF6"/>
    <w:rsid w:val="00C17D35"/>
    <w:rsid w:val="00C207D8"/>
    <w:rsid w:val="00C254F8"/>
    <w:rsid w:val="00C257A5"/>
    <w:rsid w:val="00C26168"/>
    <w:rsid w:val="00C26CAF"/>
    <w:rsid w:val="00C27336"/>
    <w:rsid w:val="00C2770C"/>
    <w:rsid w:val="00C340BD"/>
    <w:rsid w:val="00C352C7"/>
    <w:rsid w:val="00C359E6"/>
    <w:rsid w:val="00C37067"/>
    <w:rsid w:val="00C40E20"/>
    <w:rsid w:val="00C45F2B"/>
    <w:rsid w:val="00C45F50"/>
    <w:rsid w:val="00C46E4C"/>
    <w:rsid w:val="00C46F49"/>
    <w:rsid w:val="00C472DC"/>
    <w:rsid w:val="00C52799"/>
    <w:rsid w:val="00C52AF3"/>
    <w:rsid w:val="00C530CA"/>
    <w:rsid w:val="00C537DD"/>
    <w:rsid w:val="00C54422"/>
    <w:rsid w:val="00C54EAB"/>
    <w:rsid w:val="00C55924"/>
    <w:rsid w:val="00C57BB6"/>
    <w:rsid w:val="00C61AE9"/>
    <w:rsid w:val="00C63EDD"/>
    <w:rsid w:val="00C642B4"/>
    <w:rsid w:val="00C66854"/>
    <w:rsid w:val="00C70104"/>
    <w:rsid w:val="00C709DA"/>
    <w:rsid w:val="00C717F9"/>
    <w:rsid w:val="00C75885"/>
    <w:rsid w:val="00C84318"/>
    <w:rsid w:val="00C87142"/>
    <w:rsid w:val="00C90F97"/>
    <w:rsid w:val="00C91EC0"/>
    <w:rsid w:val="00C91F18"/>
    <w:rsid w:val="00CA2578"/>
    <w:rsid w:val="00CA2A1B"/>
    <w:rsid w:val="00CA48C5"/>
    <w:rsid w:val="00CA4B90"/>
    <w:rsid w:val="00CB232B"/>
    <w:rsid w:val="00CB4EB5"/>
    <w:rsid w:val="00CB7DF7"/>
    <w:rsid w:val="00CC0378"/>
    <w:rsid w:val="00CC26AA"/>
    <w:rsid w:val="00CC3CED"/>
    <w:rsid w:val="00CC4D11"/>
    <w:rsid w:val="00CC54B7"/>
    <w:rsid w:val="00CC5CE9"/>
    <w:rsid w:val="00CC67E7"/>
    <w:rsid w:val="00CC6854"/>
    <w:rsid w:val="00CD026C"/>
    <w:rsid w:val="00CD27CB"/>
    <w:rsid w:val="00CD3A97"/>
    <w:rsid w:val="00CD4BF4"/>
    <w:rsid w:val="00CE474C"/>
    <w:rsid w:val="00CE7A5B"/>
    <w:rsid w:val="00CF1057"/>
    <w:rsid w:val="00CF2AB6"/>
    <w:rsid w:val="00CF317E"/>
    <w:rsid w:val="00CF402C"/>
    <w:rsid w:val="00CF6F3F"/>
    <w:rsid w:val="00CF789C"/>
    <w:rsid w:val="00D05618"/>
    <w:rsid w:val="00D068BB"/>
    <w:rsid w:val="00D15659"/>
    <w:rsid w:val="00D1720E"/>
    <w:rsid w:val="00D17A0A"/>
    <w:rsid w:val="00D20C4A"/>
    <w:rsid w:val="00D23253"/>
    <w:rsid w:val="00D233D7"/>
    <w:rsid w:val="00D25BC6"/>
    <w:rsid w:val="00D2695D"/>
    <w:rsid w:val="00D30DE8"/>
    <w:rsid w:val="00D31010"/>
    <w:rsid w:val="00D31F81"/>
    <w:rsid w:val="00D32BC5"/>
    <w:rsid w:val="00D33D91"/>
    <w:rsid w:val="00D34D4F"/>
    <w:rsid w:val="00D35A26"/>
    <w:rsid w:val="00D35F44"/>
    <w:rsid w:val="00D40A41"/>
    <w:rsid w:val="00D41141"/>
    <w:rsid w:val="00D41ABB"/>
    <w:rsid w:val="00D41D6E"/>
    <w:rsid w:val="00D41F9F"/>
    <w:rsid w:val="00D44235"/>
    <w:rsid w:val="00D461FF"/>
    <w:rsid w:val="00D47F4D"/>
    <w:rsid w:val="00D513CC"/>
    <w:rsid w:val="00D51A47"/>
    <w:rsid w:val="00D52A13"/>
    <w:rsid w:val="00D54346"/>
    <w:rsid w:val="00D55202"/>
    <w:rsid w:val="00D55F70"/>
    <w:rsid w:val="00D5670B"/>
    <w:rsid w:val="00D60617"/>
    <w:rsid w:val="00D60C91"/>
    <w:rsid w:val="00D62B65"/>
    <w:rsid w:val="00D678EB"/>
    <w:rsid w:val="00D72406"/>
    <w:rsid w:val="00D7315A"/>
    <w:rsid w:val="00D73EA5"/>
    <w:rsid w:val="00D82441"/>
    <w:rsid w:val="00D83FA5"/>
    <w:rsid w:val="00D85236"/>
    <w:rsid w:val="00D852FA"/>
    <w:rsid w:val="00D902AC"/>
    <w:rsid w:val="00D906EA"/>
    <w:rsid w:val="00D9120D"/>
    <w:rsid w:val="00D94999"/>
    <w:rsid w:val="00D950F0"/>
    <w:rsid w:val="00D96861"/>
    <w:rsid w:val="00DA0ABC"/>
    <w:rsid w:val="00DA3697"/>
    <w:rsid w:val="00DA37A3"/>
    <w:rsid w:val="00DA3A6A"/>
    <w:rsid w:val="00DA6B69"/>
    <w:rsid w:val="00DA7FEC"/>
    <w:rsid w:val="00DB0B3F"/>
    <w:rsid w:val="00DB0EFE"/>
    <w:rsid w:val="00DB2B8B"/>
    <w:rsid w:val="00DB3145"/>
    <w:rsid w:val="00DB3C85"/>
    <w:rsid w:val="00DB62CC"/>
    <w:rsid w:val="00DB7DE9"/>
    <w:rsid w:val="00DC14FE"/>
    <w:rsid w:val="00DC2818"/>
    <w:rsid w:val="00DC30EB"/>
    <w:rsid w:val="00DC4A12"/>
    <w:rsid w:val="00DC56D1"/>
    <w:rsid w:val="00DC5B44"/>
    <w:rsid w:val="00DC7803"/>
    <w:rsid w:val="00DC79FC"/>
    <w:rsid w:val="00DD0369"/>
    <w:rsid w:val="00DD1FCD"/>
    <w:rsid w:val="00DD3F7B"/>
    <w:rsid w:val="00DD66FF"/>
    <w:rsid w:val="00DD71DC"/>
    <w:rsid w:val="00DD7DFF"/>
    <w:rsid w:val="00DE2C73"/>
    <w:rsid w:val="00DE4C22"/>
    <w:rsid w:val="00DE7856"/>
    <w:rsid w:val="00DF0A98"/>
    <w:rsid w:val="00DF1592"/>
    <w:rsid w:val="00DF17C2"/>
    <w:rsid w:val="00DF1A5E"/>
    <w:rsid w:val="00DF6A3D"/>
    <w:rsid w:val="00DF7F47"/>
    <w:rsid w:val="00E0067E"/>
    <w:rsid w:val="00E016B6"/>
    <w:rsid w:val="00E02E65"/>
    <w:rsid w:val="00E07C53"/>
    <w:rsid w:val="00E07DD8"/>
    <w:rsid w:val="00E10A32"/>
    <w:rsid w:val="00E120C9"/>
    <w:rsid w:val="00E140BF"/>
    <w:rsid w:val="00E14674"/>
    <w:rsid w:val="00E16CFA"/>
    <w:rsid w:val="00E16E30"/>
    <w:rsid w:val="00E170A5"/>
    <w:rsid w:val="00E26832"/>
    <w:rsid w:val="00E31439"/>
    <w:rsid w:val="00E32093"/>
    <w:rsid w:val="00E360DF"/>
    <w:rsid w:val="00E3709C"/>
    <w:rsid w:val="00E37A1D"/>
    <w:rsid w:val="00E413BA"/>
    <w:rsid w:val="00E41CEC"/>
    <w:rsid w:val="00E43146"/>
    <w:rsid w:val="00E447FD"/>
    <w:rsid w:val="00E464C3"/>
    <w:rsid w:val="00E46F77"/>
    <w:rsid w:val="00E51021"/>
    <w:rsid w:val="00E53726"/>
    <w:rsid w:val="00E55718"/>
    <w:rsid w:val="00E557D4"/>
    <w:rsid w:val="00E57DBF"/>
    <w:rsid w:val="00E6143E"/>
    <w:rsid w:val="00E634E5"/>
    <w:rsid w:val="00E6583C"/>
    <w:rsid w:val="00E65C0D"/>
    <w:rsid w:val="00E66461"/>
    <w:rsid w:val="00E66F16"/>
    <w:rsid w:val="00E73E40"/>
    <w:rsid w:val="00E81BA9"/>
    <w:rsid w:val="00E81DAC"/>
    <w:rsid w:val="00E833E2"/>
    <w:rsid w:val="00E83720"/>
    <w:rsid w:val="00E84076"/>
    <w:rsid w:val="00E85F8D"/>
    <w:rsid w:val="00E87B63"/>
    <w:rsid w:val="00E87E02"/>
    <w:rsid w:val="00E90B59"/>
    <w:rsid w:val="00E932C1"/>
    <w:rsid w:val="00E94513"/>
    <w:rsid w:val="00E95394"/>
    <w:rsid w:val="00E95C8C"/>
    <w:rsid w:val="00E95E6D"/>
    <w:rsid w:val="00E96673"/>
    <w:rsid w:val="00EA1627"/>
    <w:rsid w:val="00EA1F26"/>
    <w:rsid w:val="00EA417A"/>
    <w:rsid w:val="00EA49A1"/>
    <w:rsid w:val="00EA6E91"/>
    <w:rsid w:val="00EB1E7B"/>
    <w:rsid w:val="00EB225F"/>
    <w:rsid w:val="00EB2A21"/>
    <w:rsid w:val="00EB3D5F"/>
    <w:rsid w:val="00EB4743"/>
    <w:rsid w:val="00EB5BB4"/>
    <w:rsid w:val="00EC34B0"/>
    <w:rsid w:val="00EC3F9D"/>
    <w:rsid w:val="00EC432F"/>
    <w:rsid w:val="00EC5CF7"/>
    <w:rsid w:val="00ED142B"/>
    <w:rsid w:val="00ED157B"/>
    <w:rsid w:val="00ED166F"/>
    <w:rsid w:val="00ED2D8E"/>
    <w:rsid w:val="00ED62D9"/>
    <w:rsid w:val="00EE0D43"/>
    <w:rsid w:val="00EE59AE"/>
    <w:rsid w:val="00EE7D4B"/>
    <w:rsid w:val="00EE7E68"/>
    <w:rsid w:val="00EF2062"/>
    <w:rsid w:val="00EF3829"/>
    <w:rsid w:val="00EF5CA1"/>
    <w:rsid w:val="00EF5DC7"/>
    <w:rsid w:val="00EF6C29"/>
    <w:rsid w:val="00F02AB9"/>
    <w:rsid w:val="00F0366E"/>
    <w:rsid w:val="00F037BE"/>
    <w:rsid w:val="00F03F72"/>
    <w:rsid w:val="00F063BE"/>
    <w:rsid w:val="00F0687C"/>
    <w:rsid w:val="00F1037B"/>
    <w:rsid w:val="00F10B0E"/>
    <w:rsid w:val="00F1235D"/>
    <w:rsid w:val="00F1488D"/>
    <w:rsid w:val="00F15413"/>
    <w:rsid w:val="00F16D24"/>
    <w:rsid w:val="00F16E21"/>
    <w:rsid w:val="00F17DEB"/>
    <w:rsid w:val="00F21235"/>
    <w:rsid w:val="00F212B9"/>
    <w:rsid w:val="00F22368"/>
    <w:rsid w:val="00F22A19"/>
    <w:rsid w:val="00F22B32"/>
    <w:rsid w:val="00F23D17"/>
    <w:rsid w:val="00F248AA"/>
    <w:rsid w:val="00F26895"/>
    <w:rsid w:val="00F275F5"/>
    <w:rsid w:val="00F30BA8"/>
    <w:rsid w:val="00F341C2"/>
    <w:rsid w:val="00F44712"/>
    <w:rsid w:val="00F45383"/>
    <w:rsid w:val="00F45E7D"/>
    <w:rsid w:val="00F4793C"/>
    <w:rsid w:val="00F50A54"/>
    <w:rsid w:val="00F51A91"/>
    <w:rsid w:val="00F51BBE"/>
    <w:rsid w:val="00F524D0"/>
    <w:rsid w:val="00F52901"/>
    <w:rsid w:val="00F53D0F"/>
    <w:rsid w:val="00F577FF"/>
    <w:rsid w:val="00F60D3A"/>
    <w:rsid w:val="00F6250D"/>
    <w:rsid w:val="00F65CCD"/>
    <w:rsid w:val="00F71957"/>
    <w:rsid w:val="00F72FFB"/>
    <w:rsid w:val="00F7347F"/>
    <w:rsid w:val="00F734FD"/>
    <w:rsid w:val="00F738D5"/>
    <w:rsid w:val="00F74F4F"/>
    <w:rsid w:val="00F75345"/>
    <w:rsid w:val="00F76FBC"/>
    <w:rsid w:val="00F81648"/>
    <w:rsid w:val="00F8327E"/>
    <w:rsid w:val="00F86031"/>
    <w:rsid w:val="00F8743F"/>
    <w:rsid w:val="00F9043F"/>
    <w:rsid w:val="00F91ADC"/>
    <w:rsid w:val="00F93538"/>
    <w:rsid w:val="00F93CF5"/>
    <w:rsid w:val="00F95636"/>
    <w:rsid w:val="00F96D8E"/>
    <w:rsid w:val="00F97844"/>
    <w:rsid w:val="00F9790B"/>
    <w:rsid w:val="00FA039A"/>
    <w:rsid w:val="00FA1140"/>
    <w:rsid w:val="00FA23B7"/>
    <w:rsid w:val="00FA325F"/>
    <w:rsid w:val="00FA351F"/>
    <w:rsid w:val="00FA38EE"/>
    <w:rsid w:val="00FA3D83"/>
    <w:rsid w:val="00FA5527"/>
    <w:rsid w:val="00FA7A16"/>
    <w:rsid w:val="00FB11BD"/>
    <w:rsid w:val="00FB412E"/>
    <w:rsid w:val="00FB6CB9"/>
    <w:rsid w:val="00FC18D8"/>
    <w:rsid w:val="00FC4138"/>
    <w:rsid w:val="00FC584A"/>
    <w:rsid w:val="00FC5D91"/>
    <w:rsid w:val="00FC64FD"/>
    <w:rsid w:val="00FD2971"/>
    <w:rsid w:val="00FE15D9"/>
    <w:rsid w:val="00FE2837"/>
    <w:rsid w:val="00FE323D"/>
    <w:rsid w:val="00FE7832"/>
    <w:rsid w:val="00FF0D18"/>
    <w:rsid w:val="00FF16AA"/>
    <w:rsid w:val="00FF6227"/>
    <w:rsid w:val="00FF6649"/>
    <w:rsid w:val="00FF68C1"/>
    <w:rsid w:val="00FF7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F8002B"/>
  <w15:chartTrackingRefBased/>
  <w15:docId w15:val="{8A857186-075C-420D-963E-BC685C8F8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D89"/>
    <w:pPr>
      <w:spacing w:before="120" w:after="120" w:line="360" w:lineRule="auto"/>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9A5B4F"/>
    <w:pPr>
      <w:keepNext/>
      <w:keepLines/>
      <w:numPr>
        <w:numId w:val="23"/>
      </w:numPr>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23B90"/>
    <w:pPr>
      <w:keepNext/>
      <w:keepLines/>
      <w:numPr>
        <w:ilvl w:val="1"/>
        <w:numId w:val="23"/>
      </w:numPr>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A635F"/>
    <w:pPr>
      <w:keepNext/>
      <w:keepLines/>
      <w:numPr>
        <w:ilvl w:val="2"/>
        <w:numId w:val="23"/>
      </w:numPr>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DB2B8B"/>
    <w:pPr>
      <w:keepNext/>
      <w:keepLines/>
      <w:numPr>
        <w:ilvl w:val="3"/>
        <w:numId w:val="23"/>
      </w:numPr>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A775EA"/>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775EA"/>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775EA"/>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775EA"/>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75EA"/>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20A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0AAA"/>
    <w:rPr>
      <w:kern w:val="0"/>
      <w:sz w:val="20"/>
      <w:szCs w:val="20"/>
      <w14:ligatures w14:val="none"/>
    </w:rPr>
  </w:style>
  <w:style w:type="character" w:styleId="FootnoteReference">
    <w:name w:val="footnote reference"/>
    <w:basedOn w:val="DefaultParagraphFont"/>
    <w:uiPriority w:val="99"/>
    <w:semiHidden/>
    <w:unhideWhenUsed/>
    <w:rsid w:val="00820AAA"/>
    <w:rPr>
      <w:vertAlign w:val="superscript"/>
    </w:rPr>
  </w:style>
  <w:style w:type="paragraph" w:styleId="ListParagraph">
    <w:name w:val="List Paragraph"/>
    <w:basedOn w:val="Normal"/>
    <w:uiPriority w:val="34"/>
    <w:qFormat/>
    <w:rsid w:val="00B87483"/>
    <w:pPr>
      <w:ind w:left="720"/>
      <w:contextualSpacing/>
    </w:pPr>
  </w:style>
  <w:style w:type="character" w:styleId="Hyperlink">
    <w:name w:val="Hyperlink"/>
    <w:basedOn w:val="DefaultParagraphFont"/>
    <w:uiPriority w:val="99"/>
    <w:unhideWhenUsed/>
    <w:rsid w:val="00824D09"/>
    <w:rPr>
      <w:color w:val="0563C1" w:themeColor="hyperlink"/>
      <w:u w:val="single"/>
    </w:rPr>
  </w:style>
  <w:style w:type="character" w:styleId="UnresolvedMention">
    <w:name w:val="Unresolved Mention"/>
    <w:basedOn w:val="DefaultParagraphFont"/>
    <w:uiPriority w:val="99"/>
    <w:semiHidden/>
    <w:unhideWhenUsed/>
    <w:rsid w:val="00824D09"/>
    <w:rPr>
      <w:color w:val="605E5C"/>
      <w:shd w:val="clear" w:color="auto" w:fill="E1DFDD"/>
    </w:rPr>
  </w:style>
  <w:style w:type="character" w:customStyle="1" w:styleId="label">
    <w:name w:val="label"/>
    <w:basedOn w:val="DefaultParagraphFont"/>
    <w:rsid w:val="00D52A13"/>
  </w:style>
  <w:style w:type="character" w:customStyle="1" w:styleId="Heading1Char">
    <w:name w:val="Heading 1 Char"/>
    <w:basedOn w:val="DefaultParagraphFont"/>
    <w:link w:val="Heading1"/>
    <w:uiPriority w:val="9"/>
    <w:rsid w:val="00523B90"/>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523B90"/>
    <w:rPr>
      <w:rFonts w:ascii="Times New Roman" w:eastAsiaTheme="majorEastAsia" w:hAnsi="Times New Roman" w:cstheme="majorBidi"/>
      <w:b/>
      <w:kern w:val="0"/>
      <w:sz w:val="28"/>
      <w:szCs w:val="26"/>
      <w14:ligatures w14:val="none"/>
    </w:rPr>
  </w:style>
  <w:style w:type="character" w:customStyle="1" w:styleId="Heading3Char">
    <w:name w:val="Heading 3 Char"/>
    <w:basedOn w:val="DefaultParagraphFont"/>
    <w:link w:val="Heading3"/>
    <w:uiPriority w:val="9"/>
    <w:rsid w:val="00BA635F"/>
    <w:rPr>
      <w:rFonts w:ascii="Times New Roman" w:eastAsiaTheme="majorEastAsia" w:hAnsi="Times New Roman" w:cstheme="majorBidi"/>
      <w:b/>
      <w:kern w:val="0"/>
      <w:sz w:val="28"/>
      <w:szCs w:val="24"/>
      <w14:ligatures w14:val="none"/>
    </w:rPr>
  </w:style>
  <w:style w:type="character" w:customStyle="1" w:styleId="Heading4Char">
    <w:name w:val="Heading 4 Char"/>
    <w:basedOn w:val="DefaultParagraphFont"/>
    <w:link w:val="Heading4"/>
    <w:uiPriority w:val="9"/>
    <w:rsid w:val="00DB2B8B"/>
    <w:rPr>
      <w:rFonts w:ascii="Times New Roman" w:eastAsiaTheme="majorEastAsia" w:hAnsi="Times New Roman" w:cstheme="majorBidi"/>
      <w:b/>
      <w:iCs/>
      <w:kern w:val="0"/>
      <w:sz w:val="28"/>
      <w14:ligatures w14:val="none"/>
    </w:rPr>
  </w:style>
  <w:style w:type="character" w:customStyle="1" w:styleId="Heading5Char">
    <w:name w:val="Heading 5 Char"/>
    <w:basedOn w:val="DefaultParagraphFont"/>
    <w:link w:val="Heading5"/>
    <w:uiPriority w:val="9"/>
    <w:rsid w:val="00A775EA"/>
    <w:rPr>
      <w:rFonts w:asciiTheme="majorHAnsi" w:eastAsiaTheme="majorEastAsia" w:hAnsiTheme="majorHAnsi" w:cstheme="majorBidi"/>
      <w:color w:val="2F5496" w:themeColor="accent1" w:themeShade="BF"/>
      <w:kern w:val="0"/>
      <w:sz w:val="26"/>
      <w14:ligatures w14:val="none"/>
    </w:rPr>
  </w:style>
  <w:style w:type="character" w:customStyle="1" w:styleId="Heading6Char">
    <w:name w:val="Heading 6 Char"/>
    <w:basedOn w:val="DefaultParagraphFont"/>
    <w:link w:val="Heading6"/>
    <w:uiPriority w:val="9"/>
    <w:semiHidden/>
    <w:rsid w:val="00A775EA"/>
    <w:rPr>
      <w:rFonts w:asciiTheme="majorHAnsi" w:eastAsiaTheme="majorEastAsia" w:hAnsiTheme="majorHAnsi" w:cstheme="majorBidi"/>
      <w:color w:val="1F3763" w:themeColor="accent1" w:themeShade="7F"/>
      <w:kern w:val="0"/>
      <w:sz w:val="26"/>
      <w14:ligatures w14:val="none"/>
    </w:rPr>
  </w:style>
  <w:style w:type="character" w:customStyle="1" w:styleId="Heading7Char">
    <w:name w:val="Heading 7 Char"/>
    <w:basedOn w:val="DefaultParagraphFont"/>
    <w:link w:val="Heading7"/>
    <w:uiPriority w:val="9"/>
    <w:semiHidden/>
    <w:rsid w:val="00A775EA"/>
    <w:rPr>
      <w:rFonts w:asciiTheme="majorHAnsi" w:eastAsiaTheme="majorEastAsia" w:hAnsiTheme="majorHAnsi" w:cstheme="majorBidi"/>
      <w:i/>
      <w:iCs/>
      <w:color w:val="1F3763" w:themeColor="accent1" w:themeShade="7F"/>
      <w:kern w:val="0"/>
      <w:sz w:val="26"/>
      <w14:ligatures w14:val="none"/>
    </w:rPr>
  </w:style>
  <w:style w:type="character" w:customStyle="1" w:styleId="Heading8Char">
    <w:name w:val="Heading 8 Char"/>
    <w:basedOn w:val="DefaultParagraphFont"/>
    <w:link w:val="Heading8"/>
    <w:uiPriority w:val="9"/>
    <w:semiHidden/>
    <w:rsid w:val="00A775EA"/>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A775EA"/>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854588"/>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84318"/>
    <w:pPr>
      <w:tabs>
        <w:tab w:val="right" w:leader="dot" w:pos="9350"/>
      </w:tabs>
    </w:pPr>
  </w:style>
  <w:style w:type="paragraph" w:styleId="TOC2">
    <w:name w:val="toc 2"/>
    <w:basedOn w:val="Normal"/>
    <w:next w:val="Normal"/>
    <w:autoRedefine/>
    <w:uiPriority w:val="39"/>
    <w:unhideWhenUsed/>
    <w:rsid w:val="00854588"/>
    <w:pPr>
      <w:spacing w:after="100"/>
      <w:ind w:left="260"/>
    </w:pPr>
  </w:style>
  <w:style w:type="paragraph" w:styleId="TOC3">
    <w:name w:val="toc 3"/>
    <w:basedOn w:val="Normal"/>
    <w:next w:val="Normal"/>
    <w:autoRedefine/>
    <w:uiPriority w:val="39"/>
    <w:unhideWhenUsed/>
    <w:rsid w:val="003E3ECF"/>
    <w:pPr>
      <w:tabs>
        <w:tab w:val="right" w:leader="dot" w:pos="9350"/>
      </w:tabs>
      <w:spacing w:line="240" w:lineRule="auto"/>
      <w:ind w:left="518"/>
    </w:pPr>
  </w:style>
  <w:style w:type="paragraph" w:styleId="NormalWeb">
    <w:name w:val="Normal (Web)"/>
    <w:basedOn w:val="Normal"/>
    <w:uiPriority w:val="99"/>
    <w:unhideWhenUsed/>
    <w:rsid w:val="00550075"/>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550075"/>
  </w:style>
  <w:style w:type="paragraph" w:styleId="Caption">
    <w:name w:val="caption"/>
    <w:basedOn w:val="Normal"/>
    <w:next w:val="Normal"/>
    <w:uiPriority w:val="35"/>
    <w:unhideWhenUsed/>
    <w:qFormat/>
    <w:rsid w:val="00D25BC6"/>
    <w:pPr>
      <w:spacing w:before="0" w:after="200" w:line="240" w:lineRule="auto"/>
    </w:pPr>
    <w:rPr>
      <w:i/>
      <w:iCs/>
      <w:color w:val="44546A" w:themeColor="text2"/>
      <w:sz w:val="18"/>
      <w:szCs w:val="18"/>
    </w:rPr>
  </w:style>
  <w:style w:type="character" w:styleId="HTMLCode">
    <w:name w:val="HTML Code"/>
    <w:basedOn w:val="DefaultParagraphFont"/>
    <w:uiPriority w:val="99"/>
    <w:semiHidden/>
    <w:unhideWhenUsed/>
    <w:rsid w:val="004746D7"/>
    <w:rPr>
      <w:rFonts w:ascii="Courier New" w:eastAsia="Times New Roman" w:hAnsi="Courier New" w:cs="Courier New"/>
      <w:sz w:val="20"/>
      <w:szCs w:val="20"/>
    </w:rPr>
  </w:style>
  <w:style w:type="character" w:customStyle="1" w:styleId="mi">
    <w:name w:val="mi"/>
    <w:basedOn w:val="DefaultParagraphFont"/>
    <w:rsid w:val="00DA7FEC"/>
  </w:style>
  <w:style w:type="character" w:customStyle="1" w:styleId="mo">
    <w:name w:val="mo"/>
    <w:basedOn w:val="DefaultParagraphFont"/>
    <w:rsid w:val="00DA7FEC"/>
  </w:style>
  <w:style w:type="character" w:customStyle="1" w:styleId="mjxassistivemathml">
    <w:name w:val="mjx_assistive_mathml"/>
    <w:basedOn w:val="DefaultParagraphFont"/>
    <w:rsid w:val="00DA7FEC"/>
  </w:style>
  <w:style w:type="paragraph" w:styleId="Header">
    <w:name w:val="header"/>
    <w:basedOn w:val="Normal"/>
    <w:link w:val="HeaderChar"/>
    <w:uiPriority w:val="99"/>
    <w:unhideWhenUsed/>
    <w:rsid w:val="00F02AB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02AB9"/>
    <w:rPr>
      <w:rFonts w:ascii="Times New Roman" w:hAnsi="Times New Roman"/>
      <w:kern w:val="0"/>
      <w:sz w:val="26"/>
      <w14:ligatures w14:val="none"/>
    </w:rPr>
  </w:style>
  <w:style w:type="paragraph" w:styleId="Footer">
    <w:name w:val="footer"/>
    <w:basedOn w:val="Normal"/>
    <w:link w:val="FooterChar"/>
    <w:uiPriority w:val="99"/>
    <w:unhideWhenUsed/>
    <w:rsid w:val="00F02AB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02AB9"/>
    <w:rPr>
      <w:rFonts w:ascii="Times New Roman" w:hAnsi="Times New Roman"/>
      <w:kern w:val="0"/>
      <w:sz w:val="26"/>
      <w14:ligatures w14:val="none"/>
    </w:rPr>
  </w:style>
  <w:style w:type="table" w:styleId="TableGrid">
    <w:name w:val="Table Grid"/>
    <w:basedOn w:val="TableNormal"/>
    <w:uiPriority w:val="39"/>
    <w:rsid w:val="0082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F69C8"/>
    <w:pPr>
      <w:spacing w:after="0"/>
    </w:pPr>
  </w:style>
  <w:style w:type="paragraph" w:styleId="Bibliography">
    <w:name w:val="Bibliography"/>
    <w:basedOn w:val="Normal"/>
    <w:next w:val="Normal"/>
    <w:uiPriority w:val="37"/>
    <w:unhideWhenUsed/>
    <w:rsid w:val="003575AB"/>
  </w:style>
  <w:style w:type="paragraph" w:styleId="NoSpacing">
    <w:name w:val="No Spacing"/>
    <w:uiPriority w:val="1"/>
    <w:qFormat/>
    <w:rsid w:val="006405B3"/>
    <w:pPr>
      <w:spacing w:after="0" w:line="240" w:lineRule="auto"/>
      <w:jc w:val="both"/>
    </w:pPr>
    <w:rPr>
      <w:rFonts w:ascii="Times New Roman" w:hAnsi="Times New Roman"/>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6385">
      <w:bodyDiv w:val="1"/>
      <w:marLeft w:val="0"/>
      <w:marRight w:val="0"/>
      <w:marTop w:val="0"/>
      <w:marBottom w:val="0"/>
      <w:divBdr>
        <w:top w:val="none" w:sz="0" w:space="0" w:color="auto"/>
        <w:left w:val="none" w:sz="0" w:space="0" w:color="auto"/>
        <w:bottom w:val="none" w:sz="0" w:space="0" w:color="auto"/>
        <w:right w:val="none" w:sz="0" w:space="0" w:color="auto"/>
      </w:divBdr>
      <w:divsChild>
        <w:div w:id="76899709">
          <w:marLeft w:val="0"/>
          <w:marRight w:val="0"/>
          <w:marTop w:val="0"/>
          <w:marBottom w:val="0"/>
          <w:divBdr>
            <w:top w:val="none" w:sz="0" w:space="0" w:color="auto"/>
            <w:left w:val="none" w:sz="0" w:space="0" w:color="auto"/>
            <w:bottom w:val="none" w:sz="0" w:space="0" w:color="auto"/>
            <w:right w:val="none" w:sz="0" w:space="0" w:color="auto"/>
          </w:divBdr>
          <w:divsChild>
            <w:div w:id="15215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385">
      <w:bodyDiv w:val="1"/>
      <w:marLeft w:val="0"/>
      <w:marRight w:val="0"/>
      <w:marTop w:val="0"/>
      <w:marBottom w:val="0"/>
      <w:divBdr>
        <w:top w:val="none" w:sz="0" w:space="0" w:color="auto"/>
        <w:left w:val="none" w:sz="0" w:space="0" w:color="auto"/>
        <w:bottom w:val="none" w:sz="0" w:space="0" w:color="auto"/>
        <w:right w:val="none" w:sz="0" w:space="0" w:color="auto"/>
      </w:divBdr>
    </w:div>
    <w:div w:id="35281239">
      <w:bodyDiv w:val="1"/>
      <w:marLeft w:val="0"/>
      <w:marRight w:val="0"/>
      <w:marTop w:val="0"/>
      <w:marBottom w:val="0"/>
      <w:divBdr>
        <w:top w:val="none" w:sz="0" w:space="0" w:color="auto"/>
        <w:left w:val="none" w:sz="0" w:space="0" w:color="auto"/>
        <w:bottom w:val="none" w:sz="0" w:space="0" w:color="auto"/>
        <w:right w:val="none" w:sz="0" w:space="0" w:color="auto"/>
      </w:divBdr>
    </w:div>
    <w:div w:id="35547165">
      <w:bodyDiv w:val="1"/>
      <w:marLeft w:val="0"/>
      <w:marRight w:val="0"/>
      <w:marTop w:val="0"/>
      <w:marBottom w:val="0"/>
      <w:divBdr>
        <w:top w:val="none" w:sz="0" w:space="0" w:color="auto"/>
        <w:left w:val="none" w:sz="0" w:space="0" w:color="auto"/>
        <w:bottom w:val="none" w:sz="0" w:space="0" w:color="auto"/>
        <w:right w:val="none" w:sz="0" w:space="0" w:color="auto"/>
      </w:divBdr>
      <w:divsChild>
        <w:div w:id="152262802">
          <w:marLeft w:val="0"/>
          <w:marRight w:val="0"/>
          <w:marTop w:val="0"/>
          <w:marBottom w:val="0"/>
          <w:divBdr>
            <w:top w:val="none" w:sz="0" w:space="0" w:color="auto"/>
            <w:left w:val="none" w:sz="0" w:space="0" w:color="auto"/>
            <w:bottom w:val="none" w:sz="0" w:space="0" w:color="auto"/>
            <w:right w:val="none" w:sz="0" w:space="0" w:color="auto"/>
          </w:divBdr>
          <w:divsChild>
            <w:div w:id="17288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7518">
      <w:bodyDiv w:val="1"/>
      <w:marLeft w:val="0"/>
      <w:marRight w:val="0"/>
      <w:marTop w:val="0"/>
      <w:marBottom w:val="0"/>
      <w:divBdr>
        <w:top w:val="none" w:sz="0" w:space="0" w:color="auto"/>
        <w:left w:val="none" w:sz="0" w:space="0" w:color="auto"/>
        <w:bottom w:val="none" w:sz="0" w:space="0" w:color="auto"/>
        <w:right w:val="none" w:sz="0" w:space="0" w:color="auto"/>
      </w:divBdr>
    </w:div>
    <w:div w:id="52432921">
      <w:bodyDiv w:val="1"/>
      <w:marLeft w:val="0"/>
      <w:marRight w:val="0"/>
      <w:marTop w:val="0"/>
      <w:marBottom w:val="0"/>
      <w:divBdr>
        <w:top w:val="none" w:sz="0" w:space="0" w:color="auto"/>
        <w:left w:val="none" w:sz="0" w:space="0" w:color="auto"/>
        <w:bottom w:val="none" w:sz="0" w:space="0" w:color="auto"/>
        <w:right w:val="none" w:sz="0" w:space="0" w:color="auto"/>
      </w:divBdr>
      <w:divsChild>
        <w:div w:id="1363436728">
          <w:marLeft w:val="0"/>
          <w:marRight w:val="0"/>
          <w:marTop w:val="0"/>
          <w:marBottom w:val="0"/>
          <w:divBdr>
            <w:top w:val="none" w:sz="0" w:space="0" w:color="auto"/>
            <w:left w:val="none" w:sz="0" w:space="0" w:color="auto"/>
            <w:bottom w:val="none" w:sz="0" w:space="0" w:color="auto"/>
            <w:right w:val="none" w:sz="0" w:space="0" w:color="auto"/>
          </w:divBdr>
          <w:divsChild>
            <w:div w:id="954825708">
              <w:marLeft w:val="0"/>
              <w:marRight w:val="0"/>
              <w:marTop w:val="0"/>
              <w:marBottom w:val="0"/>
              <w:divBdr>
                <w:top w:val="none" w:sz="0" w:space="0" w:color="auto"/>
                <w:left w:val="none" w:sz="0" w:space="0" w:color="auto"/>
                <w:bottom w:val="none" w:sz="0" w:space="0" w:color="auto"/>
                <w:right w:val="none" w:sz="0" w:space="0" w:color="auto"/>
              </w:divBdr>
            </w:div>
            <w:div w:id="12593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5749">
      <w:bodyDiv w:val="1"/>
      <w:marLeft w:val="0"/>
      <w:marRight w:val="0"/>
      <w:marTop w:val="0"/>
      <w:marBottom w:val="0"/>
      <w:divBdr>
        <w:top w:val="none" w:sz="0" w:space="0" w:color="auto"/>
        <w:left w:val="none" w:sz="0" w:space="0" w:color="auto"/>
        <w:bottom w:val="none" w:sz="0" w:space="0" w:color="auto"/>
        <w:right w:val="none" w:sz="0" w:space="0" w:color="auto"/>
      </w:divBdr>
      <w:divsChild>
        <w:div w:id="29688329">
          <w:marLeft w:val="0"/>
          <w:marRight w:val="0"/>
          <w:marTop w:val="0"/>
          <w:marBottom w:val="0"/>
          <w:divBdr>
            <w:top w:val="none" w:sz="0" w:space="0" w:color="auto"/>
            <w:left w:val="none" w:sz="0" w:space="0" w:color="auto"/>
            <w:bottom w:val="none" w:sz="0" w:space="0" w:color="auto"/>
            <w:right w:val="none" w:sz="0" w:space="0" w:color="auto"/>
          </w:divBdr>
        </w:div>
        <w:div w:id="476186545">
          <w:marLeft w:val="0"/>
          <w:marRight w:val="0"/>
          <w:marTop w:val="0"/>
          <w:marBottom w:val="0"/>
          <w:divBdr>
            <w:top w:val="none" w:sz="0" w:space="0" w:color="auto"/>
            <w:left w:val="none" w:sz="0" w:space="0" w:color="auto"/>
            <w:bottom w:val="none" w:sz="0" w:space="0" w:color="auto"/>
            <w:right w:val="none" w:sz="0" w:space="0" w:color="auto"/>
          </w:divBdr>
        </w:div>
        <w:div w:id="716129610">
          <w:marLeft w:val="0"/>
          <w:marRight w:val="0"/>
          <w:marTop w:val="0"/>
          <w:marBottom w:val="0"/>
          <w:divBdr>
            <w:top w:val="none" w:sz="0" w:space="0" w:color="auto"/>
            <w:left w:val="none" w:sz="0" w:space="0" w:color="auto"/>
            <w:bottom w:val="none" w:sz="0" w:space="0" w:color="auto"/>
            <w:right w:val="none" w:sz="0" w:space="0" w:color="auto"/>
          </w:divBdr>
        </w:div>
        <w:div w:id="1372879666">
          <w:marLeft w:val="0"/>
          <w:marRight w:val="0"/>
          <w:marTop w:val="0"/>
          <w:marBottom w:val="0"/>
          <w:divBdr>
            <w:top w:val="none" w:sz="0" w:space="0" w:color="auto"/>
            <w:left w:val="none" w:sz="0" w:space="0" w:color="auto"/>
            <w:bottom w:val="none" w:sz="0" w:space="0" w:color="auto"/>
            <w:right w:val="none" w:sz="0" w:space="0" w:color="auto"/>
          </w:divBdr>
        </w:div>
        <w:div w:id="1817915915">
          <w:marLeft w:val="0"/>
          <w:marRight w:val="0"/>
          <w:marTop w:val="0"/>
          <w:marBottom w:val="0"/>
          <w:divBdr>
            <w:top w:val="none" w:sz="0" w:space="0" w:color="auto"/>
            <w:left w:val="none" w:sz="0" w:space="0" w:color="auto"/>
            <w:bottom w:val="none" w:sz="0" w:space="0" w:color="auto"/>
            <w:right w:val="none" w:sz="0" w:space="0" w:color="auto"/>
          </w:divBdr>
        </w:div>
        <w:div w:id="1514493838">
          <w:marLeft w:val="0"/>
          <w:marRight w:val="0"/>
          <w:marTop w:val="0"/>
          <w:marBottom w:val="0"/>
          <w:divBdr>
            <w:top w:val="none" w:sz="0" w:space="0" w:color="auto"/>
            <w:left w:val="none" w:sz="0" w:space="0" w:color="auto"/>
            <w:bottom w:val="none" w:sz="0" w:space="0" w:color="auto"/>
            <w:right w:val="none" w:sz="0" w:space="0" w:color="auto"/>
          </w:divBdr>
        </w:div>
        <w:div w:id="249003659">
          <w:marLeft w:val="0"/>
          <w:marRight w:val="0"/>
          <w:marTop w:val="0"/>
          <w:marBottom w:val="0"/>
          <w:divBdr>
            <w:top w:val="none" w:sz="0" w:space="0" w:color="auto"/>
            <w:left w:val="none" w:sz="0" w:space="0" w:color="auto"/>
            <w:bottom w:val="none" w:sz="0" w:space="0" w:color="auto"/>
            <w:right w:val="none" w:sz="0" w:space="0" w:color="auto"/>
          </w:divBdr>
        </w:div>
        <w:div w:id="973830122">
          <w:marLeft w:val="0"/>
          <w:marRight w:val="0"/>
          <w:marTop w:val="0"/>
          <w:marBottom w:val="0"/>
          <w:divBdr>
            <w:top w:val="none" w:sz="0" w:space="0" w:color="auto"/>
            <w:left w:val="none" w:sz="0" w:space="0" w:color="auto"/>
            <w:bottom w:val="none" w:sz="0" w:space="0" w:color="auto"/>
            <w:right w:val="none" w:sz="0" w:space="0" w:color="auto"/>
          </w:divBdr>
        </w:div>
        <w:div w:id="118183135">
          <w:marLeft w:val="0"/>
          <w:marRight w:val="0"/>
          <w:marTop w:val="0"/>
          <w:marBottom w:val="0"/>
          <w:divBdr>
            <w:top w:val="none" w:sz="0" w:space="0" w:color="auto"/>
            <w:left w:val="none" w:sz="0" w:space="0" w:color="auto"/>
            <w:bottom w:val="none" w:sz="0" w:space="0" w:color="auto"/>
            <w:right w:val="none" w:sz="0" w:space="0" w:color="auto"/>
          </w:divBdr>
        </w:div>
        <w:div w:id="420950595">
          <w:marLeft w:val="0"/>
          <w:marRight w:val="0"/>
          <w:marTop w:val="0"/>
          <w:marBottom w:val="0"/>
          <w:divBdr>
            <w:top w:val="none" w:sz="0" w:space="0" w:color="auto"/>
            <w:left w:val="none" w:sz="0" w:space="0" w:color="auto"/>
            <w:bottom w:val="none" w:sz="0" w:space="0" w:color="auto"/>
            <w:right w:val="none" w:sz="0" w:space="0" w:color="auto"/>
          </w:divBdr>
        </w:div>
        <w:div w:id="1409495644">
          <w:marLeft w:val="0"/>
          <w:marRight w:val="0"/>
          <w:marTop w:val="0"/>
          <w:marBottom w:val="0"/>
          <w:divBdr>
            <w:top w:val="none" w:sz="0" w:space="0" w:color="auto"/>
            <w:left w:val="none" w:sz="0" w:space="0" w:color="auto"/>
            <w:bottom w:val="none" w:sz="0" w:space="0" w:color="auto"/>
            <w:right w:val="none" w:sz="0" w:space="0" w:color="auto"/>
          </w:divBdr>
        </w:div>
        <w:div w:id="362437336">
          <w:marLeft w:val="0"/>
          <w:marRight w:val="0"/>
          <w:marTop w:val="0"/>
          <w:marBottom w:val="0"/>
          <w:divBdr>
            <w:top w:val="none" w:sz="0" w:space="0" w:color="auto"/>
            <w:left w:val="none" w:sz="0" w:space="0" w:color="auto"/>
            <w:bottom w:val="none" w:sz="0" w:space="0" w:color="auto"/>
            <w:right w:val="none" w:sz="0" w:space="0" w:color="auto"/>
          </w:divBdr>
        </w:div>
        <w:div w:id="606812125">
          <w:marLeft w:val="0"/>
          <w:marRight w:val="0"/>
          <w:marTop w:val="0"/>
          <w:marBottom w:val="0"/>
          <w:divBdr>
            <w:top w:val="none" w:sz="0" w:space="0" w:color="auto"/>
            <w:left w:val="none" w:sz="0" w:space="0" w:color="auto"/>
            <w:bottom w:val="none" w:sz="0" w:space="0" w:color="auto"/>
            <w:right w:val="none" w:sz="0" w:space="0" w:color="auto"/>
          </w:divBdr>
        </w:div>
        <w:div w:id="1050232060">
          <w:marLeft w:val="0"/>
          <w:marRight w:val="0"/>
          <w:marTop w:val="0"/>
          <w:marBottom w:val="0"/>
          <w:divBdr>
            <w:top w:val="none" w:sz="0" w:space="0" w:color="auto"/>
            <w:left w:val="none" w:sz="0" w:space="0" w:color="auto"/>
            <w:bottom w:val="none" w:sz="0" w:space="0" w:color="auto"/>
            <w:right w:val="none" w:sz="0" w:space="0" w:color="auto"/>
          </w:divBdr>
        </w:div>
        <w:div w:id="378238131">
          <w:marLeft w:val="0"/>
          <w:marRight w:val="0"/>
          <w:marTop w:val="0"/>
          <w:marBottom w:val="0"/>
          <w:divBdr>
            <w:top w:val="none" w:sz="0" w:space="0" w:color="auto"/>
            <w:left w:val="none" w:sz="0" w:space="0" w:color="auto"/>
            <w:bottom w:val="none" w:sz="0" w:space="0" w:color="auto"/>
            <w:right w:val="none" w:sz="0" w:space="0" w:color="auto"/>
          </w:divBdr>
        </w:div>
        <w:div w:id="889416619">
          <w:marLeft w:val="0"/>
          <w:marRight w:val="0"/>
          <w:marTop w:val="0"/>
          <w:marBottom w:val="0"/>
          <w:divBdr>
            <w:top w:val="none" w:sz="0" w:space="0" w:color="auto"/>
            <w:left w:val="none" w:sz="0" w:space="0" w:color="auto"/>
            <w:bottom w:val="none" w:sz="0" w:space="0" w:color="auto"/>
            <w:right w:val="none" w:sz="0" w:space="0" w:color="auto"/>
          </w:divBdr>
        </w:div>
        <w:div w:id="682897461">
          <w:marLeft w:val="0"/>
          <w:marRight w:val="0"/>
          <w:marTop w:val="0"/>
          <w:marBottom w:val="0"/>
          <w:divBdr>
            <w:top w:val="none" w:sz="0" w:space="0" w:color="auto"/>
            <w:left w:val="none" w:sz="0" w:space="0" w:color="auto"/>
            <w:bottom w:val="none" w:sz="0" w:space="0" w:color="auto"/>
            <w:right w:val="none" w:sz="0" w:space="0" w:color="auto"/>
          </w:divBdr>
        </w:div>
        <w:div w:id="32316350">
          <w:marLeft w:val="0"/>
          <w:marRight w:val="0"/>
          <w:marTop w:val="0"/>
          <w:marBottom w:val="0"/>
          <w:divBdr>
            <w:top w:val="none" w:sz="0" w:space="0" w:color="auto"/>
            <w:left w:val="none" w:sz="0" w:space="0" w:color="auto"/>
            <w:bottom w:val="none" w:sz="0" w:space="0" w:color="auto"/>
            <w:right w:val="none" w:sz="0" w:space="0" w:color="auto"/>
          </w:divBdr>
        </w:div>
        <w:div w:id="1732386006">
          <w:marLeft w:val="0"/>
          <w:marRight w:val="0"/>
          <w:marTop w:val="0"/>
          <w:marBottom w:val="0"/>
          <w:divBdr>
            <w:top w:val="none" w:sz="0" w:space="0" w:color="auto"/>
            <w:left w:val="none" w:sz="0" w:space="0" w:color="auto"/>
            <w:bottom w:val="none" w:sz="0" w:space="0" w:color="auto"/>
            <w:right w:val="none" w:sz="0" w:space="0" w:color="auto"/>
          </w:divBdr>
        </w:div>
        <w:div w:id="1007560414">
          <w:marLeft w:val="0"/>
          <w:marRight w:val="0"/>
          <w:marTop w:val="0"/>
          <w:marBottom w:val="0"/>
          <w:divBdr>
            <w:top w:val="none" w:sz="0" w:space="0" w:color="auto"/>
            <w:left w:val="none" w:sz="0" w:space="0" w:color="auto"/>
            <w:bottom w:val="none" w:sz="0" w:space="0" w:color="auto"/>
            <w:right w:val="none" w:sz="0" w:space="0" w:color="auto"/>
          </w:divBdr>
        </w:div>
        <w:div w:id="939066498">
          <w:marLeft w:val="0"/>
          <w:marRight w:val="0"/>
          <w:marTop w:val="0"/>
          <w:marBottom w:val="0"/>
          <w:divBdr>
            <w:top w:val="none" w:sz="0" w:space="0" w:color="auto"/>
            <w:left w:val="none" w:sz="0" w:space="0" w:color="auto"/>
            <w:bottom w:val="none" w:sz="0" w:space="0" w:color="auto"/>
            <w:right w:val="none" w:sz="0" w:space="0" w:color="auto"/>
          </w:divBdr>
        </w:div>
      </w:divsChild>
    </w:div>
    <w:div w:id="108284957">
      <w:bodyDiv w:val="1"/>
      <w:marLeft w:val="0"/>
      <w:marRight w:val="0"/>
      <w:marTop w:val="0"/>
      <w:marBottom w:val="0"/>
      <w:divBdr>
        <w:top w:val="none" w:sz="0" w:space="0" w:color="auto"/>
        <w:left w:val="none" w:sz="0" w:space="0" w:color="auto"/>
        <w:bottom w:val="none" w:sz="0" w:space="0" w:color="auto"/>
        <w:right w:val="none" w:sz="0" w:space="0" w:color="auto"/>
      </w:divBdr>
    </w:div>
    <w:div w:id="126047713">
      <w:bodyDiv w:val="1"/>
      <w:marLeft w:val="0"/>
      <w:marRight w:val="0"/>
      <w:marTop w:val="0"/>
      <w:marBottom w:val="0"/>
      <w:divBdr>
        <w:top w:val="none" w:sz="0" w:space="0" w:color="auto"/>
        <w:left w:val="none" w:sz="0" w:space="0" w:color="auto"/>
        <w:bottom w:val="none" w:sz="0" w:space="0" w:color="auto"/>
        <w:right w:val="none" w:sz="0" w:space="0" w:color="auto"/>
      </w:divBdr>
    </w:div>
    <w:div w:id="128910892">
      <w:bodyDiv w:val="1"/>
      <w:marLeft w:val="0"/>
      <w:marRight w:val="0"/>
      <w:marTop w:val="0"/>
      <w:marBottom w:val="0"/>
      <w:divBdr>
        <w:top w:val="none" w:sz="0" w:space="0" w:color="auto"/>
        <w:left w:val="none" w:sz="0" w:space="0" w:color="auto"/>
        <w:bottom w:val="none" w:sz="0" w:space="0" w:color="auto"/>
        <w:right w:val="none" w:sz="0" w:space="0" w:color="auto"/>
      </w:divBdr>
      <w:divsChild>
        <w:div w:id="611473204">
          <w:marLeft w:val="0"/>
          <w:marRight w:val="0"/>
          <w:marTop w:val="0"/>
          <w:marBottom w:val="0"/>
          <w:divBdr>
            <w:top w:val="none" w:sz="0" w:space="0" w:color="auto"/>
            <w:left w:val="none" w:sz="0" w:space="0" w:color="auto"/>
            <w:bottom w:val="none" w:sz="0" w:space="0" w:color="auto"/>
            <w:right w:val="none" w:sz="0" w:space="0" w:color="auto"/>
          </w:divBdr>
          <w:divsChild>
            <w:div w:id="1606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1730">
      <w:bodyDiv w:val="1"/>
      <w:marLeft w:val="0"/>
      <w:marRight w:val="0"/>
      <w:marTop w:val="0"/>
      <w:marBottom w:val="0"/>
      <w:divBdr>
        <w:top w:val="none" w:sz="0" w:space="0" w:color="auto"/>
        <w:left w:val="none" w:sz="0" w:space="0" w:color="auto"/>
        <w:bottom w:val="none" w:sz="0" w:space="0" w:color="auto"/>
        <w:right w:val="none" w:sz="0" w:space="0" w:color="auto"/>
      </w:divBdr>
    </w:div>
    <w:div w:id="167599575">
      <w:bodyDiv w:val="1"/>
      <w:marLeft w:val="0"/>
      <w:marRight w:val="0"/>
      <w:marTop w:val="0"/>
      <w:marBottom w:val="0"/>
      <w:divBdr>
        <w:top w:val="none" w:sz="0" w:space="0" w:color="auto"/>
        <w:left w:val="none" w:sz="0" w:space="0" w:color="auto"/>
        <w:bottom w:val="none" w:sz="0" w:space="0" w:color="auto"/>
        <w:right w:val="none" w:sz="0" w:space="0" w:color="auto"/>
      </w:divBdr>
    </w:div>
    <w:div w:id="196546453">
      <w:bodyDiv w:val="1"/>
      <w:marLeft w:val="0"/>
      <w:marRight w:val="0"/>
      <w:marTop w:val="0"/>
      <w:marBottom w:val="0"/>
      <w:divBdr>
        <w:top w:val="none" w:sz="0" w:space="0" w:color="auto"/>
        <w:left w:val="none" w:sz="0" w:space="0" w:color="auto"/>
        <w:bottom w:val="none" w:sz="0" w:space="0" w:color="auto"/>
        <w:right w:val="none" w:sz="0" w:space="0" w:color="auto"/>
      </w:divBdr>
    </w:div>
    <w:div w:id="201595976">
      <w:bodyDiv w:val="1"/>
      <w:marLeft w:val="0"/>
      <w:marRight w:val="0"/>
      <w:marTop w:val="0"/>
      <w:marBottom w:val="0"/>
      <w:divBdr>
        <w:top w:val="none" w:sz="0" w:space="0" w:color="auto"/>
        <w:left w:val="none" w:sz="0" w:space="0" w:color="auto"/>
        <w:bottom w:val="none" w:sz="0" w:space="0" w:color="auto"/>
        <w:right w:val="none" w:sz="0" w:space="0" w:color="auto"/>
      </w:divBdr>
      <w:divsChild>
        <w:div w:id="288587098">
          <w:marLeft w:val="0"/>
          <w:marRight w:val="0"/>
          <w:marTop w:val="0"/>
          <w:marBottom w:val="0"/>
          <w:divBdr>
            <w:top w:val="none" w:sz="0" w:space="0" w:color="auto"/>
            <w:left w:val="none" w:sz="0" w:space="0" w:color="auto"/>
            <w:bottom w:val="none" w:sz="0" w:space="0" w:color="auto"/>
            <w:right w:val="none" w:sz="0" w:space="0" w:color="auto"/>
          </w:divBdr>
          <w:divsChild>
            <w:div w:id="196964576">
              <w:marLeft w:val="0"/>
              <w:marRight w:val="0"/>
              <w:marTop w:val="0"/>
              <w:marBottom w:val="0"/>
              <w:divBdr>
                <w:top w:val="none" w:sz="0" w:space="0" w:color="auto"/>
                <w:left w:val="none" w:sz="0" w:space="0" w:color="auto"/>
                <w:bottom w:val="none" w:sz="0" w:space="0" w:color="auto"/>
                <w:right w:val="none" w:sz="0" w:space="0" w:color="auto"/>
              </w:divBdr>
            </w:div>
            <w:div w:id="1868328186">
              <w:marLeft w:val="0"/>
              <w:marRight w:val="0"/>
              <w:marTop w:val="0"/>
              <w:marBottom w:val="0"/>
              <w:divBdr>
                <w:top w:val="none" w:sz="0" w:space="0" w:color="auto"/>
                <w:left w:val="none" w:sz="0" w:space="0" w:color="auto"/>
                <w:bottom w:val="none" w:sz="0" w:space="0" w:color="auto"/>
                <w:right w:val="none" w:sz="0" w:space="0" w:color="auto"/>
              </w:divBdr>
            </w:div>
            <w:div w:id="1785224665">
              <w:marLeft w:val="0"/>
              <w:marRight w:val="0"/>
              <w:marTop w:val="0"/>
              <w:marBottom w:val="0"/>
              <w:divBdr>
                <w:top w:val="none" w:sz="0" w:space="0" w:color="auto"/>
                <w:left w:val="none" w:sz="0" w:space="0" w:color="auto"/>
                <w:bottom w:val="none" w:sz="0" w:space="0" w:color="auto"/>
                <w:right w:val="none" w:sz="0" w:space="0" w:color="auto"/>
              </w:divBdr>
            </w:div>
            <w:div w:id="21019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7234">
      <w:bodyDiv w:val="1"/>
      <w:marLeft w:val="0"/>
      <w:marRight w:val="0"/>
      <w:marTop w:val="0"/>
      <w:marBottom w:val="0"/>
      <w:divBdr>
        <w:top w:val="none" w:sz="0" w:space="0" w:color="auto"/>
        <w:left w:val="none" w:sz="0" w:space="0" w:color="auto"/>
        <w:bottom w:val="none" w:sz="0" w:space="0" w:color="auto"/>
        <w:right w:val="none" w:sz="0" w:space="0" w:color="auto"/>
      </w:divBdr>
    </w:div>
    <w:div w:id="208761126">
      <w:bodyDiv w:val="1"/>
      <w:marLeft w:val="0"/>
      <w:marRight w:val="0"/>
      <w:marTop w:val="0"/>
      <w:marBottom w:val="0"/>
      <w:divBdr>
        <w:top w:val="none" w:sz="0" w:space="0" w:color="auto"/>
        <w:left w:val="none" w:sz="0" w:space="0" w:color="auto"/>
        <w:bottom w:val="none" w:sz="0" w:space="0" w:color="auto"/>
        <w:right w:val="none" w:sz="0" w:space="0" w:color="auto"/>
      </w:divBdr>
    </w:div>
    <w:div w:id="210699149">
      <w:bodyDiv w:val="1"/>
      <w:marLeft w:val="0"/>
      <w:marRight w:val="0"/>
      <w:marTop w:val="0"/>
      <w:marBottom w:val="0"/>
      <w:divBdr>
        <w:top w:val="none" w:sz="0" w:space="0" w:color="auto"/>
        <w:left w:val="none" w:sz="0" w:space="0" w:color="auto"/>
        <w:bottom w:val="none" w:sz="0" w:space="0" w:color="auto"/>
        <w:right w:val="none" w:sz="0" w:space="0" w:color="auto"/>
      </w:divBdr>
    </w:div>
    <w:div w:id="238906311">
      <w:bodyDiv w:val="1"/>
      <w:marLeft w:val="0"/>
      <w:marRight w:val="0"/>
      <w:marTop w:val="0"/>
      <w:marBottom w:val="0"/>
      <w:divBdr>
        <w:top w:val="none" w:sz="0" w:space="0" w:color="auto"/>
        <w:left w:val="none" w:sz="0" w:space="0" w:color="auto"/>
        <w:bottom w:val="none" w:sz="0" w:space="0" w:color="auto"/>
        <w:right w:val="none" w:sz="0" w:space="0" w:color="auto"/>
      </w:divBdr>
      <w:divsChild>
        <w:div w:id="105195949">
          <w:marLeft w:val="0"/>
          <w:marRight w:val="0"/>
          <w:marTop w:val="0"/>
          <w:marBottom w:val="0"/>
          <w:divBdr>
            <w:top w:val="none" w:sz="0" w:space="0" w:color="auto"/>
            <w:left w:val="none" w:sz="0" w:space="0" w:color="auto"/>
            <w:bottom w:val="none" w:sz="0" w:space="0" w:color="auto"/>
            <w:right w:val="none" w:sz="0" w:space="0" w:color="auto"/>
          </w:divBdr>
        </w:div>
        <w:div w:id="1971933792">
          <w:marLeft w:val="0"/>
          <w:marRight w:val="0"/>
          <w:marTop w:val="0"/>
          <w:marBottom w:val="0"/>
          <w:divBdr>
            <w:top w:val="none" w:sz="0" w:space="0" w:color="auto"/>
            <w:left w:val="none" w:sz="0" w:space="0" w:color="auto"/>
            <w:bottom w:val="none" w:sz="0" w:space="0" w:color="auto"/>
            <w:right w:val="none" w:sz="0" w:space="0" w:color="auto"/>
          </w:divBdr>
        </w:div>
        <w:div w:id="1507600138">
          <w:marLeft w:val="0"/>
          <w:marRight w:val="0"/>
          <w:marTop w:val="0"/>
          <w:marBottom w:val="0"/>
          <w:divBdr>
            <w:top w:val="none" w:sz="0" w:space="0" w:color="auto"/>
            <w:left w:val="none" w:sz="0" w:space="0" w:color="auto"/>
            <w:bottom w:val="none" w:sz="0" w:space="0" w:color="auto"/>
            <w:right w:val="none" w:sz="0" w:space="0" w:color="auto"/>
          </w:divBdr>
        </w:div>
        <w:div w:id="835071595">
          <w:marLeft w:val="0"/>
          <w:marRight w:val="0"/>
          <w:marTop w:val="0"/>
          <w:marBottom w:val="0"/>
          <w:divBdr>
            <w:top w:val="none" w:sz="0" w:space="0" w:color="auto"/>
            <w:left w:val="none" w:sz="0" w:space="0" w:color="auto"/>
            <w:bottom w:val="none" w:sz="0" w:space="0" w:color="auto"/>
            <w:right w:val="none" w:sz="0" w:space="0" w:color="auto"/>
          </w:divBdr>
        </w:div>
        <w:div w:id="1715502968">
          <w:marLeft w:val="0"/>
          <w:marRight w:val="0"/>
          <w:marTop w:val="0"/>
          <w:marBottom w:val="0"/>
          <w:divBdr>
            <w:top w:val="none" w:sz="0" w:space="0" w:color="auto"/>
            <w:left w:val="none" w:sz="0" w:space="0" w:color="auto"/>
            <w:bottom w:val="none" w:sz="0" w:space="0" w:color="auto"/>
            <w:right w:val="none" w:sz="0" w:space="0" w:color="auto"/>
          </w:divBdr>
        </w:div>
        <w:div w:id="1468815882">
          <w:marLeft w:val="0"/>
          <w:marRight w:val="0"/>
          <w:marTop w:val="0"/>
          <w:marBottom w:val="0"/>
          <w:divBdr>
            <w:top w:val="none" w:sz="0" w:space="0" w:color="auto"/>
            <w:left w:val="none" w:sz="0" w:space="0" w:color="auto"/>
            <w:bottom w:val="none" w:sz="0" w:space="0" w:color="auto"/>
            <w:right w:val="none" w:sz="0" w:space="0" w:color="auto"/>
          </w:divBdr>
        </w:div>
        <w:div w:id="1459303764">
          <w:marLeft w:val="0"/>
          <w:marRight w:val="0"/>
          <w:marTop w:val="0"/>
          <w:marBottom w:val="0"/>
          <w:divBdr>
            <w:top w:val="none" w:sz="0" w:space="0" w:color="auto"/>
            <w:left w:val="none" w:sz="0" w:space="0" w:color="auto"/>
            <w:bottom w:val="none" w:sz="0" w:space="0" w:color="auto"/>
            <w:right w:val="none" w:sz="0" w:space="0" w:color="auto"/>
          </w:divBdr>
        </w:div>
        <w:div w:id="2035033319">
          <w:marLeft w:val="0"/>
          <w:marRight w:val="0"/>
          <w:marTop w:val="0"/>
          <w:marBottom w:val="0"/>
          <w:divBdr>
            <w:top w:val="none" w:sz="0" w:space="0" w:color="auto"/>
            <w:left w:val="none" w:sz="0" w:space="0" w:color="auto"/>
            <w:bottom w:val="none" w:sz="0" w:space="0" w:color="auto"/>
            <w:right w:val="none" w:sz="0" w:space="0" w:color="auto"/>
          </w:divBdr>
        </w:div>
        <w:div w:id="893928499">
          <w:marLeft w:val="0"/>
          <w:marRight w:val="0"/>
          <w:marTop w:val="0"/>
          <w:marBottom w:val="0"/>
          <w:divBdr>
            <w:top w:val="none" w:sz="0" w:space="0" w:color="auto"/>
            <w:left w:val="none" w:sz="0" w:space="0" w:color="auto"/>
            <w:bottom w:val="none" w:sz="0" w:space="0" w:color="auto"/>
            <w:right w:val="none" w:sz="0" w:space="0" w:color="auto"/>
          </w:divBdr>
        </w:div>
        <w:div w:id="2067140555">
          <w:marLeft w:val="0"/>
          <w:marRight w:val="0"/>
          <w:marTop w:val="0"/>
          <w:marBottom w:val="0"/>
          <w:divBdr>
            <w:top w:val="none" w:sz="0" w:space="0" w:color="auto"/>
            <w:left w:val="none" w:sz="0" w:space="0" w:color="auto"/>
            <w:bottom w:val="none" w:sz="0" w:space="0" w:color="auto"/>
            <w:right w:val="none" w:sz="0" w:space="0" w:color="auto"/>
          </w:divBdr>
        </w:div>
        <w:div w:id="1523936097">
          <w:marLeft w:val="0"/>
          <w:marRight w:val="0"/>
          <w:marTop w:val="0"/>
          <w:marBottom w:val="0"/>
          <w:divBdr>
            <w:top w:val="none" w:sz="0" w:space="0" w:color="auto"/>
            <w:left w:val="none" w:sz="0" w:space="0" w:color="auto"/>
            <w:bottom w:val="none" w:sz="0" w:space="0" w:color="auto"/>
            <w:right w:val="none" w:sz="0" w:space="0" w:color="auto"/>
          </w:divBdr>
        </w:div>
      </w:divsChild>
    </w:div>
    <w:div w:id="242687764">
      <w:bodyDiv w:val="1"/>
      <w:marLeft w:val="0"/>
      <w:marRight w:val="0"/>
      <w:marTop w:val="0"/>
      <w:marBottom w:val="0"/>
      <w:divBdr>
        <w:top w:val="none" w:sz="0" w:space="0" w:color="auto"/>
        <w:left w:val="none" w:sz="0" w:space="0" w:color="auto"/>
        <w:bottom w:val="none" w:sz="0" w:space="0" w:color="auto"/>
        <w:right w:val="none" w:sz="0" w:space="0" w:color="auto"/>
      </w:divBdr>
    </w:div>
    <w:div w:id="250626418">
      <w:bodyDiv w:val="1"/>
      <w:marLeft w:val="0"/>
      <w:marRight w:val="0"/>
      <w:marTop w:val="0"/>
      <w:marBottom w:val="0"/>
      <w:divBdr>
        <w:top w:val="none" w:sz="0" w:space="0" w:color="auto"/>
        <w:left w:val="none" w:sz="0" w:space="0" w:color="auto"/>
        <w:bottom w:val="none" w:sz="0" w:space="0" w:color="auto"/>
        <w:right w:val="none" w:sz="0" w:space="0" w:color="auto"/>
      </w:divBdr>
      <w:divsChild>
        <w:div w:id="1905868414">
          <w:marLeft w:val="0"/>
          <w:marRight w:val="0"/>
          <w:marTop w:val="0"/>
          <w:marBottom w:val="0"/>
          <w:divBdr>
            <w:top w:val="none" w:sz="0" w:space="0" w:color="auto"/>
            <w:left w:val="none" w:sz="0" w:space="0" w:color="auto"/>
            <w:bottom w:val="none" w:sz="0" w:space="0" w:color="auto"/>
            <w:right w:val="none" w:sz="0" w:space="0" w:color="auto"/>
          </w:divBdr>
          <w:divsChild>
            <w:div w:id="10191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5434">
      <w:bodyDiv w:val="1"/>
      <w:marLeft w:val="0"/>
      <w:marRight w:val="0"/>
      <w:marTop w:val="0"/>
      <w:marBottom w:val="0"/>
      <w:divBdr>
        <w:top w:val="none" w:sz="0" w:space="0" w:color="auto"/>
        <w:left w:val="none" w:sz="0" w:space="0" w:color="auto"/>
        <w:bottom w:val="none" w:sz="0" w:space="0" w:color="auto"/>
        <w:right w:val="none" w:sz="0" w:space="0" w:color="auto"/>
      </w:divBdr>
      <w:divsChild>
        <w:div w:id="1153719820">
          <w:marLeft w:val="0"/>
          <w:marRight w:val="0"/>
          <w:marTop w:val="0"/>
          <w:marBottom w:val="0"/>
          <w:divBdr>
            <w:top w:val="none" w:sz="0" w:space="0" w:color="auto"/>
            <w:left w:val="none" w:sz="0" w:space="0" w:color="auto"/>
            <w:bottom w:val="none" w:sz="0" w:space="0" w:color="auto"/>
            <w:right w:val="none" w:sz="0" w:space="0" w:color="auto"/>
          </w:divBdr>
          <w:divsChild>
            <w:div w:id="1630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0169">
      <w:bodyDiv w:val="1"/>
      <w:marLeft w:val="0"/>
      <w:marRight w:val="0"/>
      <w:marTop w:val="0"/>
      <w:marBottom w:val="0"/>
      <w:divBdr>
        <w:top w:val="none" w:sz="0" w:space="0" w:color="auto"/>
        <w:left w:val="none" w:sz="0" w:space="0" w:color="auto"/>
        <w:bottom w:val="none" w:sz="0" w:space="0" w:color="auto"/>
        <w:right w:val="none" w:sz="0" w:space="0" w:color="auto"/>
      </w:divBdr>
      <w:divsChild>
        <w:div w:id="1277368736">
          <w:marLeft w:val="0"/>
          <w:marRight w:val="0"/>
          <w:marTop w:val="0"/>
          <w:marBottom w:val="0"/>
          <w:divBdr>
            <w:top w:val="none" w:sz="0" w:space="0" w:color="auto"/>
            <w:left w:val="none" w:sz="0" w:space="0" w:color="auto"/>
            <w:bottom w:val="none" w:sz="0" w:space="0" w:color="auto"/>
            <w:right w:val="none" w:sz="0" w:space="0" w:color="auto"/>
          </w:divBdr>
          <w:divsChild>
            <w:div w:id="3042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39267">
      <w:bodyDiv w:val="1"/>
      <w:marLeft w:val="0"/>
      <w:marRight w:val="0"/>
      <w:marTop w:val="0"/>
      <w:marBottom w:val="0"/>
      <w:divBdr>
        <w:top w:val="none" w:sz="0" w:space="0" w:color="auto"/>
        <w:left w:val="none" w:sz="0" w:space="0" w:color="auto"/>
        <w:bottom w:val="none" w:sz="0" w:space="0" w:color="auto"/>
        <w:right w:val="none" w:sz="0" w:space="0" w:color="auto"/>
      </w:divBdr>
      <w:divsChild>
        <w:div w:id="780730625">
          <w:marLeft w:val="0"/>
          <w:marRight w:val="0"/>
          <w:marTop w:val="0"/>
          <w:marBottom w:val="0"/>
          <w:divBdr>
            <w:top w:val="none" w:sz="0" w:space="0" w:color="auto"/>
            <w:left w:val="none" w:sz="0" w:space="0" w:color="auto"/>
            <w:bottom w:val="none" w:sz="0" w:space="0" w:color="auto"/>
            <w:right w:val="none" w:sz="0" w:space="0" w:color="auto"/>
          </w:divBdr>
        </w:div>
        <w:div w:id="487405511">
          <w:marLeft w:val="0"/>
          <w:marRight w:val="0"/>
          <w:marTop w:val="0"/>
          <w:marBottom w:val="0"/>
          <w:divBdr>
            <w:top w:val="none" w:sz="0" w:space="0" w:color="auto"/>
            <w:left w:val="none" w:sz="0" w:space="0" w:color="auto"/>
            <w:bottom w:val="none" w:sz="0" w:space="0" w:color="auto"/>
            <w:right w:val="none" w:sz="0" w:space="0" w:color="auto"/>
          </w:divBdr>
        </w:div>
        <w:div w:id="1509447753">
          <w:marLeft w:val="0"/>
          <w:marRight w:val="0"/>
          <w:marTop w:val="0"/>
          <w:marBottom w:val="0"/>
          <w:divBdr>
            <w:top w:val="none" w:sz="0" w:space="0" w:color="auto"/>
            <w:left w:val="none" w:sz="0" w:space="0" w:color="auto"/>
            <w:bottom w:val="none" w:sz="0" w:space="0" w:color="auto"/>
            <w:right w:val="none" w:sz="0" w:space="0" w:color="auto"/>
          </w:divBdr>
        </w:div>
        <w:div w:id="489254272">
          <w:marLeft w:val="0"/>
          <w:marRight w:val="0"/>
          <w:marTop w:val="0"/>
          <w:marBottom w:val="0"/>
          <w:divBdr>
            <w:top w:val="none" w:sz="0" w:space="0" w:color="auto"/>
            <w:left w:val="none" w:sz="0" w:space="0" w:color="auto"/>
            <w:bottom w:val="none" w:sz="0" w:space="0" w:color="auto"/>
            <w:right w:val="none" w:sz="0" w:space="0" w:color="auto"/>
          </w:divBdr>
        </w:div>
        <w:div w:id="2118526581">
          <w:marLeft w:val="0"/>
          <w:marRight w:val="0"/>
          <w:marTop w:val="0"/>
          <w:marBottom w:val="0"/>
          <w:divBdr>
            <w:top w:val="none" w:sz="0" w:space="0" w:color="auto"/>
            <w:left w:val="none" w:sz="0" w:space="0" w:color="auto"/>
            <w:bottom w:val="none" w:sz="0" w:space="0" w:color="auto"/>
            <w:right w:val="none" w:sz="0" w:space="0" w:color="auto"/>
          </w:divBdr>
        </w:div>
        <w:div w:id="1574391404">
          <w:marLeft w:val="0"/>
          <w:marRight w:val="0"/>
          <w:marTop w:val="0"/>
          <w:marBottom w:val="0"/>
          <w:divBdr>
            <w:top w:val="none" w:sz="0" w:space="0" w:color="auto"/>
            <w:left w:val="none" w:sz="0" w:space="0" w:color="auto"/>
            <w:bottom w:val="none" w:sz="0" w:space="0" w:color="auto"/>
            <w:right w:val="none" w:sz="0" w:space="0" w:color="auto"/>
          </w:divBdr>
        </w:div>
        <w:div w:id="509296540">
          <w:marLeft w:val="0"/>
          <w:marRight w:val="0"/>
          <w:marTop w:val="0"/>
          <w:marBottom w:val="0"/>
          <w:divBdr>
            <w:top w:val="none" w:sz="0" w:space="0" w:color="auto"/>
            <w:left w:val="none" w:sz="0" w:space="0" w:color="auto"/>
            <w:bottom w:val="none" w:sz="0" w:space="0" w:color="auto"/>
            <w:right w:val="none" w:sz="0" w:space="0" w:color="auto"/>
          </w:divBdr>
        </w:div>
        <w:div w:id="1761172127">
          <w:marLeft w:val="0"/>
          <w:marRight w:val="0"/>
          <w:marTop w:val="0"/>
          <w:marBottom w:val="0"/>
          <w:divBdr>
            <w:top w:val="none" w:sz="0" w:space="0" w:color="auto"/>
            <w:left w:val="none" w:sz="0" w:space="0" w:color="auto"/>
            <w:bottom w:val="none" w:sz="0" w:space="0" w:color="auto"/>
            <w:right w:val="none" w:sz="0" w:space="0" w:color="auto"/>
          </w:divBdr>
        </w:div>
        <w:div w:id="448403355">
          <w:marLeft w:val="0"/>
          <w:marRight w:val="0"/>
          <w:marTop w:val="0"/>
          <w:marBottom w:val="0"/>
          <w:divBdr>
            <w:top w:val="none" w:sz="0" w:space="0" w:color="auto"/>
            <w:left w:val="none" w:sz="0" w:space="0" w:color="auto"/>
            <w:bottom w:val="none" w:sz="0" w:space="0" w:color="auto"/>
            <w:right w:val="none" w:sz="0" w:space="0" w:color="auto"/>
          </w:divBdr>
        </w:div>
        <w:div w:id="508643535">
          <w:marLeft w:val="0"/>
          <w:marRight w:val="0"/>
          <w:marTop w:val="0"/>
          <w:marBottom w:val="0"/>
          <w:divBdr>
            <w:top w:val="none" w:sz="0" w:space="0" w:color="auto"/>
            <w:left w:val="none" w:sz="0" w:space="0" w:color="auto"/>
            <w:bottom w:val="none" w:sz="0" w:space="0" w:color="auto"/>
            <w:right w:val="none" w:sz="0" w:space="0" w:color="auto"/>
          </w:divBdr>
        </w:div>
        <w:div w:id="1115952910">
          <w:marLeft w:val="0"/>
          <w:marRight w:val="0"/>
          <w:marTop w:val="0"/>
          <w:marBottom w:val="0"/>
          <w:divBdr>
            <w:top w:val="none" w:sz="0" w:space="0" w:color="auto"/>
            <w:left w:val="none" w:sz="0" w:space="0" w:color="auto"/>
            <w:bottom w:val="none" w:sz="0" w:space="0" w:color="auto"/>
            <w:right w:val="none" w:sz="0" w:space="0" w:color="auto"/>
          </w:divBdr>
        </w:div>
      </w:divsChild>
    </w:div>
    <w:div w:id="281234519">
      <w:bodyDiv w:val="1"/>
      <w:marLeft w:val="0"/>
      <w:marRight w:val="0"/>
      <w:marTop w:val="0"/>
      <w:marBottom w:val="0"/>
      <w:divBdr>
        <w:top w:val="none" w:sz="0" w:space="0" w:color="auto"/>
        <w:left w:val="none" w:sz="0" w:space="0" w:color="auto"/>
        <w:bottom w:val="none" w:sz="0" w:space="0" w:color="auto"/>
        <w:right w:val="none" w:sz="0" w:space="0" w:color="auto"/>
      </w:divBdr>
    </w:div>
    <w:div w:id="286394381">
      <w:bodyDiv w:val="1"/>
      <w:marLeft w:val="0"/>
      <w:marRight w:val="0"/>
      <w:marTop w:val="0"/>
      <w:marBottom w:val="0"/>
      <w:divBdr>
        <w:top w:val="none" w:sz="0" w:space="0" w:color="auto"/>
        <w:left w:val="none" w:sz="0" w:space="0" w:color="auto"/>
        <w:bottom w:val="none" w:sz="0" w:space="0" w:color="auto"/>
        <w:right w:val="none" w:sz="0" w:space="0" w:color="auto"/>
      </w:divBdr>
    </w:div>
    <w:div w:id="293100580">
      <w:bodyDiv w:val="1"/>
      <w:marLeft w:val="0"/>
      <w:marRight w:val="0"/>
      <w:marTop w:val="0"/>
      <w:marBottom w:val="0"/>
      <w:divBdr>
        <w:top w:val="none" w:sz="0" w:space="0" w:color="auto"/>
        <w:left w:val="none" w:sz="0" w:space="0" w:color="auto"/>
        <w:bottom w:val="none" w:sz="0" w:space="0" w:color="auto"/>
        <w:right w:val="none" w:sz="0" w:space="0" w:color="auto"/>
      </w:divBdr>
      <w:divsChild>
        <w:div w:id="1527447916">
          <w:marLeft w:val="0"/>
          <w:marRight w:val="0"/>
          <w:marTop w:val="0"/>
          <w:marBottom w:val="0"/>
          <w:divBdr>
            <w:top w:val="none" w:sz="0" w:space="0" w:color="auto"/>
            <w:left w:val="none" w:sz="0" w:space="0" w:color="auto"/>
            <w:bottom w:val="none" w:sz="0" w:space="0" w:color="auto"/>
            <w:right w:val="none" w:sz="0" w:space="0" w:color="auto"/>
          </w:divBdr>
          <w:divsChild>
            <w:div w:id="1002589398">
              <w:marLeft w:val="0"/>
              <w:marRight w:val="0"/>
              <w:marTop w:val="0"/>
              <w:marBottom w:val="0"/>
              <w:divBdr>
                <w:top w:val="none" w:sz="0" w:space="0" w:color="auto"/>
                <w:left w:val="none" w:sz="0" w:space="0" w:color="auto"/>
                <w:bottom w:val="none" w:sz="0" w:space="0" w:color="auto"/>
                <w:right w:val="none" w:sz="0" w:space="0" w:color="auto"/>
              </w:divBdr>
            </w:div>
            <w:div w:id="1555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2601">
      <w:bodyDiv w:val="1"/>
      <w:marLeft w:val="0"/>
      <w:marRight w:val="0"/>
      <w:marTop w:val="0"/>
      <w:marBottom w:val="0"/>
      <w:divBdr>
        <w:top w:val="none" w:sz="0" w:space="0" w:color="auto"/>
        <w:left w:val="none" w:sz="0" w:space="0" w:color="auto"/>
        <w:bottom w:val="none" w:sz="0" w:space="0" w:color="auto"/>
        <w:right w:val="none" w:sz="0" w:space="0" w:color="auto"/>
      </w:divBdr>
    </w:div>
    <w:div w:id="322392361">
      <w:bodyDiv w:val="1"/>
      <w:marLeft w:val="0"/>
      <w:marRight w:val="0"/>
      <w:marTop w:val="0"/>
      <w:marBottom w:val="0"/>
      <w:divBdr>
        <w:top w:val="none" w:sz="0" w:space="0" w:color="auto"/>
        <w:left w:val="none" w:sz="0" w:space="0" w:color="auto"/>
        <w:bottom w:val="none" w:sz="0" w:space="0" w:color="auto"/>
        <w:right w:val="none" w:sz="0" w:space="0" w:color="auto"/>
      </w:divBdr>
      <w:divsChild>
        <w:div w:id="1431391470">
          <w:marLeft w:val="0"/>
          <w:marRight w:val="0"/>
          <w:marTop w:val="0"/>
          <w:marBottom w:val="0"/>
          <w:divBdr>
            <w:top w:val="none" w:sz="0" w:space="0" w:color="auto"/>
            <w:left w:val="none" w:sz="0" w:space="0" w:color="auto"/>
            <w:bottom w:val="none" w:sz="0" w:space="0" w:color="auto"/>
            <w:right w:val="none" w:sz="0" w:space="0" w:color="auto"/>
          </w:divBdr>
        </w:div>
        <w:div w:id="1877232166">
          <w:marLeft w:val="0"/>
          <w:marRight w:val="0"/>
          <w:marTop w:val="0"/>
          <w:marBottom w:val="0"/>
          <w:divBdr>
            <w:top w:val="none" w:sz="0" w:space="0" w:color="auto"/>
            <w:left w:val="none" w:sz="0" w:space="0" w:color="auto"/>
            <w:bottom w:val="none" w:sz="0" w:space="0" w:color="auto"/>
            <w:right w:val="none" w:sz="0" w:space="0" w:color="auto"/>
          </w:divBdr>
        </w:div>
        <w:div w:id="549539389">
          <w:marLeft w:val="0"/>
          <w:marRight w:val="0"/>
          <w:marTop w:val="0"/>
          <w:marBottom w:val="0"/>
          <w:divBdr>
            <w:top w:val="none" w:sz="0" w:space="0" w:color="auto"/>
            <w:left w:val="none" w:sz="0" w:space="0" w:color="auto"/>
            <w:bottom w:val="none" w:sz="0" w:space="0" w:color="auto"/>
            <w:right w:val="none" w:sz="0" w:space="0" w:color="auto"/>
          </w:divBdr>
        </w:div>
      </w:divsChild>
    </w:div>
    <w:div w:id="326371586">
      <w:bodyDiv w:val="1"/>
      <w:marLeft w:val="0"/>
      <w:marRight w:val="0"/>
      <w:marTop w:val="0"/>
      <w:marBottom w:val="0"/>
      <w:divBdr>
        <w:top w:val="none" w:sz="0" w:space="0" w:color="auto"/>
        <w:left w:val="none" w:sz="0" w:space="0" w:color="auto"/>
        <w:bottom w:val="none" w:sz="0" w:space="0" w:color="auto"/>
        <w:right w:val="none" w:sz="0" w:space="0" w:color="auto"/>
      </w:divBdr>
      <w:divsChild>
        <w:div w:id="1184248979">
          <w:marLeft w:val="0"/>
          <w:marRight w:val="0"/>
          <w:marTop w:val="0"/>
          <w:marBottom w:val="0"/>
          <w:divBdr>
            <w:top w:val="none" w:sz="0" w:space="0" w:color="auto"/>
            <w:left w:val="none" w:sz="0" w:space="0" w:color="auto"/>
            <w:bottom w:val="none" w:sz="0" w:space="0" w:color="auto"/>
            <w:right w:val="none" w:sz="0" w:space="0" w:color="auto"/>
          </w:divBdr>
          <w:divsChild>
            <w:div w:id="18782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3696">
      <w:bodyDiv w:val="1"/>
      <w:marLeft w:val="0"/>
      <w:marRight w:val="0"/>
      <w:marTop w:val="0"/>
      <w:marBottom w:val="0"/>
      <w:divBdr>
        <w:top w:val="none" w:sz="0" w:space="0" w:color="auto"/>
        <w:left w:val="none" w:sz="0" w:space="0" w:color="auto"/>
        <w:bottom w:val="none" w:sz="0" w:space="0" w:color="auto"/>
        <w:right w:val="none" w:sz="0" w:space="0" w:color="auto"/>
      </w:divBdr>
    </w:div>
    <w:div w:id="388963639">
      <w:bodyDiv w:val="1"/>
      <w:marLeft w:val="0"/>
      <w:marRight w:val="0"/>
      <w:marTop w:val="0"/>
      <w:marBottom w:val="0"/>
      <w:divBdr>
        <w:top w:val="none" w:sz="0" w:space="0" w:color="auto"/>
        <w:left w:val="none" w:sz="0" w:space="0" w:color="auto"/>
        <w:bottom w:val="none" w:sz="0" w:space="0" w:color="auto"/>
        <w:right w:val="none" w:sz="0" w:space="0" w:color="auto"/>
      </w:divBdr>
      <w:divsChild>
        <w:div w:id="451632051">
          <w:marLeft w:val="0"/>
          <w:marRight w:val="0"/>
          <w:marTop w:val="0"/>
          <w:marBottom w:val="0"/>
          <w:divBdr>
            <w:top w:val="none" w:sz="0" w:space="0" w:color="auto"/>
            <w:left w:val="none" w:sz="0" w:space="0" w:color="auto"/>
            <w:bottom w:val="none" w:sz="0" w:space="0" w:color="auto"/>
            <w:right w:val="none" w:sz="0" w:space="0" w:color="auto"/>
          </w:divBdr>
          <w:divsChild>
            <w:div w:id="18895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81481">
      <w:bodyDiv w:val="1"/>
      <w:marLeft w:val="0"/>
      <w:marRight w:val="0"/>
      <w:marTop w:val="0"/>
      <w:marBottom w:val="0"/>
      <w:divBdr>
        <w:top w:val="none" w:sz="0" w:space="0" w:color="auto"/>
        <w:left w:val="none" w:sz="0" w:space="0" w:color="auto"/>
        <w:bottom w:val="none" w:sz="0" w:space="0" w:color="auto"/>
        <w:right w:val="none" w:sz="0" w:space="0" w:color="auto"/>
      </w:divBdr>
    </w:div>
    <w:div w:id="409082721">
      <w:bodyDiv w:val="1"/>
      <w:marLeft w:val="0"/>
      <w:marRight w:val="0"/>
      <w:marTop w:val="0"/>
      <w:marBottom w:val="0"/>
      <w:divBdr>
        <w:top w:val="none" w:sz="0" w:space="0" w:color="auto"/>
        <w:left w:val="none" w:sz="0" w:space="0" w:color="auto"/>
        <w:bottom w:val="none" w:sz="0" w:space="0" w:color="auto"/>
        <w:right w:val="none" w:sz="0" w:space="0" w:color="auto"/>
      </w:divBdr>
      <w:divsChild>
        <w:div w:id="101267274">
          <w:marLeft w:val="0"/>
          <w:marRight w:val="0"/>
          <w:marTop w:val="0"/>
          <w:marBottom w:val="0"/>
          <w:divBdr>
            <w:top w:val="none" w:sz="0" w:space="0" w:color="auto"/>
            <w:left w:val="none" w:sz="0" w:space="0" w:color="auto"/>
            <w:bottom w:val="none" w:sz="0" w:space="0" w:color="auto"/>
            <w:right w:val="none" w:sz="0" w:space="0" w:color="auto"/>
          </w:divBdr>
          <w:divsChild>
            <w:div w:id="104663510">
              <w:marLeft w:val="0"/>
              <w:marRight w:val="0"/>
              <w:marTop w:val="0"/>
              <w:marBottom w:val="0"/>
              <w:divBdr>
                <w:top w:val="none" w:sz="0" w:space="0" w:color="auto"/>
                <w:left w:val="none" w:sz="0" w:space="0" w:color="auto"/>
                <w:bottom w:val="none" w:sz="0" w:space="0" w:color="auto"/>
                <w:right w:val="none" w:sz="0" w:space="0" w:color="auto"/>
              </w:divBdr>
            </w:div>
            <w:div w:id="1519928648">
              <w:marLeft w:val="0"/>
              <w:marRight w:val="0"/>
              <w:marTop w:val="0"/>
              <w:marBottom w:val="0"/>
              <w:divBdr>
                <w:top w:val="none" w:sz="0" w:space="0" w:color="auto"/>
                <w:left w:val="none" w:sz="0" w:space="0" w:color="auto"/>
                <w:bottom w:val="none" w:sz="0" w:space="0" w:color="auto"/>
                <w:right w:val="none" w:sz="0" w:space="0" w:color="auto"/>
              </w:divBdr>
            </w:div>
            <w:div w:id="2053650950">
              <w:marLeft w:val="0"/>
              <w:marRight w:val="0"/>
              <w:marTop w:val="0"/>
              <w:marBottom w:val="0"/>
              <w:divBdr>
                <w:top w:val="none" w:sz="0" w:space="0" w:color="auto"/>
                <w:left w:val="none" w:sz="0" w:space="0" w:color="auto"/>
                <w:bottom w:val="none" w:sz="0" w:space="0" w:color="auto"/>
                <w:right w:val="none" w:sz="0" w:space="0" w:color="auto"/>
              </w:divBdr>
            </w:div>
            <w:div w:id="2806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2383">
      <w:bodyDiv w:val="1"/>
      <w:marLeft w:val="0"/>
      <w:marRight w:val="0"/>
      <w:marTop w:val="0"/>
      <w:marBottom w:val="0"/>
      <w:divBdr>
        <w:top w:val="none" w:sz="0" w:space="0" w:color="auto"/>
        <w:left w:val="none" w:sz="0" w:space="0" w:color="auto"/>
        <w:bottom w:val="none" w:sz="0" w:space="0" w:color="auto"/>
        <w:right w:val="none" w:sz="0" w:space="0" w:color="auto"/>
      </w:divBdr>
      <w:divsChild>
        <w:div w:id="45572152">
          <w:marLeft w:val="0"/>
          <w:marRight w:val="0"/>
          <w:marTop w:val="0"/>
          <w:marBottom w:val="0"/>
          <w:divBdr>
            <w:top w:val="none" w:sz="0" w:space="0" w:color="auto"/>
            <w:left w:val="none" w:sz="0" w:space="0" w:color="auto"/>
            <w:bottom w:val="none" w:sz="0" w:space="0" w:color="auto"/>
            <w:right w:val="none" w:sz="0" w:space="0" w:color="auto"/>
          </w:divBdr>
        </w:div>
        <w:div w:id="1659578191">
          <w:marLeft w:val="0"/>
          <w:marRight w:val="0"/>
          <w:marTop w:val="0"/>
          <w:marBottom w:val="0"/>
          <w:divBdr>
            <w:top w:val="none" w:sz="0" w:space="0" w:color="auto"/>
            <w:left w:val="none" w:sz="0" w:space="0" w:color="auto"/>
            <w:bottom w:val="none" w:sz="0" w:space="0" w:color="auto"/>
            <w:right w:val="none" w:sz="0" w:space="0" w:color="auto"/>
          </w:divBdr>
        </w:div>
        <w:div w:id="51582225">
          <w:marLeft w:val="0"/>
          <w:marRight w:val="0"/>
          <w:marTop w:val="0"/>
          <w:marBottom w:val="0"/>
          <w:divBdr>
            <w:top w:val="none" w:sz="0" w:space="0" w:color="auto"/>
            <w:left w:val="none" w:sz="0" w:space="0" w:color="auto"/>
            <w:bottom w:val="none" w:sz="0" w:space="0" w:color="auto"/>
            <w:right w:val="none" w:sz="0" w:space="0" w:color="auto"/>
          </w:divBdr>
        </w:div>
        <w:div w:id="1292175962">
          <w:marLeft w:val="0"/>
          <w:marRight w:val="0"/>
          <w:marTop w:val="0"/>
          <w:marBottom w:val="0"/>
          <w:divBdr>
            <w:top w:val="none" w:sz="0" w:space="0" w:color="auto"/>
            <w:left w:val="none" w:sz="0" w:space="0" w:color="auto"/>
            <w:bottom w:val="none" w:sz="0" w:space="0" w:color="auto"/>
            <w:right w:val="none" w:sz="0" w:space="0" w:color="auto"/>
          </w:divBdr>
        </w:div>
        <w:div w:id="457338057">
          <w:marLeft w:val="0"/>
          <w:marRight w:val="0"/>
          <w:marTop w:val="0"/>
          <w:marBottom w:val="0"/>
          <w:divBdr>
            <w:top w:val="none" w:sz="0" w:space="0" w:color="auto"/>
            <w:left w:val="none" w:sz="0" w:space="0" w:color="auto"/>
            <w:bottom w:val="none" w:sz="0" w:space="0" w:color="auto"/>
            <w:right w:val="none" w:sz="0" w:space="0" w:color="auto"/>
          </w:divBdr>
        </w:div>
        <w:div w:id="2140103571">
          <w:marLeft w:val="0"/>
          <w:marRight w:val="0"/>
          <w:marTop w:val="0"/>
          <w:marBottom w:val="0"/>
          <w:divBdr>
            <w:top w:val="none" w:sz="0" w:space="0" w:color="auto"/>
            <w:left w:val="none" w:sz="0" w:space="0" w:color="auto"/>
            <w:bottom w:val="none" w:sz="0" w:space="0" w:color="auto"/>
            <w:right w:val="none" w:sz="0" w:space="0" w:color="auto"/>
          </w:divBdr>
        </w:div>
        <w:div w:id="455947243">
          <w:marLeft w:val="0"/>
          <w:marRight w:val="0"/>
          <w:marTop w:val="0"/>
          <w:marBottom w:val="0"/>
          <w:divBdr>
            <w:top w:val="none" w:sz="0" w:space="0" w:color="auto"/>
            <w:left w:val="none" w:sz="0" w:space="0" w:color="auto"/>
            <w:bottom w:val="none" w:sz="0" w:space="0" w:color="auto"/>
            <w:right w:val="none" w:sz="0" w:space="0" w:color="auto"/>
          </w:divBdr>
        </w:div>
        <w:div w:id="1455563042">
          <w:marLeft w:val="0"/>
          <w:marRight w:val="0"/>
          <w:marTop w:val="0"/>
          <w:marBottom w:val="0"/>
          <w:divBdr>
            <w:top w:val="none" w:sz="0" w:space="0" w:color="auto"/>
            <w:left w:val="none" w:sz="0" w:space="0" w:color="auto"/>
            <w:bottom w:val="none" w:sz="0" w:space="0" w:color="auto"/>
            <w:right w:val="none" w:sz="0" w:space="0" w:color="auto"/>
          </w:divBdr>
        </w:div>
        <w:div w:id="863444548">
          <w:marLeft w:val="0"/>
          <w:marRight w:val="0"/>
          <w:marTop w:val="0"/>
          <w:marBottom w:val="0"/>
          <w:divBdr>
            <w:top w:val="none" w:sz="0" w:space="0" w:color="auto"/>
            <w:left w:val="none" w:sz="0" w:space="0" w:color="auto"/>
            <w:bottom w:val="none" w:sz="0" w:space="0" w:color="auto"/>
            <w:right w:val="none" w:sz="0" w:space="0" w:color="auto"/>
          </w:divBdr>
        </w:div>
        <w:div w:id="949628217">
          <w:marLeft w:val="0"/>
          <w:marRight w:val="0"/>
          <w:marTop w:val="0"/>
          <w:marBottom w:val="0"/>
          <w:divBdr>
            <w:top w:val="none" w:sz="0" w:space="0" w:color="auto"/>
            <w:left w:val="none" w:sz="0" w:space="0" w:color="auto"/>
            <w:bottom w:val="none" w:sz="0" w:space="0" w:color="auto"/>
            <w:right w:val="none" w:sz="0" w:space="0" w:color="auto"/>
          </w:divBdr>
        </w:div>
        <w:div w:id="1787583801">
          <w:marLeft w:val="0"/>
          <w:marRight w:val="0"/>
          <w:marTop w:val="0"/>
          <w:marBottom w:val="0"/>
          <w:divBdr>
            <w:top w:val="none" w:sz="0" w:space="0" w:color="auto"/>
            <w:left w:val="none" w:sz="0" w:space="0" w:color="auto"/>
            <w:bottom w:val="none" w:sz="0" w:space="0" w:color="auto"/>
            <w:right w:val="none" w:sz="0" w:space="0" w:color="auto"/>
          </w:divBdr>
        </w:div>
        <w:div w:id="1725717439">
          <w:marLeft w:val="0"/>
          <w:marRight w:val="0"/>
          <w:marTop w:val="0"/>
          <w:marBottom w:val="0"/>
          <w:divBdr>
            <w:top w:val="none" w:sz="0" w:space="0" w:color="auto"/>
            <w:left w:val="none" w:sz="0" w:space="0" w:color="auto"/>
            <w:bottom w:val="none" w:sz="0" w:space="0" w:color="auto"/>
            <w:right w:val="none" w:sz="0" w:space="0" w:color="auto"/>
          </w:divBdr>
        </w:div>
        <w:div w:id="1670330635">
          <w:marLeft w:val="0"/>
          <w:marRight w:val="0"/>
          <w:marTop w:val="0"/>
          <w:marBottom w:val="0"/>
          <w:divBdr>
            <w:top w:val="none" w:sz="0" w:space="0" w:color="auto"/>
            <w:left w:val="none" w:sz="0" w:space="0" w:color="auto"/>
            <w:bottom w:val="none" w:sz="0" w:space="0" w:color="auto"/>
            <w:right w:val="none" w:sz="0" w:space="0" w:color="auto"/>
          </w:divBdr>
        </w:div>
        <w:div w:id="1861892996">
          <w:marLeft w:val="0"/>
          <w:marRight w:val="0"/>
          <w:marTop w:val="0"/>
          <w:marBottom w:val="0"/>
          <w:divBdr>
            <w:top w:val="none" w:sz="0" w:space="0" w:color="auto"/>
            <w:left w:val="none" w:sz="0" w:space="0" w:color="auto"/>
            <w:bottom w:val="none" w:sz="0" w:space="0" w:color="auto"/>
            <w:right w:val="none" w:sz="0" w:space="0" w:color="auto"/>
          </w:divBdr>
        </w:div>
        <w:div w:id="1112476370">
          <w:marLeft w:val="0"/>
          <w:marRight w:val="0"/>
          <w:marTop w:val="0"/>
          <w:marBottom w:val="0"/>
          <w:divBdr>
            <w:top w:val="none" w:sz="0" w:space="0" w:color="auto"/>
            <w:left w:val="none" w:sz="0" w:space="0" w:color="auto"/>
            <w:bottom w:val="none" w:sz="0" w:space="0" w:color="auto"/>
            <w:right w:val="none" w:sz="0" w:space="0" w:color="auto"/>
          </w:divBdr>
        </w:div>
      </w:divsChild>
    </w:div>
    <w:div w:id="422460127">
      <w:bodyDiv w:val="1"/>
      <w:marLeft w:val="0"/>
      <w:marRight w:val="0"/>
      <w:marTop w:val="0"/>
      <w:marBottom w:val="0"/>
      <w:divBdr>
        <w:top w:val="none" w:sz="0" w:space="0" w:color="auto"/>
        <w:left w:val="none" w:sz="0" w:space="0" w:color="auto"/>
        <w:bottom w:val="none" w:sz="0" w:space="0" w:color="auto"/>
        <w:right w:val="none" w:sz="0" w:space="0" w:color="auto"/>
      </w:divBdr>
      <w:divsChild>
        <w:div w:id="1983193998">
          <w:marLeft w:val="0"/>
          <w:marRight w:val="0"/>
          <w:marTop w:val="0"/>
          <w:marBottom w:val="0"/>
          <w:divBdr>
            <w:top w:val="none" w:sz="0" w:space="0" w:color="auto"/>
            <w:left w:val="none" w:sz="0" w:space="0" w:color="auto"/>
            <w:bottom w:val="none" w:sz="0" w:space="0" w:color="auto"/>
            <w:right w:val="none" w:sz="0" w:space="0" w:color="auto"/>
          </w:divBdr>
        </w:div>
        <w:div w:id="281810930">
          <w:marLeft w:val="0"/>
          <w:marRight w:val="0"/>
          <w:marTop w:val="0"/>
          <w:marBottom w:val="0"/>
          <w:divBdr>
            <w:top w:val="none" w:sz="0" w:space="0" w:color="auto"/>
            <w:left w:val="none" w:sz="0" w:space="0" w:color="auto"/>
            <w:bottom w:val="none" w:sz="0" w:space="0" w:color="auto"/>
            <w:right w:val="none" w:sz="0" w:space="0" w:color="auto"/>
          </w:divBdr>
        </w:div>
        <w:div w:id="544610639">
          <w:marLeft w:val="0"/>
          <w:marRight w:val="0"/>
          <w:marTop w:val="0"/>
          <w:marBottom w:val="0"/>
          <w:divBdr>
            <w:top w:val="none" w:sz="0" w:space="0" w:color="auto"/>
            <w:left w:val="none" w:sz="0" w:space="0" w:color="auto"/>
            <w:bottom w:val="none" w:sz="0" w:space="0" w:color="auto"/>
            <w:right w:val="none" w:sz="0" w:space="0" w:color="auto"/>
          </w:divBdr>
        </w:div>
        <w:div w:id="1780684110">
          <w:marLeft w:val="0"/>
          <w:marRight w:val="0"/>
          <w:marTop w:val="0"/>
          <w:marBottom w:val="0"/>
          <w:divBdr>
            <w:top w:val="none" w:sz="0" w:space="0" w:color="auto"/>
            <w:left w:val="none" w:sz="0" w:space="0" w:color="auto"/>
            <w:bottom w:val="none" w:sz="0" w:space="0" w:color="auto"/>
            <w:right w:val="none" w:sz="0" w:space="0" w:color="auto"/>
          </w:divBdr>
        </w:div>
        <w:div w:id="1457942284">
          <w:marLeft w:val="0"/>
          <w:marRight w:val="0"/>
          <w:marTop w:val="0"/>
          <w:marBottom w:val="0"/>
          <w:divBdr>
            <w:top w:val="none" w:sz="0" w:space="0" w:color="auto"/>
            <w:left w:val="none" w:sz="0" w:space="0" w:color="auto"/>
            <w:bottom w:val="none" w:sz="0" w:space="0" w:color="auto"/>
            <w:right w:val="none" w:sz="0" w:space="0" w:color="auto"/>
          </w:divBdr>
        </w:div>
        <w:div w:id="1104426381">
          <w:marLeft w:val="0"/>
          <w:marRight w:val="0"/>
          <w:marTop w:val="0"/>
          <w:marBottom w:val="0"/>
          <w:divBdr>
            <w:top w:val="none" w:sz="0" w:space="0" w:color="auto"/>
            <w:left w:val="none" w:sz="0" w:space="0" w:color="auto"/>
            <w:bottom w:val="none" w:sz="0" w:space="0" w:color="auto"/>
            <w:right w:val="none" w:sz="0" w:space="0" w:color="auto"/>
          </w:divBdr>
        </w:div>
        <w:div w:id="216013906">
          <w:marLeft w:val="0"/>
          <w:marRight w:val="0"/>
          <w:marTop w:val="0"/>
          <w:marBottom w:val="0"/>
          <w:divBdr>
            <w:top w:val="none" w:sz="0" w:space="0" w:color="auto"/>
            <w:left w:val="none" w:sz="0" w:space="0" w:color="auto"/>
            <w:bottom w:val="none" w:sz="0" w:space="0" w:color="auto"/>
            <w:right w:val="none" w:sz="0" w:space="0" w:color="auto"/>
          </w:divBdr>
        </w:div>
      </w:divsChild>
    </w:div>
    <w:div w:id="430053262">
      <w:bodyDiv w:val="1"/>
      <w:marLeft w:val="0"/>
      <w:marRight w:val="0"/>
      <w:marTop w:val="0"/>
      <w:marBottom w:val="0"/>
      <w:divBdr>
        <w:top w:val="none" w:sz="0" w:space="0" w:color="auto"/>
        <w:left w:val="none" w:sz="0" w:space="0" w:color="auto"/>
        <w:bottom w:val="none" w:sz="0" w:space="0" w:color="auto"/>
        <w:right w:val="none" w:sz="0" w:space="0" w:color="auto"/>
      </w:divBdr>
    </w:div>
    <w:div w:id="449057430">
      <w:bodyDiv w:val="1"/>
      <w:marLeft w:val="0"/>
      <w:marRight w:val="0"/>
      <w:marTop w:val="0"/>
      <w:marBottom w:val="0"/>
      <w:divBdr>
        <w:top w:val="none" w:sz="0" w:space="0" w:color="auto"/>
        <w:left w:val="none" w:sz="0" w:space="0" w:color="auto"/>
        <w:bottom w:val="none" w:sz="0" w:space="0" w:color="auto"/>
        <w:right w:val="none" w:sz="0" w:space="0" w:color="auto"/>
      </w:divBdr>
    </w:div>
    <w:div w:id="473639988">
      <w:bodyDiv w:val="1"/>
      <w:marLeft w:val="0"/>
      <w:marRight w:val="0"/>
      <w:marTop w:val="0"/>
      <w:marBottom w:val="0"/>
      <w:divBdr>
        <w:top w:val="none" w:sz="0" w:space="0" w:color="auto"/>
        <w:left w:val="none" w:sz="0" w:space="0" w:color="auto"/>
        <w:bottom w:val="none" w:sz="0" w:space="0" w:color="auto"/>
        <w:right w:val="none" w:sz="0" w:space="0" w:color="auto"/>
      </w:divBdr>
    </w:div>
    <w:div w:id="497692402">
      <w:bodyDiv w:val="1"/>
      <w:marLeft w:val="0"/>
      <w:marRight w:val="0"/>
      <w:marTop w:val="0"/>
      <w:marBottom w:val="0"/>
      <w:divBdr>
        <w:top w:val="none" w:sz="0" w:space="0" w:color="auto"/>
        <w:left w:val="none" w:sz="0" w:space="0" w:color="auto"/>
        <w:bottom w:val="none" w:sz="0" w:space="0" w:color="auto"/>
        <w:right w:val="none" w:sz="0" w:space="0" w:color="auto"/>
      </w:divBdr>
    </w:div>
    <w:div w:id="517038168">
      <w:bodyDiv w:val="1"/>
      <w:marLeft w:val="0"/>
      <w:marRight w:val="0"/>
      <w:marTop w:val="0"/>
      <w:marBottom w:val="0"/>
      <w:divBdr>
        <w:top w:val="none" w:sz="0" w:space="0" w:color="auto"/>
        <w:left w:val="none" w:sz="0" w:space="0" w:color="auto"/>
        <w:bottom w:val="none" w:sz="0" w:space="0" w:color="auto"/>
        <w:right w:val="none" w:sz="0" w:space="0" w:color="auto"/>
      </w:divBdr>
    </w:div>
    <w:div w:id="517819385">
      <w:bodyDiv w:val="1"/>
      <w:marLeft w:val="0"/>
      <w:marRight w:val="0"/>
      <w:marTop w:val="0"/>
      <w:marBottom w:val="0"/>
      <w:divBdr>
        <w:top w:val="none" w:sz="0" w:space="0" w:color="auto"/>
        <w:left w:val="none" w:sz="0" w:space="0" w:color="auto"/>
        <w:bottom w:val="none" w:sz="0" w:space="0" w:color="auto"/>
        <w:right w:val="none" w:sz="0" w:space="0" w:color="auto"/>
      </w:divBdr>
      <w:divsChild>
        <w:div w:id="551624417">
          <w:marLeft w:val="0"/>
          <w:marRight w:val="0"/>
          <w:marTop w:val="0"/>
          <w:marBottom w:val="0"/>
          <w:divBdr>
            <w:top w:val="none" w:sz="0" w:space="0" w:color="auto"/>
            <w:left w:val="none" w:sz="0" w:space="0" w:color="auto"/>
            <w:bottom w:val="none" w:sz="0" w:space="0" w:color="auto"/>
            <w:right w:val="none" w:sz="0" w:space="0" w:color="auto"/>
          </w:divBdr>
        </w:div>
        <w:div w:id="655762502">
          <w:marLeft w:val="0"/>
          <w:marRight w:val="0"/>
          <w:marTop w:val="0"/>
          <w:marBottom w:val="0"/>
          <w:divBdr>
            <w:top w:val="none" w:sz="0" w:space="0" w:color="auto"/>
            <w:left w:val="none" w:sz="0" w:space="0" w:color="auto"/>
            <w:bottom w:val="none" w:sz="0" w:space="0" w:color="auto"/>
            <w:right w:val="none" w:sz="0" w:space="0" w:color="auto"/>
          </w:divBdr>
        </w:div>
        <w:div w:id="426729663">
          <w:marLeft w:val="0"/>
          <w:marRight w:val="0"/>
          <w:marTop w:val="0"/>
          <w:marBottom w:val="0"/>
          <w:divBdr>
            <w:top w:val="none" w:sz="0" w:space="0" w:color="auto"/>
            <w:left w:val="none" w:sz="0" w:space="0" w:color="auto"/>
            <w:bottom w:val="none" w:sz="0" w:space="0" w:color="auto"/>
            <w:right w:val="none" w:sz="0" w:space="0" w:color="auto"/>
          </w:divBdr>
        </w:div>
        <w:div w:id="552614953">
          <w:marLeft w:val="0"/>
          <w:marRight w:val="0"/>
          <w:marTop w:val="0"/>
          <w:marBottom w:val="0"/>
          <w:divBdr>
            <w:top w:val="none" w:sz="0" w:space="0" w:color="auto"/>
            <w:left w:val="none" w:sz="0" w:space="0" w:color="auto"/>
            <w:bottom w:val="none" w:sz="0" w:space="0" w:color="auto"/>
            <w:right w:val="none" w:sz="0" w:space="0" w:color="auto"/>
          </w:divBdr>
        </w:div>
        <w:div w:id="271329829">
          <w:marLeft w:val="0"/>
          <w:marRight w:val="0"/>
          <w:marTop w:val="0"/>
          <w:marBottom w:val="0"/>
          <w:divBdr>
            <w:top w:val="none" w:sz="0" w:space="0" w:color="auto"/>
            <w:left w:val="none" w:sz="0" w:space="0" w:color="auto"/>
            <w:bottom w:val="none" w:sz="0" w:space="0" w:color="auto"/>
            <w:right w:val="none" w:sz="0" w:space="0" w:color="auto"/>
          </w:divBdr>
        </w:div>
        <w:div w:id="1802186908">
          <w:marLeft w:val="0"/>
          <w:marRight w:val="0"/>
          <w:marTop w:val="0"/>
          <w:marBottom w:val="0"/>
          <w:divBdr>
            <w:top w:val="none" w:sz="0" w:space="0" w:color="auto"/>
            <w:left w:val="none" w:sz="0" w:space="0" w:color="auto"/>
            <w:bottom w:val="none" w:sz="0" w:space="0" w:color="auto"/>
            <w:right w:val="none" w:sz="0" w:space="0" w:color="auto"/>
          </w:divBdr>
        </w:div>
        <w:div w:id="1991858356">
          <w:marLeft w:val="0"/>
          <w:marRight w:val="0"/>
          <w:marTop w:val="0"/>
          <w:marBottom w:val="0"/>
          <w:divBdr>
            <w:top w:val="none" w:sz="0" w:space="0" w:color="auto"/>
            <w:left w:val="none" w:sz="0" w:space="0" w:color="auto"/>
            <w:bottom w:val="none" w:sz="0" w:space="0" w:color="auto"/>
            <w:right w:val="none" w:sz="0" w:space="0" w:color="auto"/>
          </w:divBdr>
        </w:div>
      </w:divsChild>
    </w:div>
    <w:div w:id="553083569">
      <w:bodyDiv w:val="1"/>
      <w:marLeft w:val="0"/>
      <w:marRight w:val="0"/>
      <w:marTop w:val="0"/>
      <w:marBottom w:val="0"/>
      <w:divBdr>
        <w:top w:val="none" w:sz="0" w:space="0" w:color="auto"/>
        <w:left w:val="none" w:sz="0" w:space="0" w:color="auto"/>
        <w:bottom w:val="none" w:sz="0" w:space="0" w:color="auto"/>
        <w:right w:val="none" w:sz="0" w:space="0" w:color="auto"/>
      </w:divBdr>
    </w:div>
    <w:div w:id="570581324">
      <w:bodyDiv w:val="1"/>
      <w:marLeft w:val="0"/>
      <w:marRight w:val="0"/>
      <w:marTop w:val="0"/>
      <w:marBottom w:val="0"/>
      <w:divBdr>
        <w:top w:val="none" w:sz="0" w:space="0" w:color="auto"/>
        <w:left w:val="none" w:sz="0" w:space="0" w:color="auto"/>
        <w:bottom w:val="none" w:sz="0" w:space="0" w:color="auto"/>
        <w:right w:val="none" w:sz="0" w:space="0" w:color="auto"/>
      </w:divBdr>
      <w:divsChild>
        <w:div w:id="2142527122">
          <w:marLeft w:val="0"/>
          <w:marRight w:val="0"/>
          <w:marTop w:val="0"/>
          <w:marBottom w:val="0"/>
          <w:divBdr>
            <w:top w:val="none" w:sz="0" w:space="0" w:color="auto"/>
            <w:left w:val="none" w:sz="0" w:space="0" w:color="auto"/>
            <w:bottom w:val="none" w:sz="0" w:space="0" w:color="auto"/>
            <w:right w:val="none" w:sz="0" w:space="0" w:color="auto"/>
          </w:divBdr>
          <w:divsChild>
            <w:div w:id="1872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8053">
      <w:bodyDiv w:val="1"/>
      <w:marLeft w:val="0"/>
      <w:marRight w:val="0"/>
      <w:marTop w:val="0"/>
      <w:marBottom w:val="0"/>
      <w:divBdr>
        <w:top w:val="none" w:sz="0" w:space="0" w:color="auto"/>
        <w:left w:val="none" w:sz="0" w:space="0" w:color="auto"/>
        <w:bottom w:val="none" w:sz="0" w:space="0" w:color="auto"/>
        <w:right w:val="none" w:sz="0" w:space="0" w:color="auto"/>
      </w:divBdr>
    </w:div>
    <w:div w:id="582684960">
      <w:bodyDiv w:val="1"/>
      <w:marLeft w:val="0"/>
      <w:marRight w:val="0"/>
      <w:marTop w:val="0"/>
      <w:marBottom w:val="0"/>
      <w:divBdr>
        <w:top w:val="none" w:sz="0" w:space="0" w:color="auto"/>
        <w:left w:val="none" w:sz="0" w:space="0" w:color="auto"/>
        <w:bottom w:val="none" w:sz="0" w:space="0" w:color="auto"/>
        <w:right w:val="none" w:sz="0" w:space="0" w:color="auto"/>
      </w:divBdr>
    </w:div>
    <w:div w:id="589507529">
      <w:bodyDiv w:val="1"/>
      <w:marLeft w:val="0"/>
      <w:marRight w:val="0"/>
      <w:marTop w:val="0"/>
      <w:marBottom w:val="0"/>
      <w:divBdr>
        <w:top w:val="none" w:sz="0" w:space="0" w:color="auto"/>
        <w:left w:val="none" w:sz="0" w:space="0" w:color="auto"/>
        <w:bottom w:val="none" w:sz="0" w:space="0" w:color="auto"/>
        <w:right w:val="none" w:sz="0" w:space="0" w:color="auto"/>
      </w:divBdr>
      <w:divsChild>
        <w:div w:id="642082057">
          <w:marLeft w:val="0"/>
          <w:marRight w:val="0"/>
          <w:marTop w:val="0"/>
          <w:marBottom w:val="0"/>
          <w:divBdr>
            <w:top w:val="none" w:sz="0" w:space="0" w:color="auto"/>
            <w:left w:val="none" w:sz="0" w:space="0" w:color="auto"/>
            <w:bottom w:val="none" w:sz="0" w:space="0" w:color="auto"/>
            <w:right w:val="none" w:sz="0" w:space="0" w:color="auto"/>
          </w:divBdr>
          <w:divsChild>
            <w:div w:id="14707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277">
      <w:bodyDiv w:val="1"/>
      <w:marLeft w:val="0"/>
      <w:marRight w:val="0"/>
      <w:marTop w:val="0"/>
      <w:marBottom w:val="0"/>
      <w:divBdr>
        <w:top w:val="none" w:sz="0" w:space="0" w:color="auto"/>
        <w:left w:val="none" w:sz="0" w:space="0" w:color="auto"/>
        <w:bottom w:val="none" w:sz="0" w:space="0" w:color="auto"/>
        <w:right w:val="none" w:sz="0" w:space="0" w:color="auto"/>
      </w:divBdr>
    </w:div>
    <w:div w:id="615646606">
      <w:bodyDiv w:val="1"/>
      <w:marLeft w:val="0"/>
      <w:marRight w:val="0"/>
      <w:marTop w:val="0"/>
      <w:marBottom w:val="0"/>
      <w:divBdr>
        <w:top w:val="none" w:sz="0" w:space="0" w:color="auto"/>
        <w:left w:val="none" w:sz="0" w:space="0" w:color="auto"/>
        <w:bottom w:val="none" w:sz="0" w:space="0" w:color="auto"/>
        <w:right w:val="none" w:sz="0" w:space="0" w:color="auto"/>
      </w:divBdr>
      <w:divsChild>
        <w:div w:id="1078985831">
          <w:marLeft w:val="0"/>
          <w:marRight w:val="0"/>
          <w:marTop w:val="0"/>
          <w:marBottom w:val="0"/>
          <w:divBdr>
            <w:top w:val="none" w:sz="0" w:space="0" w:color="auto"/>
            <w:left w:val="none" w:sz="0" w:space="0" w:color="auto"/>
            <w:bottom w:val="none" w:sz="0" w:space="0" w:color="auto"/>
            <w:right w:val="none" w:sz="0" w:space="0" w:color="auto"/>
          </w:divBdr>
        </w:div>
        <w:div w:id="1588802561">
          <w:marLeft w:val="0"/>
          <w:marRight w:val="0"/>
          <w:marTop w:val="0"/>
          <w:marBottom w:val="0"/>
          <w:divBdr>
            <w:top w:val="none" w:sz="0" w:space="0" w:color="auto"/>
            <w:left w:val="none" w:sz="0" w:space="0" w:color="auto"/>
            <w:bottom w:val="none" w:sz="0" w:space="0" w:color="auto"/>
            <w:right w:val="none" w:sz="0" w:space="0" w:color="auto"/>
          </w:divBdr>
        </w:div>
        <w:div w:id="593173572">
          <w:marLeft w:val="0"/>
          <w:marRight w:val="0"/>
          <w:marTop w:val="0"/>
          <w:marBottom w:val="0"/>
          <w:divBdr>
            <w:top w:val="none" w:sz="0" w:space="0" w:color="auto"/>
            <w:left w:val="none" w:sz="0" w:space="0" w:color="auto"/>
            <w:bottom w:val="none" w:sz="0" w:space="0" w:color="auto"/>
            <w:right w:val="none" w:sz="0" w:space="0" w:color="auto"/>
          </w:divBdr>
        </w:div>
        <w:div w:id="1655639462">
          <w:marLeft w:val="0"/>
          <w:marRight w:val="0"/>
          <w:marTop w:val="0"/>
          <w:marBottom w:val="0"/>
          <w:divBdr>
            <w:top w:val="none" w:sz="0" w:space="0" w:color="auto"/>
            <w:left w:val="none" w:sz="0" w:space="0" w:color="auto"/>
            <w:bottom w:val="none" w:sz="0" w:space="0" w:color="auto"/>
            <w:right w:val="none" w:sz="0" w:space="0" w:color="auto"/>
          </w:divBdr>
        </w:div>
        <w:div w:id="869225384">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 w:id="717827383">
          <w:marLeft w:val="0"/>
          <w:marRight w:val="0"/>
          <w:marTop w:val="0"/>
          <w:marBottom w:val="0"/>
          <w:divBdr>
            <w:top w:val="none" w:sz="0" w:space="0" w:color="auto"/>
            <w:left w:val="none" w:sz="0" w:space="0" w:color="auto"/>
            <w:bottom w:val="none" w:sz="0" w:space="0" w:color="auto"/>
            <w:right w:val="none" w:sz="0" w:space="0" w:color="auto"/>
          </w:divBdr>
        </w:div>
      </w:divsChild>
    </w:div>
    <w:div w:id="628896439">
      <w:bodyDiv w:val="1"/>
      <w:marLeft w:val="0"/>
      <w:marRight w:val="0"/>
      <w:marTop w:val="0"/>
      <w:marBottom w:val="0"/>
      <w:divBdr>
        <w:top w:val="none" w:sz="0" w:space="0" w:color="auto"/>
        <w:left w:val="none" w:sz="0" w:space="0" w:color="auto"/>
        <w:bottom w:val="none" w:sz="0" w:space="0" w:color="auto"/>
        <w:right w:val="none" w:sz="0" w:space="0" w:color="auto"/>
      </w:divBdr>
    </w:div>
    <w:div w:id="638193593">
      <w:bodyDiv w:val="1"/>
      <w:marLeft w:val="0"/>
      <w:marRight w:val="0"/>
      <w:marTop w:val="0"/>
      <w:marBottom w:val="0"/>
      <w:divBdr>
        <w:top w:val="none" w:sz="0" w:space="0" w:color="auto"/>
        <w:left w:val="none" w:sz="0" w:space="0" w:color="auto"/>
        <w:bottom w:val="none" w:sz="0" w:space="0" w:color="auto"/>
        <w:right w:val="none" w:sz="0" w:space="0" w:color="auto"/>
      </w:divBdr>
    </w:div>
    <w:div w:id="638606334">
      <w:bodyDiv w:val="1"/>
      <w:marLeft w:val="0"/>
      <w:marRight w:val="0"/>
      <w:marTop w:val="0"/>
      <w:marBottom w:val="0"/>
      <w:divBdr>
        <w:top w:val="none" w:sz="0" w:space="0" w:color="auto"/>
        <w:left w:val="none" w:sz="0" w:space="0" w:color="auto"/>
        <w:bottom w:val="none" w:sz="0" w:space="0" w:color="auto"/>
        <w:right w:val="none" w:sz="0" w:space="0" w:color="auto"/>
      </w:divBdr>
    </w:div>
    <w:div w:id="646861281">
      <w:bodyDiv w:val="1"/>
      <w:marLeft w:val="0"/>
      <w:marRight w:val="0"/>
      <w:marTop w:val="0"/>
      <w:marBottom w:val="0"/>
      <w:divBdr>
        <w:top w:val="none" w:sz="0" w:space="0" w:color="auto"/>
        <w:left w:val="none" w:sz="0" w:space="0" w:color="auto"/>
        <w:bottom w:val="none" w:sz="0" w:space="0" w:color="auto"/>
        <w:right w:val="none" w:sz="0" w:space="0" w:color="auto"/>
      </w:divBdr>
      <w:divsChild>
        <w:div w:id="631136140">
          <w:marLeft w:val="0"/>
          <w:marRight w:val="0"/>
          <w:marTop w:val="0"/>
          <w:marBottom w:val="0"/>
          <w:divBdr>
            <w:top w:val="none" w:sz="0" w:space="0" w:color="auto"/>
            <w:left w:val="none" w:sz="0" w:space="0" w:color="auto"/>
            <w:bottom w:val="none" w:sz="0" w:space="0" w:color="auto"/>
            <w:right w:val="none" w:sz="0" w:space="0" w:color="auto"/>
          </w:divBdr>
          <w:divsChild>
            <w:div w:id="1147942386">
              <w:marLeft w:val="0"/>
              <w:marRight w:val="0"/>
              <w:marTop w:val="0"/>
              <w:marBottom w:val="0"/>
              <w:divBdr>
                <w:top w:val="none" w:sz="0" w:space="0" w:color="auto"/>
                <w:left w:val="none" w:sz="0" w:space="0" w:color="auto"/>
                <w:bottom w:val="none" w:sz="0" w:space="0" w:color="auto"/>
                <w:right w:val="none" w:sz="0" w:space="0" w:color="auto"/>
              </w:divBdr>
            </w:div>
            <w:div w:id="6928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92867">
      <w:bodyDiv w:val="1"/>
      <w:marLeft w:val="0"/>
      <w:marRight w:val="0"/>
      <w:marTop w:val="0"/>
      <w:marBottom w:val="0"/>
      <w:divBdr>
        <w:top w:val="none" w:sz="0" w:space="0" w:color="auto"/>
        <w:left w:val="none" w:sz="0" w:space="0" w:color="auto"/>
        <w:bottom w:val="none" w:sz="0" w:space="0" w:color="auto"/>
        <w:right w:val="none" w:sz="0" w:space="0" w:color="auto"/>
      </w:divBdr>
    </w:div>
    <w:div w:id="658734694">
      <w:bodyDiv w:val="1"/>
      <w:marLeft w:val="0"/>
      <w:marRight w:val="0"/>
      <w:marTop w:val="0"/>
      <w:marBottom w:val="0"/>
      <w:divBdr>
        <w:top w:val="none" w:sz="0" w:space="0" w:color="auto"/>
        <w:left w:val="none" w:sz="0" w:space="0" w:color="auto"/>
        <w:bottom w:val="none" w:sz="0" w:space="0" w:color="auto"/>
        <w:right w:val="none" w:sz="0" w:space="0" w:color="auto"/>
      </w:divBdr>
    </w:div>
    <w:div w:id="676929204">
      <w:bodyDiv w:val="1"/>
      <w:marLeft w:val="0"/>
      <w:marRight w:val="0"/>
      <w:marTop w:val="0"/>
      <w:marBottom w:val="0"/>
      <w:divBdr>
        <w:top w:val="none" w:sz="0" w:space="0" w:color="auto"/>
        <w:left w:val="none" w:sz="0" w:space="0" w:color="auto"/>
        <w:bottom w:val="none" w:sz="0" w:space="0" w:color="auto"/>
        <w:right w:val="none" w:sz="0" w:space="0" w:color="auto"/>
      </w:divBdr>
    </w:div>
    <w:div w:id="685403426">
      <w:bodyDiv w:val="1"/>
      <w:marLeft w:val="0"/>
      <w:marRight w:val="0"/>
      <w:marTop w:val="0"/>
      <w:marBottom w:val="0"/>
      <w:divBdr>
        <w:top w:val="none" w:sz="0" w:space="0" w:color="auto"/>
        <w:left w:val="none" w:sz="0" w:space="0" w:color="auto"/>
        <w:bottom w:val="none" w:sz="0" w:space="0" w:color="auto"/>
        <w:right w:val="none" w:sz="0" w:space="0" w:color="auto"/>
      </w:divBdr>
    </w:div>
    <w:div w:id="693504292">
      <w:bodyDiv w:val="1"/>
      <w:marLeft w:val="0"/>
      <w:marRight w:val="0"/>
      <w:marTop w:val="0"/>
      <w:marBottom w:val="0"/>
      <w:divBdr>
        <w:top w:val="none" w:sz="0" w:space="0" w:color="auto"/>
        <w:left w:val="none" w:sz="0" w:space="0" w:color="auto"/>
        <w:bottom w:val="none" w:sz="0" w:space="0" w:color="auto"/>
        <w:right w:val="none" w:sz="0" w:space="0" w:color="auto"/>
      </w:divBdr>
    </w:div>
    <w:div w:id="695619224">
      <w:bodyDiv w:val="1"/>
      <w:marLeft w:val="0"/>
      <w:marRight w:val="0"/>
      <w:marTop w:val="0"/>
      <w:marBottom w:val="0"/>
      <w:divBdr>
        <w:top w:val="none" w:sz="0" w:space="0" w:color="auto"/>
        <w:left w:val="none" w:sz="0" w:space="0" w:color="auto"/>
        <w:bottom w:val="none" w:sz="0" w:space="0" w:color="auto"/>
        <w:right w:val="none" w:sz="0" w:space="0" w:color="auto"/>
      </w:divBdr>
      <w:divsChild>
        <w:div w:id="1739354248">
          <w:marLeft w:val="0"/>
          <w:marRight w:val="0"/>
          <w:marTop w:val="0"/>
          <w:marBottom w:val="0"/>
          <w:divBdr>
            <w:top w:val="none" w:sz="0" w:space="0" w:color="auto"/>
            <w:left w:val="none" w:sz="0" w:space="0" w:color="auto"/>
            <w:bottom w:val="none" w:sz="0" w:space="0" w:color="auto"/>
            <w:right w:val="none" w:sz="0" w:space="0" w:color="auto"/>
          </w:divBdr>
          <w:divsChild>
            <w:div w:id="1437745926">
              <w:marLeft w:val="0"/>
              <w:marRight w:val="0"/>
              <w:marTop w:val="0"/>
              <w:marBottom w:val="0"/>
              <w:divBdr>
                <w:top w:val="none" w:sz="0" w:space="0" w:color="auto"/>
                <w:left w:val="none" w:sz="0" w:space="0" w:color="auto"/>
                <w:bottom w:val="none" w:sz="0" w:space="0" w:color="auto"/>
                <w:right w:val="none" w:sz="0" w:space="0" w:color="auto"/>
              </w:divBdr>
            </w:div>
            <w:div w:id="18163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69692">
      <w:bodyDiv w:val="1"/>
      <w:marLeft w:val="0"/>
      <w:marRight w:val="0"/>
      <w:marTop w:val="0"/>
      <w:marBottom w:val="0"/>
      <w:divBdr>
        <w:top w:val="none" w:sz="0" w:space="0" w:color="auto"/>
        <w:left w:val="none" w:sz="0" w:space="0" w:color="auto"/>
        <w:bottom w:val="none" w:sz="0" w:space="0" w:color="auto"/>
        <w:right w:val="none" w:sz="0" w:space="0" w:color="auto"/>
      </w:divBdr>
    </w:div>
    <w:div w:id="706830943">
      <w:bodyDiv w:val="1"/>
      <w:marLeft w:val="0"/>
      <w:marRight w:val="0"/>
      <w:marTop w:val="0"/>
      <w:marBottom w:val="0"/>
      <w:divBdr>
        <w:top w:val="none" w:sz="0" w:space="0" w:color="auto"/>
        <w:left w:val="none" w:sz="0" w:space="0" w:color="auto"/>
        <w:bottom w:val="none" w:sz="0" w:space="0" w:color="auto"/>
        <w:right w:val="none" w:sz="0" w:space="0" w:color="auto"/>
      </w:divBdr>
      <w:divsChild>
        <w:div w:id="1794591990">
          <w:marLeft w:val="0"/>
          <w:marRight w:val="0"/>
          <w:marTop w:val="0"/>
          <w:marBottom w:val="0"/>
          <w:divBdr>
            <w:top w:val="none" w:sz="0" w:space="0" w:color="auto"/>
            <w:left w:val="none" w:sz="0" w:space="0" w:color="auto"/>
            <w:bottom w:val="none" w:sz="0" w:space="0" w:color="auto"/>
            <w:right w:val="none" w:sz="0" w:space="0" w:color="auto"/>
          </w:divBdr>
          <w:divsChild>
            <w:div w:id="9035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3121">
      <w:bodyDiv w:val="1"/>
      <w:marLeft w:val="0"/>
      <w:marRight w:val="0"/>
      <w:marTop w:val="0"/>
      <w:marBottom w:val="0"/>
      <w:divBdr>
        <w:top w:val="none" w:sz="0" w:space="0" w:color="auto"/>
        <w:left w:val="none" w:sz="0" w:space="0" w:color="auto"/>
        <w:bottom w:val="none" w:sz="0" w:space="0" w:color="auto"/>
        <w:right w:val="none" w:sz="0" w:space="0" w:color="auto"/>
      </w:divBdr>
    </w:div>
    <w:div w:id="732849624">
      <w:bodyDiv w:val="1"/>
      <w:marLeft w:val="0"/>
      <w:marRight w:val="0"/>
      <w:marTop w:val="0"/>
      <w:marBottom w:val="0"/>
      <w:divBdr>
        <w:top w:val="none" w:sz="0" w:space="0" w:color="auto"/>
        <w:left w:val="none" w:sz="0" w:space="0" w:color="auto"/>
        <w:bottom w:val="none" w:sz="0" w:space="0" w:color="auto"/>
        <w:right w:val="none" w:sz="0" w:space="0" w:color="auto"/>
      </w:divBdr>
      <w:divsChild>
        <w:div w:id="742802373">
          <w:marLeft w:val="0"/>
          <w:marRight w:val="0"/>
          <w:marTop w:val="0"/>
          <w:marBottom w:val="0"/>
          <w:divBdr>
            <w:top w:val="none" w:sz="0" w:space="0" w:color="auto"/>
            <w:left w:val="none" w:sz="0" w:space="0" w:color="auto"/>
            <w:bottom w:val="none" w:sz="0" w:space="0" w:color="auto"/>
            <w:right w:val="none" w:sz="0" w:space="0" w:color="auto"/>
          </w:divBdr>
        </w:div>
        <w:div w:id="2072847927">
          <w:marLeft w:val="0"/>
          <w:marRight w:val="0"/>
          <w:marTop w:val="0"/>
          <w:marBottom w:val="0"/>
          <w:divBdr>
            <w:top w:val="none" w:sz="0" w:space="0" w:color="auto"/>
            <w:left w:val="none" w:sz="0" w:space="0" w:color="auto"/>
            <w:bottom w:val="none" w:sz="0" w:space="0" w:color="auto"/>
            <w:right w:val="none" w:sz="0" w:space="0" w:color="auto"/>
          </w:divBdr>
        </w:div>
        <w:div w:id="338700825">
          <w:marLeft w:val="0"/>
          <w:marRight w:val="0"/>
          <w:marTop w:val="0"/>
          <w:marBottom w:val="0"/>
          <w:divBdr>
            <w:top w:val="none" w:sz="0" w:space="0" w:color="auto"/>
            <w:left w:val="none" w:sz="0" w:space="0" w:color="auto"/>
            <w:bottom w:val="none" w:sz="0" w:space="0" w:color="auto"/>
            <w:right w:val="none" w:sz="0" w:space="0" w:color="auto"/>
          </w:divBdr>
        </w:div>
        <w:div w:id="415370353">
          <w:marLeft w:val="0"/>
          <w:marRight w:val="0"/>
          <w:marTop w:val="0"/>
          <w:marBottom w:val="0"/>
          <w:divBdr>
            <w:top w:val="none" w:sz="0" w:space="0" w:color="auto"/>
            <w:left w:val="none" w:sz="0" w:space="0" w:color="auto"/>
            <w:bottom w:val="none" w:sz="0" w:space="0" w:color="auto"/>
            <w:right w:val="none" w:sz="0" w:space="0" w:color="auto"/>
          </w:divBdr>
        </w:div>
        <w:div w:id="1147941765">
          <w:marLeft w:val="0"/>
          <w:marRight w:val="0"/>
          <w:marTop w:val="0"/>
          <w:marBottom w:val="0"/>
          <w:divBdr>
            <w:top w:val="none" w:sz="0" w:space="0" w:color="auto"/>
            <w:left w:val="none" w:sz="0" w:space="0" w:color="auto"/>
            <w:bottom w:val="none" w:sz="0" w:space="0" w:color="auto"/>
            <w:right w:val="none" w:sz="0" w:space="0" w:color="auto"/>
          </w:divBdr>
        </w:div>
        <w:div w:id="2099934513">
          <w:marLeft w:val="0"/>
          <w:marRight w:val="0"/>
          <w:marTop w:val="0"/>
          <w:marBottom w:val="0"/>
          <w:divBdr>
            <w:top w:val="none" w:sz="0" w:space="0" w:color="auto"/>
            <w:left w:val="none" w:sz="0" w:space="0" w:color="auto"/>
            <w:bottom w:val="none" w:sz="0" w:space="0" w:color="auto"/>
            <w:right w:val="none" w:sz="0" w:space="0" w:color="auto"/>
          </w:divBdr>
        </w:div>
        <w:div w:id="54548086">
          <w:marLeft w:val="0"/>
          <w:marRight w:val="0"/>
          <w:marTop w:val="0"/>
          <w:marBottom w:val="0"/>
          <w:divBdr>
            <w:top w:val="none" w:sz="0" w:space="0" w:color="auto"/>
            <w:left w:val="none" w:sz="0" w:space="0" w:color="auto"/>
            <w:bottom w:val="none" w:sz="0" w:space="0" w:color="auto"/>
            <w:right w:val="none" w:sz="0" w:space="0" w:color="auto"/>
          </w:divBdr>
        </w:div>
        <w:div w:id="227737869">
          <w:marLeft w:val="0"/>
          <w:marRight w:val="0"/>
          <w:marTop w:val="0"/>
          <w:marBottom w:val="0"/>
          <w:divBdr>
            <w:top w:val="none" w:sz="0" w:space="0" w:color="auto"/>
            <w:left w:val="none" w:sz="0" w:space="0" w:color="auto"/>
            <w:bottom w:val="none" w:sz="0" w:space="0" w:color="auto"/>
            <w:right w:val="none" w:sz="0" w:space="0" w:color="auto"/>
          </w:divBdr>
        </w:div>
        <w:div w:id="1723746064">
          <w:marLeft w:val="0"/>
          <w:marRight w:val="0"/>
          <w:marTop w:val="0"/>
          <w:marBottom w:val="0"/>
          <w:divBdr>
            <w:top w:val="none" w:sz="0" w:space="0" w:color="auto"/>
            <w:left w:val="none" w:sz="0" w:space="0" w:color="auto"/>
            <w:bottom w:val="none" w:sz="0" w:space="0" w:color="auto"/>
            <w:right w:val="none" w:sz="0" w:space="0" w:color="auto"/>
          </w:divBdr>
        </w:div>
        <w:div w:id="1385912840">
          <w:marLeft w:val="0"/>
          <w:marRight w:val="0"/>
          <w:marTop w:val="0"/>
          <w:marBottom w:val="0"/>
          <w:divBdr>
            <w:top w:val="none" w:sz="0" w:space="0" w:color="auto"/>
            <w:left w:val="none" w:sz="0" w:space="0" w:color="auto"/>
            <w:bottom w:val="none" w:sz="0" w:space="0" w:color="auto"/>
            <w:right w:val="none" w:sz="0" w:space="0" w:color="auto"/>
          </w:divBdr>
        </w:div>
        <w:div w:id="340476567">
          <w:marLeft w:val="0"/>
          <w:marRight w:val="0"/>
          <w:marTop w:val="0"/>
          <w:marBottom w:val="0"/>
          <w:divBdr>
            <w:top w:val="none" w:sz="0" w:space="0" w:color="auto"/>
            <w:left w:val="none" w:sz="0" w:space="0" w:color="auto"/>
            <w:bottom w:val="none" w:sz="0" w:space="0" w:color="auto"/>
            <w:right w:val="none" w:sz="0" w:space="0" w:color="auto"/>
          </w:divBdr>
        </w:div>
      </w:divsChild>
    </w:div>
    <w:div w:id="742219699">
      <w:bodyDiv w:val="1"/>
      <w:marLeft w:val="0"/>
      <w:marRight w:val="0"/>
      <w:marTop w:val="0"/>
      <w:marBottom w:val="0"/>
      <w:divBdr>
        <w:top w:val="none" w:sz="0" w:space="0" w:color="auto"/>
        <w:left w:val="none" w:sz="0" w:space="0" w:color="auto"/>
        <w:bottom w:val="none" w:sz="0" w:space="0" w:color="auto"/>
        <w:right w:val="none" w:sz="0" w:space="0" w:color="auto"/>
      </w:divBdr>
    </w:div>
    <w:div w:id="780681526">
      <w:bodyDiv w:val="1"/>
      <w:marLeft w:val="0"/>
      <w:marRight w:val="0"/>
      <w:marTop w:val="0"/>
      <w:marBottom w:val="0"/>
      <w:divBdr>
        <w:top w:val="none" w:sz="0" w:space="0" w:color="auto"/>
        <w:left w:val="none" w:sz="0" w:space="0" w:color="auto"/>
        <w:bottom w:val="none" w:sz="0" w:space="0" w:color="auto"/>
        <w:right w:val="none" w:sz="0" w:space="0" w:color="auto"/>
      </w:divBdr>
      <w:divsChild>
        <w:div w:id="1282150606">
          <w:marLeft w:val="0"/>
          <w:marRight w:val="0"/>
          <w:marTop w:val="0"/>
          <w:marBottom w:val="0"/>
          <w:divBdr>
            <w:top w:val="none" w:sz="0" w:space="0" w:color="auto"/>
            <w:left w:val="none" w:sz="0" w:space="0" w:color="auto"/>
            <w:bottom w:val="none" w:sz="0" w:space="0" w:color="auto"/>
            <w:right w:val="none" w:sz="0" w:space="0" w:color="auto"/>
          </w:divBdr>
          <w:divsChild>
            <w:div w:id="17373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709">
      <w:bodyDiv w:val="1"/>
      <w:marLeft w:val="0"/>
      <w:marRight w:val="0"/>
      <w:marTop w:val="0"/>
      <w:marBottom w:val="0"/>
      <w:divBdr>
        <w:top w:val="none" w:sz="0" w:space="0" w:color="auto"/>
        <w:left w:val="none" w:sz="0" w:space="0" w:color="auto"/>
        <w:bottom w:val="none" w:sz="0" w:space="0" w:color="auto"/>
        <w:right w:val="none" w:sz="0" w:space="0" w:color="auto"/>
      </w:divBdr>
      <w:divsChild>
        <w:div w:id="1796563235">
          <w:marLeft w:val="0"/>
          <w:marRight w:val="0"/>
          <w:marTop w:val="0"/>
          <w:marBottom w:val="0"/>
          <w:divBdr>
            <w:top w:val="none" w:sz="0" w:space="0" w:color="auto"/>
            <w:left w:val="none" w:sz="0" w:space="0" w:color="auto"/>
            <w:bottom w:val="none" w:sz="0" w:space="0" w:color="auto"/>
            <w:right w:val="none" w:sz="0" w:space="0" w:color="auto"/>
          </w:divBdr>
          <w:divsChild>
            <w:div w:id="653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6966">
      <w:bodyDiv w:val="1"/>
      <w:marLeft w:val="0"/>
      <w:marRight w:val="0"/>
      <w:marTop w:val="0"/>
      <w:marBottom w:val="0"/>
      <w:divBdr>
        <w:top w:val="none" w:sz="0" w:space="0" w:color="auto"/>
        <w:left w:val="none" w:sz="0" w:space="0" w:color="auto"/>
        <w:bottom w:val="none" w:sz="0" w:space="0" w:color="auto"/>
        <w:right w:val="none" w:sz="0" w:space="0" w:color="auto"/>
      </w:divBdr>
    </w:div>
    <w:div w:id="816607987">
      <w:bodyDiv w:val="1"/>
      <w:marLeft w:val="0"/>
      <w:marRight w:val="0"/>
      <w:marTop w:val="0"/>
      <w:marBottom w:val="0"/>
      <w:divBdr>
        <w:top w:val="none" w:sz="0" w:space="0" w:color="auto"/>
        <w:left w:val="none" w:sz="0" w:space="0" w:color="auto"/>
        <w:bottom w:val="none" w:sz="0" w:space="0" w:color="auto"/>
        <w:right w:val="none" w:sz="0" w:space="0" w:color="auto"/>
      </w:divBdr>
      <w:divsChild>
        <w:div w:id="1160996709">
          <w:marLeft w:val="0"/>
          <w:marRight w:val="0"/>
          <w:marTop w:val="0"/>
          <w:marBottom w:val="0"/>
          <w:divBdr>
            <w:top w:val="none" w:sz="0" w:space="0" w:color="auto"/>
            <w:left w:val="none" w:sz="0" w:space="0" w:color="auto"/>
            <w:bottom w:val="none" w:sz="0" w:space="0" w:color="auto"/>
            <w:right w:val="none" w:sz="0" w:space="0" w:color="auto"/>
          </w:divBdr>
        </w:div>
        <w:div w:id="771635110">
          <w:marLeft w:val="0"/>
          <w:marRight w:val="0"/>
          <w:marTop w:val="0"/>
          <w:marBottom w:val="0"/>
          <w:divBdr>
            <w:top w:val="none" w:sz="0" w:space="0" w:color="auto"/>
            <w:left w:val="none" w:sz="0" w:space="0" w:color="auto"/>
            <w:bottom w:val="none" w:sz="0" w:space="0" w:color="auto"/>
            <w:right w:val="none" w:sz="0" w:space="0" w:color="auto"/>
          </w:divBdr>
        </w:div>
        <w:div w:id="1786775237">
          <w:marLeft w:val="0"/>
          <w:marRight w:val="0"/>
          <w:marTop w:val="0"/>
          <w:marBottom w:val="0"/>
          <w:divBdr>
            <w:top w:val="none" w:sz="0" w:space="0" w:color="auto"/>
            <w:left w:val="none" w:sz="0" w:space="0" w:color="auto"/>
            <w:bottom w:val="none" w:sz="0" w:space="0" w:color="auto"/>
            <w:right w:val="none" w:sz="0" w:space="0" w:color="auto"/>
          </w:divBdr>
        </w:div>
      </w:divsChild>
    </w:div>
    <w:div w:id="845829973">
      <w:bodyDiv w:val="1"/>
      <w:marLeft w:val="0"/>
      <w:marRight w:val="0"/>
      <w:marTop w:val="0"/>
      <w:marBottom w:val="0"/>
      <w:divBdr>
        <w:top w:val="none" w:sz="0" w:space="0" w:color="auto"/>
        <w:left w:val="none" w:sz="0" w:space="0" w:color="auto"/>
        <w:bottom w:val="none" w:sz="0" w:space="0" w:color="auto"/>
        <w:right w:val="none" w:sz="0" w:space="0" w:color="auto"/>
      </w:divBdr>
      <w:divsChild>
        <w:div w:id="896206726">
          <w:marLeft w:val="0"/>
          <w:marRight w:val="0"/>
          <w:marTop w:val="0"/>
          <w:marBottom w:val="0"/>
          <w:divBdr>
            <w:top w:val="none" w:sz="0" w:space="0" w:color="auto"/>
            <w:left w:val="none" w:sz="0" w:space="0" w:color="auto"/>
            <w:bottom w:val="none" w:sz="0" w:space="0" w:color="auto"/>
            <w:right w:val="none" w:sz="0" w:space="0" w:color="auto"/>
          </w:divBdr>
          <w:divsChild>
            <w:div w:id="19373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94616">
      <w:bodyDiv w:val="1"/>
      <w:marLeft w:val="0"/>
      <w:marRight w:val="0"/>
      <w:marTop w:val="0"/>
      <w:marBottom w:val="0"/>
      <w:divBdr>
        <w:top w:val="none" w:sz="0" w:space="0" w:color="auto"/>
        <w:left w:val="none" w:sz="0" w:space="0" w:color="auto"/>
        <w:bottom w:val="none" w:sz="0" w:space="0" w:color="auto"/>
        <w:right w:val="none" w:sz="0" w:space="0" w:color="auto"/>
      </w:divBdr>
    </w:div>
    <w:div w:id="868683501">
      <w:bodyDiv w:val="1"/>
      <w:marLeft w:val="0"/>
      <w:marRight w:val="0"/>
      <w:marTop w:val="0"/>
      <w:marBottom w:val="0"/>
      <w:divBdr>
        <w:top w:val="none" w:sz="0" w:space="0" w:color="auto"/>
        <w:left w:val="none" w:sz="0" w:space="0" w:color="auto"/>
        <w:bottom w:val="none" w:sz="0" w:space="0" w:color="auto"/>
        <w:right w:val="none" w:sz="0" w:space="0" w:color="auto"/>
      </w:divBdr>
      <w:divsChild>
        <w:div w:id="1885092392">
          <w:marLeft w:val="0"/>
          <w:marRight w:val="0"/>
          <w:marTop w:val="0"/>
          <w:marBottom w:val="0"/>
          <w:divBdr>
            <w:top w:val="none" w:sz="0" w:space="0" w:color="auto"/>
            <w:left w:val="none" w:sz="0" w:space="0" w:color="auto"/>
            <w:bottom w:val="none" w:sz="0" w:space="0" w:color="auto"/>
            <w:right w:val="none" w:sz="0" w:space="0" w:color="auto"/>
          </w:divBdr>
          <w:divsChild>
            <w:div w:id="693310601">
              <w:marLeft w:val="0"/>
              <w:marRight w:val="0"/>
              <w:marTop w:val="0"/>
              <w:marBottom w:val="0"/>
              <w:divBdr>
                <w:top w:val="none" w:sz="0" w:space="0" w:color="auto"/>
                <w:left w:val="none" w:sz="0" w:space="0" w:color="auto"/>
                <w:bottom w:val="none" w:sz="0" w:space="0" w:color="auto"/>
                <w:right w:val="none" w:sz="0" w:space="0" w:color="auto"/>
              </w:divBdr>
            </w:div>
            <w:div w:id="16959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5859">
      <w:bodyDiv w:val="1"/>
      <w:marLeft w:val="0"/>
      <w:marRight w:val="0"/>
      <w:marTop w:val="0"/>
      <w:marBottom w:val="0"/>
      <w:divBdr>
        <w:top w:val="none" w:sz="0" w:space="0" w:color="auto"/>
        <w:left w:val="none" w:sz="0" w:space="0" w:color="auto"/>
        <w:bottom w:val="none" w:sz="0" w:space="0" w:color="auto"/>
        <w:right w:val="none" w:sz="0" w:space="0" w:color="auto"/>
      </w:divBdr>
      <w:divsChild>
        <w:div w:id="2088533813">
          <w:marLeft w:val="0"/>
          <w:marRight w:val="0"/>
          <w:marTop w:val="0"/>
          <w:marBottom w:val="0"/>
          <w:divBdr>
            <w:top w:val="none" w:sz="0" w:space="0" w:color="auto"/>
            <w:left w:val="none" w:sz="0" w:space="0" w:color="auto"/>
            <w:bottom w:val="none" w:sz="0" w:space="0" w:color="auto"/>
            <w:right w:val="none" w:sz="0" w:space="0" w:color="auto"/>
          </w:divBdr>
          <w:divsChild>
            <w:div w:id="74090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6437">
      <w:bodyDiv w:val="1"/>
      <w:marLeft w:val="0"/>
      <w:marRight w:val="0"/>
      <w:marTop w:val="0"/>
      <w:marBottom w:val="0"/>
      <w:divBdr>
        <w:top w:val="none" w:sz="0" w:space="0" w:color="auto"/>
        <w:left w:val="none" w:sz="0" w:space="0" w:color="auto"/>
        <w:bottom w:val="none" w:sz="0" w:space="0" w:color="auto"/>
        <w:right w:val="none" w:sz="0" w:space="0" w:color="auto"/>
      </w:divBdr>
    </w:div>
    <w:div w:id="925184902">
      <w:bodyDiv w:val="1"/>
      <w:marLeft w:val="0"/>
      <w:marRight w:val="0"/>
      <w:marTop w:val="0"/>
      <w:marBottom w:val="0"/>
      <w:divBdr>
        <w:top w:val="none" w:sz="0" w:space="0" w:color="auto"/>
        <w:left w:val="none" w:sz="0" w:space="0" w:color="auto"/>
        <w:bottom w:val="none" w:sz="0" w:space="0" w:color="auto"/>
        <w:right w:val="none" w:sz="0" w:space="0" w:color="auto"/>
      </w:divBdr>
    </w:div>
    <w:div w:id="940184228">
      <w:bodyDiv w:val="1"/>
      <w:marLeft w:val="0"/>
      <w:marRight w:val="0"/>
      <w:marTop w:val="0"/>
      <w:marBottom w:val="0"/>
      <w:divBdr>
        <w:top w:val="none" w:sz="0" w:space="0" w:color="auto"/>
        <w:left w:val="none" w:sz="0" w:space="0" w:color="auto"/>
        <w:bottom w:val="none" w:sz="0" w:space="0" w:color="auto"/>
        <w:right w:val="none" w:sz="0" w:space="0" w:color="auto"/>
      </w:divBdr>
    </w:div>
    <w:div w:id="952983584">
      <w:bodyDiv w:val="1"/>
      <w:marLeft w:val="0"/>
      <w:marRight w:val="0"/>
      <w:marTop w:val="0"/>
      <w:marBottom w:val="0"/>
      <w:divBdr>
        <w:top w:val="none" w:sz="0" w:space="0" w:color="auto"/>
        <w:left w:val="none" w:sz="0" w:space="0" w:color="auto"/>
        <w:bottom w:val="none" w:sz="0" w:space="0" w:color="auto"/>
        <w:right w:val="none" w:sz="0" w:space="0" w:color="auto"/>
      </w:divBdr>
      <w:divsChild>
        <w:div w:id="1509102258">
          <w:marLeft w:val="0"/>
          <w:marRight w:val="0"/>
          <w:marTop w:val="0"/>
          <w:marBottom w:val="0"/>
          <w:divBdr>
            <w:top w:val="none" w:sz="0" w:space="0" w:color="auto"/>
            <w:left w:val="none" w:sz="0" w:space="0" w:color="auto"/>
            <w:bottom w:val="none" w:sz="0" w:space="0" w:color="auto"/>
            <w:right w:val="none" w:sz="0" w:space="0" w:color="auto"/>
          </w:divBdr>
          <w:divsChild>
            <w:div w:id="12705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68734">
      <w:bodyDiv w:val="1"/>
      <w:marLeft w:val="0"/>
      <w:marRight w:val="0"/>
      <w:marTop w:val="0"/>
      <w:marBottom w:val="0"/>
      <w:divBdr>
        <w:top w:val="none" w:sz="0" w:space="0" w:color="auto"/>
        <w:left w:val="none" w:sz="0" w:space="0" w:color="auto"/>
        <w:bottom w:val="none" w:sz="0" w:space="0" w:color="auto"/>
        <w:right w:val="none" w:sz="0" w:space="0" w:color="auto"/>
      </w:divBdr>
      <w:divsChild>
        <w:div w:id="951745226">
          <w:marLeft w:val="0"/>
          <w:marRight w:val="0"/>
          <w:marTop w:val="0"/>
          <w:marBottom w:val="0"/>
          <w:divBdr>
            <w:top w:val="none" w:sz="0" w:space="0" w:color="auto"/>
            <w:left w:val="none" w:sz="0" w:space="0" w:color="auto"/>
            <w:bottom w:val="none" w:sz="0" w:space="0" w:color="auto"/>
            <w:right w:val="none" w:sz="0" w:space="0" w:color="auto"/>
          </w:divBdr>
          <w:divsChild>
            <w:div w:id="202212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7621">
      <w:bodyDiv w:val="1"/>
      <w:marLeft w:val="0"/>
      <w:marRight w:val="0"/>
      <w:marTop w:val="0"/>
      <w:marBottom w:val="0"/>
      <w:divBdr>
        <w:top w:val="none" w:sz="0" w:space="0" w:color="auto"/>
        <w:left w:val="none" w:sz="0" w:space="0" w:color="auto"/>
        <w:bottom w:val="none" w:sz="0" w:space="0" w:color="auto"/>
        <w:right w:val="none" w:sz="0" w:space="0" w:color="auto"/>
      </w:divBdr>
    </w:div>
    <w:div w:id="963510813">
      <w:bodyDiv w:val="1"/>
      <w:marLeft w:val="0"/>
      <w:marRight w:val="0"/>
      <w:marTop w:val="0"/>
      <w:marBottom w:val="0"/>
      <w:divBdr>
        <w:top w:val="none" w:sz="0" w:space="0" w:color="auto"/>
        <w:left w:val="none" w:sz="0" w:space="0" w:color="auto"/>
        <w:bottom w:val="none" w:sz="0" w:space="0" w:color="auto"/>
        <w:right w:val="none" w:sz="0" w:space="0" w:color="auto"/>
      </w:divBdr>
      <w:divsChild>
        <w:div w:id="73864365">
          <w:marLeft w:val="0"/>
          <w:marRight w:val="0"/>
          <w:marTop w:val="0"/>
          <w:marBottom w:val="0"/>
          <w:divBdr>
            <w:top w:val="none" w:sz="0" w:space="0" w:color="auto"/>
            <w:left w:val="none" w:sz="0" w:space="0" w:color="auto"/>
            <w:bottom w:val="none" w:sz="0" w:space="0" w:color="auto"/>
            <w:right w:val="none" w:sz="0" w:space="0" w:color="auto"/>
          </w:divBdr>
          <w:divsChild>
            <w:div w:id="1421365611">
              <w:marLeft w:val="0"/>
              <w:marRight w:val="0"/>
              <w:marTop w:val="0"/>
              <w:marBottom w:val="0"/>
              <w:divBdr>
                <w:top w:val="none" w:sz="0" w:space="0" w:color="auto"/>
                <w:left w:val="none" w:sz="0" w:space="0" w:color="auto"/>
                <w:bottom w:val="none" w:sz="0" w:space="0" w:color="auto"/>
                <w:right w:val="none" w:sz="0" w:space="0" w:color="auto"/>
              </w:divBdr>
            </w:div>
            <w:div w:id="97722611">
              <w:marLeft w:val="0"/>
              <w:marRight w:val="0"/>
              <w:marTop w:val="0"/>
              <w:marBottom w:val="0"/>
              <w:divBdr>
                <w:top w:val="none" w:sz="0" w:space="0" w:color="auto"/>
                <w:left w:val="none" w:sz="0" w:space="0" w:color="auto"/>
                <w:bottom w:val="none" w:sz="0" w:space="0" w:color="auto"/>
                <w:right w:val="none" w:sz="0" w:space="0" w:color="auto"/>
              </w:divBdr>
            </w:div>
            <w:div w:id="651760713">
              <w:marLeft w:val="0"/>
              <w:marRight w:val="0"/>
              <w:marTop w:val="0"/>
              <w:marBottom w:val="0"/>
              <w:divBdr>
                <w:top w:val="none" w:sz="0" w:space="0" w:color="auto"/>
                <w:left w:val="none" w:sz="0" w:space="0" w:color="auto"/>
                <w:bottom w:val="none" w:sz="0" w:space="0" w:color="auto"/>
                <w:right w:val="none" w:sz="0" w:space="0" w:color="auto"/>
              </w:divBdr>
            </w:div>
            <w:div w:id="1397970440">
              <w:marLeft w:val="0"/>
              <w:marRight w:val="0"/>
              <w:marTop w:val="0"/>
              <w:marBottom w:val="0"/>
              <w:divBdr>
                <w:top w:val="none" w:sz="0" w:space="0" w:color="auto"/>
                <w:left w:val="none" w:sz="0" w:space="0" w:color="auto"/>
                <w:bottom w:val="none" w:sz="0" w:space="0" w:color="auto"/>
                <w:right w:val="none" w:sz="0" w:space="0" w:color="auto"/>
              </w:divBdr>
            </w:div>
            <w:div w:id="3946487">
              <w:marLeft w:val="0"/>
              <w:marRight w:val="0"/>
              <w:marTop w:val="0"/>
              <w:marBottom w:val="0"/>
              <w:divBdr>
                <w:top w:val="none" w:sz="0" w:space="0" w:color="auto"/>
                <w:left w:val="none" w:sz="0" w:space="0" w:color="auto"/>
                <w:bottom w:val="none" w:sz="0" w:space="0" w:color="auto"/>
                <w:right w:val="none" w:sz="0" w:space="0" w:color="auto"/>
              </w:divBdr>
            </w:div>
            <w:div w:id="464585591">
              <w:marLeft w:val="0"/>
              <w:marRight w:val="0"/>
              <w:marTop w:val="0"/>
              <w:marBottom w:val="0"/>
              <w:divBdr>
                <w:top w:val="none" w:sz="0" w:space="0" w:color="auto"/>
                <w:left w:val="none" w:sz="0" w:space="0" w:color="auto"/>
                <w:bottom w:val="none" w:sz="0" w:space="0" w:color="auto"/>
                <w:right w:val="none" w:sz="0" w:space="0" w:color="auto"/>
              </w:divBdr>
            </w:div>
            <w:div w:id="2058779496">
              <w:marLeft w:val="0"/>
              <w:marRight w:val="0"/>
              <w:marTop w:val="0"/>
              <w:marBottom w:val="0"/>
              <w:divBdr>
                <w:top w:val="none" w:sz="0" w:space="0" w:color="auto"/>
                <w:left w:val="none" w:sz="0" w:space="0" w:color="auto"/>
                <w:bottom w:val="none" w:sz="0" w:space="0" w:color="auto"/>
                <w:right w:val="none" w:sz="0" w:space="0" w:color="auto"/>
              </w:divBdr>
            </w:div>
            <w:div w:id="1762676912">
              <w:marLeft w:val="0"/>
              <w:marRight w:val="0"/>
              <w:marTop w:val="0"/>
              <w:marBottom w:val="0"/>
              <w:divBdr>
                <w:top w:val="none" w:sz="0" w:space="0" w:color="auto"/>
                <w:left w:val="none" w:sz="0" w:space="0" w:color="auto"/>
                <w:bottom w:val="none" w:sz="0" w:space="0" w:color="auto"/>
                <w:right w:val="none" w:sz="0" w:space="0" w:color="auto"/>
              </w:divBdr>
            </w:div>
            <w:div w:id="447893392">
              <w:marLeft w:val="0"/>
              <w:marRight w:val="0"/>
              <w:marTop w:val="0"/>
              <w:marBottom w:val="0"/>
              <w:divBdr>
                <w:top w:val="none" w:sz="0" w:space="0" w:color="auto"/>
                <w:left w:val="none" w:sz="0" w:space="0" w:color="auto"/>
                <w:bottom w:val="none" w:sz="0" w:space="0" w:color="auto"/>
                <w:right w:val="none" w:sz="0" w:space="0" w:color="auto"/>
              </w:divBdr>
            </w:div>
            <w:div w:id="1507207253">
              <w:marLeft w:val="0"/>
              <w:marRight w:val="0"/>
              <w:marTop w:val="0"/>
              <w:marBottom w:val="0"/>
              <w:divBdr>
                <w:top w:val="none" w:sz="0" w:space="0" w:color="auto"/>
                <w:left w:val="none" w:sz="0" w:space="0" w:color="auto"/>
                <w:bottom w:val="none" w:sz="0" w:space="0" w:color="auto"/>
                <w:right w:val="none" w:sz="0" w:space="0" w:color="auto"/>
              </w:divBdr>
            </w:div>
            <w:div w:id="1513957580">
              <w:marLeft w:val="0"/>
              <w:marRight w:val="0"/>
              <w:marTop w:val="0"/>
              <w:marBottom w:val="0"/>
              <w:divBdr>
                <w:top w:val="none" w:sz="0" w:space="0" w:color="auto"/>
                <w:left w:val="none" w:sz="0" w:space="0" w:color="auto"/>
                <w:bottom w:val="none" w:sz="0" w:space="0" w:color="auto"/>
                <w:right w:val="none" w:sz="0" w:space="0" w:color="auto"/>
              </w:divBdr>
            </w:div>
            <w:div w:id="738794215">
              <w:marLeft w:val="0"/>
              <w:marRight w:val="0"/>
              <w:marTop w:val="0"/>
              <w:marBottom w:val="0"/>
              <w:divBdr>
                <w:top w:val="none" w:sz="0" w:space="0" w:color="auto"/>
                <w:left w:val="none" w:sz="0" w:space="0" w:color="auto"/>
                <w:bottom w:val="none" w:sz="0" w:space="0" w:color="auto"/>
                <w:right w:val="none" w:sz="0" w:space="0" w:color="auto"/>
              </w:divBdr>
            </w:div>
            <w:div w:id="2364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5109">
      <w:bodyDiv w:val="1"/>
      <w:marLeft w:val="0"/>
      <w:marRight w:val="0"/>
      <w:marTop w:val="0"/>
      <w:marBottom w:val="0"/>
      <w:divBdr>
        <w:top w:val="none" w:sz="0" w:space="0" w:color="auto"/>
        <w:left w:val="none" w:sz="0" w:space="0" w:color="auto"/>
        <w:bottom w:val="none" w:sz="0" w:space="0" w:color="auto"/>
        <w:right w:val="none" w:sz="0" w:space="0" w:color="auto"/>
      </w:divBdr>
      <w:divsChild>
        <w:div w:id="763191577">
          <w:marLeft w:val="0"/>
          <w:marRight w:val="0"/>
          <w:marTop w:val="0"/>
          <w:marBottom w:val="0"/>
          <w:divBdr>
            <w:top w:val="none" w:sz="0" w:space="0" w:color="auto"/>
            <w:left w:val="none" w:sz="0" w:space="0" w:color="auto"/>
            <w:bottom w:val="none" w:sz="0" w:space="0" w:color="auto"/>
            <w:right w:val="none" w:sz="0" w:space="0" w:color="auto"/>
          </w:divBdr>
        </w:div>
        <w:div w:id="584539307">
          <w:marLeft w:val="0"/>
          <w:marRight w:val="0"/>
          <w:marTop w:val="0"/>
          <w:marBottom w:val="0"/>
          <w:divBdr>
            <w:top w:val="none" w:sz="0" w:space="0" w:color="auto"/>
            <w:left w:val="none" w:sz="0" w:space="0" w:color="auto"/>
            <w:bottom w:val="none" w:sz="0" w:space="0" w:color="auto"/>
            <w:right w:val="none" w:sz="0" w:space="0" w:color="auto"/>
          </w:divBdr>
        </w:div>
        <w:div w:id="764812123">
          <w:marLeft w:val="0"/>
          <w:marRight w:val="0"/>
          <w:marTop w:val="0"/>
          <w:marBottom w:val="0"/>
          <w:divBdr>
            <w:top w:val="none" w:sz="0" w:space="0" w:color="auto"/>
            <w:left w:val="none" w:sz="0" w:space="0" w:color="auto"/>
            <w:bottom w:val="none" w:sz="0" w:space="0" w:color="auto"/>
            <w:right w:val="none" w:sz="0" w:space="0" w:color="auto"/>
          </w:divBdr>
        </w:div>
        <w:div w:id="67072873">
          <w:marLeft w:val="0"/>
          <w:marRight w:val="0"/>
          <w:marTop w:val="0"/>
          <w:marBottom w:val="0"/>
          <w:divBdr>
            <w:top w:val="none" w:sz="0" w:space="0" w:color="auto"/>
            <w:left w:val="none" w:sz="0" w:space="0" w:color="auto"/>
            <w:bottom w:val="none" w:sz="0" w:space="0" w:color="auto"/>
            <w:right w:val="none" w:sz="0" w:space="0" w:color="auto"/>
          </w:divBdr>
        </w:div>
        <w:div w:id="1071270524">
          <w:marLeft w:val="0"/>
          <w:marRight w:val="0"/>
          <w:marTop w:val="0"/>
          <w:marBottom w:val="0"/>
          <w:divBdr>
            <w:top w:val="none" w:sz="0" w:space="0" w:color="auto"/>
            <w:left w:val="none" w:sz="0" w:space="0" w:color="auto"/>
            <w:bottom w:val="none" w:sz="0" w:space="0" w:color="auto"/>
            <w:right w:val="none" w:sz="0" w:space="0" w:color="auto"/>
          </w:divBdr>
        </w:div>
        <w:div w:id="105471001">
          <w:marLeft w:val="0"/>
          <w:marRight w:val="0"/>
          <w:marTop w:val="0"/>
          <w:marBottom w:val="0"/>
          <w:divBdr>
            <w:top w:val="none" w:sz="0" w:space="0" w:color="auto"/>
            <w:left w:val="none" w:sz="0" w:space="0" w:color="auto"/>
            <w:bottom w:val="none" w:sz="0" w:space="0" w:color="auto"/>
            <w:right w:val="none" w:sz="0" w:space="0" w:color="auto"/>
          </w:divBdr>
        </w:div>
        <w:div w:id="1398163863">
          <w:marLeft w:val="0"/>
          <w:marRight w:val="0"/>
          <w:marTop w:val="0"/>
          <w:marBottom w:val="0"/>
          <w:divBdr>
            <w:top w:val="none" w:sz="0" w:space="0" w:color="auto"/>
            <w:left w:val="none" w:sz="0" w:space="0" w:color="auto"/>
            <w:bottom w:val="none" w:sz="0" w:space="0" w:color="auto"/>
            <w:right w:val="none" w:sz="0" w:space="0" w:color="auto"/>
          </w:divBdr>
        </w:div>
        <w:div w:id="922030367">
          <w:marLeft w:val="0"/>
          <w:marRight w:val="0"/>
          <w:marTop w:val="0"/>
          <w:marBottom w:val="0"/>
          <w:divBdr>
            <w:top w:val="none" w:sz="0" w:space="0" w:color="auto"/>
            <w:left w:val="none" w:sz="0" w:space="0" w:color="auto"/>
            <w:bottom w:val="none" w:sz="0" w:space="0" w:color="auto"/>
            <w:right w:val="none" w:sz="0" w:space="0" w:color="auto"/>
          </w:divBdr>
        </w:div>
        <w:div w:id="1583102427">
          <w:marLeft w:val="0"/>
          <w:marRight w:val="0"/>
          <w:marTop w:val="0"/>
          <w:marBottom w:val="0"/>
          <w:divBdr>
            <w:top w:val="none" w:sz="0" w:space="0" w:color="auto"/>
            <w:left w:val="none" w:sz="0" w:space="0" w:color="auto"/>
            <w:bottom w:val="none" w:sz="0" w:space="0" w:color="auto"/>
            <w:right w:val="none" w:sz="0" w:space="0" w:color="auto"/>
          </w:divBdr>
        </w:div>
        <w:div w:id="381178724">
          <w:marLeft w:val="0"/>
          <w:marRight w:val="0"/>
          <w:marTop w:val="0"/>
          <w:marBottom w:val="0"/>
          <w:divBdr>
            <w:top w:val="none" w:sz="0" w:space="0" w:color="auto"/>
            <w:left w:val="none" w:sz="0" w:space="0" w:color="auto"/>
            <w:bottom w:val="none" w:sz="0" w:space="0" w:color="auto"/>
            <w:right w:val="none" w:sz="0" w:space="0" w:color="auto"/>
          </w:divBdr>
        </w:div>
        <w:div w:id="908727638">
          <w:marLeft w:val="0"/>
          <w:marRight w:val="0"/>
          <w:marTop w:val="0"/>
          <w:marBottom w:val="0"/>
          <w:divBdr>
            <w:top w:val="none" w:sz="0" w:space="0" w:color="auto"/>
            <w:left w:val="none" w:sz="0" w:space="0" w:color="auto"/>
            <w:bottom w:val="none" w:sz="0" w:space="0" w:color="auto"/>
            <w:right w:val="none" w:sz="0" w:space="0" w:color="auto"/>
          </w:divBdr>
        </w:div>
        <w:div w:id="35929207">
          <w:marLeft w:val="0"/>
          <w:marRight w:val="0"/>
          <w:marTop w:val="0"/>
          <w:marBottom w:val="0"/>
          <w:divBdr>
            <w:top w:val="none" w:sz="0" w:space="0" w:color="auto"/>
            <w:left w:val="none" w:sz="0" w:space="0" w:color="auto"/>
            <w:bottom w:val="none" w:sz="0" w:space="0" w:color="auto"/>
            <w:right w:val="none" w:sz="0" w:space="0" w:color="auto"/>
          </w:divBdr>
        </w:div>
      </w:divsChild>
    </w:div>
    <w:div w:id="971209068">
      <w:bodyDiv w:val="1"/>
      <w:marLeft w:val="0"/>
      <w:marRight w:val="0"/>
      <w:marTop w:val="0"/>
      <w:marBottom w:val="0"/>
      <w:divBdr>
        <w:top w:val="none" w:sz="0" w:space="0" w:color="auto"/>
        <w:left w:val="none" w:sz="0" w:space="0" w:color="auto"/>
        <w:bottom w:val="none" w:sz="0" w:space="0" w:color="auto"/>
        <w:right w:val="none" w:sz="0" w:space="0" w:color="auto"/>
      </w:divBdr>
      <w:divsChild>
        <w:div w:id="1039479032">
          <w:marLeft w:val="0"/>
          <w:marRight w:val="0"/>
          <w:marTop w:val="0"/>
          <w:marBottom w:val="0"/>
          <w:divBdr>
            <w:top w:val="none" w:sz="0" w:space="0" w:color="auto"/>
            <w:left w:val="none" w:sz="0" w:space="0" w:color="auto"/>
            <w:bottom w:val="none" w:sz="0" w:space="0" w:color="auto"/>
            <w:right w:val="none" w:sz="0" w:space="0" w:color="auto"/>
          </w:divBdr>
          <w:divsChild>
            <w:div w:id="15245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98470">
      <w:bodyDiv w:val="1"/>
      <w:marLeft w:val="0"/>
      <w:marRight w:val="0"/>
      <w:marTop w:val="0"/>
      <w:marBottom w:val="0"/>
      <w:divBdr>
        <w:top w:val="none" w:sz="0" w:space="0" w:color="auto"/>
        <w:left w:val="none" w:sz="0" w:space="0" w:color="auto"/>
        <w:bottom w:val="none" w:sz="0" w:space="0" w:color="auto"/>
        <w:right w:val="none" w:sz="0" w:space="0" w:color="auto"/>
      </w:divBdr>
    </w:div>
    <w:div w:id="989404674">
      <w:bodyDiv w:val="1"/>
      <w:marLeft w:val="0"/>
      <w:marRight w:val="0"/>
      <w:marTop w:val="0"/>
      <w:marBottom w:val="0"/>
      <w:divBdr>
        <w:top w:val="none" w:sz="0" w:space="0" w:color="auto"/>
        <w:left w:val="none" w:sz="0" w:space="0" w:color="auto"/>
        <w:bottom w:val="none" w:sz="0" w:space="0" w:color="auto"/>
        <w:right w:val="none" w:sz="0" w:space="0" w:color="auto"/>
      </w:divBdr>
    </w:div>
    <w:div w:id="991254726">
      <w:bodyDiv w:val="1"/>
      <w:marLeft w:val="0"/>
      <w:marRight w:val="0"/>
      <w:marTop w:val="0"/>
      <w:marBottom w:val="0"/>
      <w:divBdr>
        <w:top w:val="none" w:sz="0" w:space="0" w:color="auto"/>
        <w:left w:val="none" w:sz="0" w:space="0" w:color="auto"/>
        <w:bottom w:val="none" w:sz="0" w:space="0" w:color="auto"/>
        <w:right w:val="none" w:sz="0" w:space="0" w:color="auto"/>
      </w:divBdr>
    </w:div>
    <w:div w:id="998967025">
      <w:bodyDiv w:val="1"/>
      <w:marLeft w:val="0"/>
      <w:marRight w:val="0"/>
      <w:marTop w:val="0"/>
      <w:marBottom w:val="0"/>
      <w:divBdr>
        <w:top w:val="none" w:sz="0" w:space="0" w:color="auto"/>
        <w:left w:val="none" w:sz="0" w:space="0" w:color="auto"/>
        <w:bottom w:val="none" w:sz="0" w:space="0" w:color="auto"/>
        <w:right w:val="none" w:sz="0" w:space="0" w:color="auto"/>
      </w:divBdr>
    </w:div>
    <w:div w:id="1002783231">
      <w:bodyDiv w:val="1"/>
      <w:marLeft w:val="0"/>
      <w:marRight w:val="0"/>
      <w:marTop w:val="0"/>
      <w:marBottom w:val="0"/>
      <w:divBdr>
        <w:top w:val="none" w:sz="0" w:space="0" w:color="auto"/>
        <w:left w:val="none" w:sz="0" w:space="0" w:color="auto"/>
        <w:bottom w:val="none" w:sz="0" w:space="0" w:color="auto"/>
        <w:right w:val="none" w:sz="0" w:space="0" w:color="auto"/>
      </w:divBdr>
    </w:div>
    <w:div w:id="1005744305">
      <w:bodyDiv w:val="1"/>
      <w:marLeft w:val="0"/>
      <w:marRight w:val="0"/>
      <w:marTop w:val="0"/>
      <w:marBottom w:val="0"/>
      <w:divBdr>
        <w:top w:val="none" w:sz="0" w:space="0" w:color="auto"/>
        <w:left w:val="none" w:sz="0" w:space="0" w:color="auto"/>
        <w:bottom w:val="none" w:sz="0" w:space="0" w:color="auto"/>
        <w:right w:val="none" w:sz="0" w:space="0" w:color="auto"/>
      </w:divBdr>
    </w:div>
    <w:div w:id="1014114325">
      <w:bodyDiv w:val="1"/>
      <w:marLeft w:val="0"/>
      <w:marRight w:val="0"/>
      <w:marTop w:val="0"/>
      <w:marBottom w:val="0"/>
      <w:divBdr>
        <w:top w:val="none" w:sz="0" w:space="0" w:color="auto"/>
        <w:left w:val="none" w:sz="0" w:space="0" w:color="auto"/>
        <w:bottom w:val="none" w:sz="0" w:space="0" w:color="auto"/>
        <w:right w:val="none" w:sz="0" w:space="0" w:color="auto"/>
      </w:divBdr>
    </w:div>
    <w:div w:id="1015232217">
      <w:bodyDiv w:val="1"/>
      <w:marLeft w:val="0"/>
      <w:marRight w:val="0"/>
      <w:marTop w:val="0"/>
      <w:marBottom w:val="0"/>
      <w:divBdr>
        <w:top w:val="none" w:sz="0" w:space="0" w:color="auto"/>
        <w:left w:val="none" w:sz="0" w:space="0" w:color="auto"/>
        <w:bottom w:val="none" w:sz="0" w:space="0" w:color="auto"/>
        <w:right w:val="none" w:sz="0" w:space="0" w:color="auto"/>
      </w:divBdr>
      <w:divsChild>
        <w:div w:id="2053964031">
          <w:marLeft w:val="0"/>
          <w:marRight w:val="0"/>
          <w:marTop w:val="0"/>
          <w:marBottom w:val="0"/>
          <w:divBdr>
            <w:top w:val="none" w:sz="0" w:space="0" w:color="auto"/>
            <w:left w:val="none" w:sz="0" w:space="0" w:color="auto"/>
            <w:bottom w:val="none" w:sz="0" w:space="0" w:color="auto"/>
            <w:right w:val="none" w:sz="0" w:space="0" w:color="auto"/>
          </w:divBdr>
          <w:divsChild>
            <w:div w:id="152529841">
              <w:marLeft w:val="0"/>
              <w:marRight w:val="0"/>
              <w:marTop w:val="0"/>
              <w:marBottom w:val="0"/>
              <w:divBdr>
                <w:top w:val="none" w:sz="0" w:space="0" w:color="auto"/>
                <w:left w:val="none" w:sz="0" w:space="0" w:color="auto"/>
                <w:bottom w:val="none" w:sz="0" w:space="0" w:color="auto"/>
                <w:right w:val="none" w:sz="0" w:space="0" w:color="auto"/>
              </w:divBdr>
            </w:div>
            <w:div w:id="5373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9014">
      <w:bodyDiv w:val="1"/>
      <w:marLeft w:val="0"/>
      <w:marRight w:val="0"/>
      <w:marTop w:val="0"/>
      <w:marBottom w:val="0"/>
      <w:divBdr>
        <w:top w:val="none" w:sz="0" w:space="0" w:color="auto"/>
        <w:left w:val="none" w:sz="0" w:space="0" w:color="auto"/>
        <w:bottom w:val="none" w:sz="0" w:space="0" w:color="auto"/>
        <w:right w:val="none" w:sz="0" w:space="0" w:color="auto"/>
      </w:divBdr>
    </w:div>
    <w:div w:id="1048652575">
      <w:bodyDiv w:val="1"/>
      <w:marLeft w:val="0"/>
      <w:marRight w:val="0"/>
      <w:marTop w:val="0"/>
      <w:marBottom w:val="0"/>
      <w:divBdr>
        <w:top w:val="none" w:sz="0" w:space="0" w:color="auto"/>
        <w:left w:val="none" w:sz="0" w:space="0" w:color="auto"/>
        <w:bottom w:val="none" w:sz="0" w:space="0" w:color="auto"/>
        <w:right w:val="none" w:sz="0" w:space="0" w:color="auto"/>
      </w:divBdr>
      <w:divsChild>
        <w:div w:id="405692451">
          <w:marLeft w:val="0"/>
          <w:marRight w:val="0"/>
          <w:marTop w:val="0"/>
          <w:marBottom w:val="0"/>
          <w:divBdr>
            <w:top w:val="none" w:sz="0" w:space="0" w:color="auto"/>
            <w:left w:val="none" w:sz="0" w:space="0" w:color="auto"/>
            <w:bottom w:val="none" w:sz="0" w:space="0" w:color="auto"/>
            <w:right w:val="none" w:sz="0" w:space="0" w:color="auto"/>
          </w:divBdr>
          <w:divsChild>
            <w:div w:id="2288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3626">
      <w:bodyDiv w:val="1"/>
      <w:marLeft w:val="0"/>
      <w:marRight w:val="0"/>
      <w:marTop w:val="0"/>
      <w:marBottom w:val="0"/>
      <w:divBdr>
        <w:top w:val="none" w:sz="0" w:space="0" w:color="auto"/>
        <w:left w:val="none" w:sz="0" w:space="0" w:color="auto"/>
        <w:bottom w:val="none" w:sz="0" w:space="0" w:color="auto"/>
        <w:right w:val="none" w:sz="0" w:space="0" w:color="auto"/>
      </w:divBdr>
    </w:div>
    <w:div w:id="1087505383">
      <w:bodyDiv w:val="1"/>
      <w:marLeft w:val="0"/>
      <w:marRight w:val="0"/>
      <w:marTop w:val="0"/>
      <w:marBottom w:val="0"/>
      <w:divBdr>
        <w:top w:val="none" w:sz="0" w:space="0" w:color="auto"/>
        <w:left w:val="none" w:sz="0" w:space="0" w:color="auto"/>
        <w:bottom w:val="none" w:sz="0" w:space="0" w:color="auto"/>
        <w:right w:val="none" w:sz="0" w:space="0" w:color="auto"/>
      </w:divBdr>
      <w:divsChild>
        <w:div w:id="1127773969">
          <w:marLeft w:val="0"/>
          <w:marRight w:val="0"/>
          <w:marTop w:val="0"/>
          <w:marBottom w:val="0"/>
          <w:divBdr>
            <w:top w:val="none" w:sz="0" w:space="0" w:color="auto"/>
            <w:left w:val="none" w:sz="0" w:space="0" w:color="auto"/>
            <w:bottom w:val="none" w:sz="0" w:space="0" w:color="auto"/>
            <w:right w:val="none" w:sz="0" w:space="0" w:color="auto"/>
          </w:divBdr>
        </w:div>
        <w:div w:id="2117946685">
          <w:marLeft w:val="0"/>
          <w:marRight w:val="0"/>
          <w:marTop w:val="0"/>
          <w:marBottom w:val="0"/>
          <w:divBdr>
            <w:top w:val="none" w:sz="0" w:space="0" w:color="auto"/>
            <w:left w:val="none" w:sz="0" w:space="0" w:color="auto"/>
            <w:bottom w:val="none" w:sz="0" w:space="0" w:color="auto"/>
            <w:right w:val="none" w:sz="0" w:space="0" w:color="auto"/>
          </w:divBdr>
        </w:div>
        <w:div w:id="708072125">
          <w:marLeft w:val="0"/>
          <w:marRight w:val="0"/>
          <w:marTop w:val="0"/>
          <w:marBottom w:val="0"/>
          <w:divBdr>
            <w:top w:val="none" w:sz="0" w:space="0" w:color="auto"/>
            <w:left w:val="none" w:sz="0" w:space="0" w:color="auto"/>
            <w:bottom w:val="none" w:sz="0" w:space="0" w:color="auto"/>
            <w:right w:val="none" w:sz="0" w:space="0" w:color="auto"/>
          </w:divBdr>
        </w:div>
        <w:div w:id="1003242601">
          <w:marLeft w:val="0"/>
          <w:marRight w:val="0"/>
          <w:marTop w:val="0"/>
          <w:marBottom w:val="0"/>
          <w:divBdr>
            <w:top w:val="none" w:sz="0" w:space="0" w:color="auto"/>
            <w:left w:val="none" w:sz="0" w:space="0" w:color="auto"/>
            <w:bottom w:val="none" w:sz="0" w:space="0" w:color="auto"/>
            <w:right w:val="none" w:sz="0" w:space="0" w:color="auto"/>
          </w:divBdr>
        </w:div>
        <w:div w:id="291332170">
          <w:marLeft w:val="0"/>
          <w:marRight w:val="0"/>
          <w:marTop w:val="0"/>
          <w:marBottom w:val="0"/>
          <w:divBdr>
            <w:top w:val="none" w:sz="0" w:space="0" w:color="auto"/>
            <w:left w:val="none" w:sz="0" w:space="0" w:color="auto"/>
            <w:bottom w:val="none" w:sz="0" w:space="0" w:color="auto"/>
            <w:right w:val="none" w:sz="0" w:space="0" w:color="auto"/>
          </w:divBdr>
        </w:div>
        <w:div w:id="266275148">
          <w:marLeft w:val="0"/>
          <w:marRight w:val="0"/>
          <w:marTop w:val="0"/>
          <w:marBottom w:val="0"/>
          <w:divBdr>
            <w:top w:val="none" w:sz="0" w:space="0" w:color="auto"/>
            <w:left w:val="none" w:sz="0" w:space="0" w:color="auto"/>
            <w:bottom w:val="none" w:sz="0" w:space="0" w:color="auto"/>
            <w:right w:val="none" w:sz="0" w:space="0" w:color="auto"/>
          </w:divBdr>
        </w:div>
        <w:div w:id="786318137">
          <w:marLeft w:val="0"/>
          <w:marRight w:val="0"/>
          <w:marTop w:val="0"/>
          <w:marBottom w:val="0"/>
          <w:divBdr>
            <w:top w:val="none" w:sz="0" w:space="0" w:color="auto"/>
            <w:left w:val="none" w:sz="0" w:space="0" w:color="auto"/>
            <w:bottom w:val="none" w:sz="0" w:space="0" w:color="auto"/>
            <w:right w:val="none" w:sz="0" w:space="0" w:color="auto"/>
          </w:divBdr>
        </w:div>
        <w:div w:id="2117362314">
          <w:marLeft w:val="0"/>
          <w:marRight w:val="0"/>
          <w:marTop w:val="0"/>
          <w:marBottom w:val="0"/>
          <w:divBdr>
            <w:top w:val="none" w:sz="0" w:space="0" w:color="auto"/>
            <w:left w:val="none" w:sz="0" w:space="0" w:color="auto"/>
            <w:bottom w:val="none" w:sz="0" w:space="0" w:color="auto"/>
            <w:right w:val="none" w:sz="0" w:space="0" w:color="auto"/>
          </w:divBdr>
        </w:div>
        <w:div w:id="1849442036">
          <w:marLeft w:val="0"/>
          <w:marRight w:val="0"/>
          <w:marTop w:val="0"/>
          <w:marBottom w:val="0"/>
          <w:divBdr>
            <w:top w:val="none" w:sz="0" w:space="0" w:color="auto"/>
            <w:left w:val="none" w:sz="0" w:space="0" w:color="auto"/>
            <w:bottom w:val="none" w:sz="0" w:space="0" w:color="auto"/>
            <w:right w:val="none" w:sz="0" w:space="0" w:color="auto"/>
          </w:divBdr>
        </w:div>
        <w:div w:id="903028224">
          <w:marLeft w:val="0"/>
          <w:marRight w:val="0"/>
          <w:marTop w:val="0"/>
          <w:marBottom w:val="0"/>
          <w:divBdr>
            <w:top w:val="none" w:sz="0" w:space="0" w:color="auto"/>
            <w:left w:val="none" w:sz="0" w:space="0" w:color="auto"/>
            <w:bottom w:val="none" w:sz="0" w:space="0" w:color="auto"/>
            <w:right w:val="none" w:sz="0" w:space="0" w:color="auto"/>
          </w:divBdr>
        </w:div>
        <w:div w:id="2114739835">
          <w:marLeft w:val="0"/>
          <w:marRight w:val="0"/>
          <w:marTop w:val="0"/>
          <w:marBottom w:val="0"/>
          <w:divBdr>
            <w:top w:val="none" w:sz="0" w:space="0" w:color="auto"/>
            <w:left w:val="none" w:sz="0" w:space="0" w:color="auto"/>
            <w:bottom w:val="none" w:sz="0" w:space="0" w:color="auto"/>
            <w:right w:val="none" w:sz="0" w:space="0" w:color="auto"/>
          </w:divBdr>
        </w:div>
      </w:divsChild>
    </w:div>
    <w:div w:id="1088035256">
      <w:bodyDiv w:val="1"/>
      <w:marLeft w:val="0"/>
      <w:marRight w:val="0"/>
      <w:marTop w:val="0"/>
      <w:marBottom w:val="0"/>
      <w:divBdr>
        <w:top w:val="none" w:sz="0" w:space="0" w:color="auto"/>
        <w:left w:val="none" w:sz="0" w:space="0" w:color="auto"/>
        <w:bottom w:val="none" w:sz="0" w:space="0" w:color="auto"/>
        <w:right w:val="none" w:sz="0" w:space="0" w:color="auto"/>
      </w:divBdr>
    </w:div>
    <w:div w:id="1120031589">
      <w:bodyDiv w:val="1"/>
      <w:marLeft w:val="0"/>
      <w:marRight w:val="0"/>
      <w:marTop w:val="0"/>
      <w:marBottom w:val="0"/>
      <w:divBdr>
        <w:top w:val="none" w:sz="0" w:space="0" w:color="auto"/>
        <w:left w:val="none" w:sz="0" w:space="0" w:color="auto"/>
        <w:bottom w:val="none" w:sz="0" w:space="0" w:color="auto"/>
        <w:right w:val="none" w:sz="0" w:space="0" w:color="auto"/>
      </w:divBdr>
    </w:div>
    <w:div w:id="1125351325">
      <w:bodyDiv w:val="1"/>
      <w:marLeft w:val="0"/>
      <w:marRight w:val="0"/>
      <w:marTop w:val="0"/>
      <w:marBottom w:val="0"/>
      <w:divBdr>
        <w:top w:val="none" w:sz="0" w:space="0" w:color="auto"/>
        <w:left w:val="none" w:sz="0" w:space="0" w:color="auto"/>
        <w:bottom w:val="none" w:sz="0" w:space="0" w:color="auto"/>
        <w:right w:val="none" w:sz="0" w:space="0" w:color="auto"/>
      </w:divBdr>
      <w:divsChild>
        <w:div w:id="820002505">
          <w:marLeft w:val="0"/>
          <w:marRight w:val="0"/>
          <w:marTop w:val="0"/>
          <w:marBottom w:val="0"/>
          <w:divBdr>
            <w:top w:val="none" w:sz="0" w:space="0" w:color="auto"/>
            <w:left w:val="none" w:sz="0" w:space="0" w:color="auto"/>
            <w:bottom w:val="none" w:sz="0" w:space="0" w:color="auto"/>
            <w:right w:val="none" w:sz="0" w:space="0" w:color="auto"/>
          </w:divBdr>
          <w:divsChild>
            <w:div w:id="1188329742">
              <w:marLeft w:val="0"/>
              <w:marRight w:val="0"/>
              <w:marTop w:val="0"/>
              <w:marBottom w:val="0"/>
              <w:divBdr>
                <w:top w:val="none" w:sz="0" w:space="0" w:color="auto"/>
                <w:left w:val="none" w:sz="0" w:space="0" w:color="auto"/>
                <w:bottom w:val="none" w:sz="0" w:space="0" w:color="auto"/>
                <w:right w:val="none" w:sz="0" w:space="0" w:color="auto"/>
              </w:divBdr>
            </w:div>
            <w:div w:id="9496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11712">
      <w:bodyDiv w:val="1"/>
      <w:marLeft w:val="0"/>
      <w:marRight w:val="0"/>
      <w:marTop w:val="0"/>
      <w:marBottom w:val="0"/>
      <w:divBdr>
        <w:top w:val="none" w:sz="0" w:space="0" w:color="auto"/>
        <w:left w:val="none" w:sz="0" w:space="0" w:color="auto"/>
        <w:bottom w:val="none" w:sz="0" w:space="0" w:color="auto"/>
        <w:right w:val="none" w:sz="0" w:space="0" w:color="auto"/>
      </w:divBdr>
      <w:divsChild>
        <w:div w:id="1057969580">
          <w:marLeft w:val="0"/>
          <w:marRight w:val="0"/>
          <w:marTop w:val="0"/>
          <w:marBottom w:val="0"/>
          <w:divBdr>
            <w:top w:val="none" w:sz="0" w:space="0" w:color="auto"/>
            <w:left w:val="none" w:sz="0" w:space="0" w:color="auto"/>
            <w:bottom w:val="none" w:sz="0" w:space="0" w:color="auto"/>
            <w:right w:val="none" w:sz="0" w:space="0" w:color="auto"/>
          </w:divBdr>
          <w:divsChild>
            <w:div w:id="195849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8247">
      <w:bodyDiv w:val="1"/>
      <w:marLeft w:val="0"/>
      <w:marRight w:val="0"/>
      <w:marTop w:val="0"/>
      <w:marBottom w:val="0"/>
      <w:divBdr>
        <w:top w:val="none" w:sz="0" w:space="0" w:color="auto"/>
        <w:left w:val="none" w:sz="0" w:space="0" w:color="auto"/>
        <w:bottom w:val="none" w:sz="0" w:space="0" w:color="auto"/>
        <w:right w:val="none" w:sz="0" w:space="0" w:color="auto"/>
      </w:divBdr>
      <w:divsChild>
        <w:div w:id="395057426">
          <w:marLeft w:val="0"/>
          <w:marRight w:val="0"/>
          <w:marTop w:val="0"/>
          <w:marBottom w:val="0"/>
          <w:divBdr>
            <w:top w:val="none" w:sz="0" w:space="0" w:color="auto"/>
            <w:left w:val="none" w:sz="0" w:space="0" w:color="auto"/>
            <w:bottom w:val="none" w:sz="0" w:space="0" w:color="auto"/>
            <w:right w:val="none" w:sz="0" w:space="0" w:color="auto"/>
          </w:divBdr>
          <w:divsChild>
            <w:div w:id="1869029301">
              <w:marLeft w:val="0"/>
              <w:marRight w:val="0"/>
              <w:marTop w:val="0"/>
              <w:marBottom w:val="0"/>
              <w:divBdr>
                <w:top w:val="none" w:sz="0" w:space="0" w:color="auto"/>
                <w:left w:val="none" w:sz="0" w:space="0" w:color="auto"/>
                <w:bottom w:val="none" w:sz="0" w:space="0" w:color="auto"/>
                <w:right w:val="none" w:sz="0" w:space="0" w:color="auto"/>
              </w:divBdr>
            </w:div>
            <w:div w:id="1139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0871">
      <w:bodyDiv w:val="1"/>
      <w:marLeft w:val="0"/>
      <w:marRight w:val="0"/>
      <w:marTop w:val="0"/>
      <w:marBottom w:val="0"/>
      <w:divBdr>
        <w:top w:val="none" w:sz="0" w:space="0" w:color="auto"/>
        <w:left w:val="none" w:sz="0" w:space="0" w:color="auto"/>
        <w:bottom w:val="none" w:sz="0" w:space="0" w:color="auto"/>
        <w:right w:val="none" w:sz="0" w:space="0" w:color="auto"/>
      </w:divBdr>
      <w:divsChild>
        <w:div w:id="773674709">
          <w:marLeft w:val="0"/>
          <w:marRight w:val="0"/>
          <w:marTop w:val="0"/>
          <w:marBottom w:val="0"/>
          <w:divBdr>
            <w:top w:val="none" w:sz="0" w:space="0" w:color="auto"/>
            <w:left w:val="none" w:sz="0" w:space="0" w:color="auto"/>
            <w:bottom w:val="none" w:sz="0" w:space="0" w:color="auto"/>
            <w:right w:val="none" w:sz="0" w:space="0" w:color="auto"/>
          </w:divBdr>
          <w:divsChild>
            <w:div w:id="1780177522">
              <w:marLeft w:val="0"/>
              <w:marRight w:val="0"/>
              <w:marTop w:val="0"/>
              <w:marBottom w:val="0"/>
              <w:divBdr>
                <w:top w:val="none" w:sz="0" w:space="0" w:color="auto"/>
                <w:left w:val="none" w:sz="0" w:space="0" w:color="auto"/>
                <w:bottom w:val="none" w:sz="0" w:space="0" w:color="auto"/>
                <w:right w:val="none" w:sz="0" w:space="0" w:color="auto"/>
              </w:divBdr>
            </w:div>
            <w:div w:id="14925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9848">
      <w:bodyDiv w:val="1"/>
      <w:marLeft w:val="0"/>
      <w:marRight w:val="0"/>
      <w:marTop w:val="0"/>
      <w:marBottom w:val="0"/>
      <w:divBdr>
        <w:top w:val="none" w:sz="0" w:space="0" w:color="auto"/>
        <w:left w:val="none" w:sz="0" w:space="0" w:color="auto"/>
        <w:bottom w:val="none" w:sz="0" w:space="0" w:color="auto"/>
        <w:right w:val="none" w:sz="0" w:space="0" w:color="auto"/>
      </w:divBdr>
      <w:divsChild>
        <w:div w:id="807894026">
          <w:marLeft w:val="0"/>
          <w:marRight w:val="0"/>
          <w:marTop w:val="0"/>
          <w:marBottom w:val="0"/>
          <w:divBdr>
            <w:top w:val="none" w:sz="0" w:space="0" w:color="auto"/>
            <w:left w:val="none" w:sz="0" w:space="0" w:color="auto"/>
            <w:bottom w:val="none" w:sz="0" w:space="0" w:color="auto"/>
            <w:right w:val="none" w:sz="0" w:space="0" w:color="auto"/>
          </w:divBdr>
          <w:divsChild>
            <w:div w:id="17884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39887">
      <w:bodyDiv w:val="1"/>
      <w:marLeft w:val="0"/>
      <w:marRight w:val="0"/>
      <w:marTop w:val="0"/>
      <w:marBottom w:val="0"/>
      <w:divBdr>
        <w:top w:val="none" w:sz="0" w:space="0" w:color="auto"/>
        <w:left w:val="none" w:sz="0" w:space="0" w:color="auto"/>
        <w:bottom w:val="none" w:sz="0" w:space="0" w:color="auto"/>
        <w:right w:val="none" w:sz="0" w:space="0" w:color="auto"/>
      </w:divBdr>
    </w:div>
    <w:div w:id="1209223883">
      <w:bodyDiv w:val="1"/>
      <w:marLeft w:val="0"/>
      <w:marRight w:val="0"/>
      <w:marTop w:val="0"/>
      <w:marBottom w:val="0"/>
      <w:divBdr>
        <w:top w:val="none" w:sz="0" w:space="0" w:color="auto"/>
        <w:left w:val="none" w:sz="0" w:space="0" w:color="auto"/>
        <w:bottom w:val="none" w:sz="0" w:space="0" w:color="auto"/>
        <w:right w:val="none" w:sz="0" w:space="0" w:color="auto"/>
      </w:divBdr>
      <w:divsChild>
        <w:div w:id="1521892822">
          <w:marLeft w:val="0"/>
          <w:marRight w:val="0"/>
          <w:marTop w:val="0"/>
          <w:marBottom w:val="0"/>
          <w:divBdr>
            <w:top w:val="none" w:sz="0" w:space="0" w:color="auto"/>
            <w:left w:val="none" w:sz="0" w:space="0" w:color="auto"/>
            <w:bottom w:val="none" w:sz="0" w:space="0" w:color="auto"/>
            <w:right w:val="none" w:sz="0" w:space="0" w:color="auto"/>
          </w:divBdr>
        </w:div>
        <w:div w:id="1213077194">
          <w:marLeft w:val="0"/>
          <w:marRight w:val="0"/>
          <w:marTop w:val="0"/>
          <w:marBottom w:val="0"/>
          <w:divBdr>
            <w:top w:val="none" w:sz="0" w:space="0" w:color="auto"/>
            <w:left w:val="none" w:sz="0" w:space="0" w:color="auto"/>
            <w:bottom w:val="none" w:sz="0" w:space="0" w:color="auto"/>
            <w:right w:val="none" w:sz="0" w:space="0" w:color="auto"/>
          </w:divBdr>
        </w:div>
        <w:div w:id="1106148698">
          <w:marLeft w:val="0"/>
          <w:marRight w:val="0"/>
          <w:marTop w:val="0"/>
          <w:marBottom w:val="0"/>
          <w:divBdr>
            <w:top w:val="none" w:sz="0" w:space="0" w:color="auto"/>
            <w:left w:val="none" w:sz="0" w:space="0" w:color="auto"/>
            <w:bottom w:val="none" w:sz="0" w:space="0" w:color="auto"/>
            <w:right w:val="none" w:sz="0" w:space="0" w:color="auto"/>
          </w:divBdr>
        </w:div>
        <w:div w:id="88546582">
          <w:marLeft w:val="0"/>
          <w:marRight w:val="0"/>
          <w:marTop w:val="0"/>
          <w:marBottom w:val="0"/>
          <w:divBdr>
            <w:top w:val="none" w:sz="0" w:space="0" w:color="auto"/>
            <w:left w:val="none" w:sz="0" w:space="0" w:color="auto"/>
            <w:bottom w:val="none" w:sz="0" w:space="0" w:color="auto"/>
            <w:right w:val="none" w:sz="0" w:space="0" w:color="auto"/>
          </w:divBdr>
        </w:div>
        <w:div w:id="1710833826">
          <w:marLeft w:val="0"/>
          <w:marRight w:val="0"/>
          <w:marTop w:val="0"/>
          <w:marBottom w:val="0"/>
          <w:divBdr>
            <w:top w:val="none" w:sz="0" w:space="0" w:color="auto"/>
            <w:left w:val="none" w:sz="0" w:space="0" w:color="auto"/>
            <w:bottom w:val="none" w:sz="0" w:space="0" w:color="auto"/>
            <w:right w:val="none" w:sz="0" w:space="0" w:color="auto"/>
          </w:divBdr>
        </w:div>
        <w:div w:id="715815880">
          <w:marLeft w:val="0"/>
          <w:marRight w:val="0"/>
          <w:marTop w:val="0"/>
          <w:marBottom w:val="0"/>
          <w:divBdr>
            <w:top w:val="none" w:sz="0" w:space="0" w:color="auto"/>
            <w:left w:val="none" w:sz="0" w:space="0" w:color="auto"/>
            <w:bottom w:val="none" w:sz="0" w:space="0" w:color="auto"/>
            <w:right w:val="none" w:sz="0" w:space="0" w:color="auto"/>
          </w:divBdr>
        </w:div>
        <w:div w:id="1709179701">
          <w:marLeft w:val="0"/>
          <w:marRight w:val="0"/>
          <w:marTop w:val="0"/>
          <w:marBottom w:val="0"/>
          <w:divBdr>
            <w:top w:val="none" w:sz="0" w:space="0" w:color="auto"/>
            <w:left w:val="none" w:sz="0" w:space="0" w:color="auto"/>
            <w:bottom w:val="none" w:sz="0" w:space="0" w:color="auto"/>
            <w:right w:val="none" w:sz="0" w:space="0" w:color="auto"/>
          </w:divBdr>
        </w:div>
        <w:div w:id="529730060">
          <w:marLeft w:val="0"/>
          <w:marRight w:val="0"/>
          <w:marTop w:val="0"/>
          <w:marBottom w:val="0"/>
          <w:divBdr>
            <w:top w:val="none" w:sz="0" w:space="0" w:color="auto"/>
            <w:left w:val="none" w:sz="0" w:space="0" w:color="auto"/>
            <w:bottom w:val="none" w:sz="0" w:space="0" w:color="auto"/>
            <w:right w:val="none" w:sz="0" w:space="0" w:color="auto"/>
          </w:divBdr>
        </w:div>
        <w:div w:id="104467513">
          <w:marLeft w:val="0"/>
          <w:marRight w:val="0"/>
          <w:marTop w:val="0"/>
          <w:marBottom w:val="0"/>
          <w:divBdr>
            <w:top w:val="none" w:sz="0" w:space="0" w:color="auto"/>
            <w:left w:val="none" w:sz="0" w:space="0" w:color="auto"/>
            <w:bottom w:val="none" w:sz="0" w:space="0" w:color="auto"/>
            <w:right w:val="none" w:sz="0" w:space="0" w:color="auto"/>
          </w:divBdr>
        </w:div>
        <w:div w:id="1845313316">
          <w:marLeft w:val="0"/>
          <w:marRight w:val="0"/>
          <w:marTop w:val="0"/>
          <w:marBottom w:val="0"/>
          <w:divBdr>
            <w:top w:val="none" w:sz="0" w:space="0" w:color="auto"/>
            <w:left w:val="none" w:sz="0" w:space="0" w:color="auto"/>
            <w:bottom w:val="none" w:sz="0" w:space="0" w:color="auto"/>
            <w:right w:val="none" w:sz="0" w:space="0" w:color="auto"/>
          </w:divBdr>
        </w:div>
        <w:div w:id="1748261442">
          <w:marLeft w:val="0"/>
          <w:marRight w:val="0"/>
          <w:marTop w:val="0"/>
          <w:marBottom w:val="0"/>
          <w:divBdr>
            <w:top w:val="none" w:sz="0" w:space="0" w:color="auto"/>
            <w:left w:val="none" w:sz="0" w:space="0" w:color="auto"/>
            <w:bottom w:val="none" w:sz="0" w:space="0" w:color="auto"/>
            <w:right w:val="none" w:sz="0" w:space="0" w:color="auto"/>
          </w:divBdr>
        </w:div>
        <w:div w:id="855390180">
          <w:marLeft w:val="0"/>
          <w:marRight w:val="0"/>
          <w:marTop w:val="0"/>
          <w:marBottom w:val="0"/>
          <w:divBdr>
            <w:top w:val="none" w:sz="0" w:space="0" w:color="auto"/>
            <w:left w:val="none" w:sz="0" w:space="0" w:color="auto"/>
            <w:bottom w:val="none" w:sz="0" w:space="0" w:color="auto"/>
            <w:right w:val="none" w:sz="0" w:space="0" w:color="auto"/>
          </w:divBdr>
        </w:div>
        <w:div w:id="1095859150">
          <w:marLeft w:val="0"/>
          <w:marRight w:val="0"/>
          <w:marTop w:val="0"/>
          <w:marBottom w:val="0"/>
          <w:divBdr>
            <w:top w:val="none" w:sz="0" w:space="0" w:color="auto"/>
            <w:left w:val="none" w:sz="0" w:space="0" w:color="auto"/>
            <w:bottom w:val="none" w:sz="0" w:space="0" w:color="auto"/>
            <w:right w:val="none" w:sz="0" w:space="0" w:color="auto"/>
          </w:divBdr>
        </w:div>
        <w:div w:id="1230925160">
          <w:marLeft w:val="0"/>
          <w:marRight w:val="0"/>
          <w:marTop w:val="0"/>
          <w:marBottom w:val="0"/>
          <w:divBdr>
            <w:top w:val="none" w:sz="0" w:space="0" w:color="auto"/>
            <w:left w:val="none" w:sz="0" w:space="0" w:color="auto"/>
            <w:bottom w:val="none" w:sz="0" w:space="0" w:color="auto"/>
            <w:right w:val="none" w:sz="0" w:space="0" w:color="auto"/>
          </w:divBdr>
        </w:div>
        <w:div w:id="1385563399">
          <w:marLeft w:val="0"/>
          <w:marRight w:val="0"/>
          <w:marTop w:val="0"/>
          <w:marBottom w:val="0"/>
          <w:divBdr>
            <w:top w:val="none" w:sz="0" w:space="0" w:color="auto"/>
            <w:left w:val="none" w:sz="0" w:space="0" w:color="auto"/>
            <w:bottom w:val="none" w:sz="0" w:space="0" w:color="auto"/>
            <w:right w:val="none" w:sz="0" w:space="0" w:color="auto"/>
          </w:divBdr>
        </w:div>
        <w:div w:id="1924024156">
          <w:marLeft w:val="0"/>
          <w:marRight w:val="0"/>
          <w:marTop w:val="0"/>
          <w:marBottom w:val="0"/>
          <w:divBdr>
            <w:top w:val="none" w:sz="0" w:space="0" w:color="auto"/>
            <w:left w:val="none" w:sz="0" w:space="0" w:color="auto"/>
            <w:bottom w:val="none" w:sz="0" w:space="0" w:color="auto"/>
            <w:right w:val="none" w:sz="0" w:space="0" w:color="auto"/>
          </w:divBdr>
        </w:div>
        <w:div w:id="973944146">
          <w:marLeft w:val="0"/>
          <w:marRight w:val="0"/>
          <w:marTop w:val="0"/>
          <w:marBottom w:val="0"/>
          <w:divBdr>
            <w:top w:val="none" w:sz="0" w:space="0" w:color="auto"/>
            <w:left w:val="none" w:sz="0" w:space="0" w:color="auto"/>
            <w:bottom w:val="none" w:sz="0" w:space="0" w:color="auto"/>
            <w:right w:val="none" w:sz="0" w:space="0" w:color="auto"/>
          </w:divBdr>
        </w:div>
        <w:div w:id="569273265">
          <w:marLeft w:val="0"/>
          <w:marRight w:val="0"/>
          <w:marTop w:val="0"/>
          <w:marBottom w:val="0"/>
          <w:divBdr>
            <w:top w:val="none" w:sz="0" w:space="0" w:color="auto"/>
            <w:left w:val="none" w:sz="0" w:space="0" w:color="auto"/>
            <w:bottom w:val="none" w:sz="0" w:space="0" w:color="auto"/>
            <w:right w:val="none" w:sz="0" w:space="0" w:color="auto"/>
          </w:divBdr>
        </w:div>
        <w:div w:id="315694073">
          <w:marLeft w:val="0"/>
          <w:marRight w:val="0"/>
          <w:marTop w:val="0"/>
          <w:marBottom w:val="0"/>
          <w:divBdr>
            <w:top w:val="none" w:sz="0" w:space="0" w:color="auto"/>
            <w:left w:val="none" w:sz="0" w:space="0" w:color="auto"/>
            <w:bottom w:val="none" w:sz="0" w:space="0" w:color="auto"/>
            <w:right w:val="none" w:sz="0" w:space="0" w:color="auto"/>
          </w:divBdr>
        </w:div>
        <w:div w:id="929316001">
          <w:marLeft w:val="0"/>
          <w:marRight w:val="0"/>
          <w:marTop w:val="0"/>
          <w:marBottom w:val="0"/>
          <w:divBdr>
            <w:top w:val="none" w:sz="0" w:space="0" w:color="auto"/>
            <w:left w:val="none" w:sz="0" w:space="0" w:color="auto"/>
            <w:bottom w:val="none" w:sz="0" w:space="0" w:color="auto"/>
            <w:right w:val="none" w:sz="0" w:space="0" w:color="auto"/>
          </w:divBdr>
        </w:div>
        <w:div w:id="82262788">
          <w:marLeft w:val="0"/>
          <w:marRight w:val="0"/>
          <w:marTop w:val="0"/>
          <w:marBottom w:val="0"/>
          <w:divBdr>
            <w:top w:val="none" w:sz="0" w:space="0" w:color="auto"/>
            <w:left w:val="none" w:sz="0" w:space="0" w:color="auto"/>
            <w:bottom w:val="none" w:sz="0" w:space="0" w:color="auto"/>
            <w:right w:val="none" w:sz="0" w:space="0" w:color="auto"/>
          </w:divBdr>
        </w:div>
        <w:div w:id="372190971">
          <w:marLeft w:val="0"/>
          <w:marRight w:val="0"/>
          <w:marTop w:val="0"/>
          <w:marBottom w:val="0"/>
          <w:divBdr>
            <w:top w:val="none" w:sz="0" w:space="0" w:color="auto"/>
            <w:left w:val="none" w:sz="0" w:space="0" w:color="auto"/>
            <w:bottom w:val="none" w:sz="0" w:space="0" w:color="auto"/>
            <w:right w:val="none" w:sz="0" w:space="0" w:color="auto"/>
          </w:divBdr>
        </w:div>
        <w:div w:id="1941717286">
          <w:marLeft w:val="0"/>
          <w:marRight w:val="0"/>
          <w:marTop w:val="0"/>
          <w:marBottom w:val="0"/>
          <w:divBdr>
            <w:top w:val="none" w:sz="0" w:space="0" w:color="auto"/>
            <w:left w:val="none" w:sz="0" w:space="0" w:color="auto"/>
            <w:bottom w:val="none" w:sz="0" w:space="0" w:color="auto"/>
            <w:right w:val="none" w:sz="0" w:space="0" w:color="auto"/>
          </w:divBdr>
        </w:div>
        <w:div w:id="1937329000">
          <w:marLeft w:val="0"/>
          <w:marRight w:val="0"/>
          <w:marTop w:val="0"/>
          <w:marBottom w:val="0"/>
          <w:divBdr>
            <w:top w:val="none" w:sz="0" w:space="0" w:color="auto"/>
            <w:left w:val="none" w:sz="0" w:space="0" w:color="auto"/>
            <w:bottom w:val="none" w:sz="0" w:space="0" w:color="auto"/>
            <w:right w:val="none" w:sz="0" w:space="0" w:color="auto"/>
          </w:divBdr>
        </w:div>
        <w:div w:id="1715352550">
          <w:marLeft w:val="0"/>
          <w:marRight w:val="0"/>
          <w:marTop w:val="0"/>
          <w:marBottom w:val="0"/>
          <w:divBdr>
            <w:top w:val="none" w:sz="0" w:space="0" w:color="auto"/>
            <w:left w:val="none" w:sz="0" w:space="0" w:color="auto"/>
            <w:bottom w:val="none" w:sz="0" w:space="0" w:color="auto"/>
            <w:right w:val="none" w:sz="0" w:space="0" w:color="auto"/>
          </w:divBdr>
        </w:div>
        <w:div w:id="131871716">
          <w:marLeft w:val="0"/>
          <w:marRight w:val="0"/>
          <w:marTop w:val="0"/>
          <w:marBottom w:val="0"/>
          <w:divBdr>
            <w:top w:val="none" w:sz="0" w:space="0" w:color="auto"/>
            <w:left w:val="none" w:sz="0" w:space="0" w:color="auto"/>
            <w:bottom w:val="none" w:sz="0" w:space="0" w:color="auto"/>
            <w:right w:val="none" w:sz="0" w:space="0" w:color="auto"/>
          </w:divBdr>
        </w:div>
        <w:div w:id="1337071989">
          <w:marLeft w:val="0"/>
          <w:marRight w:val="0"/>
          <w:marTop w:val="0"/>
          <w:marBottom w:val="0"/>
          <w:divBdr>
            <w:top w:val="none" w:sz="0" w:space="0" w:color="auto"/>
            <w:left w:val="none" w:sz="0" w:space="0" w:color="auto"/>
            <w:bottom w:val="none" w:sz="0" w:space="0" w:color="auto"/>
            <w:right w:val="none" w:sz="0" w:space="0" w:color="auto"/>
          </w:divBdr>
        </w:div>
        <w:div w:id="811796538">
          <w:marLeft w:val="0"/>
          <w:marRight w:val="0"/>
          <w:marTop w:val="0"/>
          <w:marBottom w:val="0"/>
          <w:divBdr>
            <w:top w:val="none" w:sz="0" w:space="0" w:color="auto"/>
            <w:left w:val="none" w:sz="0" w:space="0" w:color="auto"/>
            <w:bottom w:val="none" w:sz="0" w:space="0" w:color="auto"/>
            <w:right w:val="none" w:sz="0" w:space="0" w:color="auto"/>
          </w:divBdr>
        </w:div>
        <w:div w:id="652373795">
          <w:marLeft w:val="0"/>
          <w:marRight w:val="0"/>
          <w:marTop w:val="0"/>
          <w:marBottom w:val="0"/>
          <w:divBdr>
            <w:top w:val="none" w:sz="0" w:space="0" w:color="auto"/>
            <w:left w:val="none" w:sz="0" w:space="0" w:color="auto"/>
            <w:bottom w:val="none" w:sz="0" w:space="0" w:color="auto"/>
            <w:right w:val="none" w:sz="0" w:space="0" w:color="auto"/>
          </w:divBdr>
        </w:div>
      </w:divsChild>
    </w:div>
    <w:div w:id="1214734225">
      <w:bodyDiv w:val="1"/>
      <w:marLeft w:val="0"/>
      <w:marRight w:val="0"/>
      <w:marTop w:val="0"/>
      <w:marBottom w:val="0"/>
      <w:divBdr>
        <w:top w:val="none" w:sz="0" w:space="0" w:color="auto"/>
        <w:left w:val="none" w:sz="0" w:space="0" w:color="auto"/>
        <w:bottom w:val="none" w:sz="0" w:space="0" w:color="auto"/>
        <w:right w:val="none" w:sz="0" w:space="0" w:color="auto"/>
      </w:divBdr>
      <w:divsChild>
        <w:div w:id="1137528883">
          <w:marLeft w:val="0"/>
          <w:marRight w:val="0"/>
          <w:marTop w:val="0"/>
          <w:marBottom w:val="0"/>
          <w:divBdr>
            <w:top w:val="none" w:sz="0" w:space="0" w:color="auto"/>
            <w:left w:val="none" w:sz="0" w:space="0" w:color="auto"/>
            <w:bottom w:val="none" w:sz="0" w:space="0" w:color="auto"/>
            <w:right w:val="none" w:sz="0" w:space="0" w:color="auto"/>
          </w:divBdr>
          <w:divsChild>
            <w:div w:id="4685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9117">
      <w:bodyDiv w:val="1"/>
      <w:marLeft w:val="0"/>
      <w:marRight w:val="0"/>
      <w:marTop w:val="0"/>
      <w:marBottom w:val="0"/>
      <w:divBdr>
        <w:top w:val="none" w:sz="0" w:space="0" w:color="auto"/>
        <w:left w:val="none" w:sz="0" w:space="0" w:color="auto"/>
        <w:bottom w:val="none" w:sz="0" w:space="0" w:color="auto"/>
        <w:right w:val="none" w:sz="0" w:space="0" w:color="auto"/>
      </w:divBdr>
      <w:divsChild>
        <w:div w:id="1947543056">
          <w:marLeft w:val="0"/>
          <w:marRight w:val="0"/>
          <w:marTop w:val="0"/>
          <w:marBottom w:val="0"/>
          <w:divBdr>
            <w:top w:val="none" w:sz="0" w:space="0" w:color="auto"/>
            <w:left w:val="none" w:sz="0" w:space="0" w:color="auto"/>
            <w:bottom w:val="none" w:sz="0" w:space="0" w:color="auto"/>
            <w:right w:val="none" w:sz="0" w:space="0" w:color="auto"/>
          </w:divBdr>
          <w:divsChild>
            <w:div w:id="679620521">
              <w:marLeft w:val="0"/>
              <w:marRight w:val="0"/>
              <w:marTop w:val="0"/>
              <w:marBottom w:val="0"/>
              <w:divBdr>
                <w:top w:val="none" w:sz="0" w:space="0" w:color="auto"/>
                <w:left w:val="none" w:sz="0" w:space="0" w:color="auto"/>
                <w:bottom w:val="none" w:sz="0" w:space="0" w:color="auto"/>
                <w:right w:val="none" w:sz="0" w:space="0" w:color="auto"/>
              </w:divBdr>
            </w:div>
            <w:div w:id="14840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429">
      <w:bodyDiv w:val="1"/>
      <w:marLeft w:val="0"/>
      <w:marRight w:val="0"/>
      <w:marTop w:val="0"/>
      <w:marBottom w:val="0"/>
      <w:divBdr>
        <w:top w:val="none" w:sz="0" w:space="0" w:color="auto"/>
        <w:left w:val="none" w:sz="0" w:space="0" w:color="auto"/>
        <w:bottom w:val="none" w:sz="0" w:space="0" w:color="auto"/>
        <w:right w:val="none" w:sz="0" w:space="0" w:color="auto"/>
      </w:divBdr>
      <w:divsChild>
        <w:div w:id="1932739759">
          <w:marLeft w:val="720"/>
          <w:marRight w:val="0"/>
          <w:marTop w:val="0"/>
          <w:marBottom w:val="0"/>
          <w:divBdr>
            <w:top w:val="none" w:sz="0" w:space="0" w:color="auto"/>
            <w:left w:val="none" w:sz="0" w:space="0" w:color="auto"/>
            <w:bottom w:val="none" w:sz="0" w:space="0" w:color="auto"/>
            <w:right w:val="none" w:sz="0" w:space="0" w:color="auto"/>
          </w:divBdr>
        </w:div>
      </w:divsChild>
    </w:div>
    <w:div w:id="1238899113">
      <w:bodyDiv w:val="1"/>
      <w:marLeft w:val="0"/>
      <w:marRight w:val="0"/>
      <w:marTop w:val="0"/>
      <w:marBottom w:val="0"/>
      <w:divBdr>
        <w:top w:val="none" w:sz="0" w:space="0" w:color="auto"/>
        <w:left w:val="none" w:sz="0" w:space="0" w:color="auto"/>
        <w:bottom w:val="none" w:sz="0" w:space="0" w:color="auto"/>
        <w:right w:val="none" w:sz="0" w:space="0" w:color="auto"/>
      </w:divBdr>
      <w:divsChild>
        <w:div w:id="1573656726">
          <w:marLeft w:val="0"/>
          <w:marRight w:val="0"/>
          <w:marTop w:val="0"/>
          <w:marBottom w:val="0"/>
          <w:divBdr>
            <w:top w:val="none" w:sz="0" w:space="0" w:color="auto"/>
            <w:left w:val="none" w:sz="0" w:space="0" w:color="auto"/>
            <w:bottom w:val="none" w:sz="0" w:space="0" w:color="auto"/>
            <w:right w:val="none" w:sz="0" w:space="0" w:color="auto"/>
          </w:divBdr>
          <w:divsChild>
            <w:div w:id="2476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4603">
      <w:bodyDiv w:val="1"/>
      <w:marLeft w:val="0"/>
      <w:marRight w:val="0"/>
      <w:marTop w:val="0"/>
      <w:marBottom w:val="0"/>
      <w:divBdr>
        <w:top w:val="none" w:sz="0" w:space="0" w:color="auto"/>
        <w:left w:val="none" w:sz="0" w:space="0" w:color="auto"/>
        <w:bottom w:val="none" w:sz="0" w:space="0" w:color="auto"/>
        <w:right w:val="none" w:sz="0" w:space="0" w:color="auto"/>
      </w:divBdr>
    </w:div>
    <w:div w:id="1282610056">
      <w:bodyDiv w:val="1"/>
      <w:marLeft w:val="0"/>
      <w:marRight w:val="0"/>
      <w:marTop w:val="0"/>
      <w:marBottom w:val="0"/>
      <w:divBdr>
        <w:top w:val="none" w:sz="0" w:space="0" w:color="auto"/>
        <w:left w:val="none" w:sz="0" w:space="0" w:color="auto"/>
        <w:bottom w:val="none" w:sz="0" w:space="0" w:color="auto"/>
        <w:right w:val="none" w:sz="0" w:space="0" w:color="auto"/>
      </w:divBdr>
    </w:div>
    <w:div w:id="1314750309">
      <w:bodyDiv w:val="1"/>
      <w:marLeft w:val="0"/>
      <w:marRight w:val="0"/>
      <w:marTop w:val="0"/>
      <w:marBottom w:val="0"/>
      <w:divBdr>
        <w:top w:val="none" w:sz="0" w:space="0" w:color="auto"/>
        <w:left w:val="none" w:sz="0" w:space="0" w:color="auto"/>
        <w:bottom w:val="none" w:sz="0" w:space="0" w:color="auto"/>
        <w:right w:val="none" w:sz="0" w:space="0" w:color="auto"/>
      </w:divBdr>
    </w:div>
    <w:div w:id="1320886854">
      <w:bodyDiv w:val="1"/>
      <w:marLeft w:val="0"/>
      <w:marRight w:val="0"/>
      <w:marTop w:val="0"/>
      <w:marBottom w:val="0"/>
      <w:divBdr>
        <w:top w:val="none" w:sz="0" w:space="0" w:color="auto"/>
        <w:left w:val="none" w:sz="0" w:space="0" w:color="auto"/>
        <w:bottom w:val="none" w:sz="0" w:space="0" w:color="auto"/>
        <w:right w:val="none" w:sz="0" w:space="0" w:color="auto"/>
      </w:divBdr>
    </w:div>
    <w:div w:id="1327633084">
      <w:bodyDiv w:val="1"/>
      <w:marLeft w:val="0"/>
      <w:marRight w:val="0"/>
      <w:marTop w:val="0"/>
      <w:marBottom w:val="0"/>
      <w:divBdr>
        <w:top w:val="none" w:sz="0" w:space="0" w:color="auto"/>
        <w:left w:val="none" w:sz="0" w:space="0" w:color="auto"/>
        <w:bottom w:val="none" w:sz="0" w:space="0" w:color="auto"/>
        <w:right w:val="none" w:sz="0" w:space="0" w:color="auto"/>
      </w:divBdr>
    </w:div>
    <w:div w:id="1329871986">
      <w:bodyDiv w:val="1"/>
      <w:marLeft w:val="0"/>
      <w:marRight w:val="0"/>
      <w:marTop w:val="0"/>
      <w:marBottom w:val="0"/>
      <w:divBdr>
        <w:top w:val="none" w:sz="0" w:space="0" w:color="auto"/>
        <w:left w:val="none" w:sz="0" w:space="0" w:color="auto"/>
        <w:bottom w:val="none" w:sz="0" w:space="0" w:color="auto"/>
        <w:right w:val="none" w:sz="0" w:space="0" w:color="auto"/>
      </w:divBdr>
      <w:divsChild>
        <w:div w:id="7098272">
          <w:marLeft w:val="0"/>
          <w:marRight w:val="0"/>
          <w:marTop w:val="0"/>
          <w:marBottom w:val="0"/>
          <w:divBdr>
            <w:top w:val="none" w:sz="0" w:space="0" w:color="auto"/>
            <w:left w:val="none" w:sz="0" w:space="0" w:color="auto"/>
            <w:bottom w:val="none" w:sz="0" w:space="0" w:color="auto"/>
            <w:right w:val="none" w:sz="0" w:space="0" w:color="auto"/>
          </w:divBdr>
          <w:divsChild>
            <w:div w:id="686443840">
              <w:marLeft w:val="0"/>
              <w:marRight w:val="0"/>
              <w:marTop w:val="0"/>
              <w:marBottom w:val="0"/>
              <w:divBdr>
                <w:top w:val="none" w:sz="0" w:space="0" w:color="auto"/>
                <w:left w:val="none" w:sz="0" w:space="0" w:color="auto"/>
                <w:bottom w:val="none" w:sz="0" w:space="0" w:color="auto"/>
                <w:right w:val="none" w:sz="0" w:space="0" w:color="auto"/>
              </w:divBdr>
            </w:div>
            <w:div w:id="9662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6372">
      <w:bodyDiv w:val="1"/>
      <w:marLeft w:val="0"/>
      <w:marRight w:val="0"/>
      <w:marTop w:val="0"/>
      <w:marBottom w:val="0"/>
      <w:divBdr>
        <w:top w:val="none" w:sz="0" w:space="0" w:color="auto"/>
        <w:left w:val="none" w:sz="0" w:space="0" w:color="auto"/>
        <w:bottom w:val="none" w:sz="0" w:space="0" w:color="auto"/>
        <w:right w:val="none" w:sz="0" w:space="0" w:color="auto"/>
      </w:divBdr>
      <w:divsChild>
        <w:div w:id="820922989">
          <w:marLeft w:val="0"/>
          <w:marRight w:val="0"/>
          <w:marTop w:val="0"/>
          <w:marBottom w:val="0"/>
          <w:divBdr>
            <w:top w:val="none" w:sz="0" w:space="0" w:color="auto"/>
            <w:left w:val="none" w:sz="0" w:space="0" w:color="auto"/>
            <w:bottom w:val="none" w:sz="0" w:space="0" w:color="auto"/>
            <w:right w:val="none" w:sz="0" w:space="0" w:color="auto"/>
          </w:divBdr>
          <w:divsChild>
            <w:div w:id="12014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8825">
      <w:bodyDiv w:val="1"/>
      <w:marLeft w:val="0"/>
      <w:marRight w:val="0"/>
      <w:marTop w:val="0"/>
      <w:marBottom w:val="0"/>
      <w:divBdr>
        <w:top w:val="none" w:sz="0" w:space="0" w:color="auto"/>
        <w:left w:val="none" w:sz="0" w:space="0" w:color="auto"/>
        <w:bottom w:val="none" w:sz="0" w:space="0" w:color="auto"/>
        <w:right w:val="none" w:sz="0" w:space="0" w:color="auto"/>
      </w:divBdr>
      <w:divsChild>
        <w:div w:id="1692534205">
          <w:marLeft w:val="0"/>
          <w:marRight w:val="0"/>
          <w:marTop w:val="0"/>
          <w:marBottom w:val="0"/>
          <w:divBdr>
            <w:top w:val="none" w:sz="0" w:space="0" w:color="auto"/>
            <w:left w:val="none" w:sz="0" w:space="0" w:color="auto"/>
            <w:bottom w:val="none" w:sz="0" w:space="0" w:color="auto"/>
            <w:right w:val="none" w:sz="0" w:space="0" w:color="auto"/>
          </w:divBdr>
        </w:div>
        <w:div w:id="853885298">
          <w:marLeft w:val="0"/>
          <w:marRight w:val="0"/>
          <w:marTop w:val="0"/>
          <w:marBottom w:val="0"/>
          <w:divBdr>
            <w:top w:val="none" w:sz="0" w:space="0" w:color="auto"/>
            <w:left w:val="none" w:sz="0" w:space="0" w:color="auto"/>
            <w:bottom w:val="none" w:sz="0" w:space="0" w:color="auto"/>
            <w:right w:val="none" w:sz="0" w:space="0" w:color="auto"/>
          </w:divBdr>
        </w:div>
        <w:div w:id="1415397499">
          <w:marLeft w:val="0"/>
          <w:marRight w:val="0"/>
          <w:marTop w:val="0"/>
          <w:marBottom w:val="0"/>
          <w:divBdr>
            <w:top w:val="none" w:sz="0" w:space="0" w:color="auto"/>
            <w:left w:val="none" w:sz="0" w:space="0" w:color="auto"/>
            <w:bottom w:val="none" w:sz="0" w:space="0" w:color="auto"/>
            <w:right w:val="none" w:sz="0" w:space="0" w:color="auto"/>
          </w:divBdr>
        </w:div>
        <w:div w:id="1492216396">
          <w:marLeft w:val="0"/>
          <w:marRight w:val="0"/>
          <w:marTop w:val="0"/>
          <w:marBottom w:val="0"/>
          <w:divBdr>
            <w:top w:val="none" w:sz="0" w:space="0" w:color="auto"/>
            <w:left w:val="none" w:sz="0" w:space="0" w:color="auto"/>
            <w:bottom w:val="none" w:sz="0" w:space="0" w:color="auto"/>
            <w:right w:val="none" w:sz="0" w:space="0" w:color="auto"/>
          </w:divBdr>
        </w:div>
        <w:div w:id="392239062">
          <w:marLeft w:val="0"/>
          <w:marRight w:val="0"/>
          <w:marTop w:val="0"/>
          <w:marBottom w:val="0"/>
          <w:divBdr>
            <w:top w:val="none" w:sz="0" w:space="0" w:color="auto"/>
            <w:left w:val="none" w:sz="0" w:space="0" w:color="auto"/>
            <w:bottom w:val="none" w:sz="0" w:space="0" w:color="auto"/>
            <w:right w:val="none" w:sz="0" w:space="0" w:color="auto"/>
          </w:divBdr>
        </w:div>
        <w:div w:id="2113894896">
          <w:marLeft w:val="0"/>
          <w:marRight w:val="0"/>
          <w:marTop w:val="0"/>
          <w:marBottom w:val="0"/>
          <w:divBdr>
            <w:top w:val="none" w:sz="0" w:space="0" w:color="auto"/>
            <w:left w:val="none" w:sz="0" w:space="0" w:color="auto"/>
            <w:bottom w:val="none" w:sz="0" w:space="0" w:color="auto"/>
            <w:right w:val="none" w:sz="0" w:space="0" w:color="auto"/>
          </w:divBdr>
        </w:div>
        <w:div w:id="725302952">
          <w:marLeft w:val="0"/>
          <w:marRight w:val="0"/>
          <w:marTop w:val="0"/>
          <w:marBottom w:val="0"/>
          <w:divBdr>
            <w:top w:val="none" w:sz="0" w:space="0" w:color="auto"/>
            <w:left w:val="none" w:sz="0" w:space="0" w:color="auto"/>
            <w:bottom w:val="none" w:sz="0" w:space="0" w:color="auto"/>
            <w:right w:val="none" w:sz="0" w:space="0" w:color="auto"/>
          </w:divBdr>
        </w:div>
        <w:div w:id="1477260773">
          <w:marLeft w:val="0"/>
          <w:marRight w:val="0"/>
          <w:marTop w:val="0"/>
          <w:marBottom w:val="0"/>
          <w:divBdr>
            <w:top w:val="none" w:sz="0" w:space="0" w:color="auto"/>
            <w:left w:val="none" w:sz="0" w:space="0" w:color="auto"/>
            <w:bottom w:val="none" w:sz="0" w:space="0" w:color="auto"/>
            <w:right w:val="none" w:sz="0" w:space="0" w:color="auto"/>
          </w:divBdr>
        </w:div>
        <w:div w:id="651445673">
          <w:marLeft w:val="0"/>
          <w:marRight w:val="0"/>
          <w:marTop w:val="0"/>
          <w:marBottom w:val="0"/>
          <w:divBdr>
            <w:top w:val="none" w:sz="0" w:space="0" w:color="auto"/>
            <w:left w:val="none" w:sz="0" w:space="0" w:color="auto"/>
            <w:bottom w:val="none" w:sz="0" w:space="0" w:color="auto"/>
            <w:right w:val="none" w:sz="0" w:space="0" w:color="auto"/>
          </w:divBdr>
        </w:div>
        <w:div w:id="319312019">
          <w:marLeft w:val="0"/>
          <w:marRight w:val="0"/>
          <w:marTop w:val="0"/>
          <w:marBottom w:val="0"/>
          <w:divBdr>
            <w:top w:val="none" w:sz="0" w:space="0" w:color="auto"/>
            <w:left w:val="none" w:sz="0" w:space="0" w:color="auto"/>
            <w:bottom w:val="none" w:sz="0" w:space="0" w:color="auto"/>
            <w:right w:val="none" w:sz="0" w:space="0" w:color="auto"/>
          </w:divBdr>
        </w:div>
        <w:div w:id="753013980">
          <w:marLeft w:val="0"/>
          <w:marRight w:val="0"/>
          <w:marTop w:val="0"/>
          <w:marBottom w:val="0"/>
          <w:divBdr>
            <w:top w:val="none" w:sz="0" w:space="0" w:color="auto"/>
            <w:left w:val="none" w:sz="0" w:space="0" w:color="auto"/>
            <w:bottom w:val="none" w:sz="0" w:space="0" w:color="auto"/>
            <w:right w:val="none" w:sz="0" w:space="0" w:color="auto"/>
          </w:divBdr>
        </w:div>
      </w:divsChild>
    </w:div>
    <w:div w:id="1358920578">
      <w:bodyDiv w:val="1"/>
      <w:marLeft w:val="0"/>
      <w:marRight w:val="0"/>
      <w:marTop w:val="0"/>
      <w:marBottom w:val="0"/>
      <w:divBdr>
        <w:top w:val="none" w:sz="0" w:space="0" w:color="auto"/>
        <w:left w:val="none" w:sz="0" w:space="0" w:color="auto"/>
        <w:bottom w:val="none" w:sz="0" w:space="0" w:color="auto"/>
        <w:right w:val="none" w:sz="0" w:space="0" w:color="auto"/>
      </w:divBdr>
    </w:div>
    <w:div w:id="1365406956">
      <w:bodyDiv w:val="1"/>
      <w:marLeft w:val="0"/>
      <w:marRight w:val="0"/>
      <w:marTop w:val="0"/>
      <w:marBottom w:val="0"/>
      <w:divBdr>
        <w:top w:val="none" w:sz="0" w:space="0" w:color="auto"/>
        <w:left w:val="none" w:sz="0" w:space="0" w:color="auto"/>
        <w:bottom w:val="none" w:sz="0" w:space="0" w:color="auto"/>
        <w:right w:val="none" w:sz="0" w:space="0" w:color="auto"/>
      </w:divBdr>
      <w:divsChild>
        <w:div w:id="750782267">
          <w:marLeft w:val="0"/>
          <w:marRight w:val="0"/>
          <w:marTop w:val="0"/>
          <w:marBottom w:val="0"/>
          <w:divBdr>
            <w:top w:val="none" w:sz="0" w:space="0" w:color="auto"/>
            <w:left w:val="none" w:sz="0" w:space="0" w:color="auto"/>
            <w:bottom w:val="none" w:sz="0" w:space="0" w:color="auto"/>
            <w:right w:val="none" w:sz="0" w:space="0" w:color="auto"/>
          </w:divBdr>
          <w:divsChild>
            <w:div w:id="1051924134">
              <w:marLeft w:val="0"/>
              <w:marRight w:val="0"/>
              <w:marTop w:val="0"/>
              <w:marBottom w:val="0"/>
              <w:divBdr>
                <w:top w:val="none" w:sz="0" w:space="0" w:color="auto"/>
                <w:left w:val="none" w:sz="0" w:space="0" w:color="auto"/>
                <w:bottom w:val="none" w:sz="0" w:space="0" w:color="auto"/>
                <w:right w:val="none" w:sz="0" w:space="0" w:color="auto"/>
              </w:divBdr>
              <w:divsChild>
                <w:div w:id="819156663">
                  <w:marLeft w:val="0"/>
                  <w:marRight w:val="0"/>
                  <w:marTop w:val="0"/>
                  <w:marBottom w:val="0"/>
                  <w:divBdr>
                    <w:top w:val="none" w:sz="0" w:space="0" w:color="auto"/>
                    <w:left w:val="none" w:sz="0" w:space="0" w:color="auto"/>
                    <w:bottom w:val="none" w:sz="0" w:space="0" w:color="auto"/>
                    <w:right w:val="none" w:sz="0" w:space="0" w:color="auto"/>
                  </w:divBdr>
                  <w:divsChild>
                    <w:div w:id="1931893157">
                      <w:marLeft w:val="0"/>
                      <w:marRight w:val="0"/>
                      <w:marTop w:val="0"/>
                      <w:marBottom w:val="0"/>
                      <w:divBdr>
                        <w:top w:val="none" w:sz="0" w:space="0" w:color="auto"/>
                        <w:left w:val="none" w:sz="0" w:space="0" w:color="auto"/>
                        <w:bottom w:val="none" w:sz="0" w:space="0" w:color="auto"/>
                        <w:right w:val="none" w:sz="0" w:space="0" w:color="auto"/>
                      </w:divBdr>
                      <w:divsChild>
                        <w:div w:id="1163861524">
                          <w:marLeft w:val="0"/>
                          <w:marRight w:val="0"/>
                          <w:marTop w:val="0"/>
                          <w:marBottom w:val="0"/>
                          <w:divBdr>
                            <w:top w:val="none" w:sz="0" w:space="0" w:color="auto"/>
                            <w:left w:val="none" w:sz="0" w:space="0" w:color="auto"/>
                            <w:bottom w:val="none" w:sz="0" w:space="0" w:color="auto"/>
                            <w:right w:val="none" w:sz="0" w:space="0" w:color="auto"/>
                          </w:divBdr>
                          <w:divsChild>
                            <w:div w:id="11240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371775">
              <w:marLeft w:val="0"/>
              <w:marRight w:val="0"/>
              <w:marTop w:val="0"/>
              <w:marBottom w:val="0"/>
              <w:divBdr>
                <w:top w:val="none" w:sz="0" w:space="0" w:color="auto"/>
                <w:left w:val="none" w:sz="0" w:space="0" w:color="auto"/>
                <w:bottom w:val="none" w:sz="0" w:space="0" w:color="auto"/>
                <w:right w:val="none" w:sz="0" w:space="0" w:color="auto"/>
              </w:divBdr>
            </w:div>
          </w:divsChild>
        </w:div>
        <w:div w:id="2035836123">
          <w:marLeft w:val="0"/>
          <w:marRight w:val="0"/>
          <w:marTop w:val="0"/>
          <w:marBottom w:val="0"/>
          <w:divBdr>
            <w:top w:val="none" w:sz="0" w:space="0" w:color="auto"/>
            <w:left w:val="none" w:sz="0" w:space="0" w:color="auto"/>
            <w:bottom w:val="none" w:sz="0" w:space="0" w:color="auto"/>
            <w:right w:val="none" w:sz="0" w:space="0" w:color="auto"/>
          </w:divBdr>
          <w:divsChild>
            <w:div w:id="1902250090">
              <w:marLeft w:val="0"/>
              <w:marRight w:val="0"/>
              <w:marTop w:val="0"/>
              <w:marBottom w:val="0"/>
              <w:divBdr>
                <w:top w:val="none" w:sz="0" w:space="0" w:color="auto"/>
                <w:left w:val="none" w:sz="0" w:space="0" w:color="auto"/>
                <w:bottom w:val="none" w:sz="0" w:space="0" w:color="auto"/>
                <w:right w:val="none" w:sz="0" w:space="0" w:color="auto"/>
              </w:divBdr>
            </w:div>
            <w:div w:id="1874609800">
              <w:marLeft w:val="0"/>
              <w:marRight w:val="0"/>
              <w:marTop w:val="0"/>
              <w:marBottom w:val="0"/>
              <w:divBdr>
                <w:top w:val="none" w:sz="0" w:space="0" w:color="auto"/>
                <w:left w:val="none" w:sz="0" w:space="0" w:color="auto"/>
                <w:bottom w:val="none" w:sz="0" w:space="0" w:color="auto"/>
                <w:right w:val="none" w:sz="0" w:space="0" w:color="auto"/>
              </w:divBdr>
              <w:divsChild>
                <w:div w:id="793989739">
                  <w:marLeft w:val="0"/>
                  <w:marRight w:val="0"/>
                  <w:marTop w:val="0"/>
                  <w:marBottom w:val="0"/>
                  <w:divBdr>
                    <w:top w:val="none" w:sz="0" w:space="0" w:color="auto"/>
                    <w:left w:val="none" w:sz="0" w:space="0" w:color="auto"/>
                    <w:bottom w:val="none" w:sz="0" w:space="0" w:color="auto"/>
                    <w:right w:val="none" w:sz="0" w:space="0" w:color="auto"/>
                  </w:divBdr>
                  <w:divsChild>
                    <w:div w:id="2122217498">
                      <w:marLeft w:val="0"/>
                      <w:marRight w:val="0"/>
                      <w:marTop w:val="0"/>
                      <w:marBottom w:val="0"/>
                      <w:divBdr>
                        <w:top w:val="none" w:sz="0" w:space="0" w:color="auto"/>
                        <w:left w:val="none" w:sz="0" w:space="0" w:color="auto"/>
                        <w:bottom w:val="none" w:sz="0" w:space="0" w:color="auto"/>
                        <w:right w:val="none" w:sz="0" w:space="0" w:color="auto"/>
                      </w:divBdr>
                      <w:divsChild>
                        <w:div w:id="973219382">
                          <w:marLeft w:val="0"/>
                          <w:marRight w:val="0"/>
                          <w:marTop w:val="0"/>
                          <w:marBottom w:val="0"/>
                          <w:divBdr>
                            <w:top w:val="none" w:sz="0" w:space="0" w:color="auto"/>
                            <w:left w:val="none" w:sz="0" w:space="0" w:color="auto"/>
                            <w:bottom w:val="none" w:sz="0" w:space="0" w:color="auto"/>
                            <w:right w:val="none" w:sz="0" w:space="0" w:color="auto"/>
                          </w:divBdr>
                          <w:divsChild>
                            <w:div w:id="14158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692431">
      <w:bodyDiv w:val="1"/>
      <w:marLeft w:val="0"/>
      <w:marRight w:val="0"/>
      <w:marTop w:val="0"/>
      <w:marBottom w:val="0"/>
      <w:divBdr>
        <w:top w:val="none" w:sz="0" w:space="0" w:color="auto"/>
        <w:left w:val="none" w:sz="0" w:space="0" w:color="auto"/>
        <w:bottom w:val="none" w:sz="0" w:space="0" w:color="auto"/>
        <w:right w:val="none" w:sz="0" w:space="0" w:color="auto"/>
      </w:divBdr>
    </w:div>
    <w:div w:id="1378311221">
      <w:bodyDiv w:val="1"/>
      <w:marLeft w:val="0"/>
      <w:marRight w:val="0"/>
      <w:marTop w:val="0"/>
      <w:marBottom w:val="0"/>
      <w:divBdr>
        <w:top w:val="none" w:sz="0" w:space="0" w:color="auto"/>
        <w:left w:val="none" w:sz="0" w:space="0" w:color="auto"/>
        <w:bottom w:val="none" w:sz="0" w:space="0" w:color="auto"/>
        <w:right w:val="none" w:sz="0" w:space="0" w:color="auto"/>
      </w:divBdr>
    </w:div>
    <w:div w:id="1380932575">
      <w:bodyDiv w:val="1"/>
      <w:marLeft w:val="0"/>
      <w:marRight w:val="0"/>
      <w:marTop w:val="0"/>
      <w:marBottom w:val="0"/>
      <w:divBdr>
        <w:top w:val="none" w:sz="0" w:space="0" w:color="auto"/>
        <w:left w:val="none" w:sz="0" w:space="0" w:color="auto"/>
        <w:bottom w:val="none" w:sz="0" w:space="0" w:color="auto"/>
        <w:right w:val="none" w:sz="0" w:space="0" w:color="auto"/>
      </w:divBdr>
    </w:div>
    <w:div w:id="1404988276">
      <w:bodyDiv w:val="1"/>
      <w:marLeft w:val="0"/>
      <w:marRight w:val="0"/>
      <w:marTop w:val="0"/>
      <w:marBottom w:val="0"/>
      <w:divBdr>
        <w:top w:val="none" w:sz="0" w:space="0" w:color="auto"/>
        <w:left w:val="none" w:sz="0" w:space="0" w:color="auto"/>
        <w:bottom w:val="none" w:sz="0" w:space="0" w:color="auto"/>
        <w:right w:val="none" w:sz="0" w:space="0" w:color="auto"/>
      </w:divBdr>
      <w:divsChild>
        <w:div w:id="1788163116">
          <w:marLeft w:val="0"/>
          <w:marRight w:val="0"/>
          <w:marTop w:val="0"/>
          <w:marBottom w:val="0"/>
          <w:divBdr>
            <w:top w:val="none" w:sz="0" w:space="0" w:color="auto"/>
            <w:left w:val="none" w:sz="0" w:space="0" w:color="auto"/>
            <w:bottom w:val="none" w:sz="0" w:space="0" w:color="auto"/>
            <w:right w:val="none" w:sz="0" w:space="0" w:color="auto"/>
          </w:divBdr>
        </w:div>
        <w:div w:id="461381859">
          <w:marLeft w:val="0"/>
          <w:marRight w:val="0"/>
          <w:marTop w:val="0"/>
          <w:marBottom w:val="0"/>
          <w:divBdr>
            <w:top w:val="none" w:sz="0" w:space="0" w:color="auto"/>
            <w:left w:val="none" w:sz="0" w:space="0" w:color="auto"/>
            <w:bottom w:val="none" w:sz="0" w:space="0" w:color="auto"/>
            <w:right w:val="none" w:sz="0" w:space="0" w:color="auto"/>
          </w:divBdr>
        </w:div>
        <w:div w:id="1178277539">
          <w:marLeft w:val="0"/>
          <w:marRight w:val="0"/>
          <w:marTop w:val="0"/>
          <w:marBottom w:val="0"/>
          <w:divBdr>
            <w:top w:val="none" w:sz="0" w:space="0" w:color="auto"/>
            <w:left w:val="none" w:sz="0" w:space="0" w:color="auto"/>
            <w:bottom w:val="none" w:sz="0" w:space="0" w:color="auto"/>
            <w:right w:val="none" w:sz="0" w:space="0" w:color="auto"/>
          </w:divBdr>
        </w:div>
        <w:div w:id="2053385827">
          <w:marLeft w:val="0"/>
          <w:marRight w:val="0"/>
          <w:marTop w:val="0"/>
          <w:marBottom w:val="0"/>
          <w:divBdr>
            <w:top w:val="none" w:sz="0" w:space="0" w:color="auto"/>
            <w:left w:val="none" w:sz="0" w:space="0" w:color="auto"/>
            <w:bottom w:val="none" w:sz="0" w:space="0" w:color="auto"/>
            <w:right w:val="none" w:sz="0" w:space="0" w:color="auto"/>
          </w:divBdr>
        </w:div>
        <w:div w:id="515535109">
          <w:marLeft w:val="0"/>
          <w:marRight w:val="0"/>
          <w:marTop w:val="0"/>
          <w:marBottom w:val="0"/>
          <w:divBdr>
            <w:top w:val="none" w:sz="0" w:space="0" w:color="auto"/>
            <w:left w:val="none" w:sz="0" w:space="0" w:color="auto"/>
            <w:bottom w:val="none" w:sz="0" w:space="0" w:color="auto"/>
            <w:right w:val="none" w:sz="0" w:space="0" w:color="auto"/>
          </w:divBdr>
        </w:div>
        <w:div w:id="2023823071">
          <w:marLeft w:val="0"/>
          <w:marRight w:val="0"/>
          <w:marTop w:val="0"/>
          <w:marBottom w:val="0"/>
          <w:divBdr>
            <w:top w:val="none" w:sz="0" w:space="0" w:color="auto"/>
            <w:left w:val="none" w:sz="0" w:space="0" w:color="auto"/>
            <w:bottom w:val="none" w:sz="0" w:space="0" w:color="auto"/>
            <w:right w:val="none" w:sz="0" w:space="0" w:color="auto"/>
          </w:divBdr>
        </w:div>
        <w:div w:id="124740706">
          <w:marLeft w:val="0"/>
          <w:marRight w:val="0"/>
          <w:marTop w:val="0"/>
          <w:marBottom w:val="0"/>
          <w:divBdr>
            <w:top w:val="none" w:sz="0" w:space="0" w:color="auto"/>
            <w:left w:val="none" w:sz="0" w:space="0" w:color="auto"/>
            <w:bottom w:val="none" w:sz="0" w:space="0" w:color="auto"/>
            <w:right w:val="none" w:sz="0" w:space="0" w:color="auto"/>
          </w:divBdr>
        </w:div>
        <w:div w:id="880284269">
          <w:marLeft w:val="0"/>
          <w:marRight w:val="0"/>
          <w:marTop w:val="0"/>
          <w:marBottom w:val="0"/>
          <w:divBdr>
            <w:top w:val="none" w:sz="0" w:space="0" w:color="auto"/>
            <w:left w:val="none" w:sz="0" w:space="0" w:color="auto"/>
            <w:bottom w:val="none" w:sz="0" w:space="0" w:color="auto"/>
            <w:right w:val="none" w:sz="0" w:space="0" w:color="auto"/>
          </w:divBdr>
        </w:div>
        <w:div w:id="1645232289">
          <w:marLeft w:val="0"/>
          <w:marRight w:val="0"/>
          <w:marTop w:val="0"/>
          <w:marBottom w:val="0"/>
          <w:divBdr>
            <w:top w:val="none" w:sz="0" w:space="0" w:color="auto"/>
            <w:left w:val="none" w:sz="0" w:space="0" w:color="auto"/>
            <w:bottom w:val="none" w:sz="0" w:space="0" w:color="auto"/>
            <w:right w:val="none" w:sz="0" w:space="0" w:color="auto"/>
          </w:divBdr>
        </w:div>
        <w:div w:id="1801221394">
          <w:marLeft w:val="0"/>
          <w:marRight w:val="0"/>
          <w:marTop w:val="0"/>
          <w:marBottom w:val="0"/>
          <w:divBdr>
            <w:top w:val="none" w:sz="0" w:space="0" w:color="auto"/>
            <w:left w:val="none" w:sz="0" w:space="0" w:color="auto"/>
            <w:bottom w:val="none" w:sz="0" w:space="0" w:color="auto"/>
            <w:right w:val="none" w:sz="0" w:space="0" w:color="auto"/>
          </w:divBdr>
        </w:div>
        <w:div w:id="1610626126">
          <w:marLeft w:val="0"/>
          <w:marRight w:val="0"/>
          <w:marTop w:val="0"/>
          <w:marBottom w:val="0"/>
          <w:divBdr>
            <w:top w:val="none" w:sz="0" w:space="0" w:color="auto"/>
            <w:left w:val="none" w:sz="0" w:space="0" w:color="auto"/>
            <w:bottom w:val="none" w:sz="0" w:space="0" w:color="auto"/>
            <w:right w:val="none" w:sz="0" w:space="0" w:color="auto"/>
          </w:divBdr>
        </w:div>
        <w:div w:id="650912977">
          <w:marLeft w:val="0"/>
          <w:marRight w:val="0"/>
          <w:marTop w:val="0"/>
          <w:marBottom w:val="0"/>
          <w:divBdr>
            <w:top w:val="none" w:sz="0" w:space="0" w:color="auto"/>
            <w:left w:val="none" w:sz="0" w:space="0" w:color="auto"/>
            <w:bottom w:val="none" w:sz="0" w:space="0" w:color="auto"/>
            <w:right w:val="none" w:sz="0" w:space="0" w:color="auto"/>
          </w:divBdr>
        </w:div>
        <w:div w:id="2052729067">
          <w:marLeft w:val="0"/>
          <w:marRight w:val="0"/>
          <w:marTop w:val="0"/>
          <w:marBottom w:val="0"/>
          <w:divBdr>
            <w:top w:val="none" w:sz="0" w:space="0" w:color="auto"/>
            <w:left w:val="none" w:sz="0" w:space="0" w:color="auto"/>
            <w:bottom w:val="none" w:sz="0" w:space="0" w:color="auto"/>
            <w:right w:val="none" w:sz="0" w:space="0" w:color="auto"/>
          </w:divBdr>
        </w:div>
        <w:div w:id="1152603064">
          <w:marLeft w:val="0"/>
          <w:marRight w:val="0"/>
          <w:marTop w:val="0"/>
          <w:marBottom w:val="0"/>
          <w:divBdr>
            <w:top w:val="none" w:sz="0" w:space="0" w:color="auto"/>
            <w:left w:val="none" w:sz="0" w:space="0" w:color="auto"/>
            <w:bottom w:val="none" w:sz="0" w:space="0" w:color="auto"/>
            <w:right w:val="none" w:sz="0" w:space="0" w:color="auto"/>
          </w:divBdr>
        </w:div>
        <w:div w:id="1835756138">
          <w:marLeft w:val="0"/>
          <w:marRight w:val="0"/>
          <w:marTop w:val="0"/>
          <w:marBottom w:val="0"/>
          <w:divBdr>
            <w:top w:val="none" w:sz="0" w:space="0" w:color="auto"/>
            <w:left w:val="none" w:sz="0" w:space="0" w:color="auto"/>
            <w:bottom w:val="none" w:sz="0" w:space="0" w:color="auto"/>
            <w:right w:val="none" w:sz="0" w:space="0" w:color="auto"/>
          </w:divBdr>
        </w:div>
        <w:div w:id="325665811">
          <w:marLeft w:val="0"/>
          <w:marRight w:val="0"/>
          <w:marTop w:val="0"/>
          <w:marBottom w:val="0"/>
          <w:divBdr>
            <w:top w:val="none" w:sz="0" w:space="0" w:color="auto"/>
            <w:left w:val="none" w:sz="0" w:space="0" w:color="auto"/>
            <w:bottom w:val="none" w:sz="0" w:space="0" w:color="auto"/>
            <w:right w:val="none" w:sz="0" w:space="0" w:color="auto"/>
          </w:divBdr>
        </w:div>
        <w:div w:id="889221197">
          <w:marLeft w:val="0"/>
          <w:marRight w:val="0"/>
          <w:marTop w:val="0"/>
          <w:marBottom w:val="0"/>
          <w:divBdr>
            <w:top w:val="none" w:sz="0" w:space="0" w:color="auto"/>
            <w:left w:val="none" w:sz="0" w:space="0" w:color="auto"/>
            <w:bottom w:val="none" w:sz="0" w:space="0" w:color="auto"/>
            <w:right w:val="none" w:sz="0" w:space="0" w:color="auto"/>
          </w:divBdr>
        </w:div>
        <w:div w:id="1508472285">
          <w:marLeft w:val="0"/>
          <w:marRight w:val="0"/>
          <w:marTop w:val="0"/>
          <w:marBottom w:val="0"/>
          <w:divBdr>
            <w:top w:val="none" w:sz="0" w:space="0" w:color="auto"/>
            <w:left w:val="none" w:sz="0" w:space="0" w:color="auto"/>
            <w:bottom w:val="none" w:sz="0" w:space="0" w:color="auto"/>
            <w:right w:val="none" w:sz="0" w:space="0" w:color="auto"/>
          </w:divBdr>
        </w:div>
        <w:div w:id="1088572706">
          <w:marLeft w:val="0"/>
          <w:marRight w:val="0"/>
          <w:marTop w:val="0"/>
          <w:marBottom w:val="0"/>
          <w:divBdr>
            <w:top w:val="none" w:sz="0" w:space="0" w:color="auto"/>
            <w:left w:val="none" w:sz="0" w:space="0" w:color="auto"/>
            <w:bottom w:val="none" w:sz="0" w:space="0" w:color="auto"/>
            <w:right w:val="none" w:sz="0" w:space="0" w:color="auto"/>
          </w:divBdr>
        </w:div>
        <w:div w:id="790828042">
          <w:marLeft w:val="0"/>
          <w:marRight w:val="0"/>
          <w:marTop w:val="0"/>
          <w:marBottom w:val="0"/>
          <w:divBdr>
            <w:top w:val="none" w:sz="0" w:space="0" w:color="auto"/>
            <w:left w:val="none" w:sz="0" w:space="0" w:color="auto"/>
            <w:bottom w:val="none" w:sz="0" w:space="0" w:color="auto"/>
            <w:right w:val="none" w:sz="0" w:space="0" w:color="auto"/>
          </w:divBdr>
        </w:div>
        <w:div w:id="1121387804">
          <w:marLeft w:val="0"/>
          <w:marRight w:val="0"/>
          <w:marTop w:val="0"/>
          <w:marBottom w:val="0"/>
          <w:divBdr>
            <w:top w:val="none" w:sz="0" w:space="0" w:color="auto"/>
            <w:left w:val="none" w:sz="0" w:space="0" w:color="auto"/>
            <w:bottom w:val="none" w:sz="0" w:space="0" w:color="auto"/>
            <w:right w:val="none" w:sz="0" w:space="0" w:color="auto"/>
          </w:divBdr>
        </w:div>
        <w:div w:id="98523402">
          <w:marLeft w:val="0"/>
          <w:marRight w:val="0"/>
          <w:marTop w:val="0"/>
          <w:marBottom w:val="0"/>
          <w:divBdr>
            <w:top w:val="none" w:sz="0" w:space="0" w:color="auto"/>
            <w:left w:val="none" w:sz="0" w:space="0" w:color="auto"/>
            <w:bottom w:val="none" w:sz="0" w:space="0" w:color="auto"/>
            <w:right w:val="none" w:sz="0" w:space="0" w:color="auto"/>
          </w:divBdr>
        </w:div>
        <w:div w:id="50426102">
          <w:marLeft w:val="0"/>
          <w:marRight w:val="0"/>
          <w:marTop w:val="0"/>
          <w:marBottom w:val="0"/>
          <w:divBdr>
            <w:top w:val="none" w:sz="0" w:space="0" w:color="auto"/>
            <w:left w:val="none" w:sz="0" w:space="0" w:color="auto"/>
            <w:bottom w:val="none" w:sz="0" w:space="0" w:color="auto"/>
            <w:right w:val="none" w:sz="0" w:space="0" w:color="auto"/>
          </w:divBdr>
        </w:div>
        <w:div w:id="1071007149">
          <w:marLeft w:val="0"/>
          <w:marRight w:val="0"/>
          <w:marTop w:val="0"/>
          <w:marBottom w:val="0"/>
          <w:divBdr>
            <w:top w:val="none" w:sz="0" w:space="0" w:color="auto"/>
            <w:left w:val="none" w:sz="0" w:space="0" w:color="auto"/>
            <w:bottom w:val="none" w:sz="0" w:space="0" w:color="auto"/>
            <w:right w:val="none" w:sz="0" w:space="0" w:color="auto"/>
          </w:divBdr>
        </w:div>
        <w:div w:id="135800054">
          <w:marLeft w:val="0"/>
          <w:marRight w:val="0"/>
          <w:marTop w:val="0"/>
          <w:marBottom w:val="0"/>
          <w:divBdr>
            <w:top w:val="none" w:sz="0" w:space="0" w:color="auto"/>
            <w:left w:val="none" w:sz="0" w:space="0" w:color="auto"/>
            <w:bottom w:val="none" w:sz="0" w:space="0" w:color="auto"/>
            <w:right w:val="none" w:sz="0" w:space="0" w:color="auto"/>
          </w:divBdr>
        </w:div>
        <w:div w:id="1909267386">
          <w:marLeft w:val="0"/>
          <w:marRight w:val="0"/>
          <w:marTop w:val="0"/>
          <w:marBottom w:val="0"/>
          <w:divBdr>
            <w:top w:val="none" w:sz="0" w:space="0" w:color="auto"/>
            <w:left w:val="none" w:sz="0" w:space="0" w:color="auto"/>
            <w:bottom w:val="none" w:sz="0" w:space="0" w:color="auto"/>
            <w:right w:val="none" w:sz="0" w:space="0" w:color="auto"/>
          </w:divBdr>
        </w:div>
        <w:div w:id="917445156">
          <w:marLeft w:val="0"/>
          <w:marRight w:val="0"/>
          <w:marTop w:val="0"/>
          <w:marBottom w:val="0"/>
          <w:divBdr>
            <w:top w:val="none" w:sz="0" w:space="0" w:color="auto"/>
            <w:left w:val="none" w:sz="0" w:space="0" w:color="auto"/>
            <w:bottom w:val="none" w:sz="0" w:space="0" w:color="auto"/>
            <w:right w:val="none" w:sz="0" w:space="0" w:color="auto"/>
          </w:divBdr>
        </w:div>
        <w:div w:id="1728331502">
          <w:marLeft w:val="0"/>
          <w:marRight w:val="0"/>
          <w:marTop w:val="0"/>
          <w:marBottom w:val="0"/>
          <w:divBdr>
            <w:top w:val="none" w:sz="0" w:space="0" w:color="auto"/>
            <w:left w:val="none" w:sz="0" w:space="0" w:color="auto"/>
            <w:bottom w:val="none" w:sz="0" w:space="0" w:color="auto"/>
            <w:right w:val="none" w:sz="0" w:space="0" w:color="auto"/>
          </w:divBdr>
        </w:div>
        <w:div w:id="1045256460">
          <w:marLeft w:val="0"/>
          <w:marRight w:val="0"/>
          <w:marTop w:val="0"/>
          <w:marBottom w:val="0"/>
          <w:divBdr>
            <w:top w:val="none" w:sz="0" w:space="0" w:color="auto"/>
            <w:left w:val="none" w:sz="0" w:space="0" w:color="auto"/>
            <w:bottom w:val="none" w:sz="0" w:space="0" w:color="auto"/>
            <w:right w:val="none" w:sz="0" w:space="0" w:color="auto"/>
          </w:divBdr>
        </w:div>
      </w:divsChild>
    </w:div>
    <w:div w:id="1417820717">
      <w:bodyDiv w:val="1"/>
      <w:marLeft w:val="0"/>
      <w:marRight w:val="0"/>
      <w:marTop w:val="0"/>
      <w:marBottom w:val="0"/>
      <w:divBdr>
        <w:top w:val="none" w:sz="0" w:space="0" w:color="auto"/>
        <w:left w:val="none" w:sz="0" w:space="0" w:color="auto"/>
        <w:bottom w:val="none" w:sz="0" w:space="0" w:color="auto"/>
        <w:right w:val="none" w:sz="0" w:space="0" w:color="auto"/>
      </w:divBdr>
      <w:divsChild>
        <w:div w:id="1657997311">
          <w:marLeft w:val="0"/>
          <w:marRight w:val="0"/>
          <w:marTop w:val="0"/>
          <w:marBottom w:val="0"/>
          <w:divBdr>
            <w:top w:val="none" w:sz="0" w:space="0" w:color="auto"/>
            <w:left w:val="none" w:sz="0" w:space="0" w:color="auto"/>
            <w:bottom w:val="none" w:sz="0" w:space="0" w:color="auto"/>
            <w:right w:val="none" w:sz="0" w:space="0" w:color="auto"/>
          </w:divBdr>
          <w:divsChild>
            <w:div w:id="14658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5132">
      <w:bodyDiv w:val="1"/>
      <w:marLeft w:val="0"/>
      <w:marRight w:val="0"/>
      <w:marTop w:val="0"/>
      <w:marBottom w:val="0"/>
      <w:divBdr>
        <w:top w:val="none" w:sz="0" w:space="0" w:color="auto"/>
        <w:left w:val="none" w:sz="0" w:space="0" w:color="auto"/>
        <w:bottom w:val="none" w:sz="0" w:space="0" w:color="auto"/>
        <w:right w:val="none" w:sz="0" w:space="0" w:color="auto"/>
      </w:divBdr>
    </w:div>
    <w:div w:id="1422603389">
      <w:bodyDiv w:val="1"/>
      <w:marLeft w:val="0"/>
      <w:marRight w:val="0"/>
      <w:marTop w:val="0"/>
      <w:marBottom w:val="0"/>
      <w:divBdr>
        <w:top w:val="none" w:sz="0" w:space="0" w:color="auto"/>
        <w:left w:val="none" w:sz="0" w:space="0" w:color="auto"/>
        <w:bottom w:val="none" w:sz="0" w:space="0" w:color="auto"/>
        <w:right w:val="none" w:sz="0" w:space="0" w:color="auto"/>
      </w:divBdr>
    </w:div>
    <w:div w:id="1446268594">
      <w:bodyDiv w:val="1"/>
      <w:marLeft w:val="0"/>
      <w:marRight w:val="0"/>
      <w:marTop w:val="0"/>
      <w:marBottom w:val="0"/>
      <w:divBdr>
        <w:top w:val="none" w:sz="0" w:space="0" w:color="auto"/>
        <w:left w:val="none" w:sz="0" w:space="0" w:color="auto"/>
        <w:bottom w:val="none" w:sz="0" w:space="0" w:color="auto"/>
        <w:right w:val="none" w:sz="0" w:space="0" w:color="auto"/>
      </w:divBdr>
    </w:div>
    <w:div w:id="1453400441">
      <w:bodyDiv w:val="1"/>
      <w:marLeft w:val="0"/>
      <w:marRight w:val="0"/>
      <w:marTop w:val="0"/>
      <w:marBottom w:val="0"/>
      <w:divBdr>
        <w:top w:val="none" w:sz="0" w:space="0" w:color="auto"/>
        <w:left w:val="none" w:sz="0" w:space="0" w:color="auto"/>
        <w:bottom w:val="none" w:sz="0" w:space="0" w:color="auto"/>
        <w:right w:val="none" w:sz="0" w:space="0" w:color="auto"/>
      </w:divBdr>
    </w:div>
    <w:div w:id="1458522671">
      <w:bodyDiv w:val="1"/>
      <w:marLeft w:val="0"/>
      <w:marRight w:val="0"/>
      <w:marTop w:val="0"/>
      <w:marBottom w:val="0"/>
      <w:divBdr>
        <w:top w:val="none" w:sz="0" w:space="0" w:color="auto"/>
        <w:left w:val="none" w:sz="0" w:space="0" w:color="auto"/>
        <w:bottom w:val="none" w:sz="0" w:space="0" w:color="auto"/>
        <w:right w:val="none" w:sz="0" w:space="0" w:color="auto"/>
      </w:divBdr>
    </w:div>
    <w:div w:id="1458795581">
      <w:bodyDiv w:val="1"/>
      <w:marLeft w:val="0"/>
      <w:marRight w:val="0"/>
      <w:marTop w:val="0"/>
      <w:marBottom w:val="0"/>
      <w:divBdr>
        <w:top w:val="none" w:sz="0" w:space="0" w:color="auto"/>
        <w:left w:val="none" w:sz="0" w:space="0" w:color="auto"/>
        <w:bottom w:val="none" w:sz="0" w:space="0" w:color="auto"/>
        <w:right w:val="none" w:sz="0" w:space="0" w:color="auto"/>
      </w:divBdr>
    </w:div>
    <w:div w:id="1487210897">
      <w:bodyDiv w:val="1"/>
      <w:marLeft w:val="0"/>
      <w:marRight w:val="0"/>
      <w:marTop w:val="0"/>
      <w:marBottom w:val="0"/>
      <w:divBdr>
        <w:top w:val="none" w:sz="0" w:space="0" w:color="auto"/>
        <w:left w:val="none" w:sz="0" w:space="0" w:color="auto"/>
        <w:bottom w:val="none" w:sz="0" w:space="0" w:color="auto"/>
        <w:right w:val="none" w:sz="0" w:space="0" w:color="auto"/>
      </w:divBdr>
    </w:div>
    <w:div w:id="1495367496">
      <w:bodyDiv w:val="1"/>
      <w:marLeft w:val="0"/>
      <w:marRight w:val="0"/>
      <w:marTop w:val="0"/>
      <w:marBottom w:val="0"/>
      <w:divBdr>
        <w:top w:val="none" w:sz="0" w:space="0" w:color="auto"/>
        <w:left w:val="none" w:sz="0" w:space="0" w:color="auto"/>
        <w:bottom w:val="none" w:sz="0" w:space="0" w:color="auto"/>
        <w:right w:val="none" w:sz="0" w:space="0" w:color="auto"/>
      </w:divBdr>
    </w:div>
    <w:div w:id="1513297268">
      <w:bodyDiv w:val="1"/>
      <w:marLeft w:val="0"/>
      <w:marRight w:val="0"/>
      <w:marTop w:val="0"/>
      <w:marBottom w:val="0"/>
      <w:divBdr>
        <w:top w:val="none" w:sz="0" w:space="0" w:color="auto"/>
        <w:left w:val="none" w:sz="0" w:space="0" w:color="auto"/>
        <w:bottom w:val="none" w:sz="0" w:space="0" w:color="auto"/>
        <w:right w:val="none" w:sz="0" w:space="0" w:color="auto"/>
      </w:divBdr>
    </w:div>
    <w:div w:id="1527015322">
      <w:bodyDiv w:val="1"/>
      <w:marLeft w:val="0"/>
      <w:marRight w:val="0"/>
      <w:marTop w:val="0"/>
      <w:marBottom w:val="0"/>
      <w:divBdr>
        <w:top w:val="none" w:sz="0" w:space="0" w:color="auto"/>
        <w:left w:val="none" w:sz="0" w:space="0" w:color="auto"/>
        <w:bottom w:val="none" w:sz="0" w:space="0" w:color="auto"/>
        <w:right w:val="none" w:sz="0" w:space="0" w:color="auto"/>
      </w:divBdr>
    </w:div>
    <w:div w:id="1542327964">
      <w:bodyDiv w:val="1"/>
      <w:marLeft w:val="0"/>
      <w:marRight w:val="0"/>
      <w:marTop w:val="0"/>
      <w:marBottom w:val="0"/>
      <w:divBdr>
        <w:top w:val="none" w:sz="0" w:space="0" w:color="auto"/>
        <w:left w:val="none" w:sz="0" w:space="0" w:color="auto"/>
        <w:bottom w:val="none" w:sz="0" w:space="0" w:color="auto"/>
        <w:right w:val="none" w:sz="0" w:space="0" w:color="auto"/>
      </w:divBdr>
      <w:divsChild>
        <w:div w:id="937756071">
          <w:marLeft w:val="0"/>
          <w:marRight w:val="0"/>
          <w:marTop w:val="0"/>
          <w:marBottom w:val="0"/>
          <w:divBdr>
            <w:top w:val="none" w:sz="0" w:space="0" w:color="auto"/>
            <w:left w:val="none" w:sz="0" w:space="0" w:color="auto"/>
            <w:bottom w:val="none" w:sz="0" w:space="0" w:color="auto"/>
            <w:right w:val="none" w:sz="0" w:space="0" w:color="auto"/>
          </w:divBdr>
          <w:divsChild>
            <w:div w:id="1553496346">
              <w:marLeft w:val="0"/>
              <w:marRight w:val="0"/>
              <w:marTop w:val="0"/>
              <w:marBottom w:val="0"/>
              <w:divBdr>
                <w:top w:val="none" w:sz="0" w:space="0" w:color="auto"/>
                <w:left w:val="none" w:sz="0" w:space="0" w:color="auto"/>
                <w:bottom w:val="none" w:sz="0" w:space="0" w:color="auto"/>
                <w:right w:val="none" w:sz="0" w:space="0" w:color="auto"/>
              </w:divBdr>
            </w:div>
            <w:div w:id="3255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8955">
      <w:bodyDiv w:val="1"/>
      <w:marLeft w:val="0"/>
      <w:marRight w:val="0"/>
      <w:marTop w:val="0"/>
      <w:marBottom w:val="0"/>
      <w:divBdr>
        <w:top w:val="none" w:sz="0" w:space="0" w:color="auto"/>
        <w:left w:val="none" w:sz="0" w:space="0" w:color="auto"/>
        <w:bottom w:val="none" w:sz="0" w:space="0" w:color="auto"/>
        <w:right w:val="none" w:sz="0" w:space="0" w:color="auto"/>
      </w:divBdr>
    </w:div>
    <w:div w:id="1590429439">
      <w:bodyDiv w:val="1"/>
      <w:marLeft w:val="0"/>
      <w:marRight w:val="0"/>
      <w:marTop w:val="0"/>
      <w:marBottom w:val="0"/>
      <w:divBdr>
        <w:top w:val="none" w:sz="0" w:space="0" w:color="auto"/>
        <w:left w:val="none" w:sz="0" w:space="0" w:color="auto"/>
        <w:bottom w:val="none" w:sz="0" w:space="0" w:color="auto"/>
        <w:right w:val="none" w:sz="0" w:space="0" w:color="auto"/>
      </w:divBdr>
    </w:div>
    <w:div w:id="1606495654">
      <w:bodyDiv w:val="1"/>
      <w:marLeft w:val="0"/>
      <w:marRight w:val="0"/>
      <w:marTop w:val="0"/>
      <w:marBottom w:val="0"/>
      <w:divBdr>
        <w:top w:val="none" w:sz="0" w:space="0" w:color="auto"/>
        <w:left w:val="none" w:sz="0" w:space="0" w:color="auto"/>
        <w:bottom w:val="none" w:sz="0" w:space="0" w:color="auto"/>
        <w:right w:val="none" w:sz="0" w:space="0" w:color="auto"/>
      </w:divBdr>
    </w:div>
    <w:div w:id="1633705560">
      <w:bodyDiv w:val="1"/>
      <w:marLeft w:val="0"/>
      <w:marRight w:val="0"/>
      <w:marTop w:val="0"/>
      <w:marBottom w:val="0"/>
      <w:divBdr>
        <w:top w:val="none" w:sz="0" w:space="0" w:color="auto"/>
        <w:left w:val="none" w:sz="0" w:space="0" w:color="auto"/>
        <w:bottom w:val="none" w:sz="0" w:space="0" w:color="auto"/>
        <w:right w:val="none" w:sz="0" w:space="0" w:color="auto"/>
      </w:divBdr>
      <w:divsChild>
        <w:div w:id="555628861">
          <w:marLeft w:val="0"/>
          <w:marRight w:val="0"/>
          <w:marTop w:val="0"/>
          <w:marBottom w:val="0"/>
          <w:divBdr>
            <w:top w:val="none" w:sz="0" w:space="0" w:color="auto"/>
            <w:left w:val="none" w:sz="0" w:space="0" w:color="auto"/>
            <w:bottom w:val="none" w:sz="0" w:space="0" w:color="auto"/>
            <w:right w:val="none" w:sz="0" w:space="0" w:color="auto"/>
          </w:divBdr>
          <w:divsChild>
            <w:div w:id="3622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26502">
      <w:bodyDiv w:val="1"/>
      <w:marLeft w:val="0"/>
      <w:marRight w:val="0"/>
      <w:marTop w:val="0"/>
      <w:marBottom w:val="0"/>
      <w:divBdr>
        <w:top w:val="none" w:sz="0" w:space="0" w:color="auto"/>
        <w:left w:val="none" w:sz="0" w:space="0" w:color="auto"/>
        <w:bottom w:val="none" w:sz="0" w:space="0" w:color="auto"/>
        <w:right w:val="none" w:sz="0" w:space="0" w:color="auto"/>
      </w:divBdr>
    </w:div>
    <w:div w:id="1653101560">
      <w:bodyDiv w:val="1"/>
      <w:marLeft w:val="0"/>
      <w:marRight w:val="0"/>
      <w:marTop w:val="0"/>
      <w:marBottom w:val="0"/>
      <w:divBdr>
        <w:top w:val="none" w:sz="0" w:space="0" w:color="auto"/>
        <w:left w:val="none" w:sz="0" w:space="0" w:color="auto"/>
        <w:bottom w:val="none" w:sz="0" w:space="0" w:color="auto"/>
        <w:right w:val="none" w:sz="0" w:space="0" w:color="auto"/>
      </w:divBdr>
    </w:div>
    <w:div w:id="1655453275">
      <w:bodyDiv w:val="1"/>
      <w:marLeft w:val="0"/>
      <w:marRight w:val="0"/>
      <w:marTop w:val="0"/>
      <w:marBottom w:val="0"/>
      <w:divBdr>
        <w:top w:val="none" w:sz="0" w:space="0" w:color="auto"/>
        <w:left w:val="none" w:sz="0" w:space="0" w:color="auto"/>
        <w:bottom w:val="none" w:sz="0" w:space="0" w:color="auto"/>
        <w:right w:val="none" w:sz="0" w:space="0" w:color="auto"/>
      </w:divBdr>
      <w:divsChild>
        <w:div w:id="579364874">
          <w:marLeft w:val="0"/>
          <w:marRight w:val="0"/>
          <w:marTop w:val="0"/>
          <w:marBottom w:val="0"/>
          <w:divBdr>
            <w:top w:val="none" w:sz="0" w:space="0" w:color="auto"/>
            <w:left w:val="none" w:sz="0" w:space="0" w:color="auto"/>
            <w:bottom w:val="none" w:sz="0" w:space="0" w:color="auto"/>
            <w:right w:val="none" w:sz="0" w:space="0" w:color="auto"/>
          </w:divBdr>
          <w:divsChild>
            <w:div w:id="19609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39216">
      <w:bodyDiv w:val="1"/>
      <w:marLeft w:val="0"/>
      <w:marRight w:val="0"/>
      <w:marTop w:val="0"/>
      <w:marBottom w:val="0"/>
      <w:divBdr>
        <w:top w:val="none" w:sz="0" w:space="0" w:color="auto"/>
        <w:left w:val="none" w:sz="0" w:space="0" w:color="auto"/>
        <w:bottom w:val="none" w:sz="0" w:space="0" w:color="auto"/>
        <w:right w:val="none" w:sz="0" w:space="0" w:color="auto"/>
      </w:divBdr>
      <w:divsChild>
        <w:div w:id="711000267">
          <w:marLeft w:val="0"/>
          <w:marRight w:val="0"/>
          <w:marTop w:val="0"/>
          <w:marBottom w:val="0"/>
          <w:divBdr>
            <w:top w:val="none" w:sz="0" w:space="0" w:color="auto"/>
            <w:left w:val="none" w:sz="0" w:space="0" w:color="auto"/>
            <w:bottom w:val="none" w:sz="0" w:space="0" w:color="auto"/>
            <w:right w:val="none" w:sz="0" w:space="0" w:color="auto"/>
          </w:divBdr>
          <w:divsChild>
            <w:div w:id="207038627">
              <w:marLeft w:val="0"/>
              <w:marRight w:val="0"/>
              <w:marTop w:val="0"/>
              <w:marBottom w:val="0"/>
              <w:divBdr>
                <w:top w:val="none" w:sz="0" w:space="0" w:color="auto"/>
                <w:left w:val="none" w:sz="0" w:space="0" w:color="auto"/>
                <w:bottom w:val="none" w:sz="0" w:space="0" w:color="auto"/>
                <w:right w:val="none" w:sz="0" w:space="0" w:color="auto"/>
              </w:divBdr>
            </w:div>
            <w:div w:id="2129273359">
              <w:marLeft w:val="0"/>
              <w:marRight w:val="0"/>
              <w:marTop w:val="0"/>
              <w:marBottom w:val="0"/>
              <w:divBdr>
                <w:top w:val="none" w:sz="0" w:space="0" w:color="auto"/>
                <w:left w:val="none" w:sz="0" w:space="0" w:color="auto"/>
                <w:bottom w:val="none" w:sz="0" w:space="0" w:color="auto"/>
                <w:right w:val="none" w:sz="0" w:space="0" w:color="auto"/>
              </w:divBdr>
            </w:div>
            <w:div w:id="968970403">
              <w:marLeft w:val="0"/>
              <w:marRight w:val="0"/>
              <w:marTop w:val="0"/>
              <w:marBottom w:val="0"/>
              <w:divBdr>
                <w:top w:val="none" w:sz="0" w:space="0" w:color="auto"/>
                <w:left w:val="none" w:sz="0" w:space="0" w:color="auto"/>
                <w:bottom w:val="none" w:sz="0" w:space="0" w:color="auto"/>
                <w:right w:val="none" w:sz="0" w:space="0" w:color="auto"/>
              </w:divBdr>
            </w:div>
            <w:div w:id="2321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1725">
      <w:bodyDiv w:val="1"/>
      <w:marLeft w:val="0"/>
      <w:marRight w:val="0"/>
      <w:marTop w:val="0"/>
      <w:marBottom w:val="0"/>
      <w:divBdr>
        <w:top w:val="none" w:sz="0" w:space="0" w:color="auto"/>
        <w:left w:val="none" w:sz="0" w:space="0" w:color="auto"/>
        <w:bottom w:val="none" w:sz="0" w:space="0" w:color="auto"/>
        <w:right w:val="none" w:sz="0" w:space="0" w:color="auto"/>
      </w:divBdr>
    </w:div>
    <w:div w:id="1678578303">
      <w:bodyDiv w:val="1"/>
      <w:marLeft w:val="0"/>
      <w:marRight w:val="0"/>
      <w:marTop w:val="0"/>
      <w:marBottom w:val="0"/>
      <w:divBdr>
        <w:top w:val="none" w:sz="0" w:space="0" w:color="auto"/>
        <w:left w:val="none" w:sz="0" w:space="0" w:color="auto"/>
        <w:bottom w:val="none" w:sz="0" w:space="0" w:color="auto"/>
        <w:right w:val="none" w:sz="0" w:space="0" w:color="auto"/>
      </w:divBdr>
    </w:div>
    <w:div w:id="1678580224">
      <w:bodyDiv w:val="1"/>
      <w:marLeft w:val="0"/>
      <w:marRight w:val="0"/>
      <w:marTop w:val="0"/>
      <w:marBottom w:val="0"/>
      <w:divBdr>
        <w:top w:val="none" w:sz="0" w:space="0" w:color="auto"/>
        <w:left w:val="none" w:sz="0" w:space="0" w:color="auto"/>
        <w:bottom w:val="none" w:sz="0" w:space="0" w:color="auto"/>
        <w:right w:val="none" w:sz="0" w:space="0" w:color="auto"/>
      </w:divBdr>
    </w:div>
    <w:div w:id="1683164114">
      <w:bodyDiv w:val="1"/>
      <w:marLeft w:val="0"/>
      <w:marRight w:val="0"/>
      <w:marTop w:val="0"/>
      <w:marBottom w:val="0"/>
      <w:divBdr>
        <w:top w:val="none" w:sz="0" w:space="0" w:color="auto"/>
        <w:left w:val="none" w:sz="0" w:space="0" w:color="auto"/>
        <w:bottom w:val="none" w:sz="0" w:space="0" w:color="auto"/>
        <w:right w:val="none" w:sz="0" w:space="0" w:color="auto"/>
      </w:divBdr>
    </w:div>
    <w:div w:id="1688096485">
      <w:bodyDiv w:val="1"/>
      <w:marLeft w:val="0"/>
      <w:marRight w:val="0"/>
      <w:marTop w:val="0"/>
      <w:marBottom w:val="0"/>
      <w:divBdr>
        <w:top w:val="none" w:sz="0" w:space="0" w:color="auto"/>
        <w:left w:val="none" w:sz="0" w:space="0" w:color="auto"/>
        <w:bottom w:val="none" w:sz="0" w:space="0" w:color="auto"/>
        <w:right w:val="none" w:sz="0" w:space="0" w:color="auto"/>
      </w:divBdr>
      <w:divsChild>
        <w:div w:id="1397435117">
          <w:marLeft w:val="0"/>
          <w:marRight w:val="0"/>
          <w:marTop w:val="0"/>
          <w:marBottom w:val="0"/>
          <w:divBdr>
            <w:top w:val="none" w:sz="0" w:space="0" w:color="auto"/>
            <w:left w:val="none" w:sz="0" w:space="0" w:color="auto"/>
            <w:bottom w:val="none" w:sz="0" w:space="0" w:color="auto"/>
            <w:right w:val="none" w:sz="0" w:space="0" w:color="auto"/>
          </w:divBdr>
          <w:divsChild>
            <w:div w:id="10048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8630">
      <w:bodyDiv w:val="1"/>
      <w:marLeft w:val="0"/>
      <w:marRight w:val="0"/>
      <w:marTop w:val="0"/>
      <w:marBottom w:val="0"/>
      <w:divBdr>
        <w:top w:val="none" w:sz="0" w:space="0" w:color="auto"/>
        <w:left w:val="none" w:sz="0" w:space="0" w:color="auto"/>
        <w:bottom w:val="none" w:sz="0" w:space="0" w:color="auto"/>
        <w:right w:val="none" w:sz="0" w:space="0" w:color="auto"/>
      </w:divBdr>
    </w:div>
    <w:div w:id="1743412114">
      <w:bodyDiv w:val="1"/>
      <w:marLeft w:val="0"/>
      <w:marRight w:val="0"/>
      <w:marTop w:val="0"/>
      <w:marBottom w:val="0"/>
      <w:divBdr>
        <w:top w:val="none" w:sz="0" w:space="0" w:color="auto"/>
        <w:left w:val="none" w:sz="0" w:space="0" w:color="auto"/>
        <w:bottom w:val="none" w:sz="0" w:space="0" w:color="auto"/>
        <w:right w:val="none" w:sz="0" w:space="0" w:color="auto"/>
      </w:divBdr>
      <w:divsChild>
        <w:div w:id="609973841">
          <w:marLeft w:val="0"/>
          <w:marRight w:val="0"/>
          <w:marTop w:val="0"/>
          <w:marBottom w:val="0"/>
          <w:divBdr>
            <w:top w:val="none" w:sz="0" w:space="0" w:color="auto"/>
            <w:left w:val="none" w:sz="0" w:space="0" w:color="auto"/>
            <w:bottom w:val="none" w:sz="0" w:space="0" w:color="auto"/>
            <w:right w:val="none" w:sz="0" w:space="0" w:color="auto"/>
          </w:divBdr>
        </w:div>
        <w:div w:id="640307981">
          <w:marLeft w:val="0"/>
          <w:marRight w:val="0"/>
          <w:marTop w:val="0"/>
          <w:marBottom w:val="0"/>
          <w:divBdr>
            <w:top w:val="none" w:sz="0" w:space="0" w:color="auto"/>
            <w:left w:val="none" w:sz="0" w:space="0" w:color="auto"/>
            <w:bottom w:val="none" w:sz="0" w:space="0" w:color="auto"/>
            <w:right w:val="none" w:sz="0" w:space="0" w:color="auto"/>
          </w:divBdr>
        </w:div>
        <w:div w:id="732004003">
          <w:marLeft w:val="0"/>
          <w:marRight w:val="0"/>
          <w:marTop w:val="0"/>
          <w:marBottom w:val="0"/>
          <w:divBdr>
            <w:top w:val="none" w:sz="0" w:space="0" w:color="auto"/>
            <w:left w:val="none" w:sz="0" w:space="0" w:color="auto"/>
            <w:bottom w:val="none" w:sz="0" w:space="0" w:color="auto"/>
            <w:right w:val="none" w:sz="0" w:space="0" w:color="auto"/>
          </w:divBdr>
        </w:div>
      </w:divsChild>
    </w:div>
    <w:div w:id="1747066298">
      <w:bodyDiv w:val="1"/>
      <w:marLeft w:val="0"/>
      <w:marRight w:val="0"/>
      <w:marTop w:val="0"/>
      <w:marBottom w:val="0"/>
      <w:divBdr>
        <w:top w:val="none" w:sz="0" w:space="0" w:color="auto"/>
        <w:left w:val="none" w:sz="0" w:space="0" w:color="auto"/>
        <w:bottom w:val="none" w:sz="0" w:space="0" w:color="auto"/>
        <w:right w:val="none" w:sz="0" w:space="0" w:color="auto"/>
      </w:divBdr>
      <w:divsChild>
        <w:div w:id="1206215566">
          <w:marLeft w:val="0"/>
          <w:marRight w:val="0"/>
          <w:marTop w:val="0"/>
          <w:marBottom w:val="0"/>
          <w:divBdr>
            <w:top w:val="none" w:sz="0" w:space="0" w:color="auto"/>
            <w:left w:val="none" w:sz="0" w:space="0" w:color="auto"/>
            <w:bottom w:val="none" w:sz="0" w:space="0" w:color="auto"/>
            <w:right w:val="none" w:sz="0" w:space="0" w:color="auto"/>
          </w:divBdr>
          <w:divsChild>
            <w:div w:id="18774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3750">
      <w:bodyDiv w:val="1"/>
      <w:marLeft w:val="0"/>
      <w:marRight w:val="0"/>
      <w:marTop w:val="0"/>
      <w:marBottom w:val="0"/>
      <w:divBdr>
        <w:top w:val="none" w:sz="0" w:space="0" w:color="auto"/>
        <w:left w:val="none" w:sz="0" w:space="0" w:color="auto"/>
        <w:bottom w:val="none" w:sz="0" w:space="0" w:color="auto"/>
        <w:right w:val="none" w:sz="0" w:space="0" w:color="auto"/>
      </w:divBdr>
      <w:divsChild>
        <w:div w:id="1588002897">
          <w:marLeft w:val="0"/>
          <w:marRight w:val="0"/>
          <w:marTop w:val="0"/>
          <w:marBottom w:val="0"/>
          <w:divBdr>
            <w:top w:val="none" w:sz="0" w:space="0" w:color="auto"/>
            <w:left w:val="none" w:sz="0" w:space="0" w:color="auto"/>
            <w:bottom w:val="none" w:sz="0" w:space="0" w:color="auto"/>
            <w:right w:val="none" w:sz="0" w:space="0" w:color="auto"/>
          </w:divBdr>
        </w:div>
        <w:div w:id="774446411">
          <w:marLeft w:val="0"/>
          <w:marRight w:val="0"/>
          <w:marTop w:val="0"/>
          <w:marBottom w:val="0"/>
          <w:divBdr>
            <w:top w:val="none" w:sz="0" w:space="0" w:color="auto"/>
            <w:left w:val="none" w:sz="0" w:space="0" w:color="auto"/>
            <w:bottom w:val="none" w:sz="0" w:space="0" w:color="auto"/>
            <w:right w:val="none" w:sz="0" w:space="0" w:color="auto"/>
          </w:divBdr>
        </w:div>
        <w:div w:id="1680616450">
          <w:marLeft w:val="0"/>
          <w:marRight w:val="0"/>
          <w:marTop w:val="0"/>
          <w:marBottom w:val="0"/>
          <w:divBdr>
            <w:top w:val="none" w:sz="0" w:space="0" w:color="auto"/>
            <w:left w:val="none" w:sz="0" w:space="0" w:color="auto"/>
            <w:bottom w:val="none" w:sz="0" w:space="0" w:color="auto"/>
            <w:right w:val="none" w:sz="0" w:space="0" w:color="auto"/>
          </w:divBdr>
        </w:div>
      </w:divsChild>
    </w:div>
    <w:div w:id="1756053786">
      <w:bodyDiv w:val="1"/>
      <w:marLeft w:val="0"/>
      <w:marRight w:val="0"/>
      <w:marTop w:val="0"/>
      <w:marBottom w:val="0"/>
      <w:divBdr>
        <w:top w:val="none" w:sz="0" w:space="0" w:color="auto"/>
        <w:left w:val="none" w:sz="0" w:space="0" w:color="auto"/>
        <w:bottom w:val="none" w:sz="0" w:space="0" w:color="auto"/>
        <w:right w:val="none" w:sz="0" w:space="0" w:color="auto"/>
      </w:divBdr>
    </w:div>
    <w:div w:id="1765610760">
      <w:bodyDiv w:val="1"/>
      <w:marLeft w:val="0"/>
      <w:marRight w:val="0"/>
      <w:marTop w:val="0"/>
      <w:marBottom w:val="0"/>
      <w:divBdr>
        <w:top w:val="none" w:sz="0" w:space="0" w:color="auto"/>
        <w:left w:val="none" w:sz="0" w:space="0" w:color="auto"/>
        <w:bottom w:val="none" w:sz="0" w:space="0" w:color="auto"/>
        <w:right w:val="none" w:sz="0" w:space="0" w:color="auto"/>
      </w:divBdr>
      <w:divsChild>
        <w:div w:id="1041243871">
          <w:marLeft w:val="0"/>
          <w:marRight w:val="0"/>
          <w:marTop w:val="0"/>
          <w:marBottom w:val="0"/>
          <w:divBdr>
            <w:top w:val="none" w:sz="0" w:space="0" w:color="auto"/>
            <w:left w:val="none" w:sz="0" w:space="0" w:color="auto"/>
            <w:bottom w:val="none" w:sz="0" w:space="0" w:color="auto"/>
            <w:right w:val="none" w:sz="0" w:space="0" w:color="auto"/>
          </w:divBdr>
          <w:divsChild>
            <w:div w:id="5203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1025">
      <w:bodyDiv w:val="1"/>
      <w:marLeft w:val="0"/>
      <w:marRight w:val="0"/>
      <w:marTop w:val="0"/>
      <w:marBottom w:val="0"/>
      <w:divBdr>
        <w:top w:val="none" w:sz="0" w:space="0" w:color="auto"/>
        <w:left w:val="none" w:sz="0" w:space="0" w:color="auto"/>
        <w:bottom w:val="none" w:sz="0" w:space="0" w:color="auto"/>
        <w:right w:val="none" w:sz="0" w:space="0" w:color="auto"/>
      </w:divBdr>
      <w:divsChild>
        <w:div w:id="1354838135">
          <w:marLeft w:val="0"/>
          <w:marRight w:val="0"/>
          <w:marTop w:val="0"/>
          <w:marBottom w:val="0"/>
          <w:divBdr>
            <w:top w:val="none" w:sz="0" w:space="0" w:color="auto"/>
            <w:left w:val="none" w:sz="0" w:space="0" w:color="auto"/>
            <w:bottom w:val="none" w:sz="0" w:space="0" w:color="auto"/>
            <w:right w:val="none" w:sz="0" w:space="0" w:color="auto"/>
          </w:divBdr>
          <w:divsChild>
            <w:div w:id="31853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6278">
      <w:bodyDiv w:val="1"/>
      <w:marLeft w:val="0"/>
      <w:marRight w:val="0"/>
      <w:marTop w:val="0"/>
      <w:marBottom w:val="0"/>
      <w:divBdr>
        <w:top w:val="none" w:sz="0" w:space="0" w:color="auto"/>
        <w:left w:val="none" w:sz="0" w:space="0" w:color="auto"/>
        <w:bottom w:val="none" w:sz="0" w:space="0" w:color="auto"/>
        <w:right w:val="none" w:sz="0" w:space="0" w:color="auto"/>
      </w:divBdr>
      <w:divsChild>
        <w:div w:id="517157939">
          <w:marLeft w:val="0"/>
          <w:marRight w:val="0"/>
          <w:marTop w:val="0"/>
          <w:marBottom w:val="0"/>
          <w:divBdr>
            <w:top w:val="none" w:sz="0" w:space="0" w:color="auto"/>
            <w:left w:val="none" w:sz="0" w:space="0" w:color="auto"/>
            <w:bottom w:val="none" w:sz="0" w:space="0" w:color="auto"/>
            <w:right w:val="none" w:sz="0" w:space="0" w:color="auto"/>
          </w:divBdr>
        </w:div>
        <w:div w:id="422535872">
          <w:marLeft w:val="0"/>
          <w:marRight w:val="0"/>
          <w:marTop w:val="0"/>
          <w:marBottom w:val="0"/>
          <w:divBdr>
            <w:top w:val="none" w:sz="0" w:space="0" w:color="auto"/>
            <w:left w:val="none" w:sz="0" w:space="0" w:color="auto"/>
            <w:bottom w:val="none" w:sz="0" w:space="0" w:color="auto"/>
            <w:right w:val="none" w:sz="0" w:space="0" w:color="auto"/>
          </w:divBdr>
        </w:div>
        <w:div w:id="285091381">
          <w:marLeft w:val="0"/>
          <w:marRight w:val="0"/>
          <w:marTop w:val="0"/>
          <w:marBottom w:val="0"/>
          <w:divBdr>
            <w:top w:val="none" w:sz="0" w:space="0" w:color="auto"/>
            <w:left w:val="none" w:sz="0" w:space="0" w:color="auto"/>
            <w:bottom w:val="none" w:sz="0" w:space="0" w:color="auto"/>
            <w:right w:val="none" w:sz="0" w:space="0" w:color="auto"/>
          </w:divBdr>
        </w:div>
        <w:div w:id="1469400077">
          <w:marLeft w:val="0"/>
          <w:marRight w:val="0"/>
          <w:marTop w:val="0"/>
          <w:marBottom w:val="0"/>
          <w:divBdr>
            <w:top w:val="none" w:sz="0" w:space="0" w:color="auto"/>
            <w:left w:val="none" w:sz="0" w:space="0" w:color="auto"/>
            <w:bottom w:val="none" w:sz="0" w:space="0" w:color="auto"/>
            <w:right w:val="none" w:sz="0" w:space="0" w:color="auto"/>
          </w:divBdr>
        </w:div>
        <w:div w:id="1362778033">
          <w:marLeft w:val="0"/>
          <w:marRight w:val="0"/>
          <w:marTop w:val="0"/>
          <w:marBottom w:val="0"/>
          <w:divBdr>
            <w:top w:val="none" w:sz="0" w:space="0" w:color="auto"/>
            <w:left w:val="none" w:sz="0" w:space="0" w:color="auto"/>
            <w:bottom w:val="none" w:sz="0" w:space="0" w:color="auto"/>
            <w:right w:val="none" w:sz="0" w:space="0" w:color="auto"/>
          </w:divBdr>
        </w:div>
        <w:div w:id="1221668454">
          <w:marLeft w:val="0"/>
          <w:marRight w:val="0"/>
          <w:marTop w:val="0"/>
          <w:marBottom w:val="0"/>
          <w:divBdr>
            <w:top w:val="none" w:sz="0" w:space="0" w:color="auto"/>
            <w:left w:val="none" w:sz="0" w:space="0" w:color="auto"/>
            <w:bottom w:val="none" w:sz="0" w:space="0" w:color="auto"/>
            <w:right w:val="none" w:sz="0" w:space="0" w:color="auto"/>
          </w:divBdr>
        </w:div>
        <w:div w:id="240483310">
          <w:marLeft w:val="0"/>
          <w:marRight w:val="0"/>
          <w:marTop w:val="0"/>
          <w:marBottom w:val="0"/>
          <w:divBdr>
            <w:top w:val="none" w:sz="0" w:space="0" w:color="auto"/>
            <w:left w:val="none" w:sz="0" w:space="0" w:color="auto"/>
            <w:bottom w:val="none" w:sz="0" w:space="0" w:color="auto"/>
            <w:right w:val="none" w:sz="0" w:space="0" w:color="auto"/>
          </w:divBdr>
        </w:div>
        <w:div w:id="294920076">
          <w:marLeft w:val="0"/>
          <w:marRight w:val="0"/>
          <w:marTop w:val="0"/>
          <w:marBottom w:val="0"/>
          <w:divBdr>
            <w:top w:val="none" w:sz="0" w:space="0" w:color="auto"/>
            <w:left w:val="none" w:sz="0" w:space="0" w:color="auto"/>
            <w:bottom w:val="none" w:sz="0" w:space="0" w:color="auto"/>
            <w:right w:val="none" w:sz="0" w:space="0" w:color="auto"/>
          </w:divBdr>
        </w:div>
        <w:div w:id="1478260904">
          <w:marLeft w:val="0"/>
          <w:marRight w:val="0"/>
          <w:marTop w:val="0"/>
          <w:marBottom w:val="0"/>
          <w:divBdr>
            <w:top w:val="none" w:sz="0" w:space="0" w:color="auto"/>
            <w:left w:val="none" w:sz="0" w:space="0" w:color="auto"/>
            <w:bottom w:val="none" w:sz="0" w:space="0" w:color="auto"/>
            <w:right w:val="none" w:sz="0" w:space="0" w:color="auto"/>
          </w:divBdr>
        </w:div>
      </w:divsChild>
    </w:div>
    <w:div w:id="1779442582">
      <w:bodyDiv w:val="1"/>
      <w:marLeft w:val="0"/>
      <w:marRight w:val="0"/>
      <w:marTop w:val="0"/>
      <w:marBottom w:val="0"/>
      <w:divBdr>
        <w:top w:val="none" w:sz="0" w:space="0" w:color="auto"/>
        <w:left w:val="none" w:sz="0" w:space="0" w:color="auto"/>
        <w:bottom w:val="none" w:sz="0" w:space="0" w:color="auto"/>
        <w:right w:val="none" w:sz="0" w:space="0" w:color="auto"/>
      </w:divBdr>
    </w:div>
    <w:div w:id="1791975420">
      <w:bodyDiv w:val="1"/>
      <w:marLeft w:val="0"/>
      <w:marRight w:val="0"/>
      <w:marTop w:val="0"/>
      <w:marBottom w:val="0"/>
      <w:divBdr>
        <w:top w:val="none" w:sz="0" w:space="0" w:color="auto"/>
        <w:left w:val="none" w:sz="0" w:space="0" w:color="auto"/>
        <w:bottom w:val="none" w:sz="0" w:space="0" w:color="auto"/>
        <w:right w:val="none" w:sz="0" w:space="0" w:color="auto"/>
      </w:divBdr>
      <w:divsChild>
        <w:div w:id="419955074">
          <w:marLeft w:val="0"/>
          <w:marRight w:val="0"/>
          <w:marTop w:val="0"/>
          <w:marBottom w:val="0"/>
          <w:divBdr>
            <w:top w:val="none" w:sz="0" w:space="0" w:color="auto"/>
            <w:left w:val="none" w:sz="0" w:space="0" w:color="auto"/>
            <w:bottom w:val="none" w:sz="0" w:space="0" w:color="auto"/>
            <w:right w:val="none" w:sz="0" w:space="0" w:color="auto"/>
          </w:divBdr>
          <w:divsChild>
            <w:div w:id="5351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80885">
      <w:bodyDiv w:val="1"/>
      <w:marLeft w:val="0"/>
      <w:marRight w:val="0"/>
      <w:marTop w:val="0"/>
      <w:marBottom w:val="0"/>
      <w:divBdr>
        <w:top w:val="none" w:sz="0" w:space="0" w:color="auto"/>
        <w:left w:val="none" w:sz="0" w:space="0" w:color="auto"/>
        <w:bottom w:val="none" w:sz="0" w:space="0" w:color="auto"/>
        <w:right w:val="none" w:sz="0" w:space="0" w:color="auto"/>
      </w:divBdr>
    </w:div>
    <w:div w:id="1840538332">
      <w:bodyDiv w:val="1"/>
      <w:marLeft w:val="0"/>
      <w:marRight w:val="0"/>
      <w:marTop w:val="0"/>
      <w:marBottom w:val="0"/>
      <w:divBdr>
        <w:top w:val="none" w:sz="0" w:space="0" w:color="auto"/>
        <w:left w:val="none" w:sz="0" w:space="0" w:color="auto"/>
        <w:bottom w:val="none" w:sz="0" w:space="0" w:color="auto"/>
        <w:right w:val="none" w:sz="0" w:space="0" w:color="auto"/>
      </w:divBdr>
      <w:divsChild>
        <w:div w:id="414979914">
          <w:marLeft w:val="0"/>
          <w:marRight w:val="0"/>
          <w:marTop w:val="0"/>
          <w:marBottom w:val="0"/>
          <w:divBdr>
            <w:top w:val="none" w:sz="0" w:space="0" w:color="auto"/>
            <w:left w:val="none" w:sz="0" w:space="0" w:color="auto"/>
            <w:bottom w:val="none" w:sz="0" w:space="0" w:color="auto"/>
            <w:right w:val="none" w:sz="0" w:space="0" w:color="auto"/>
          </w:divBdr>
          <w:divsChild>
            <w:div w:id="3972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0056">
      <w:bodyDiv w:val="1"/>
      <w:marLeft w:val="0"/>
      <w:marRight w:val="0"/>
      <w:marTop w:val="0"/>
      <w:marBottom w:val="0"/>
      <w:divBdr>
        <w:top w:val="none" w:sz="0" w:space="0" w:color="auto"/>
        <w:left w:val="none" w:sz="0" w:space="0" w:color="auto"/>
        <w:bottom w:val="none" w:sz="0" w:space="0" w:color="auto"/>
        <w:right w:val="none" w:sz="0" w:space="0" w:color="auto"/>
      </w:divBdr>
    </w:div>
    <w:div w:id="1853493517">
      <w:bodyDiv w:val="1"/>
      <w:marLeft w:val="0"/>
      <w:marRight w:val="0"/>
      <w:marTop w:val="0"/>
      <w:marBottom w:val="0"/>
      <w:divBdr>
        <w:top w:val="none" w:sz="0" w:space="0" w:color="auto"/>
        <w:left w:val="none" w:sz="0" w:space="0" w:color="auto"/>
        <w:bottom w:val="none" w:sz="0" w:space="0" w:color="auto"/>
        <w:right w:val="none" w:sz="0" w:space="0" w:color="auto"/>
      </w:divBdr>
      <w:divsChild>
        <w:div w:id="583422217">
          <w:marLeft w:val="0"/>
          <w:marRight w:val="0"/>
          <w:marTop w:val="0"/>
          <w:marBottom w:val="0"/>
          <w:divBdr>
            <w:top w:val="none" w:sz="0" w:space="0" w:color="auto"/>
            <w:left w:val="none" w:sz="0" w:space="0" w:color="auto"/>
            <w:bottom w:val="none" w:sz="0" w:space="0" w:color="auto"/>
            <w:right w:val="none" w:sz="0" w:space="0" w:color="auto"/>
          </w:divBdr>
          <w:divsChild>
            <w:div w:id="24598029">
              <w:marLeft w:val="0"/>
              <w:marRight w:val="0"/>
              <w:marTop w:val="0"/>
              <w:marBottom w:val="0"/>
              <w:divBdr>
                <w:top w:val="none" w:sz="0" w:space="0" w:color="auto"/>
                <w:left w:val="none" w:sz="0" w:space="0" w:color="auto"/>
                <w:bottom w:val="none" w:sz="0" w:space="0" w:color="auto"/>
                <w:right w:val="none" w:sz="0" w:space="0" w:color="auto"/>
              </w:divBdr>
            </w:div>
            <w:div w:id="1434738297">
              <w:marLeft w:val="0"/>
              <w:marRight w:val="0"/>
              <w:marTop w:val="0"/>
              <w:marBottom w:val="0"/>
              <w:divBdr>
                <w:top w:val="none" w:sz="0" w:space="0" w:color="auto"/>
                <w:left w:val="none" w:sz="0" w:space="0" w:color="auto"/>
                <w:bottom w:val="none" w:sz="0" w:space="0" w:color="auto"/>
                <w:right w:val="none" w:sz="0" w:space="0" w:color="auto"/>
              </w:divBdr>
            </w:div>
            <w:div w:id="1876236881">
              <w:marLeft w:val="0"/>
              <w:marRight w:val="0"/>
              <w:marTop w:val="0"/>
              <w:marBottom w:val="0"/>
              <w:divBdr>
                <w:top w:val="none" w:sz="0" w:space="0" w:color="auto"/>
                <w:left w:val="none" w:sz="0" w:space="0" w:color="auto"/>
                <w:bottom w:val="none" w:sz="0" w:space="0" w:color="auto"/>
                <w:right w:val="none" w:sz="0" w:space="0" w:color="auto"/>
              </w:divBdr>
            </w:div>
            <w:div w:id="7334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2261">
      <w:bodyDiv w:val="1"/>
      <w:marLeft w:val="0"/>
      <w:marRight w:val="0"/>
      <w:marTop w:val="0"/>
      <w:marBottom w:val="0"/>
      <w:divBdr>
        <w:top w:val="none" w:sz="0" w:space="0" w:color="auto"/>
        <w:left w:val="none" w:sz="0" w:space="0" w:color="auto"/>
        <w:bottom w:val="none" w:sz="0" w:space="0" w:color="auto"/>
        <w:right w:val="none" w:sz="0" w:space="0" w:color="auto"/>
      </w:divBdr>
      <w:divsChild>
        <w:div w:id="1294671531">
          <w:marLeft w:val="0"/>
          <w:marRight w:val="0"/>
          <w:marTop w:val="0"/>
          <w:marBottom w:val="0"/>
          <w:divBdr>
            <w:top w:val="none" w:sz="0" w:space="0" w:color="auto"/>
            <w:left w:val="none" w:sz="0" w:space="0" w:color="auto"/>
            <w:bottom w:val="none" w:sz="0" w:space="0" w:color="auto"/>
            <w:right w:val="none" w:sz="0" w:space="0" w:color="auto"/>
          </w:divBdr>
        </w:div>
        <w:div w:id="624506094">
          <w:marLeft w:val="0"/>
          <w:marRight w:val="0"/>
          <w:marTop w:val="0"/>
          <w:marBottom w:val="0"/>
          <w:divBdr>
            <w:top w:val="none" w:sz="0" w:space="0" w:color="auto"/>
            <w:left w:val="none" w:sz="0" w:space="0" w:color="auto"/>
            <w:bottom w:val="none" w:sz="0" w:space="0" w:color="auto"/>
            <w:right w:val="none" w:sz="0" w:space="0" w:color="auto"/>
          </w:divBdr>
        </w:div>
        <w:div w:id="711420073">
          <w:marLeft w:val="0"/>
          <w:marRight w:val="0"/>
          <w:marTop w:val="0"/>
          <w:marBottom w:val="0"/>
          <w:divBdr>
            <w:top w:val="none" w:sz="0" w:space="0" w:color="auto"/>
            <w:left w:val="none" w:sz="0" w:space="0" w:color="auto"/>
            <w:bottom w:val="none" w:sz="0" w:space="0" w:color="auto"/>
            <w:right w:val="none" w:sz="0" w:space="0" w:color="auto"/>
          </w:divBdr>
        </w:div>
        <w:div w:id="1037318624">
          <w:marLeft w:val="0"/>
          <w:marRight w:val="0"/>
          <w:marTop w:val="0"/>
          <w:marBottom w:val="0"/>
          <w:divBdr>
            <w:top w:val="none" w:sz="0" w:space="0" w:color="auto"/>
            <w:left w:val="none" w:sz="0" w:space="0" w:color="auto"/>
            <w:bottom w:val="none" w:sz="0" w:space="0" w:color="auto"/>
            <w:right w:val="none" w:sz="0" w:space="0" w:color="auto"/>
          </w:divBdr>
        </w:div>
        <w:div w:id="1898786069">
          <w:marLeft w:val="0"/>
          <w:marRight w:val="0"/>
          <w:marTop w:val="0"/>
          <w:marBottom w:val="0"/>
          <w:divBdr>
            <w:top w:val="none" w:sz="0" w:space="0" w:color="auto"/>
            <w:left w:val="none" w:sz="0" w:space="0" w:color="auto"/>
            <w:bottom w:val="none" w:sz="0" w:space="0" w:color="auto"/>
            <w:right w:val="none" w:sz="0" w:space="0" w:color="auto"/>
          </w:divBdr>
        </w:div>
        <w:div w:id="491720809">
          <w:marLeft w:val="0"/>
          <w:marRight w:val="0"/>
          <w:marTop w:val="0"/>
          <w:marBottom w:val="0"/>
          <w:divBdr>
            <w:top w:val="none" w:sz="0" w:space="0" w:color="auto"/>
            <w:left w:val="none" w:sz="0" w:space="0" w:color="auto"/>
            <w:bottom w:val="none" w:sz="0" w:space="0" w:color="auto"/>
            <w:right w:val="none" w:sz="0" w:space="0" w:color="auto"/>
          </w:divBdr>
        </w:div>
        <w:div w:id="457261023">
          <w:marLeft w:val="0"/>
          <w:marRight w:val="0"/>
          <w:marTop w:val="0"/>
          <w:marBottom w:val="0"/>
          <w:divBdr>
            <w:top w:val="none" w:sz="0" w:space="0" w:color="auto"/>
            <w:left w:val="none" w:sz="0" w:space="0" w:color="auto"/>
            <w:bottom w:val="none" w:sz="0" w:space="0" w:color="auto"/>
            <w:right w:val="none" w:sz="0" w:space="0" w:color="auto"/>
          </w:divBdr>
        </w:div>
      </w:divsChild>
    </w:div>
    <w:div w:id="1856184526">
      <w:bodyDiv w:val="1"/>
      <w:marLeft w:val="0"/>
      <w:marRight w:val="0"/>
      <w:marTop w:val="0"/>
      <w:marBottom w:val="0"/>
      <w:divBdr>
        <w:top w:val="none" w:sz="0" w:space="0" w:color="auto"/>
        <w:left w:val="none" w:sz="0" w:space="0" w:color="auto"/>
        <w:bottom w:val="none" w:sz="0" w:space="0" w:color="auto"/>
        <w:right w:val="none" w:sz="0" w:space="0" w:color="auto"/>
      </w:divBdr>
      <w:divsChild>
        <w:div w:id="742413626">
          <w:marLeft w:val="0"/>
          <w:marRight w:val="0"/>
          <w:marTop w:val="0"/>
          <w:marBottom w:val="0"/>
          <w:divBdr>
            <w:top w:val="none" w:sz="0" w:space="0" w:color="auto"/>
            <w:left w:val="none" w:sz="0" w:space="0" w:color="auto"/>
            <w:bottom w:val="none" w:sz="0" w:space="0" w:color="auto"/>
            <w:right w:val="none" w:sz="0" w:space="0" w:color="auto"/>
          </w:divBdr>
        </w:div>
        <w:div w:id="1153911986">
          <w:marLeft w:val="0"/>
          <w:marRight w:val="0"/>
          <w:marTop w:val="0"/>
          <w:marBottom w:val="0"/>
          <w:divBdr>
            <w:top w:val="none" w:sz="0" w:space="0" w:color="auto"/>
            <w:left w:val="none" w:sz="0" w:space="0" w:color="auto"/>
            <w:bottom w:val="none" w:sz="0" w:space="0" w:color="auto"/>
            <w:right w:val="none" w:sz="0" w:space="0" w:color="auto"/>
          </w:divBdr>
        </w:div>
      </w:divsChild>
    </w:div>
    <w:div w:id="1860120755">
      <w:bodyDiv w:val="1"/>
      <w:marLeft w:val="0"/>
      <w:marRight w:val="0"/>
      <w:marTop w:val="0"/>
      <w:marBottom w:val="0"/>
      <w:divBdr>
        <w:top w:val="none" w:sz="0" w:space="0" w:color="auto"/>
        <w:left w:val="none" w:sz="0" w:space="0" w:color="auto"/>
        <w:bottom w:val="none" w:sz="0" w:space="0" w:color="auto"/>
        <w:right w:val="none" w:sz="0" w:space="0" w:color="auto"/>
      </w:divBdr>
      <w:divsChild>
        <w:div w:id="515382781">
          <w:marLeft w:val="0"/>
          <w:marRight w:val="0"/>
          <w:marTop w:val="0"/>
          <w:marBottom w:val="0"/>
          <w:divBdr>
            <w:top w:val="none" w:sz="0" w:space="0" w:color="auto"/>
            <w:left w:val="none" w:sz="0" w:space="0" w:color="auto"/>
            <w:bottom w:val="none" w:sz="0" w:space="0" w:color="auto"/>
            <w:right w:val="none" w:sz="0" w:space="0" w:color="auto"/>
          </w:divBdr>
        </w:div>
        <w:div w:id="308899151">
          <w:marLeft w:val="0"/>
          <w:marRight w:val="0"/>
          <w:marTop w:val="0"/>
          <w:marBottom w:val="0"/>
          <w:divBdr>
            <w:top w:val="none" w:sz="0" w:space="0" w:color="auto"/>
            <w:left w:val="none" w:sz="0" w:space="0" w:color="auto"/>
            <w:bottom w:val="none" w:sz="0" w:space="0" w:color="auto"/>
            <w:right w:val="none" w:sz="0" w:space="0" w:color="auto"/>
          </w:divBdr>
        </w:div>
        <w:div w:id="282809755">
          <w:marLeft w:val="0"/>
          <w:marRight w:val="0"/>
          <w:marTop w:val="0"/>
          <w:marBottom w:val="0"/>
          <w:divBdr>
            <w:top w:val="none" w:sz="0" w:space="0" w:color="auto"/>
            <w:left w:val="none" w:sz="0" w:space="0" w:color="auto"/>
            <w:bottom w:val="none" w:sz="0" w:space="0" w:color="auto"/>
            <w:right w:val="none" w:sz="0" w:space="0" w:color="auto"/>
          </w:divBdr>
        </w:div>
        <w:div w:id="1238787402">
          <w:marLeft w:val="0"/>
          <w:marRight w:val="0"/>
          <w:marTop w:val="0"/>
          <w:marBottom w:val="0"/>
          <w:divBdr>
            <w:top w:val="none" w:sz="0" w:space="0" w:color="auto"/>
            <w:left w:val="none" w:sz="0" w:space="0" w:color="auto"/>
            <w:bottom w:val="none" w:sz="0" w:space="0" w:color="auto"/>
            <w:right w:val="none" w:sz="0" w:space="0" w:color="auto"/>
          </w:divBdr>
        </w:div>
        <w:div w:id="1890411997">
          <w:marLeft w:val="0"/>
          <w:marRight w:val="0"/>
          <w:marTop w:val="0"/>
          <w:marBottom w:val="0"/>
          <w:divBdr>
            <w:top w:val="none" w:sz="0" w:space="0" w:color="auto"/>
            <w:left w:val="none" w:sz="0" w:space="0" w:color="auto"/>
            <w:bottom w:val="none" w:sz="0" w:space="0" w:color="auto"/>
            <w:right w:val="none" w:sz="0" w:space="0" w:color="auto"/>
          </w:divBdr>
        </w:div>
      </w:divsChild>
    </w:div>
    <w:div w:id="1865091591">
      <w:bodyDiv w:val="1"/>
      <w:marLeft w:val="0"/>
      <w:marRight w:val="0"/>
      <w:marTop w:val="0"/>
      <w:marBottom w:val="0"/>
      <w:divBdr>
        <w:top w:val="none" w:sz="0" w:space="0" w:color="auto"/>
        <w:left w:val="none" w:sz="0" w:space="0" w:color="auto"/>
        <w:bottom w:val="none" w:sz="0" w:space="0" w:color="auto"/>
        <w:right w:val="none" w:sz="0" w:space="0" w:color="auto"/>
      </w:divBdr>
    </w:div>
    <w:div w:id="1868255306">
      <w:bodyDiv w:val="1"/>
      <w:marLeft w:val="0"/>
      <w:marRight w:val="0"/>
      <w:marTop w:val="0"/>
      <w:marBottom w:val="0"/>
      <w:divBdr>
        <w:top w:val="none" w:sz="0" w:space="0" w:color="auto"/>
        <w:left w:val="none" w:sz="0" w:space="0" w:color="auto"/>
        <w:bottom w:val="none" w:sz="0" w:space="0" w:color="auto"/>
        <w:right w:val="none" w:sz="0" w:space="0" w:color="auto"/>
      </w:divBdr>
      <w:divsChild>
        <w:div w:id="45447600">
          <w:marLeft w:val="0"/>
          <w:marRight w:val="0"/>
          <w:marTop w:val="0"/>
          <w:marBottom w:val="0"/>
          <w:divBdr>
            <w:top w:val="none" w:sz="0" w:space="0" w:color="auto"/>
            <w:left w:val="none" w:sz="0" w:space="0" w:color="auto"/>
            <w:bottom w:val="none" w:sz="0" w:space="0" w:color="auto"/>
            <w:right w:val="none" w:sz="0" w:space="0" w:color="auto"/>
          </w:divBdr>
          <w:divsChild>
            <w:div w:id="299072686">
              <w:marLeft w:val="0"/>
              <w:marRight w:val="0"/>
              <w:marTop w:val="0"/>
              <w:marBottom w:val="0"/>
              <w:divBdr>
                <w:top w:val="none" w:sz="0" w:space="0" w:color="auto"/>
                <w:left w:val="none" w:sz="0" w:space="0" w:color="auto"/>
                <w:bottom w:val="none" w:sz="0" w:space="0" w:color="auto"/>
                <w:right w:val="none" w:sz="0" w:space="0" w:color="auto"/>
              </w:divBdr>
            </w:div>
            <w:div w:id="1436293242">
              <w:marLeft w:val="0"/>
              <w:marRight w:val="0"/>
              <w:marTop w:val="0"/>
              <w:marBottom w:val="0"/>
              <w:divBdr>
                <w:top w:val="none" w:sz="0" w:space="0" w:color="auto"/>
                <w:left w:val="none" w:sz="0" w:space="0" w:color="auto"/>
                <w:bottom w:val="none" w:sz="0" w:space="0" w:color="auto"/>
                <w:right w:val="none" w:sz="0" w:space="0" w:color="auto"/>
              </w:divBdr>
            </w:div>
            <w:div w:id="447353861">
              <w:marLeft w:val="0"/>
              <w:marRight w:val="0"/>
              <w:marTop w:val="0"/>
              <w:marBottom w:val="0"/>
              <w:divBdr>
                <w:top w:val="none" w:sz="0" w:space="0" w:color="auto"/>
                <w:left w:val="none" w:sz="0" w:space="0" w:color="auto"/>
                <w:bottom w:val="none" w:sz="0" w:space="0" w:color="auto"/>
                <w:right w:val="none" w:sz="0" w:space="0" w:color="auto"/>
              </w:divBdr>
            </w:div>
            <w:div w:id="665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1133">
      <w:bodyDiv w:val="1"/>
      <w:marLeft w:val="0"/>
      <w:marRight w:val="0"/>
      <w:marTop w:val="0"/>
      <w:marBottom w:val="0"/>
      <w:divBdr>
        <w:top w:val="none" w:sz="0" w:space="0" w:color="auto"/>
        <w:left w:val="none" w:sz="0" w:space="0" w:color="auto"/>
        <w:bottom w:val="none" w:sz="0" w:space="0" w:color="auto"/>
        <w:right w:val="none" w:sz="0" w:space="0" w:color="auto"/>
      </w:divBdr>
    </w:div>
    <w:div w:id="1907761754">
      <w:bodyDiv w:val="1"/>
      <w:marLeft w:val="0"/>
      <w:marRight w:val="0"/>
      <w:marTop w:val="0"/>
      <w:marBottom w:val="0"/>
      <w:divBdr>
        <w:top w:val="none" w:sz="0" w:space="0" w:color="auto"/>
        <w:left w:val="none" w:sz="0" w:space="0" w:color="auto"/>
        <w:bottom w:val="none" w:sz="0" w:space="0" w:color="auto"/>
        <w:right w:val="none" w:sz="0" w:space="0" w:color="auto"/>
      </w:divBdr>
    </w:div>
    <w:div w:id="1921791279">
      <w:bodyDiv w:val="1"/>
      <w:marLeft w:val="0"/>
      <w:marRight w:val="0"/>
      <w:marTop w:val="0"/>
      <w:marBottom w:val="0"/>
      <w:divBdr>
        <w:top w:val="none" w:sz="0" w:space="0" w:color="auto"/>
        <w:left w:val="none" w:sz="0" w:space="0" w:color="auto"/>
        <w:bottom w:val="none" w:sz="0" w:space="0" w:color="auto"/>
        <w:right w:val="none" w:sz="0" w:space="0" w:color="auto"/>
      </w:divBdr>
    </w:div>
    <w:div w:id="1926573586">
      <w:bodyDiv w:val="1"/>
      <w:marLeft w:val="0"/>
      <w:marRight w:val="0"/>
      <w:marTop w:val="0"/>
      <w:marBottom w:val="0"/>
      <w:divBdr>
        <w:top w:val="none" w:sz="0" w:space="0" w:color="auto"/>
        <w:left w:val="none" w:sz="0" w:space="0" w:color="auto"/>
        <w:bottom w:val="none" w:sz="0" w:space="0" w:color="auto"/>
        <w:right w:val="none" w:sz="0" w:space="0" w:color="auto"/>
      </w:divBdr>
    </w:div>
    <w:div w:id="1948004532">
      <w:bodyDiv w:val="1"/>
      <w:marLeft w:val="0"/>
      <w:marRight w:val="0"/>
      <w:marTop w:val="0"/>
      <w:marBottom w:val="0"/>
      <w:divBdr>
        <w:top w:val="none" w:sz="0" w:space="0" w:color="auto"/>
        <w:left w:val="none" w:sz="0" w:space="0" w:color="auto"/>
        <w:bottom w:val="none" w:sz="0" w:space="0" w:color="auto"/>
        <w:right w:val="none" w:sz="0" w:space="0" w:color="auto"/>
      </w:divBdr>
      <w:divsChild>
        <w:div w:id="876820083">
          <w:marLeft w:val="0"/>
          <w:marRight w:val="0"/>
          <w:marTop w:val="0"/>
          <w:marBottom w:val="0"/>
          <w:divBdr>
            <w:top w:val="none" w:sz="0" w:space="0" w:color="auto"/>
            <w:left w:val="none" w:sz="0" w:space="0" w:color="auto"/>
            <w:bottom w:val="none" w:sz="0" w:space="0" w:color="auto"/>
            <w:right w:val="none" w:sz="0" w:space="0" w:color="auto"/>
          </w:divBdr>
        </w:div>
        <w:div w:id="1848400677">
          <w:marLeft w:val="0"/>
          <w:marRight w:val="0"/>
          <w:marTop w:val="0"/>
          <w:marBottom w:val="0"/>
          <w:divBdr>
            <w:top w:val="none" w:sz="0" w:space="0" w:color="auto"/>
            <w:left w:val="none" w:sz="0" w:space="0" w:color="auto"/>
            <w:bottom w:val="none" w:sz="0" w:space="0" w:color="auto"/>
            <w:right w:val="none" w:sz="0" w:space="0" w:color="auto"/>
          </w:divBdr>
        </w:div>
        <w:div w:id="787630171">
          <w:marLeft w:val="0"/>
          <w:marRight w:val="0"/>
          <w:marTop w:val="0"/>
          <w:marBottom w:val="0"/>
          <w:divBdr>
            <w:top w:val="none" w:sz="0" w:space="0" w:color="auto"/>
            <w:left w:val="none" w:sz="0" w:space="0" w:color="auto"/>
            <w:bottom w:val="none" w:sz="0" w:space="0" w:color="auto"/>
            <w:right w:val="none" w:sz="0" w:space="0" w:color="auto"/>
          </w:divBdr>
        </w:div>
        <w:div w:id="1757432901">
          <w:marLeft w:val="0"/>
          <w:marRight w:val="0"/>
          <w:marTop w:val="0"/>
          <w:marBottom w:val="0"/>
          <w:divBdr>
            <w:top w:val="none" w:sz="0" w:space="0" w:color="auto"/>
            <w:left w:val="none" w:sz="0" w:space="0" w:color="auto"/>
            <w:bottom w:val="none" w:sz="0" w:space="0" w:color="auto"/>
            <w:right w:val="none" w:sz="0" w:space="0" w:color="auto"/>
          </w:divBdr>
        </w:div>
        <w:div w:id="233130517">
          <w:marLeft w:val="0"/>
          <w:marRight w:val="0"/>
          <w:marTop w:val="0"/>
          <w:marBottom w:val="0"/>
          <w:divBdr>
            <w:top w:val="none" w:sz="0" w:space="0" w:color="auto"/>
            <w:left w:val="none" w:sz="0" w:space="0" w:color="auto"/>
            <w:bottom w:val="none" w:sz="0" w:space="0" w:color="auto"/>
            <w:right w:val="none" w:sz="0" w:space="0" w:color="auto"/>
          </w:divBdr>
        </w:div>
        <w:div w:id="476999526">
          <w:marLeft w:val="0"/>
          <w:marRight w:val="0"/>
          <w:marTop w:val="0"/>
          <w:marBottom w:val="0"/>
          <w:divBdr>
            <w:top w:val="none" w:sz="0" w:space="0" w:color="auto"/>
            <w:left w:val="none" w:sz="0" w:space="0" w:color="auto"/>
            <w:bottom w:val="none" w:sz="0" w:space="0" w:color="auto"/>
            <w:right w:val="none" w:sz="0" w:space="0" w:color="auto"/>
          </w:divBdr>
        </w:div>
        <w:div w:id="1219439392">
          <w:marLeft w:val="0"/>
          <w:marRight w:val="0"/>
          <w:marTop w:val="0"/>
          <w:marBottom w:val="0"/>
          <w:divBdr>
            <w:top w:val="none" w:sz="0" w:space="0" w:color="auto"/>
            <w:left w:val="none" w:sz="0" w:space="0" w:color="auto"/>
            <w:bottom w:val="none" w:sz="0" w:space="0" w:color="auto"/>
            <w:right w:val="none" w:sz="0" w:space="0" w:color="auto"/>
          </w:divBdr>
        </w:div>
      </w:divsChild>
    </w:div>
    <w:div w:id="1952858973">
      <w:bodyDiv w:val="1"/>
      <w:marLeft w:val="0"/>
      <w:marRight w:val="0"/>
      <w:marTop w:val="0"/>
      <w:marBottom w:val="0"/>
      <w:divBdr>
        <w:top w:val="none" w:sz="0" w:space="0" w:color="auto"/>
        <w:left w:val="none" w:sz="0" w:space="0" w:color="auto"/>
        <w:bottom w:val="none" w:sz="0" w:space="0" w:color="auto"/>
        <w:right w:val="none" w:sz="0" w:space="0" w:color="auto"/>
      </w:divBdr>
    </w:div>
    <w:div w:id="1955822203">
      <w:bodyDiv w:val="1"/>
      <w:marLeft w:val="0"/>
      <w:marRight w:val="0"/>
      <w:marTop w:val="0"/>
      <w:marBottom w:val="0"/>
      <w:divBdr>
        <w:top w:val="none" w:sz="0" w:space="0" w:color="auto"/>
        <w:left w:val="none" w:sz="0" w:space="0" w:color="auto"/>
        <w:bottom w:val="none" w:sz="0" w:space="0" w:color="auto"/>
        <w:right w:val="none" w:sz="0" w:space="0" w:color="auto"/>
      </w:divBdr>
      <w:divsChild>
        <w:div w:id="1824545067">
          <w:marLeft w:val="0"/>
          <w:marRight w:val="0"/>
          <w:marTop w:val="0"/>
          <w:marBottom w:val="0"/>
          <w:divBdr>
            <w:top w:val="none" w:sz="0" w:space="0" w:color="auto"/>
            <w:left w:val="none" w:sz="0" w:space="0" w:color="auto"/>
            <w:bottom w:val="none" w:sz="0" w:space="0" w:color="auto"/>
            <w:right w:val="none" w:sz="0" w:space="0" w:color="auto"/>
          </w:divBdr>
          <w:divsChild>
            <w:div w:id="4984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1086">
      <w:bodyDiv w:val="1"/>
      <w:marLeft w:val="0"/>
      <w:marRight w:val="0"/>
      <w:marTop w:val="0"/>
      <w:marBottom w:val="0"/>
      <w:divBdr>
        <w:top w:val="none" w:sz="0" w:space="0" w:color="auto"/>
        <w:left w:val="none" w:sz="0" w:space="0" w:color="auto"/>
        <w:bottom w:val="none" w:sz="0" w:space="0" w:color="auto"/>
        <w:right w:val="none" w:sz="0" w:space="0" w:color="auto"/>
      </w:divBdr>
    </w:div>
    <w:div w:id="1983535859">
      <w:bodyDiv w:val="1"/>
      <w:marLeft w:val="0"/>
      <w:marRight w:val="0"/>
      <w:marTop w:val="0"/>
      <w:marBottom w:val="0"/>
      <w:divBdr>
        <w:top w:val="none" w:sz="0" w:space="0" w:color="auto"/>
        <w:left w:val="none" w:sz="0" w:space="0" w:color="auto"/>
        <w:bottom w:val="none" w:sz="0" w:space="0" w:color="auto"/>
        <w:right w:val="none" w:sz="0" w:space="0" w:color="auto"/>
      </w:divBdr>
      <w:divsChild>
        <w:div w:id="281227714">
          <w:marLeft w:val="0"/>
          <w:marRight w:val="0"/>
          <w:marTop w:val="0"/>
          <w:marBottom w:val="0"/>
          <w:divBdr>
            <w:top w:val="none" w:sz="0" w:space="0" w:color="auto"/>
            <w:left w:val="none" w:sz="0" w:space="0" w:color="auto"/>
            <w:bottom w:val="none" w:sz="0" w:space="0" w:color="auto"/>
            <w:right w:val="none" w:sz="0" w:space="0" w:color="auto"/>
          </w:divBdr>
          <w:divsChild>
            <w:div w:id="1159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7659">
      <w:bodyDiv w:val="1"/>
      <w:marLeft w:val="0"/>
      <w:marRight w:val="0"/>
      <w:marTop w:val="0"/>
      <w:marBottom w:val="0"/>
      <w:divBdr>
        <w:top w:val="none" w:sz="0" w:space="0" w:color="auto"/>
        <w:left w:val="none" w:sz="0" w:space="0" w:color="auto"/>
        <w:bottom w:val="none" w:sz="0" w:space="0" w:color="auto"/>
        <w:right w:val="none" w:sz="0" w:space="0" w:color="auto"/>
      </w:divBdr>
    </w:div>
    <w:div w:id="2007051339">
      <w:bodyDiv w:val="1"/>
      <w:marLeft w:val="0"/>
      <w:marRight w:val="0"/>
      <w:marTop w:val="0"/>
      <w:marBottom w:val="0"/>
      <w:divBdr>
        <w:top w:val="none" w:sz="0" w:space="0" w:color="auto"/>
        <w:left w:val="none" w:sz="0" w:space="0" w:color="auto"/>
        <w:bottom w:val="none" w:sz="0" w:space="0" w:color="auto"/>
        <w:right w:val="none" w:sz="0" w:space="0" w:color="auto"/>
      </w:divBdr>
    </w:div>
    <w:div w:id="2012756803">
      <w:bodyDiv w:val="1"/>
      <w:marLeft w:val="0"/>
      <w:marRight w:val="0"/>
      <w:marTop w:val="0"/>
      <w:marBottom w:val="0"/>
      <w:divBdr>
        <w:top w:val="none" w:sz="0" w:space="0" w:color="auto"/>
        <w:left w:val="none" w:sz="0" w:space="0" w:color="auto"/>
        <w:bottom w:val="none" w:sz="0" w:space="0" w:color="auto"/>
        <w:right w:val="none" w:sz="0" w:space="0" w:color="auto"/>
      </w:divBdr>
    </w:div>
    <w:div w:id="2019428291">
      <w:bodyDiv w:val="1"/>
      <w:marLeft w:val="0"/>
      <w:marRight w:val="0"/>
      <w:marTop w:val="0"/>
      <w:marBottom w:val="0"/>
      <w:divBdr>
        <w:top w:val="none" w:sz="0" w:space="0" w:color="auto"/>
        <w:left w:val="none" w:sz="0" w:space="0" w:color="auto"/>
        <w:bottom w:val="none" w:sz="0" w:space="0" w:color="auto"/>
        <w:right w:val="none" w:sz="0" w:space="0" w:color="auto"/>
      </w:divBdr>
    </w:div>
    <w:div w:id="2024822270">
      <w:bodyDiv w:val="1"/>
      <w:marLeft w:val="0"/>
      <w:marRight w:val="0"/>
      <w:marTop w:val="0"/>
      <w:marBottom w:val="0"/>
      <w:divBdr>
        <w:top w:val="none" w:sz="0" w:space="0" w:color="auto"/>
        <w:left w:val="none" w:sz="0" w:space="0" w:color="auto"/>
        <w:bottom w:val="none" w:sz="0" w:space="0" w:color="auto"/>
        <w:right w:val="none" w:sz="0" w:space="0" w:color="auto"/>
      </w:divBdr>
    </w:div>
    <w:div w:id="2062092315">
      <w:bodyDiv w:val="1"/>
      <w:marLeft w:val="0"/>
      <w:marRight w:val="0"/>
      <w:marTop w:val="0"/>
      <w:marBottom w:val="0"/>
      <w:divBdr>
        <w:top w:val="none" w:sz="0" w:space="0" w:color="auto"/>
        <w:left w:val="none" w:sz="0" w:space="0" w:color="auto"/>
        <w:bottom w:val="none" w:sz="0" w:space="0" w:color="auto"/>
        <w:right w:val="none" w:sz="0" w:space="0" w:color="auto"/>
      </w:divBdr>
      <w:divsChild>
        <w:div w:id="1058750677">
          <w:marLeft w:val="0"/>
          <w:marRight w:val="0"/>
          <w:marTop w:val="0"/>
          <w:marBottom w:val="0"/>
          <w:divBdr>
            <w:top w:val="none" w:sz="0" w:space="0" w:color="auto"/>
            <w:left w:val="none" w:sz="0" w:space="0" w:color="auto"/>
            <w:bottom w:val="none" w:sz="0" w:space="0" w:color="auto"/>
            <w:right w:val="none" w:sz="0" w:space="0" w:color="auto"/>
          </w:divBdr>
        </w:div>
        <w:div w:id="917635843">
          <w:marLeft w:val="0"/>
          <w:marRight w:val="0"/>
          <w:marTop w:val="0"/>
          <w:marBottom w:val="0"/>
          <w:divBdr>
            <w:top w:val="none" w:sz="0" w:space="0" w:color="auto"/>
            <w:left w:val="none" w:sz="0" w:space="0" w:color="auto"/>
            <w:bottom w:val="none" w:sz="0" w:space="0" w:color="auto"/>
            <w:right w:val="none" w:sz="0" w:space="0" w:color="auto"/>
          </w:divBdr>
        </w:div>
        <w:div w:id="46491358">
          <w:marLeft w:val="0"/>
          <w:marRight w:val="0"/>
          <w:marTop w:val="0"/>
          <w:marBottom w:val="0"/>
          <w:divBdr>
            <w:top w:val="none" w:sz="0" w:space="0" w:color="auto"/>
            <w:left w:val="none" w:sz="0" w:space="0" w:color="auto"/>
            <w:bottom w:val="none" w:sz="0" w:space="0" w:color="auto"/>
            <w:right w:val="none" w:sz="0" w:space="0" w:color="auto"/>
          </w:divBdr>
        </w:div>
      </w:divsChild>
    </w:div>
    <w:div w:id="2080131853">
      <w:bodyDiv w:val="1"/>
      <w:marLeft w:val="0"/>
      <w:marRight w:val="0"/>
      <w:marTop w:val="0"/>
      <w:marBottom w:val="0"/>
      <w:divBdr>
        <w:top w:val="none" w:sz="0" w:space="0" w:color="auto"/>
        <w:left w:val="none" w:sz="0" w:space="0" w:color="auto"/>
        <w:bottom w:val="none" w:sz="0" w:space="0" w:color="auto"/>
        <w:right w:val="none" w:sz="0" w:space="0" w:color="auto"/>
      </w:divBdr>
      <w:divsChild>
        <w:div w:id="829442200">
          <w:marLeft w:val="0"/>
          <w:marRight w:val="0"/>
          <w:marTop w:val="0"/>
          <w:marBottom w:val="0"/>
          <w:divBdr>
            <w:top w:val="none" w:sz="0" w:space="0" w:color="auto"/>
            <w:left w:val="none" w:sz="0" w:space="0" w:color="auto"/>
            <w:bottom w:val="none" w:sz="0" w:space="0" w:color="auto"/>
            <w:right w:val="none" w:sz="0" w:space="0" w:color="auto"/>
          </w:divBdr>
          <w:divsChild>
            <w:div w:id="2954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8943">
      <w:bodyDiv w:val="1"/>
      <w:marLeft w:val="0"/>
      <w:marRight w:val="0"/>
      <w:marTop w:val="0"/>
      <w:marBottom w:val="0"/>
      <w:divBdr>
        <w:top w:val="none" w:sz="0" w:space="0" w:color="auto"/>
        <w:left w:val="none" w:sz="0" w:space="0" w:color="auto"/>
        <w:bottom w:val="none" w:sz="0" w:space="0" w:color="auto"/>
        <w:right w:val="none" w:sz="0" w:space="0" w:color="auto"/>
      </w:divBdr>
    </w:div>
    <w:div w:id="2106533448">
      <w:bodyDiv w:val="1"/>
      <w:marLeft w:val="0"/>
      <w:marRight w:val="0"/>
      <w:marTop w:val="0"/>
      <w:marBottom w:val="0"/>
      <w:divBdr>
        <w:top w:val="none" w:sz="0" w:space="0" w:color="auto"/>
        <w:left w:val="none" w:sz="0" w:space="0" w:color="auto"/>
        <w:bottom w:val="none" w:sz="0" w:space="0" w:color="auto"/>
        <w:right w:val="none" w:sz="0" w:space="0" w:color="auto"/>
      </w:divBdr>
      <w:divsChild>
        <w:div w:id="86081355">
          <w:marLeft w:val="0"/>
          <w:marRight w:val="0"/>
          <w:marTop w:val="0"/>
          <w:marBottom w:val="0"/>
          <w:divBdr>
            <w:top w:val="none" w:sz="0" w:space="0" w:color="auto"/>
            <w:left w:val="none" w:sz="0" w:space="0" w:color="auto"/>
            <w:bottom w:val="none" w:sz="0" w:space="0" w:color="auto"/>
            <w:right w:val="none" w:sz="0" w:space="0" w:color="auto"/>
          </w:divBdr>
          <w:divsChild>
            <w:div w:id="5469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5535">
      <w:bodyDiv w:val="1"/>
      <w:marLeft w:val="0"/>
      <w:marRight w:val="0"/>
      <w:marTop w:val="0"/>
      <w:marBottom w:val="0"/>
      <w:divBdr>
        <w:top w:val="none" w:sz="0" w:space="0" w:color="auto"/>
        <w:left w:val="none" w:sz="0" w:space="0" w:color="auto"/>
        <w:bottom w:val="none" w:sz="0" w:space="0" w:color="auto"/>
        <w:right w:val="none" w:sz="0" w:space="0" w:color="auto"/>
      </w:divBdr>
      <w:divsChild>
        <w:div w:id="397827245">
          <w:marLeft w:val="0"/>
          <w:marRight w:val="0"/>
          <w:marTop w:val="0"/>
          <w:marBottom w:val="0"/>
          <w:divBdr>
            <w:top w:val="none" w:sz="0" w:space="0" w:color="auto"/>
            <w:left w:val="none" w:sz="0" w:space="0" w:color="auto"/>
            <w:bottom w:val="none" w:sz="0" w:space="0" w:color="auto"/>
            <w:right w:val="none" w:sz="0" w:space="0" w:color="auto"/>
          </w:divBdr>
          <w:divsChild>
            <w:div w:id="1310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5849">
      <w:bodyDiv w:val="1"/>
      <w:marLeft w:val="0"/>
      <w:marRight w:val="0"/>
      <w:marTop w:val="0"/>
      <w:marBottom w:val="0"/>
      <w:divBdr>
        <w:top w:val="none" w:sz="0" w:space="0" w:color="auto"/>
        <w:left w:val="none" w:sz="0" w:space="0" w:color="auto"/>
        <w:bottom w:val="none" w:sz="0" w:space="0" w:color="auto"/>
        <w:right w:val="none" w:sz="0" w:space="0" w:color="auto"/>
      </w:divBdr>
      <w:divsChild>
        <w:div w:id="1384866998">
          <w:marLeft w:val="0"/>
          <w:marRight w:val="0"/>
          <w:marTop w:val="0"/>
          <w:marBottom w:val="0"/>
          <w:divBdr>
            <w:top w:val="none" w:sz="0" w:space="0" w:color="auto"/>
            <w:left w:val="none" w:sz="0" w:space="0" w:color="auto"/>
            <w:bottom w:val="none" w:sz="0" w:space="0" w:color="auto"/>
            <w:right w:val="none" w:sz="0" w:space="0" w:color="auto"/>
          </w:divBdr>
        </w:div>
        <w:div w:id="761921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Chr22</b:Tag>
    <b:SourceType>Book</b:SourceType>
    <b:Guid>{EA80B8D0-75B5-4A53-9F1C-D03F0F6ED928}</b:Guid>
    <b:Title>Quantitative Finance with Python</b:Title>
    <b:Year>2022</b:Year>
    <b:Author>
      <b:Author>
        <b:NameList>
          <b:Person>
            <b:Last>Kelliher</b:Last>
            <b:First>Chris</b:First>
          </b:Person>
        </b:NameList>
      </b:Author>
    </b:Author>
    <b:Publisher>CRC Press</b:Publisher>
    <b:RefOrder>1</b:RefOrder>
  </b:Source>
  <b:Source>
    <b:Tag>Yah24</b:Tag>
    <b:SourceType>InternetSite</b:SourceType>
    <b:Guid>{46E12DBC-110D-42EA-8EA2-93B9E054252F}</b:Guid>
    <b:Title>Yahoo Finance</b:Title>
    <b:Year>2024</b:Year>
    <b:InternetSiteTitle>Yahoo Finance</b:InternetSiteTitle>
    <b:Month>4</b:Month>
    <b:Day>2</b:Day>
    <b:URL>https://finance.yahoo.com/</b:URL>
    <b:RefOrder>2</b:RefOrder>
  </b:Source>
  <b:Source>
    <b:Tag>Tho24</b:Tag>
    <b:SourceType>InternetSite</b:SourceType>
    <b:Guid>{478071CC-21F5-4405-9370-4992085785ED}</b:Guid>
    <b:Author>
      <b:Author>
        <b:NameList>
          <b:Person>
            <b:Last>Dohmke</b:Last>
            <b:First>Thomas</b:First>
          </b:Person>
        </b:NameList>
      </b:Author>
    </b:Author>
    <b:InternetSiteTitle>Github</b:InternetSiteTitle>
    <b:Year>2024</b:Year>
    <b:Month>4</b:Month>
    <b:Day>2</b:Day>
    <b:URL>https://github.com/</b:URL>
    <b:RefOrder>3</b:RefOrder>
  </b:Source>
</b:Sources>
</file>

<file path=customXml/itemProps1.xml><?xml version="1.0" encoding="utf-8"?>
<ds:datastoreItem xmlns:ds="http://schemas.openxmlformats.org/officeDocument/2006/customXml" ds:itemID="{DA566906-B649-456B-8824-7B9F32838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5734</Words>
  <Characters>32688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Bằng Nguyễn Cao</dc:creator>
  <cp:keywords/>
  <dc:description/>
  <cp:lastModifiedBy>Bằng Nguyễn Cao</cp:lastModifiedBy>
  <cp:revision>2</cp:revision>
  <cp:lastPrinted>2024-01-07T05:59:00Z</cp:lastPrinted>
  <dcterms:created xsi:type="dcterms:W3CDTF">2024-04-02T04:19:00Z</dcterms:created>
  <dcterms:modified xsi:type="dcterms:W3CDTF">2024-04-02T04:19:00Z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1ad696ad-5c0d-4c8d-849b-e08e4ff33f92</vt:lpwstr>
  </property>
</Properties>
</file>