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0;top:0;width:10760;height:184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5"/>
                        <w:sz w:val="48"/>
                      </w:rPr>
                      <w:t>KẾT QUẢ LÀM VIỆC TRONG TUẦN 9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rPr>
          <w:rFonts w:ascii="Times New Roman"/>
          <w:sz w:val="11"/>
        </w:rPr>
      </w:pPr>
      <w:r>
        <w:rPr/>
        <w:pict>
          <v:group style="position:absolute;margin-left:28.999998pt;margin-top:8.598pt;width:538pt;height:92.3pt;mso-position-horizontal-relative:page;mso-position-vertical-relative:paragraph;z-index:-251655168;mso-wrap-distance-left:0;mso-wrap-distance-right:0" coordorigin="580,172" coordsize="10760,1846">
            <v:shape style="position:absolute;left:580;top:171;width:10760;height:1846" type="#_x0000_t75" stroked="false">
              <v:imagedata r:id="rId6" o:title=""/>
            </v:shape>
            <v:shape style="position:absolute;left:580;top:171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5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25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Huỳnh Tuấn Khoa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09.895065pt;width:538pt;height:122.35pt;mso-position-horizontal-relative:page;mso-position-vertical-relative:paragraph;z-index:-251653120;mso-wrap-distance-left:0;mso-wrap-distance-right:0" coordorigin="580,2198" coordsize="10760,2447">
            <v:shape style="position:absolute;left:580;top:2197;width:10760;height:2447" type="#_x0000_t75" stroked="false">
              <v:imagedata r:id="rId7" o:title=""/>
            </v:shape>
            <v:shape style="position:absolute;left:580;top:2197;width:10760;height:24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5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2" w:val="left" w:leader="none"/>
                      </w:tabs>
                      <w:spacing w:line="297" w:lineRule="auto" w:before="0"/>
                      <w:ind w:left="375" w:right="244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pacing w:val="2"/>
                        <w:sz w:val="21"/>
                      </w:rPr>
                      <w:t>Hoàn</w:t>
                    </w:r>
                    <w:r>
                      <w:rPr>
                        <w:color w:val="202024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thành</w:t>
                    </w:r>
                    <w:r>
                      <w:rPr>
                        <w:color w:val="202024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202024"/>
                        <w:sz w:val="21"/>
                      </w:rPr>
                      <w:t>Sơ</w:t>
                    </w:r>
                    <w:r>
                      <w:rPr>
                        <w:color w:val="202024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202024"/>
                        <w:sz w:val="21"/>
                      </w:rPr>
                      <w:t>đồ</w:t>
                    </w:r>
                    <w:r>
                      <w:rPr>
                        <w:color w:val="202024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Tổng</w:t>
                    </w:r>
                    <w:r>
                      <w:rPr>
                        <w:color w:val="202024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Quát,</w:t>
                    </w:r>
                    <w:r>
                      <w:rPr>
                        <w:color w:val="202024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Activity</w:t>
                    </w:r>
                    <w:r>
                      <w:rPr>
                        <w:color w:val="202024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202024"/>
                        <w:sz w:val="21"/>
                      </w:rPr>
                      <w:t>Diagram,</w:t>
                    </w:r>
                    <w:r>
                      <w:rPr>
                        <w:color w:val="202024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Sequence</w:t>
                    </w:r>
                    <w:r>
                      <w:rPr>
                        <w:color w:val="202024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202024"/>
                        <w:sz w:val="21"/>
                      </w:rPr>
                      <w:t>Diagram</w:t>
                    </w:r>
                    <w:r>
                      <w:rPr>
                        <w:color w:val="202024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202024"/>
                        <w:sz w:val="21"/>
                      </w:rPr>
                      <w:t>hai</w:t>
                    </w:r>
                    <w:r>
                      <w:rPr>
                        <w:color w:val="202024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chức</w:t>
                    </w:r>
                    <w:r>
                      <w:rPr>
                        <w:color w:val="202024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năng: DefaultProjectManagement </w:t>
                    </w:r>
                    <w:r>
                      <w:rPr>
                        <w:color w:val="202024"/>
                        <w:sz w:val="21"/>
                      </w:rPr>
                      <w:t>+</w:t>
                    </w:r>
                    <w:r>
                      <w:rPr>
                        <w:color w:val="202024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UserNotificationManagement.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2" w:val="left" w:leader="none"/>
                      </w:tabs>
                      <w:spacing w:before="1"/>
                      <w:ind w:left="491" w:right="0" w:hanging="117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Bổ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sung bảng </w:t>
                    </w:r>
                    <w:r>
                      <w:rPr>
                        <w:color w:val="202024"/>
                        <w:sz w:val="21"/>
                      </w:rPr>
                      <w:t>yêu cầu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nghiệp </w:t>
                    </w:r>
                    <w:r>
                      <w:rPr>
                        <w:color w:val="202024"/>
                        <w:sz w:val="21"/>
                      </w:rPr>
                      <w:t>vụ hai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chức năng</w:t>
                    </w:r>
                    <w:r>
                      <w:rPr>
                        <w:color w:val="202024"/>
                        <w:spacing w:val="-17"/>
                        <w:sz w:val="21"/>
                      </w:rPr>
                      <w:t> </w:t>
                    </w:r>
                    <w:r>
                      <w:rPr>
                        <w:color w:val="202024"/>
                        <w:sz w:val="21"/>
                      </w:rPr>
                      <w:t>trên.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41.20607pt;width:538pt;height:92.3pt;mso-position-horizontal-relative:page;mso-position-vertical-relative:paragraph;z-index:-251651072;mso-wrap-distance-left:0;mso-wrap-distance-right:0" coordorigin="580,4824" coordsize="10760,1846">
            <v:shape style="position:absolute;left:580;top:4824;width:10760;height:1846" type="#_x0000_t75" stroked="false">
              <v:imagedata r:id="rId8" o:title=""/>
            </v:shape>
            <v:shape style="position:absolute;left:580;top:48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5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25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Chưa hoàn thành thiết kế xử lý, thiết kế dữ liệu cho hai chức năng đã nêu.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342.503143pt;width:538pt;height:92.3pt;mso-position-horizontal-relative:page;mso-position-vertical-relative:paragraph;z-index:-251649024;mso-wrap-distance-left:0;mso-wrap-distance-right:0" coordorigin="580,6850" coordsize="10760,1846">
            <v:shape style="position:absolute;left:580;top:6850;width:10760;height:1846" type="#_x0000_t75" stroked="false">
              <v:imagedata r:id="rId9" o:title=""/>
            </v:shape>
            <v:shape style="position:absolute;left:580;top:6850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9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0"/>
        <w:rPr>
          <w:sz w:val="28"/>
        </w:rPr>
      </w:pPr>
    </w:p>
    <w:p>
      <w:pPr>
        <w:spacing w:before="1"/>
        <w:ind w:left="3202" w:right="3203" w:firstLine="0"/>
        <w:jc w:val="center"/>
        <w:rPr>
          <w:rFonts w:ascii="Calibri" w:hAnsi="Calibri"/>
          <w:sz w:val="33"/>
        </w:rPr>
      </w:pPr>
      <w:r>
        <w:rPr>
          <w:position w:val="-6"/>
        </w:rPr>
        <w:drawing>
          <wp:inline distT="0" distB="0" distL="0" distR="0">
            <wp:extent cx="696601" cy="219081"/>
            <wp:effectExtent l="0" t="0" r="0" b="0"/>
            <wp:docPr id="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601" cy="21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-23"/>
          <w:sz w:val="20"/>
        </w:rPr>
        <w:t> </w:t>
      </w:r>
      <w:hyperlink r:id="rId11">
        <w:r>
          <w:rPr>
            <w:rFonts w:ascii="Calibri" w:hAnsi="Calibri"/>
            <w:w w:val="105"/>
            <w:sz w:val="33"/>
          </w:rPr>
          <w:t>Bi</w:t>
        </w:r>
        <w:r>
          <w:rPr>
            <w:w w:val="105"/>
            <w:sz w:val="33"/>
          </w:rPr>
          <w:t>ể</w:t>
        </w:r>
        <w:r>
          <w:rPr>
            <w:rFonts w:ascii="Calibri" w:hAnsi="Calibri"/>
            <w:w w:val="105"/>
            <w:sz w:val="33"/>
          </w:rPr>
          <w:t>u</w:t>
        </w:r>
        <w:r>
          <w:rPr>
            <w:rFonts w:ascii="Calibri" w:hAnsi="Calibri"/>
            <w:spacing w:val="-6"/>
            <w:w w:val="105"/>
            <w:sz w:val="33"/>
          </w:rPr>
          <w:t> </w:t>
        </w:r>
        <w:r>
          <w:rPr>
            <w:rFonts w:ascii="Calibri" w:hAnsi="Calibri"/>
            <w:w w:val="105"/>
            <w:sz w:val="33"/>
          </w:rPr>
          <w:t>m</w:t>
        </w:r>
        <w:r>
          <w:rPr>
            <w:w w:val="105"/>
            <w:sz w:val="33"/>
          </w:rPr>
          <w:t>ẫ</w:t>
        </w:r>
        <w:r>
          <w:rPr>
            <w:rFonts w:ascii="Calibri" w:hAnsi="Calibri"/>
            <w:w w:val="105"/>
            <w:sz w:val="33"/>
          </w:rPr>
          <w:t>u</w:t>
        </w:r>
      </w:hyperlink>
    </w:p>
    <w:sectPr>
      <w:type w:val="continuous"/>
      <w:pgSz w:w="11900" w:h="16840"/>
      <w:pgMar w:top="146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375" w:hanging="116"/>
      </w:pPr>
      <w:rPr>
        <w:rFonts w:hint="default" w:ascii="Arial" w:hAnsi="Arial" w:eastAsia="Arial" w:cs="Arial"/>
        <w:color w:val="202024"/>
        <w:w w:val="82"/>
        <w:sz w:val="21"/>
        <w:szCs w:val="21"/>
        <w:lang w:val="vi" w:eastAsia="vi" w:bidi="vi"/>
      </w:rPr>
    </w:lvl>
    <w:lvl w:ilvl="1">
      <w:start w:val="0"/>
      <w:numFmt w:val="bullet"/>
      <w:lvlText w:val="•"/>
      <w:lvlJc w:val="left"/>
      <w:pPr>
        <w:ind w:left="1418" w:hanging="116"/>
      </w:pPr>
      <w:rPr>
        <w:rFonts w:hint="default"/>
        <w:lang w:val="vi" w:eastAsia="vi" w:bidi="vi"/>
      </w:rPr>
    </w:lvl>
    <w:lvl w:ilvl="2">
      <w:start w:val="0"/>
      <w:numFmt w:val="bullet"/>
      <w:lvlText w:val="•"/>
      <w:lvlJc w:val="left"/>
      <w:pPr>
        <w:ind w:left="2456" w:hanging="116"/>
      </w:pPr>
      <w:rPr>
        <w:rFonts w:hint="default"/>
        <w:lang w:val="vi" w:eastAsia="vi" w:bidi="vi"/>
      </w:rPr>
    </w:lvl>
    <w:lvl w:ilvl="3">
      <w:start w:val="0"/>
      <w:numFmt w:val="bullet"/>
      <w:lvlText w:val="•"/>
      <w:lvlJc w:val="left"/>
      <w:pPr>
        <w:ind w:left="3494" w:hanging="116"/>
      </w:pPr>
      <w:rPr>
        <w:rFonts w:hint="default"/>
        <w:lang w:val="vi" w:eastAsia="vi" w:bidi="vi"/>
      </w:rPr>
    </w:lvl>
    <w:lvl w:ilvl="4">
      <w:start w:val="0"/>
      <w:numFmt w:val="bullet"/>
      <w:lvlText w:val="•"/>
      <w:lvlJc w:val="left"/>
      <w:pPr>
        <w:ind w:left="4532" w:hanging="116"/>
      </w:pPr>
      <w:rPr>
        <w:rFonts w:hint="default"/>
        <w:lang w:val="vi" w:eastAsia="vi" w:bidi="vi"/>
      </w:rPr>
    </w:lvl>
    <w:lvl w:ilvl="5">
      <w:start w:val="0"/>
      <w:numFmt w:val="bullet"/>
      <w:lvlText w:val="•"/>
      <w:lvlJc w:val="left"/>
      <w:pPr>
        <w:ind w:left="5570" w:hanging="116"/>
      </w:pPr>
      <w:rPr>
        <w:rFonts w:hint="default"/>
        <w:lang w:val="vi" w:eastAsia="vi" w:bidi="vi"/>
      </w:rPr>
    </w:lvl>
    <w:lvl w:ilvl="6">
      <w:start w:val="0"/>
      <w:numFmt w:val="bullet"/>
      <w:lvlText w:val="•"/>
      <w:lvlJc w:val="left"/>
      <w:pPr>
        <w:ind w:left="6608" w:hanging="116"/>
      </w:pPr>
      <w:rPr>
        <w:rFonts w:hint="default"/>
        <w:lang w:val="vi" w:eastAsia="vi" w:bidi="vi"/>
      </w:rPr>
    </w:lvl>
    <w:lvl w:ilvl="7">
      <w:start w:val="0"/>
      <w:numFmt w:val="bullet"/>
      <w:lvlText w:val="•"/>
      <w:lvlJc w:val="left"/>
      <w:pPr>
        <w:ind w:left="7646" w:hanging="116"/>
      </w:pPr>
      <w:rPr>
        <w:rFonts w:hint="default"/>
        <w:lang w:val="vi" w:eastAsia="vi" w:bidi="vi"/>
      </w:rPr>
    </w:lvl>
    <w:lvl w:ilvl="8">
      <w:start w:val="0"/>
      <w:numFmt w:val="bullet"/>
      <w:lvlText w:val="•"/>
      <w:lvlJc w:val="left"/>
      <w:pPr>
        <w:ind w:left="8684" w:hanging="116"/>
      </w:pPr>
      <w:rPr>
        <w:rFonts w:hint="default"/>
        <w:lang w:val="vi" w:eastAsia="vi" w:bidi="vi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vi" w:bidi="vi"/>
    </w:rPr>
  </w:style>
  <w:style w:styleId="BodyText" w:type="paragraph">
    <w:name w:val="Body Text"/>
    <w:basedOn w:val="Normal"/>
    <w:uiPriority w:val="1"/>
    <w:qFormat/>
    <w:pPr>
      <w:spacing w:before="8"/>
    </w:pPr>
    <w:rPr>
      <w:rFonts w:ascii="Arial" w:hAnsi="Arial" w:eastAsia="Arial" w:cs="Arial"/>
      <w:sz w:val="18"/>
      <w:szCs w:val="18"/>
      <w:lang w:val="vi" w:eastAsia="vi" w:bidi="vi"/>
    </w:rPr>
  </w:style>
  <w:style w:styleId="ListParagraph" w:type="paragraph">
    <w:name w:val="List Paragraph"/>
    <w:basedOn w:val="Normal"/>
    <w:uiPriority w:val="1"/>
    <w:qFormat/>
    <w:pPr/>
    <w:rPr>
      <w:lang w:val="vi" w:eastAsia="vi" w:bidi="vi"/>
    </w:rPr>
  </w:style>
  <w:style w:styleId="TableParagraph" w:type="paragraph">
    <w:name w:val="Table Paragraph"/>
    <w:basedOn w:val="Normal"/>
    <w:uiPriority w:val="1"/>
    <w:qFormat/>
    <w:pPr/>
    <w:rPr>
      <w:lang w:val="vi" w:eastAsia="vi" w:bidi="v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https://www.google.com/forms/about/?utm_source=product&amp;amp;utm_medium=forms_logo&amp;amp;utm_campaign=forms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2020-12-03T05:48:21Z</dcterms:created>
  <dcterms:modified xsi:type="dcterms:W3CDTF">2020-12-03T05:48:21Z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2020-11-16T00:00:00Z</vt:filetime>
  </property>
  <property fmtid="{D5CDD505-2E9C-101B-9397-08002B2CF9AE}" pid="3" name="Creator">
    <vt:lpwstr>Mozilla/5.0 (Windows NT 6.1; Win64; x64) AppleWebKit/537.36 (KHTML, like Gecko) Chrome/86.0.4240.193 Safari/537.36</vt:lpwstr>
  </property>
  <property fmtid="{D5CDD505-2E9C-101B-9397-08002B2CF9AE}" pid="4" name="LastSaved">
    <vt:filetime>2020-12-03T00:00:00Z</vt:filetime>
  </property>
</Properties>
</file>