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6.1.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Logout.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User, Admin.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đăng xuất ra khỏi phần mềm.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“Setting”.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“Logout”.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Ghi nhận hoạt động đăng xuất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đăng xuất khỏi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đang trong trạng thái đăng nhập.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đăng xuất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6.2.1.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Forgot password.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User, Admin.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lấy lại password phục vụ cho việc đăng nhập thành công vào phần mềm.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“Forgot Password”.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giao diện xác thực username hoặc số điện thoại.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Nhập username hoặc số điện thoại.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Nhấp chọn “Send”.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5. Xác thực username hoặc số điện thoại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E1, E2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Gửi mã xác thực.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 Nhập mã xác thực.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8. Xác nhận mã xác thực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E3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9. Hiển thị giao diện thay đổi password.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10. Người dùng nhập lại password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11. Kiểm tra password mới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E4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12. Nhấp chọn “Sign in”.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13. Hiển thị giao diện chính.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username nhập vào có tồn tại trong danh sách tài khoản người dùng hay không. Nếu không thì hiển thị thông báo cho người dùng.</w:t>
            </w:r>
            <w:r>
              <w:rPr>
                <w:rFonts w:ascii="Calibri" w:hAnsi="Calibri"/>
                <w:b/>
                <w:color w:val="000000"/>
                <w:sz w:val="24"/>
              </w:rPr>
              <w:br/>
              <w:br/>
              <w:t xml:space="preserve">E2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số điện thoại nhập vào có đúng định dạng hay không. Nếu không thì hiển thị thông báo cho người dùng.</w:t>
            </w:r>
            <w:r>
              <w:rPr>
                <w:rFonts w:ascii="Calibri" w:hAnsi="Calibri"/>
                <w:b/>
                <w:color w:val="000000"/>
                <w:sz w:val="24"/>
              </w:rPr>
              <w:br/>
              <w:br/>
              <w:t xml:space="preserve">E3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mã xác thực người dùng nhập vào có chính xác không. Nếu không sẽ hiển thị thông báo cho người dùng.</w:t>
            </w:r>
            <w:r>
              <w:rPr>
                <w:rFonts w:ascii="Calibri" w:hAnsi="Calibri"/>
                <w:b/>
                <w:color w:val="000000"/>
                <w:sz w:val="24"/>
              </w:rPr>
              <w:br/>
              <w:br/>
              <w:t xml:space="preserve">E4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password mới của người dùng có hợp lệ không. Nếu không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Định dạng của số điện thoại là …..</w:t>
              <w:br/>
              <w:t>Mã xác thực chỉ có hiệu lực trong vòng 1 phút kể từ lúc người dùng nhận được.</w:t>
              <w:br/>
              <w:t>Password phải có độ dài tối thiểu là 8 ký tự.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quên mật khẩu nhưng lại muốn đăng nhập vào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Username hoặc số điện thoại người dùng nhập phải chính xác. Người dùng phải nhập chính xác mã xác thực.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lấy lại password và đăng nhập thành công vào phần mềm.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6.2.2.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Login with username and password.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User, Admin.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Đăng nhập vào phần mềm bằng tên tài khoản và mật khẩu 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Nhập username và password.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2. Xác thực thông tin tài khoản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Hiển thị giao diện chính.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thông tin tài khoản có tồn tại trong danh sách tài khoản người dùng hay không. Nếu không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đăng nhập vào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Thông tin tài khoản người dùng phải chính xác.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đăng nhập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6.2.3.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Login with Google account.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Đăng nhập vào phần mềm bằng tài khoản Google.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“Login with Google account”.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hộp thoại chọn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tài khoản Google.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Ghi nhận hoạt động đăng nhập thành công cho tài khoản.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đăng nhập bằng tài khoản Google.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có tài khoản Google.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đăng nhập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6.2.4.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Change Google account.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User,Admin.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chuyển đổi tài khoản Google để đăng nhập.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“Setting”.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“Change Google account”.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Hiển thị hộp thoại chọn tài khoản Google.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Nhấp chọn tài khoản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Ghi nhận đổi tài khoản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thay đổi tài khoản Google.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có ít nhất 2 khoản Google trở lên.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đổi tài khoản Google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6.3.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Register.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Đăng ký tài khoản để có thể đăng nhập vào phần mềm.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“Sign up”.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giao diện trang đăng ký.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Nhập username và password.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4. Kiểm tra thông tin tài khoản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Nhập lại password.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6. Kiểm tra password nhập lại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E2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 Nhấp chọn “Sign up”.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 Hiển thị giao diện chính.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username và password có đúng format không. Nếu không sẽ hiển thị thông báo cho người dùng.</w:t>
            </w:r>
            <w:r>
              <w:rPr>
                <w:rFonts w:ascii="Calibri" w:hAnsi="Calibri"/>
                <w:b/>
                <w:color w:val="000000"/>
                <w:sz w:val="24"/>
              </w:rPr>
              <w:br/>
              <w:br/>
              <w:t xml:space="preserve">E2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password nhập lại có trùng khớp với password của người dùng không. Nếu không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Username không được trùng với username đã tồn tại.</w:t>
              <w:br/>
              <w:t>Password phải có độ dài tối thiểu là 8 ký tự.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đăng ký tài khoản.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Username và password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đăng nhập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5</Pages>
  <Words>922</Words>
  <Characters>4211</Characters>
  <CharactersWithSpaces>4961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2020-11-29T13:07:35Z</dcterms:created>
  <dc:creator/>
  <dc:description/>
  <dc:language>vi-VN</dc:language>
  <cp:lastModifiedBy/>
  <dcterms:modified xsi:type="dcterms:W3CDTF">2020-11-29T13:24:32Z</dcterms:modified>
  <cp:revision>13</cp:revision>
  <dc:subject/>
  <dc:title/>
</cp:coreProperties>
</file>